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4" w:history="1">
        <w:r>
          <w:rPr>
            <w:rFonts w:ascii="仿宋" w:eastAsia="仿宋" w:hAnsi="仿宋" w:cs="仿宋" w:hint="eastAsia"/>
            <w:lang w:eastAsia="zh-CN"/>
          </w:rPr>
          <w:t>前言</w:t>
        </w:r>
        <w:r>
          <w:tab/>
        </w:r>
        <w:r>
          <w:fldChar w:fldCharType="begin"/>
        </w:r>
        <w:r>
          <w:instrText xml:space="preserve"> PAGEREF _Toc27154 \h </w:instrText>
        </w:r>
        <w:r>
          <w:fldChar w:fldCharType="separate"/>
        </w:r>
        <w:r>
          <w:t>3</w:t>
        </w:r>
        <w:r>
          <w:fldChar w:fldCharType="end"/>
        </w:r>
      </w:hyperlink>
    </w:p>
    <w:p>
      <w:pPr>
        <w:pStyle w:val="TOC1"/>
        <w:tabs>
          <w:tab w:val="right" w:leader="dot" w:pos="8306"/>
        </w:tabs>
      </w:pPr>
      <w:hyperlink w:anchor="_Toc28346" w:history="1">
        <w:r>
          <w:rPr>
            <w:rFonts w:ascii="仿宋" w:eastAsia="仿宋" w:hAnsi="仿宋" w:cs="仿宋" w:hint="eastAsia"/>
            <w:lang w:eastAsia="zh-CN"/>
          </w:rPr>
          <w:t>一、建设风险评估分析</w:t>
        </w:r>
        <w:r>
          <w:tab/>
        </w:r>
        <w:r>
          <w:fldChar w:fldCharType="begin"/>
        </w:r>
        <w:r>
          <w:instrText xml:space="preserve"> PAGEREF _Toc28346 \h </w:instrText>
        </w:r>
        <w:r>
          <w:fldChar w:fldCharType="separate"/>
        </w:r>
        <w:r>
          <w:t>3</w:t>
        </w:r>
        <w:r>
          <w:fldChar w:fldCharType="end"/>
        </w:r>
      </w:hyperlink>
    </w:p>
    <w:p>
      <w:pPr>
        <w:pStyle w:val="TOC2"/>
        <w:tabs>
          <w:tab w:val="right" w:leader="dot" w:pos="8306"/>
        </w:tabs>
      </w:pPr>
      <w:hyperlink w:anchor="_Toc5013" w:history="1">
        <w:r>
          <w:rPr>
            <w:rFonts w:ascii="仿宋" w:eastAsia="仿宋" w:hAnsi="仿宋" w:cs="仿宋" w:hint="eastAsia"/>
            <w:lang w:eastAsia="zh-CN"/>
          </w:rPr>
          <w:t>(一)、政策风险分析</w:t>
        </w:r>
        <w:r>
          <w:tab/>
        </w:r>
        <w:r>
          <w:fldChar w:fldCharType="begin"/>
        </w:r>
        <w:r>
          <w:instrText xml:space="preserve"> PAGEREF _Toc5013 \h </w:instrText>
        </w:r>
        <w:r>
          <w:fldChar w:fldCharType="separate"/>
        </w:r>
        <w:r>
          <w:t>3</w:t>
        </w:r>
        <w:r>
          <w:fldChar w:fldCharType="end"/>
        </w:r>
      </w:hyperlink>
    </w:p>
    <w:p>
      <w:pPr>
        <w:pStyle w:val="TOC2"/>
        <w:tabs>
          <w:tab w:val="right" w:leader="dot" w:pos="8306"/>
        </w:tabs>
      </w:pPr>
      <w:hyperlink w:anchor="_Toc6269" w:history="1">
        <w:r>
          <w:rPr>
            <w:rFonts w:ascii="仿宋" w:eastAsia="仿宋" w:hAnsi="仿宋" w:cs="仿宋" w:hint="eastAsia"/>
            <w:lang w:eastAsia="zh-CN"/>
          </w:rPr>
          <w:t>(二)、社会风险分析</w:t>
        </w:r>
        <w:r>
          <w:tab/>
        </w:r>
        <w:r>
          <w:fldChar w:fldCharType="begin"/>
        </w:r>
        <w:r>
          <w:instrText xml:space="preserve"> PAGEREF _Toc6269 \h </w:instrText>
        </w:r>
        <w:r>
          <w:fldChar w:fldCharType="separate"/>
        </w:r>
        <w:r>
          <w:t>4</w:t>
        </w:r>
        <w:r>
          <w:fldChar w:fldCharType="end"/>
        </w:r>
      </w:hyperlink>
    </w:p>
    <w:p>
      <w:pPr>
        <w:pStyle w:val="TOC2"/>
        <w:tabs>
          <w:tab w:val="right" w:leader="dot" w:pos="8306"/>
        </w:tabs>
      </w:pPr>
      <w:hyperlink w:anchor="_Toc19337" w:history="1">
        <w:r>
          <w:rPr>
            <w:rFonts w:ascii="仿宋" w:eastAsia="仿宋" w:hAnsi="仿宋" w:cs="仿宋" w:hint="eastAsia"/>
            <w:lang w:eastAsia="zh-CN"/>
          </w:rPr>
          <w:t>(三)、市场风险分析</w:t>
        </w:r>
        <w:r>
          <w:tab/>
        </w:r>
        <w:r>
          <w:fldChar w:fldCharType="begin"/>
        </w:r>
        <w:r>
          <w:instrText xml:space="preserve"> PAGEREF _Toc19337 \h </w:instrText>
        </w:r>
        <w:r>
          <w:fldChar w:fldCharType="separate"/>
        </w:r>
        <w:r>
          <w:t>6</w:t>
        </w:r>
        <w:r>
          <w:fldChar w:fldCharType="end"/>
        </w:r>
      </w:hyperlink>
    </w:p>
    <w:p>
      <w:pPr>
        <w:pStyle w:val="TOC2"/>
        <w:tabs>
          <w:tab w:val="right" w:leader="dot" w:pos="8306"/>
        </w:tabs>
      </w:pPr>
      <w:hyperlink w:anchor="_Toc22665" w:history="1">
        <w:r>
          <w:rPr>
            <w:rFonts w:ascii="仿宋" w:eastAsia="仿宋" w:hAnsi="仿宋" w:cs="仿宋" w:hint="eastAsia"/>
            <w:lang w:eastAsia="zh-CN"/>
          </w:rPr>
          <w:t>(四)、资金风险分析</w:t>
        </w:r>
        <w:r>
          <w:tab/>
        </w:r>
        <w:r>
          <w:fldChar w:fldCharType="begin"/>
        </w:r>
        <w:r>
          <w:instrText xml:space="preserve"> PAGEREF _Toc22665 \h </w:instrText>
        </w:r>
        <w:r>
          <w:fldChar w:fldCharType="separate"/>
        </w:r>
        <w:r>
          <w:t>6</w:t>
        </w:r>
        <w:r>
          <w:fldChar w:fldCharType="end"/>
        </w:r>
      </w:hyperlink>
    </w:p>
    <w:p>
      <w:pPr>
        <w:pStyle w:val="TOC2"/>
        <w:tabs>
          <w:tab w:val="right" w:leader="dot" w:pos="8306"/>
        </w:tabs>
      </w:pPr>
      <w:hyperlink w:anchor="_Toc15567" w:history="1">
        <w:r>
          <w:rPr>
            <w:rFonts w:ascii="仿宋" w:eastAsia="仿宋" w:hAnsi="仿宋" w:cs="仿宋" w:hint="eastAsia"/>
            <w:lang w:eastAsia="zh-CN"/>
          </w:rPr>
          <w:t>(五)、技术风险分析</w:t>
        </w:r>
        <w:r>
          <w:tab/>
        </w:r>
        <w:r>
          <w:fldChar w:fldCharType="begin"/>
        </w:r>
        <w:r>
          <w:instrText xml:space="preserve"> PAGEREF _Toc15567 \h </w:instrText>
        </w:r>
        <w:r>
          <w:fldChar w:fldCharType="separate"/>
        </w:r>
        <w:r>
          <w:t>8</w:t>
        </w:r>
        <w:r>
          <w:fldChar w:fldCharType="end"/>
        </w:r>
      </w:hyperlink>
    </w:p>
    <w:p>
      <w:pPr>
        <w:pStyle w:val="TOC2"/>
        <w:tabs>
          <w:tab w:val="right" w:leader="dot" w:pos="8306"/>
        </w:tabs>
      </w:pPr>
      <w:hyperlink w:anchor="_Toc13598" w:history="1">
        <w:r>
          <w:rPr>
            <w:rFonts w:ascii="仿宋" w:eastAsia="仿宋" w:hAnsi="仿宋" w:cs="仿宋" w:hint="eastAsia"/>
            <w:lang w:eastAsia="zh-CN"/>
          </w:rPr>
          <w:t>(六)、财务风险分析</w:t>
        </w:r>
        <w:r>
          <w:tab/>
        </w:r>
        <w:r>
          <w:fldChar w:fldCharType="begin"/>
        </w:r>
        <w:r>
          <w:instrText xml:space="preserve"> PAGEREF _Toc13598 \h </w:instrText>
        </w:r>
        <w:r>
          <w:fldChar w:fldCharType="separate"/>
        </w:r>
        <w:r>
          <w:t>9</w:t>
        </w:r>
        <w:r>
          <w:fldChar w:fldCharType="end"/>
        </w:r>
      </w:hyperlink>
    </w:p>
    <w:p>
      <w:pPr>
        <w:pStyle w:val="TOC2"/>
        <w:tabs>
          <w:tab w:val="right" w:leader="dot" w:pos="8306"/>
        </w:tabs>
      </w:pPr>
      <w:hyperlink w:anchor="_Toc18429" w:history="1">
        <w:r>
          <w:rPr>
            <w:rFonts w:ascii="仿宋" w:eastAsia="仿宋" w:hAnsi="仿宋" w:cs="仿宋" w:hint="eastAsia"/>
            <w:lang w:eastAsia="zh-CN"/>
          </w:rPr>
          <w:t>(七)、管理风险分析</w:t>
        </w:r>
        <w:r>
          <w:tab/>
        </w:r>
        <w:r>
          <w:fldChar w:fldCharType="begin"/>
        </w:r>
        <w:r>
          <w:instrText xml:space="preserve"> PAGEREF _Toc18429 \h </w:instrText>
        </w:r>
        <w:r>
          <w:fldChar w:fldCharType="separate"/>
        </w:r>
        <w:r>
          <w:t>11</w:t>
        </w:r>
        <w:r>
          <w:fldChar w:fldCharType="end"/>
        </w:r>
      </w:hyperlink>
    </w:p>
    <w:p>
      <w:pPr>
        <w:pStyle w:val="TOC2"/>
        <w:tabs>
          <w:tab w:val="right" w:leader="dot" w:pos="8306"/>
        </w:tabs>
      </w:pPr>
      <w:hyperlink w:anchor="_Toc6763" w:history="1">
        <w:r>
          <w:rPr>
            <w:rFonts w:ascii="仿宋" w:eastAsia="仿宋" w:hAnsi="仿宋" w:cs="仿宋" w:hint="eastAsia"/>
            <w:lang w:eastAsia="zh-CN"/>
          </w:rPr>
          <w:t>(八)、其它风险分析</w:t>
        </w:r>
        <w:r>
          <w:tab/>
        </w:r>
        <w:r>
          <w:fldChar w:fldCharType="begin"/>
        </w:r>
        <w:r>
          <w:instrText xml:space="preserve"> PAGEREF _Toc6763 \h </w:instrText>
        </w:r>
        <w:r>
          <w:fldChar w:fldCharType="separate"/>
        </w:r>
        <w:r>
          <w:t>12</w:t>
        </w:r>
        <w:r>
          <w:fldChar w:fldCharType="end"/>
        </w:r>
      </w:hyperlink>
    </w:p>
    <w:p>
      <w:pPr>
        <w:pStyle w:val="TOC2"/>
        <w:tabs>
          <w:tab w:val="right" w:leader="dot" w:pos="8306"/>
        </w:tabs>
      </w:pPr>
      <w:hyperlink w:anchor="_Toc18101" w:history="1">
        <w:r>
          <w:rPr>
            <w:rFonts w:ascii="仿宋" w:eastAsia="仿宋" w:hAnsi="仿宋" w:cs="仿宋" w:hint="eastAsia"/>
            <w:lang w:eastAsia="zh-CN"/>
          </w:rPr>
          <w:t>(九)、社会影响评估</w:t>
        </w:r>
        <w:r>
          <w:tab/>
        </w:r>
        <w:r>
          <w:fldChar w:fldCharType="begin"/>
        </w:r>
        <w:r>
          <w:instrText xml:space="preserve"> PAGEREF _Toc18101 \h </w:instrText>
        </w:r>
        <w:r>
          <w:fldChar w:fldCharType="separate"/>
        </w:r>
        <w:r>
          <w:t>13</w:t>
        </w:r>
        <w:r>
          <w:fldChar w:fldCharType="end"/>
        </w:r>
      </w:hyperlink>
    </w:p>
    <w:p>
      <w:pPr>
        <w:pStyle w:val="TOC1"/>
        <w:tabs>
          <w:tab w:val="right" w:leader="dot" w:pos="8306"/>
        </w:tabs>
      </w:pPr>
      <w:hyperlink w:anchor="_Toc18700" w:history="1">
        <w:r>
          <w:rPr>
            <w:rFonts w:ascii="仿宋" w:eastAsia="仿宋" w:hAnsi="仿宋" w:cs="仿宋" w:hint="eastAsia"/>
            <w:lang w:eastAsia="zh-CN"/>
          </w:rPr>
          <w:t>二、资源开发及综合利用分析</w:t>
        </w:r>
        <w:r>
          <w:tab/>
        </w:r>
        <w:r>
          <w:fldChar w:fldCharType="begin"/>
        </w:r>
        <w:r>
          <w:instrText xml:space="preserve"> PAGEREF _Toc18700 \h </w:instrText>
        </w:r>
        <w:r>
          <w:fldChar w:fldCharType="separate"/>
        </w:r>
        <w:r>
          <w:t>15</w:t>
        </w:r>
        <w:r>
          <w:fldChar w:fldCharType="end"/>
        </w:r>
      </w:hyperlink>
    </w:p>
    <w:p>
      <w:pPr>
        <w:pStyle w:val="TOC2"/>
        <w:tabs>
          <w:tab w:val="right" w:leader="dot" w:pos="8306"/>
        </w:tabs>
      </w:pPr>
      <w:hyperlink w:anchor="_Toc5783" w:history="1">
        <w:r>
          <w:rPr>
            <w:rFonts w:ascii="仿宋" w:eastAsia="仿宋" w:hAnsi="仿宋" w:cs="仿宋" w:hint="eastAsia"/>
            <w:lang w:eastAsia="zh-CN"/>
          </w:rPr>
          <w:t>(一)、资源开发方案</w:t>
        </w:r>
        <w:r>
          <w:tab/>
        </w:r>
        <w:r>
          <w:fldChar w:fldCharType="begin"/>
        </w:r>
        <w:r>
          <w:instrText xml:space="preserve"> PAGEREF _Toc5783 \h </w:instrText>
        </w:r>
        <w:r>
          <w:fldChar w:fldCharType="separate"/>
        </w:r>
        <w:r>
          <w:t>15</w:t>
        </w:r>
        <w:r>
          <w:fldChar w:fldCharType="end"/>
        </w:r>
      </w:hyperlink>
    </w:p>
    <w:p>
      <w:pPr>
        <w:pStyle w:val="TOC2"/>
        <w:tabs>
          <w:tab w:val="right" w:leader="dot" w:pos="8306"/>
        </w:tabs>
      </w:pPr>
      <w:hyperlink w:anchor="_Toc12720" w:history="1">
        <w:r>
          <w:rPr>
            <w:rFonts w:ascii="仿宋" w:eastAsia="仿宋" w:hAnsi="仿宋" w:cs="仿宋" w:hint="eastAsia"/>
            <w:lang w:eastAsia="zh-CN"/>
          </w:rPr>
          <w:t>(二)、资源利用方案</w:t>
        </w:r>
        <w:r>
          <w:tab/>
        </w:r>
        <w:r>
          <w:fldChar w:fldCharType="begin"/>
        </w:r>
        <w:r>
          <w:instrText xml:space="preserve"> PAGEREF _Toc12720 \h </w:instrText>
        </w:r>
        <w:r>
          <w:fldChar w:fldCharType="separate"/>
        </w:r>
        <w:r>
          <w:t>17</w:t>
        </w:r>
        <w:r>
          <w:fldChar w:fldCharType="end"/>
        </w:r>
      </w:hyperlink>
    </w:p>
    <w:p>
      <w:pPr>
        <w:pStyle w:val="TOC2"/>
        <w:tabs>
          <w:tab w:val="right" w:leader="dot" w:pos="8306"/>
        </w:tabs>
      </w:pPr>
      <w:hyperlink w:anchor="_Toc4324" w:history="1">
        <w:r>
          <w:rPr>
            <w:rFonts w:ascii="仿宋" w:eastAsia="仿宋" w:hAnsi="仿宋" w:cs="仿宋" w:hint="eastAsia"/>
            <w:lang w:eastAsia="zh-CN"/>
          </w:rPr>
          <w:t>(三)、资源节约措施</w:t>
        </w:r>
        <w:r>
          <w:tab/>
        </w:r>
        <w:r>
          <w:fldChar w:fldCharType="begin"/>
        </w:r>
        <w:r>
          <w:instrText xml:space="preserve"> PAGEREF _Toc4324 \h </w:instrText>
        </w:r>
        <w:r>
          <w:fldChar w:fldCharType="separate"/>
        </w:r>
        <w:r>
          <w:t>18</w:t>
        </w:r>
        <w:r>
          <w:fldChar w:fldCharType="end"/>
        </w:r>
      </w:hyperlink>
    </w:p>
    <w:p>
      <w:pPr>
        <w:pStyle w:val="TOC1"/>
        <w:tabs>
          <w:tab w:val="right" w:leader="dot" w:pos="8306"/>
        </w:tabs>
      </w:pPr>
      <w:hyperlink w:anchor="_Toc28348" w:history="1">
        <w:r>
          <w:rPr>
            <w:rFonts w:ascii="仿宋" w:eastAsia="仿宋" w:hAnsi="仿宋" w:cs="仿宋" w:hint="eastAsia"/>
            <w:lang w:eastAsia="zh-CN"/>
          </w:rPr>
          <w:t>三、项目选址研究</w:t>
        </w:r>
        <w:r>
          <w:tab/>
        </w:r>
        <w:r>
          <w:fldChar w:fldCharType="begin"/>
        </w:r>
        <w:r>
          <w:instrText xml:space="preserve"> PAGEREF _Toc28348 \h </w:instrText>
        </w:r>
        <w:r>
          <w:fldChar w:fldCharType="separate"/>
        </w:r>
        <w:r>
          <w:t>19</w:t>
        </w:r>
        <w:r>
          <w:fldChar w:fldCharType="end"/>
        </w:r>
      </w:hyperlink>
    </w:p>
    <w:p>
      <w:pPr>
        <w:pStyle w:val="TOC2"/>
        <w:tabs>
          <w:tab w:val="right" w:leader="dot" w:pos="8306"/>
        </w:tabs>
      </w:pPr>
      <w:hyperlink w:anchor="_Toc31752" w:history="1">
        <w:r>
          <w:rPr>
            <w:rFonts w:ascii="仿宋" w:eastAsia="仿宋" w:hAnsi="仿宋" w:cs="仿宋" w:hint="eastAsia"/>
            <w:lang w:eastAsia="zh-CN"/>
          </w:rPr>
          <w:t>(一)、项目选址原则</w:t>
        </w:r>
        <w:r>
          <w:tab/>
        </w:r>
        <w:r>
          <w:fldChar w:fldCharType="begin"/>
        </w:r>
        <w:r>
          <w:instrText xml:space="preserve"> PAGEREF _Toc31752 \h </w:instrText>
        </w:r>
        <w:r>
          <w:fldChar w:fldCharType="separate"/>
        </w:r>
        <w:r>
          <w:t>19</w:t>
        </w:r>
        <w:r>
          <w:fldChar w:fldCharType="end"/>
        </w:r>
      </w:hyperlink>
    </w:p>
    <w:p>
      <w:pPr>
        <w:pStyle w:val="TOC2"/>
        <w:tabs>
          <w:tab w:val="right" w:leader="dot" w:pos="8306"/>
        </w:tabs>
      </w:pPr>
      <w:hyperlink w:anchor="_Toc21533" w:history="1">
        <w:r>
          <w:rPr>
            <w:rFonts w:ascii="仿宋" w:eastAsia="仿宋" w:hAnsi="仿宋" w:cs="仿宋" w:hint="eastAsia"/>
            <w:lang w:eastAsia="zh-CN"/>
          </w:rPr>
          <w:t>(二)、项目选址</w:t>
        </w:r>
        <w:r>
          <w:tab/>
        </w:r>
        <w:r>
          <w:fldChar w:fldCharType="begin"/>
        </w:r>
        <w:r>
          <w:instrText xml:space="preserve"> PAGEREF _Toc21533 \h </w:instrText>
        </w:r>
        <w:r>
          <w:fldChar w:fldCharType="separate"/>
        </w:r>
        <w:r>
          <w:t>22</w:t>
        </w:r>
        <w:r>
          <w:fldChar w:fldCharType="end"/>
        </w:r>
      </w:hyperlink>
    </w:p>
    <w:p>
      <w:pPr>
        <w:pStyle w:val="TOC2"/>
        <w:tabs>
          <w:tab w:val="right" w:leader="dot" w:pos="8306"/>
        </w:tabs>
      </w:pPr>
      <w:hyperlink w:anchor="_Toc11939" w:history="1">
        <w:r>
          <w:rPr>
            <w:rFonts w:ascii="仿宋" w:eastAsia="仿宋" w:hAnsi="仿宋" w:cs="仿宋" w:hint="eastAsia"/>
            <w:lang w:eastAsia="zh-CN"/>
          </w:rPr>
          <w:t>(三)、建设条件分析</w:t>
        </w:r>
        <w:r>
          <w:tab/>
        </w:r>
        <w:r>
          <w:fldChar w:fldCharType="begin"/>
        </w:r>
        <w:r>
          <w:instrText xml:space="preserve"> PAGEREF _Toc11939 \h </w:instrText>
        </w:r>
        <w:r>
          <w:fldChar w:fldCharType="separate"/>
        </w:r>
        <w:r>
          <w:t>24</w:t>
        </w:r>
        <w:r>
          <w:fldChar w:fldCharType="end"/>
        </w:r>
      </w:hyperlink>
    </w:p>
    <w:p>
      <w:pPr>
        <w:pStyle w:val="TOC2"/>
        <w:tabs>
          <w:tab w:val="right" w:leader="dot" w:pos="8306"/>
        </w:tabs>
      </w:pPr>
      <w:hyperlink w:anchor="_Toc3761" w:history="1">
        <w:r>
          <w:rPr>
            <w:rFonts w:ascii="仿宋" w:eastAsia="仿宋" w:hAnsi="仿宋" w:cs="仿宋" w:hint="eastAsia"/>
            <w:lang w:eastAsia="zh-CN"/>
          </w:rPr>
          <w:t>(四)、用地控制指标</w:t>
        </w:r>
        <w:r>
          <w:tab/>
        </w:r>
        <w:r>
          <w:fldChar w:fldCharType="begin"/>
        </w:r>
        <w:r>
          <w:instrText xml:space="preserve"> PAGEREF _Toc3761 \h </w:instrText>
        </w:r>
        <w:r>
          <w:fldChar w:fldCharType="separate"/>
        </w:r>
        <w:r>
          <w:t>26</w:t>
        </w:r>
        <w:r>
          <w:fldChar w:fldCharType="end"/>
        </w:r>
      </w:hyperlink>
    </w:p>
    <w:p>
      <w:pPr>
        <w:pStyle w:val="TOC2"/>
        <w:tabs>
          <w:tab w:val="right" w:leader="dot" w:pos="8306"/>
        </w:tabs>
      </w:pPr>
      <w:hyperlink w:anchor="_Toc6101" w:history="1">
        <w:r>
          <w:rPr>
            <w:rFonts w:ascii="仿宋" w:eastAsia="仿宋" w:hAnsi="仿宋" w:cs="仿宋" w:hint="eastAsia"/>
            <w:lang w:eastAsia="zh-CN"/>
          </w:rPr>
          <w:t>(五)、地总体要求</w:t>
        </w:r>
        <w:r>
          <w:tab/>
        </w:r>
        <w:r>
          <w:fldChar w:fldCharType="begin"/>
        </w:r>
        <w:r>
          <w:instrText xml:space="preserve"> PAGEREF _Toc6101 \h </w:instrText>
        </w:r>
        <w:r>
          <w:fldChar w:fldCharType="separate"/>
        </w:r>
        <w:r>
          <w:t>27</w:t>
        </w:r>
        <w:r>
          <w:fldChar w:fldCharType="end"/>
        </w:r>
      </w:hyperlink>
    </w:p>
    <w:p>
      <w:pPr>
        <w:pStyle w:val="TOC2"/>
        <w:tabs>
          <w:tab w:val="right" w:leader="dot" w:pos="8306"/>
        </w:tabs>
      </w:pPr>
      <w:hyperlink w:anchor="_Toc22508" w:history="1">
        <w:r>
          <w:rPr>
            <w:rFonts w:ascii="仿宋" w:eastAsia="仿宋" w:hAnsi="仿宋" w:cs="仿宋" w:hint="eastAsia"/>
            <w:lang w:eastAsia="zh-CN"/>
          </w:rPr>
          <w:t>(六)、节约用地措施</w:t>
        </w:r>
        <w:r>
          <w:tab/>
        </w:r>
        <w:r>
          <w:fldChar w:fldCharType="begin"/>
        </w:r>
        <w:r>
          <w:instrText xml:space="preserve"> PAGEREF _Toc22508 \h </w:instrText>
        </w:r>
        <w:r>
          <w:fldChar w:fldCharType="separate"/>
        </w:r>
        <w:r>
          <w:t>28</w:t>
        </w:r>
        <w:r>
          <w:fldChar w:fldCharType="end"/>
        </w:r>
      </w:hyperlink>
    </w:p>
    <w:p>
      <w:pPr>
        <w:pStyle w:val="TOC2"/>
        <w:tabs>
          <w:tab w:val="right" w:leader="dot" w:pos="8306"/>
        </w:tabs>
      </w:pPr>
      <w:hyperlink w:anchor="_Toc16078" w:history="1">
        <w:r>
          <w:rPr>
            <w:rFonts w:ascii="仿宋" w:eastAsia="仿宋" w:hAnsi="仿宋" w:cs="仿宋" w:hint="eastAsia"/>
            <w:lang w:eastAsia="zh-CN"/>
          </w:rPr>
          <w:t>(七)、选址综合评价</w:t>
        </w:r>
        <w:r>
          <w:tab/>
        </w:r>
        <w:r>
          <w:fldChar w:fldCharType="begin"/>
        </w:r>
        <w:r>
          <w:instrText xml:space="preserve"> PAGEREF _Toc16078 \h </w:instrText>
        </w:r>
        <w:r>
          <w:fldChar w:fldCharType="separate"/>
        </w:r>
        <w:r>
          <w:t>30</w:t>
        </w:r>
        <w:r>
          <w:fldChar w:fldCharType="end"/>
        </w:r>
      </w:hyperlink>
    </w:p>
    <w:p>
      <w:pPr>
        <w:pStyle w:val="TOC1"/>
        <w:tabs>
          <w:tab w:val="right" w:leader="dot" w:pos="8306"/>
        </w:tabs>
      </w:pPr>
      <w:hyperlink w:anchor="_Toc10144" w:history="1">
        <w:r>
          <w:rPr>
            <w:rFonts w:ascii="仿宋" w:eastAsia="仿宋" w:hAnsi="仿宋" w:cs="仿宋" w:hint="eastAsia"/>
            <w:lang w:eastAsia="zh-CN"/>
          </w:rPr>
          <w:t>四、发展规划、产业政策和行业准入分析</w:t>
        </w:r>
        <w:r>
          <w:tab/>
        </w:r>
        <w:r>
          <w:fldChar w:fldCharType="begin"/>
        </w:r>
        <w:r>
          <w:instrText xml:space="preserve"> PAGEREF _Toc10144 \h </w:instrText>
        </w:r>
        <w:r>
          <w:fldChar w:fldCharType="separate"/>
        </w:r>
        <w:r>
          <w:t>31</w:t>
        </w:r>
        <w:r>
          <w:fldChar w:fldCharType="end"/>
        </w:r>
      </w:hyperlink>
    </w:p>
    <w:p>
      <w:pPr>
        <w:pStyle w:val="TOC2"/>
        <w:tabs>
          <w:tab w:val="right" w:leader="dot" w:pos="8306"/>
        </w:tabs>
      </w:pPr>
      <w:hyperlink w:anchor="_Toc7154" w:history="1">
        <w:r>
          <w:rPr>
            <w:rFonts w:ascii="仿宋" w:eastAsia="仿宋" w:hAnsi="仿宋" w:cs="仿宋" w:hint="eastAsia"/>
            <w:lang w:eastAsia="zh-CN"/>
          </w:rPr>
          <w:t>(一)、发展规划分析</w:t>
        </w:r>
        <w:r>
          <w:tab/>
        </w:r>
        <w:r>
          <w:fldChar w:fldCharType="begin"/>
        </w:r>
        <w:r>
          <w:instrText xml:space="preserve"> PAGEREF _Toc7154 \h </w:instrText>
        </w:r>
        <w:r>
          <w:fldChar w:fldCharType="separate"/>
        </w:r>
        <w:r>
          <w:t>31</w:t>
        </w:r>
        <w:r>
          <w:fldChar w:fldCharType="end"/>
        </w:r>
      </w:hyperlink>
    </w:p>
    <w:p>
      <w:pPr>
        <w:pStyle w:val="TOC2"/>
        <w:tabs>
          <w:tab w:val="right" w:leader="dot" w:pos="8306"/>
        </w:tabs>
      </w:pPr>
      <w:hyperlink w:anchor="_Toc23829" w:history="1">
        <w:r>
          <w:rPr>
            <w:rFonts w:ascii="仿宋" w:eastAsia="仿宋" w:hAnsi="仿宋" w:cs="仿宋" w:hint="eastAsia"/>
            <w:lang w:eastAsia="zh-CN"/>
          </w:rPr>
          <w:t>(二)、产业政策分析</w:t>
        </w:r>
        <w:r>
          <w:tab/>
        </w:r>
        <w:r>
          <w:fldChar w:fldCharType="begin"/>
        </w:r>
        <w:r>
          <w:instrText xml:space="preserve"> PAGEREF _Toc23829 \h </w:instrText>
        </w:r>
        <w:r>
          <w:fldChar w:fldCharType="separate"/>
        </w:r>
        <w:r>
          <w:t>32</w:t>
        </w:r>
        <w:r>
          <w:fldChar w:fldCharType="end"/>
        </w:r>
      </w:hyperlink>
    </w:p>
    <w:p>
      <w:pPr>
        <w:pStyle w:val="TOC2"/>
        <w:tabs>
          <w:tab w:val="right" w:leader="dot" w:pos="8306"/>
        </w:tabs>
      </w:pPr>
      <w:hyperlink w:anchor="_Toc20" w:history="1">
        <w:r>
          <w:rPr>
            <w:rFonts w:ascii="仿宋" w:eastAsia="仿宋" w:hAnsi="仿宋" w:cs="仿宋" w:hint="eastAsia"/>
            <w:lang w:eastAsia="zh-CN"/>
          </w:rPr>
          <w:t>(三)、行业准入分析</w:t>
        </w:r>
        <w:r>
          <w:tab/>
        </w:r>
        <w:r>
          <w:fldChar w:fldCharType="begin"/>
        </w:r>
        <w:r>
          <w:instrText xml:space="preserve"> PAGEREF _Toc20 \h </w:instrText>
        </w:r>
        <w:r>
          <w:fldChar w:fldCharType="separate"/>
        </w:r>
        <w:r>
          <w:t>34</w:t>
        </w:r>
        <w:r>
          <w:fldChar w:fldCharType="end"/>
        </w:r>
      </w:hyperlink>
    </w:p>
    <w:p>
      <w:pPr>
        <w:pStyle w:val="TOC1"/>
        <w:tabs>
          <w:tab w:val="right" w:leader="dot" w:pos="8306"/>
        </w:tabs>
      </w:pPr>
      <w:hyperlink w:anchor="_Toc25043" w:history="1">
        <w:r>
          <w:rPr>
            <w:rFonts w:ascii="仿宋" w:eastAsia="仿宋" w:hAnsi="仿宋" w:cs="仿宋" w:hint="eastAsia"/>
            <w:lang w:eastAsia="zh-CN"/>
          </w:rPr>
          <w:t>五、背景、必要性分析</w:t>
        </w:r>
        <w:r>
          <w:tab/>
        </w:r>
        <w:r>
          <w:fldChar w:fldCharType="begin"/>
        </w:r>
        <w:r>
          <w:instrText xml:space="preserve"> PAGEREF _Toc25043 \h </w:instrText>
        </w:r>
        <w:r>
          <w:fldChar w:fldCharType="separate"/>
        </w:r>
        <w:r>
          <w:t>35</w:t>
        </w:r>
        <w:r>
          <w:fldChar w:fldCharType="end"/>
        </w:r>
      </w:hyperlink>
    </w:p>
    <w:p>
      <w:pPr>
        <w:pStyle w:val="TOC2"/>
        <w:tabs>
          <w:tab w:val="right" w:leader="dot" w:pos="8306"/>
        </w:tabs>
      </w:pPr>
      <w:hyperlink w:anchor="_Toc8851" w:history="1">
        <w:r>
          <w:rPr>
            <w:rFonts w:ascii="仿宋" w:eastAsia="仿宋" w:hAnsi="仿宋" w:cs="仿宋" w:hint="eastAsia"/>
            <w:lang w:eastAsia="zh-CN"/>
          </w:rPr>
          <w:t>(一)、项目建设背景</w:t>
        </w:r>
        <w:r>
          <w:tab/>
        </w:r>
        <w:r>
          <w:fldChar w:fldCharType="begin"/>
        </w:r>
        <w:r>
          <w:instrText xml:space="preserve"> PAGEREF _Toc8851 \h </w:instrText>
        </w:r>
        <w:r>
          <w:fldChar w:fldCharType="separate"/>
        </w:r>
        <w:r>
          <w:t>35</w:t>
        </w:r>
        <w:r>
          <w:fldChar w:fldCharType="end"/>
        </w:r>
      </w:hyperlink>
    </w:p>
    <w:p>
      <w:pPr>
        <w:pStyle w:val="TOC2"/>
        <w:tabs>
          <w:tab w:val="right" w:leader="dot" w:pos="8306"/>
        </w:tabs>
      </w:pPr>
      <w:hyperlink w:anchor="_Toc7116" w:history="1">
        <w:r>
          <w:rPr>
            <w:rFonts w:ascii="仿宋" w:eastAsia="仿宋" w:hAnsi="仿宋" w:cs="仿宋" w:hint="eastAsia"/>
            <w:lang w:eastAsia="zh-CN"/>
          </w:rPr>
          <w:t>(二)、必要性分析</w:t>
        </w:r>
        <w:r>
          <w:tab/>
        </w:r>
        <w:r>
          <w:fldChar w:fldCharType="begin"/>
        </w:r>
        <w:r>
          <w:instrText xml:space="preserve"> PAGEREF _Toc7116 \h </w:instrText>
        </w:r>
        <w:r>
          <w:fldChar w:fldCharType="separate"/>
        </w:r>
        <w:r>
          <w:t>36</w:t>
        </w:r>
        <w:r>
          <w:fldChar w:fldCharType="end"/>
        </w:r>
      </w:hyperlink>
    </w:p>
    <w:p>
      <w:pPr>
        <w:pStyle w:val="TOC2"/>
        <w:tabs>
          <w:tab w:val="right" w:leader="dot" w:pos="8306"/>
        </w:tabs>
      </w:pPr>
      <w:hyperlink w:anchor="_Toc30051" w:history="1">
        <w:r>
          <w:rPr>
            <w:rFonts w:ascii="仿宋" w:eastAsia="仿宋" w:hAnsi="仿宋" w:cs="仿宋" w:hint="eastAsia"/>
            <w:lang w:eastAsia="zh-CN"/>
          </w:rPr>
          <w:t>(三)、项目建设有利条件</w:t>
        </w:r>
        <w:r>
          <w:tab/>
        </w:r>
        <w:r>
          <w:fldChar w:fldCharType="begin"/>
        </w:r>
        <w:r>
          <w:instrText xml:space="preserve"> PAGEREF _Toc30051 \h </w:instrText>
        </w:r>
        <w:r>
          <w:fldChar w:fldCharType="separate"/>
        </w:r>
        <w:r>
          <w:t>38</w:t>
        </w:r>
        <w:r>
          <w:fldChar w:fldCharType="end"/>
        </w:r>
      </w:hyperlink>
    </w:p>
    <w:p>
      <w:pPr>
        <w:pStyle w:val="TOC1"/>
        <w:tabs>
          <w:tab w:val="right" w:leader="dot" w:pos="8306"/>
        </w:tabs>
      </w:pPr>
      <w:hyperlink w:anchor="_Toc29131" w:history="1">
        <w:r>
          <w:rPr>
            <w:rFonts w:ascii="仿宋" w:eastAsia="仿宋" w:hAnsi="仿宋" w:cs="仿宋" w:hint="eastAsia"/>
            <w:lang w:eastAsia="zh-CN"/>
          </w:rPr>
          <w:t>六、财务管理与成本控制</w:t>
        </w:r>
        <w:r>
          <w:tab/>
        </w:r>
        <w:r>
          <w:fldChar w:fldCharType="begin"/>
        </w:r>
        <w:r>
          <w:instrText xml:space="preserve"> PAGEREF _Toc29131 \h </w:instrText>
        </w:r>
        <w:r>
          <w:fldChar w:fldCharType="separate"/>
        </w:r>
        <w:r>
          <w:t>39</w:t>
        </w:r>
        <w:r>
          <w:fldChar w:fldCharType="end"/>
        </w:r>
      </w:hyperlink>
    </w:p>
    <w:p>
      <w:pPr>
        <w:pStyle w:val="TOC2"/>
        <w:tabs>
          <w:tab w:val="right" w:leader="dot" w:pos="8306"/>
        </w:tabs>
      </w:pPr>
      <w:hyperlink w:anchor="_Toc5695" w:history="1">
        <w:r>
          <w:rPr>
            <w:rFonts w:ascii="仿宋" w:eastAsia="仿宋" w:hAnsi="仿宋" w:cs="仿宋" w:hint="eastAsia"/>
            <w:lang w:eastAsia="zh-CN"/>
          </w:rPr>
          <w:t>(一)、财务管理体系建设</w:t>
        </w:r>
        <w:r>
          <w:tab/>
        </w:r>
        <w:r>
          <w:fldChar w:fldCharType="begin"/>
        </w:r>
        <w:r>
          <w:instrText xml:space="preserve"> PAGEREF _Toc5695 \h </w:instrText>
        </w:r>
        <w:r>
          <w:fldChar w:fldCharType="separate"/>
        </w:r>
        <w:r>
          <w:t>39</w:t>
        </w:r>
        <w:r>
          <w:fldChar w:fldCharType="end"/>
        </w:r>
      </w:hyperlink>
    </w:p>
    <w:p>
      <w:pPr>
        <w:pStyle w:val="TOC2"/>
        <w:tabs>
          <w:tab w:val="right" w:leader="dot" w:pos="8306"/>
        </w:tabs>
      </w:pPr>
      <w:hyperlink w:anchor="_Toc31819" w:history="1">
        <w:r>
          <w:rPr>
            <w:rFonts w:ascii="仿宋" w:eastAsia="仿宋" w:hAnsi="仿宋" w:cs="仿宋" w:hint="eastAsia"/>
            <w:lang w:eastAsia="zh-CN"/>
          </w:rPr>
          <w:t>(二)、成本控制措施</w:t>
        </w:r>
        <w:r>
          <w:tab/>
        </w:r>
        <w:r>
          <w:fldChar w:fldCharType="begin"/>
        </w:r>
        <w:r>
          <w:instrText xml:space="preserve"> PAGEREF _Toc31819 \h </w:instrText>
        </w:r>
        <w:r>
          <w:fldChar w:fldCharType="separate"/>
        </w:r>
        <w:r>
          <w:t>40</w:t>
        </w:r>
        <w:r>
          <w:fldChar w:fldCharType="end"/>
        </w:r>
      </w:hyperlink>
    </w:p>
    <w:p>
      <w:pPr>
        <w:pStyle w:val="TOC1"/>
        <w:tabs>
          <w:tab w:val="right" w:leader="dot" w:pos="8306"/>
        </w:tabs>
      </w:pPr>
      <w:hyperlink w:anchor="_Toc11935" w:history="1">
        <w:r>
          <w:rPr>
            <w:rFonts w:ascii="仿宋" w:eastAsia="仿宋" w:hAnsi="仿宋" w:cs="仿宋" w:hint="eastAsia"/>
            <w:lang w:eastAsia="zh-CN"/>
          </w:rPr>
          <w:t>七、技术创新与产业升级</w:t>
        </w:r>
        <w:r>
          <w:tab/>
        </w:r>
        <w:r>
          <w:fldChar w:fldCharType="begin"/>
        </w:r>
        <w:r>
          <w:instrText xml:space="preserve"> PAGEREF _Toc11935 \h </w:instrText>
        </w:r>
        <w:r>
          <w:fldChar w:fldCharType="separate"/>
        </w:r>
        <w:r>
          <w:t>42</w:t>
        </w:r>
        <w:r>
          <w:fldChar w:fldCharType="end"/>
        </w:r>
      </w:hyperlink>
    </w:p>
    <w:p>
      <w:pPr>
        <w:pStyle w:val="TOC2"/>
        <w:tabs>
          <w:tab w:val="right" w:leader="dot" w:pos="8306"/>
        </w:tabs>
      </w:pPr>
      <w:hyperlink w:anchor="_Toc3625" w:history="1">
        <w:r>
          <w:rPr>
            <w:rFonts w:ascii="仿宋" w:eastAsia="仿宋" w:hAnsi="仿宋" w:cs="仿宋" w:hint="eastAsia"/>
            <w:lang w:eastAsia="zh-CN"/>
          </w:rPr>
          <w:t>(一)、技术创新方向与目标</w:t>
        </w:r>
        <w:r>
          <w:tab/>
        </w:r>
        <w:r>
          <w:fldChar w:fldCharType="begin"/>
        </w:r>
        <w:r>
          <w:instrText xml:space="preserve"> PAGEREF _Toc3625 \h </w:instrText>
        </w:r>
        <w:r>
          <w:fldChar w:fldCharType="separate"/>
        </w:r>
        <w:r>
          <w:t>42</w:t>
        </w:r>
        <w:r>
          <w:fldChar w:fldCharType="end"/>
        </w:r>
      </w:hyperlink>
    </w:p>
    <w:p>
      <w:pPr>
        <w:pStyle w:val="TOC2"/>
        <w:tabs>
          <w:tab w:val="right" w:leader="dot" w:pos="8306"/>
        </w:tabs>
      </w:pPr>
      <w:hyperlink w:anchor="_Toc24614" w:history="1">
        <w:r>
          <w:rPr>
            <w:rFonts w:ascii="仿宋" w:eastAsia="仿宋" w:hAnsi="仿宋" w:cs="仿宋" w:hint="eastAsia"/>
            <w:lang w:eastAsia="zh-CN"/>
          </w:rPr>
          <w:t>(二)、产业升级路径与措施</w:t>
        </w:r>
        <w:r>
          <w:tab/>
        </w:r>
        <w:r>
          <w:fldChar w:fldCharType="begin"/>
        </w:r>
        <w:r>
          <w:instrText xml:space="preserve"> PAGEREF _Toc24614 \h </w:instrText>
        </w:r>
        <w:r>
          <w:fldChar w:fldCharType="separate"/>
        </w:r>
        <w:r>
          <w:t>43</w:t>
        </w:r>
        <w:r>
          <w:fldChar w:fldCharType="end"/>
        </w:r>
      </w:hyperlink>
    </w:p>
    <w:p>
      <w:pPr>
        <w:pStyle w:val="TOC1"/>
        <w:tabs>
          <w:tab w:val="right" w:leader="dot" w:pos="8306"/>
        </w:tabs>
      </w:pPr>
      <w:hyperlink w:anchor="_Toc23505" w:history="1">
        <w:r>
          <w:rPr>
            <w:rFonts w:ascii="仿宋" w:eastAsia="仿宋" w:hAnsi="仿宋" w:cs="仿宋" w:hint="eastAsia"/>
            <w:lang w:eastAsia="zh-CN"/>
          </w:rPr>
          <w:t>八、项目质量与标准</w:t>
        </w:r>
        <w:r>
          <w:tab/>
        </w:r>
        <w:r>
          <w:fldChar w:fldCharType="begin"/>
        </w:r>
        <w:r>
          <w:instrText xml:space="preserve"> PAGEREF _Toc23505 \h </w:instrText>
        </w:r>
        <w:r>
          <w:fldChar w:fldCharType="separate"/>
        </w:r>
        <w:r>
          <w:t>44</w:t>
        </w:r>
        <w:r>
          <w:fldChar w:fldCharType="end"/>
        </w:r>
      </w:hyperlink>
    </w:p>
    <w:p>
      <w:pPr>
        <w:pStyle w:val="TOC2"/>
        <w:tabs>
          <w:tab w:val="right" w:leader="dot" w:pos="8306"/>
        </w:tabs>
      </w:pPr>
      <w:hyperlink w:anchor="_Toc2458" w:history="1">
        <w:r>
          <w:rPr>
            <w:rFonts w:ascii="仿宋" w:eastAsia="仿宋" w:hAnsi="仿宋" w:cs="仿宋" w:hint="eastAsia"/>
            <w:lang w:eastAsia="zh-CN"/>
          </w:rPr>
          <w:t>(一)、质量保障体系</w:t>
        </w:r>
        <w:r>
          <w:tab/>
        </w:r>
        <w:r>
          <w:fldChar w:fldCharType="begin"/>
        </w:r>
        <w:r>
          <w:instrText xml:space="preserve"> PAGEREF _Toc2458 \h </w:instrText>
        </w:r>
        <w:r>
          <w:fldChar w:fldCharType="separate"/>
        </w:r>
        <w:r>
          <w:t>44</w:t>
        </w:r>
        <w:r>
          <w:fldChar w:fldCharType="end"/>
        </w:r>
      </w:hyperlink>
    </w:p>
    <w:p>
      <w:pPr>
        <w:pStyle w:val="TOC2"/>
        <w:tabs>
          <w:tab w:val="right" w:leader="dot" w:pos="8306"/>
        </w:tabs>
      </w:pPr>
      <w:hyperlink w:anchor="_Toc31951" w:history="1">
        <w:r>
          <w:rPr>
            <w:rFonts w:ascii="仿宋" w:eastAsia="仿宋" w:hAnsi="仿宋" w:cs="仿宋" w:hint="eastAsia"/>
            <w:lang w:eastAsia="zh-CN"/>
          </w:rPr>
          <w:t>(二)、标准化作业流程</w:t>
        </w:r>
        <w:r>
          <w:tab/>
        </w:r>
        <w:r>
          <w:fldChar w:fldCharType="begin"/>
        </w:r>
        <w:r>
          <w:instrText xml:space="preserve"> PAGEREF _Toc31951 \h </w:instrText>
        </w:r>
        <w:r>
          <w:fldChar w:fldCharType="separate"/>
        </w:r>
        <w:r>
          <w:t>46</w:t>
        </w:r>
        <w:r>
          <w:fldChar w:fldCharType="end"/>
        </w:r>
      </w:hyperlink>
    </w:p>
    <w:p>
      <w:pPr>
        <w:pStyle w:val="TOC2"/>
        <w:tabs>
          <w:tab w:val="right" w:leader="dot" w:pos="8306"/>
        </w:tabs>
      </w:pPr>
      <w:hyperlink w:anchor="_Toc20660" w:history="1">
        <w:r>
          <w:rPr>
            <w:rFonts w:ascii="仿宋" w:eastAsia="仿宋" w:hAnsi="仿宋" w:cs="仿宋" w:hint="eastAsia"/>
            <w:lang w:eastAsia="zh-CN"/>
          </w:rPr>
          <w:t>(三)、质量监控与评估</w:t>
        </w:r>
        <w:r>
          <w:tab/>
        </w:r>
        <w:r>
          <w:fldChar w:fldCharType="begin"/>
        </w:r>
        <w:r>
          <w:instrText xml:space="preserve"> PAGEREF _Toc20660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39" w:history="1">
        <w:r>
          <w:rPr>
            <w:rFonts w:ascii="仿宋" w:eastAsia="仿宋" w:hAnsi="仿宋" w:cs="仿宋" w:hint="eastAsia"/>
            <w:lang w:eastAsia="zh-CN"/>
          </w:rPr>
          <w:t>(四)、质量改进计划</w:t>
        </w:r>
        <w:r>
          <w:tab/>
        </w:r>
        <w:r>
          <w:fldChar w:fldCharType="begin"/>
        </w:r>
        <w:r>
          <w:instrText xml:space="preserve"> PAGEREF _Toc8939 \h </w:instrText>
        </w:r>
        <w:r>
          <w:fldChar w:fldCharType="separate"/>
        </w:r>
        <w:r>
          <w:t>48</w:t>
        </w:r>
        <w:r>
          <w:fldChar w:fldCharType="end"/>
        </w:r>
      </w:hyperlink>
    </w:p>
    <w:p>
      <w:pPr>
        <w:pStyle w:val="TOC1"/>
        <w:tabs>
          <w:tab w:val="right" w:leader="dot" w:pos="8306"/>
        </w:tabs>
      </w:pPr>
      <w:hyperlink w:anchor="_Toc32577" w:history="1">
        <w:r>
          <w:rPr>
            <w:rFonts w:ascii="仿宋" w:eastAsia="仿宋" w:hAnsi="仿宋" w:cs="仿宋" w:hint="eastAsia"/>
            <w:lang w:eastAsia="zh-CN"/>
          </w:rPr>
          <w:t>九、资金管理与财务规划</w:t>
        </w:r>
        <w:r>
          <w:tab/>
        </w:r>
        <w:r>
          <w:fldChar w:fldCharType="begin"/>
        </w:r>
        <w:r>
          <w:instrText xml:space="preserve"> PAGEREF _Toc32577 \h </w:instrText>
        </w:r>
        <w:r>
          <w:fldChar w:fldCharType="separate"/>
        </w:r>
        <w:r>
          <w:t>50</w:t>
        </w:r>
        <w:r>
          <w:fldChar w:fldCharType="end"/>
        </w:r>
      </w:hyperlink>
    </w:p>
    <w:p>
      <w:pPr>
        <w:pStyle w:val="TOC2"/>
        <w:tabs>
          <w:tab w:val="right" w:leader="dot" w:pos="8306"/>
        </w:tabs>
      </w:pPr>
      <w:hyperlink w:anchor="_Toc31554" w:history="1">
        <w:r>
          <w:rPr>
            <w:rFonts w:ascii="仿宋" w:eastAsia="仿宋" w:hAnsi="仿宋" w:cs="仿宋" w:hint="eastAsia"/>
            <w:lang w:eastAsia="zh-CN"/>
          </w:rPr>
          <w:t>(一)、项目资金来源与筹措</w:t>
        </w:r>
        <w:r>
          <w:tab/>
        </w:r>
        <w:r>
          <w:fldChar w:fldCharType="begin"/>
        </w:r>
        <w:r>
          <w:instrText xml:space="preserve"> PAGEREF _Toc31554 \h </w:instrText>
        </w:r>
        <w:r>
          <w:fldChar w:fldCharType="separate"/>
        </w:r>
        <w:r>
          <w:t>50</w:t>
        </w:r>
        <w:r>
          <w:fldChar w:fldCharType="end"/>
        </w:r>
      </w:hyperlink>
    </w:p>
    <w:p>
      <w:pPr>
        <w:pStyle w:val="TOC2"/>
        <w:tabs>
          <w:tab w:val="right" w:leader="dot" w:pos="8306"/>
        </w:tabs>
      </w:pPr>
      <w:hyperlink w:anchor="_Toc30310" w:history="1">
        <w:r>
          <w:rPr>
            <w:rFonts w:ascii="仿宋" w:eastAsia="仿宋" w:hAnsi="仿宋" w:cs="仿宋" w:hint="eastAsia"/>
            <w:lang w:eastAsia="zh-CN"/>
          </w:rPr>
          <w:t>(二)、资金使用与监管</w:t>
        </w:r>
        <w:r>
          <w:tab/>
        </w:r>
        <w:r>
          <w:fldChar w:fldCharType="begin"/>
        </w:r>
        <w:r>
          <w:instrText xml:space="preserve"> PAGEREF _Toc30310 \h </w:instrText>
        </w:r>
        <w:r>
          <w:fldChar w:fldCharType="separate"/>
        </w:r>
        <w:r>
          <w:t>51</w:t>
        </w:r>
        <w:r>
          <w:fldChar w:fldCharType="end"/>
        </w:r>
      </w:hyperlink>
    </w:p>
    <w:p>
      <w:pPr>
        <w:pStyle w:val="TOC2"/>
        <w:tabs>
          <w:tab w:val="right" w:leader="dot" w:pos="8306"/>
        </w:tabs>
      </w:pPr>
      <w:hyperlink w:anchor="_Toc4338" w:history="1">
        <w:r>
          <w:rPr>
            <w:rFonts w:ascii="仿宋" w:eastAsia="仿宋" w:hAnsi="仿宋" w:cs="仿宋" w:hint="eastAsia"/>
            <w:lang w:eastAsia="zh-CN"/>
          </w:rPr>
          <w:t>(三)、财务规划与预测</w:t>
        </w:r>
        <w:r>
          <w:tab/>
        </w:r>
        <w:r>
          <w:fldChar w:fldCharType="begin"/>
        </w:r>
        <w:r>
          <w:instrText xml:space="preserve"> PAGEREF _Toc4338 \h </w:instrText>
        </w:r>
        <w:r>
          <w:fldChar w:fldCharType="separate"/>
        </w:r>
        <w:r>
          <w:t>52</w:t>
        </w:r>
        <w:r>
          <w:fldChar w:fldCharType="end"/>
        </w:r>
      </w:hyperlink>
    </w:p>
    <w:p>
      <w:pPr>
        <w:pStyle w:val="TOC1"/>
        <w:tabs>
          <w:tab w:val="right" w:leader="dot" w:pos="8306"/>
        </w:tabs>
      </w:pPr>
      <w:hyperlink w:anchor="_Toc20755" w:history="1">
        <w:r>
          <w:rPr>
            <w:rFonts w:ascii="仿宋" w:eastAsia="仿宋" w:hAnsi="仿宋" w:cs="仿宋" w:hint="eastAsia"/>
            <w:lang w:eastAsia="zh-CN"/>
          </w:rPr>
          <w:t>十、客户关系管理与市场拓展</w:t>
        </w:r>
        <w:r>
          <w:tab/>
        </w:r>
        <w:r>
          <w:fldChar w:fldCharType="begin"/>
        </w:r>
        <w:r>
          <w:instrText xml:space="preserve"> PAGEREF _Toc20755 \h </w:instrText>
        </w:r>
        <w:r>
          <w:fldChar w:fldCharType="separate"/>
        </w:r>
        <w:r>
          <w:t>53</w:t>
        </w:r>
        <w:r>
          <w:fldChar w:fldCharType="end"/>
        </w:r>
      </w:hyperlink>
    </w:p>
    <w:p>
      <w:pPr>
        <w:pStyle w:val="TOC2"/>
        <w:tabs>
          <w:tab w:val="right" w:leader="dot" w:pos="8306"/>
        </w:tabs>
      </w:pPr>
      <w:hyperlink w:anchor="_Toc1618" w:history="1">
        <w:r>
          <w:rPr>
            <w:rFonts w:ascii="仿宋" w:eastAsia="仿宋" w:hAnsi="仿宋" w:cs="仿宋" w:hint="eastAsia"/>
            <w:lang w:eastAsia="zh-CN"/>
          </w:rPr>
          <w:t>(一)、客户关系管理策略</w:t>
        </w:r>
        <w:r>
          <w:tab/>
        </w:r>
        <w:r>
          <w:fldChar w:fldCharType="begin"/>
        </w:r>
        <w:r>
          <w:instrText xml:space="preserve"> PAGEREF _Toc1618 \h </w:instrText>
        </w:r>
        <w:r>
          <w:fldChar w:fldCharType="separate"/>
        </w:r>
        <w:r>
          <w:t>53</w:t>
        </w:r>
        <w:r>
          <w:fldChar w:fldCharType="end"/>
        </w:r>
      </w:hyperlink>
    </w:p>
    <w:p>
      <w:pPr>
        <w:pStyle w:val="TOC2"/>
        <w:tabs>
          <w:tab w:val="right" w:leader="dot" w:pos="8306"/>
        </w:tabs>
      </w:pPr>
      <w:hyperlink w:anchor="_Toc22237" w:history="1">
        <w:r>
          <w:rPr>
            <w:rFonts w:ascii="仿宋" w:eastAsia="仿宋" w:hAnsi="仿宋" w:cs="仿宋" w:hint="eastAsia"/>
            <w:lang w:eastAsia="zh-CN"/>
          </w:rPr>
          <w:t>(二)、市场拓展方案</w:t>
        </w:r>
        <w:r>
          <w:tab/>
        </w:r>
        <w:r>
          <w:fldChar w:fldCharType="begin"/>
        </w:r>
        <w:r>
          <w:instrText xml:space="preserve"> PAGEREF _Toc22237 \h </w:instrText>
        </w:r>
        <w:r>
          <w:fldChar w:fldCharType="separate"/>
        </w:r>
        <w:r>
          <w:t>55</w:t>
        </w:r>
        <w:r>
          <w:fldChar w:fldCharType="end"/>
        </w:r>
      </w:hyperlink>
    </w:p>
    <w:p>
      <w:pPr>
        <w:pStyle w:val="TOC1"/>
        <w:tabs>
          <w:tab w:val="right" w:leader="dot" w:pos="8306"/>
        </w:tabs>
      </w:pPr>
      <w:hyperlink w:anchor="_Toc24789" w:history="1">
        <w:r>
          <w:rPr>
            <w:rFonts w:ascii="仿宋" w:eastAsia="仿宋" w:hAnsi="仿宋" w:cs="仿宋" w:hint="eastAsia"/>
            <w:lang w:eastAsia="zh-CN"/>
          </w:rPr>
          <w:t>十一、项目进度计划</w:t>
        </w:r>
        <w:r>
          <w:tab/>
        </w:r>
        <w:r>
          <w:fldChar w:fldCharType="begin"/>
        </w:r>
        <w:r>
          <w:instrText xml:space="preserve"> PAGEREF _Toc24789 \h </w:instrText>
        </w:r>
        <w:r>
          <w:fldChar w:fldCharType="separate"/>
        </w:r>
        <w:r>
          <w:t>56</w:t>
        </w:r>
        <w:r>
          <w:fldChar w:fldCharType="end"/>
        </w:r>
      </w:hyperlink>
    </w:p>
    <w:p>
      <w:pPr>
        <w:pStyle w:val="TOC2"/>
        <w:tabs>
          <w:tab w:val="right" w:leader="dot" w:pos="8306"/>
        </w:tabs>
      </w:pPr>
      <w:hyperlink w:anchor="_Toc10968" w:history="1">
        <w:r>
          <w:rPr>
            <w:rFonts w:ascii="仿宋" w:eastAsia="仿宋" w:hAnsi="仿宋" w:cs="仿宋" w:hint="eastAsia"/>
            <w:lang w:eastAsia="zh-CN"/>
          </w:rPr>
          <w:t>(一)、建设周期</w:t>
        </w:r>
        <w:r>
          <w:tab/>
        </w:r>
        <w:r>
          <w:fldChar w:fldCharType="begin"/>
        </w:r>
        <w:r>
          <w:instrText xml:space="preserve"> PAGEREF _Toc10968 \h </w:instrText>
        </w:r>
        <w:r>
          <w:fldChar w:fldCharType="separate"/>
        </w:r>
        <w:r>
          <w:t>56</w:t>
        </w:r>
        <w:r>
          <w:fldChar w:fldCharType="end"/>
        </w:r>
      </w:hyperlink>
    </w:p>
    <w:p>
      <w:pPr>
        <w:pStyle w:val="TOC2"/>
        <w:tabs>
          <w:tab w:val="right" w:leader="dot" w:pos="8306"/>
        </w:tabs>
      </w:pPr>
      <w:hyperlink w:anchor="_Toc17662" w:history="1">
        <w:r>
          <w:rPr>
            <w:rFonts w:ascii="仿宋" w:eastAsia="仿宋" w:hAnsi="仿宋" w:cs="仿宋" w:hint="eastAsia"/>
            <w:lang w:eastAsia="zh-CN"/>
          </w:rPr>
          <w:t>(二)、建设进度</w:t>
        </w:r>
        <w:r>
          <w:tab/>
        </w:r>
        <w:r>
          <w:fldChar w:fldCharType="begin"/>
        </w:r>
        <w:r>
          <w:instrText xml:space="preserve"> PAGEREF _Toc17662 \h </w:instrText>
        </w:r>
        <w:r>
          <w:fldChar w:fldCharType="separate"/>
        </w:r>
        <w:r>
          <w:t>56</w:t>
        </w:r>
        <w:r>
          <w:fldChar w:fldCharType="end"/>
        </w:r>
      </w:hyperlink>
    </w:p>
    <w:p>
      <w:pPr>
        <w:pStyle w:val="TOC2"/>
        <w:tabs>
          <w:tab w:val="right" w:leader="dot" w:pos="8306"/>
        </w:tabs>
      </w:pPr>
      <w:hyperlink w:anchor="_Toc15921" w:history="1">
        <w:r>
          <w:rPr>
            <w:rFonts w:ascii="仿宋" w:eastAsia="仿宋" w:hAnsi="仿宋" w:cs="仿宋" w:hint="eastAsia"/>
            <w:lang w:eastAsia="zh-CN"/>
          </w:rPr>
          <w:t>(三)、进度安排注意事项</w:t>
        </w:r>
        <w:r>
          <w:tab/>
        </w:r>
        <w:r>
          <w:fldChar w:fldCharType="begin"/>
        </w:r>
        <w:r>
          <w:instrText xml:space="preserve"> PAGEREF _Toc15921 \h </w:instrText>
        </w:r>
        <w:r>
          <w:fldChar w:fldCharType="separate"/>
        </w:r>
        <w:r>
          <w:t>57</w:t>
        </w:r>
        <w:r>
          <w:fldChar w:fldCharType="end"/>
        </w:r>
      </w:hyperlink>
    </w:p>
    <w:p>
      <w:pPr>
        <w:pStyle w:val="TOC2"/>
        <w:tabs>
          <w:tab w:val="right" w:leader="dot" w:pos="8306"/>
        </w:tabs>
      </w:pPr>
      <w:hyperlink w:anchor="_Toc11032" w:history="1">
        <w:r>
          <w:rPr>
            <w:rFonts w:ascii="仿宋" w:eastAsia="仿宋" w:hAnsi="仿宋" w:cs="仿宋" w:hint="eastAsia"/>
            <w:lang w:eastAsia="zh-CN"/>
          </w:rPr>
          <w:t>(四)、人力资源配置</w:t>
        </w:r>
        <w:r>
          <w:tab/>
        </w:r>
        <w:r>
          <w:fldChar w:fldCharType="begin"/>
        </w:r>
        <w:r>
          <w:instrText xml:space="preserve"> PAGEREF _Toc11032 \h </w:instrText>
        </w:r>
        <w:r>
          <w:fldChar w:fldCharType="separate"/>
        </w:r>
        <w:r>
          <w:t>58</w:t>
        </w:r>
        <w:r>
          <w:fldChar w:fldCharType="end"/>
        </w:r>
      </w:hyperlink>
    </w:p>
    <w:p>
      <w:pPr>
        <w:pStyle w:val="TOC2"/>
        <w:tabs>
          <w:tab w:val="right" w:leader="dot" w:pos="8306"/>
        </w:tabs>
      </w:pPr>
      <w:hyperlink w:anchor="_Toc3215" w:history="1">
        <w:r>
          <w:rPr>
            <w:rFonts w:ascii="仿宋" w:eastAsia="仿宋" w:hAnsi="仿宋" w:cs="仿宋" w:hint="eastAsia"/>
            <w:lang w:eastAsia="zh-CN"/>
          </w:rPr>
          <w:t>(五)、员工培训</w:t>
        </w:r>
        <w:r>
          <w:tab/>
        </w:r>
        <w:r>
          <w:fldChar w:fldCharType="begin"/>
        </w:r>
        <w:r>
          <w:instrText xml:space="preserve"> PAGEREF _Toc3215 \h </w:instrText>
        </w:r>
        <w:r>
          <w:fldChar w:fldCharType="separate"/>
        </w:r>
        <w:r>
          <w:t>60</w:t>
        </w:r>
        <w:r>
          <w:fldChar w:fldCharType="end"/>
        </w:r>
      </w:hyperlink>
    </w:p>
    <w:p>
      <w:pPr>
        <w:pStyle w:val="TOC2"/>
        <w:tabs>
          <w:tab w:val="right" w:leader="dot" w:pos="8306"/>
        </w:tabs>
      </w:pPr>
      <w:hyperlink w:anchor="_Toc6802" w:history="1">
        <w:r>
          <w:rPr>
            <w:rFonts w:ascii="仿宋" w:eastAsia="仿宋" w:hAnsi="仿宋" w:cs="仿宋" w:hint="eastAsia"/>
            <w:lang w:eastAsia="zh-CN"/>
          </w:rPr>
          <w:t>(六)、项目实施保障</w:t>
        </w:r>
        <w:r>
          <w:tab/>
        </w:r>
        <w:r>
          <w:fldChar w:fldCharType="begin"/>
        </w:r>
        <w:r>
          <w:instrText xml:space="preserve"> PAGEREF _Toc6802 \h </w:instrText>
        </w:r>
        <w:r>
          <w:fldChar w:fldCharType="separate"/>
        </w:r>
        <w:r>
          <w:t>61</w:t>
        </w:r>
        <w:r>
          <w:fldChar w:fldCharType="end"/>
        </w:r>
      </w:hyperlink>
    </w:p>
    <w:p>
      <w:pPr>
        <w:pStyle w:val="TOC2"/>
        <w:tabs>
          <w:tab w:val="right" w:leader="dot" w:pos="8306"/>
        </w:tabs>
      </w:pPr>
      <w:hyperlink w:anchor="_Toc6279" w:history="1">
        <w:r>
          <w:rPr>
            <w:rFonts w:ascii="仿宋" w:eastAsia="仿宋" w:hAnsi="仿宋" w:cs="仿宋" w:hint="eastAsia"/>
            <w:lang w:eastAsia="zh-CN"/>
          </w:rPr>
          <w:t>(七)、安全规范管理</w:t>
        </w:r>
        <w:r>
          <w:tab/>
        </w:r>
        <w:r>
          <w:fldChar w:fldCharType="begin"/>
        </w:r>
        <w:r>
          <w:instrText xml:space="preserve"> PAGEREF _Toc6279 \h </w:instrText>
        </w:r>
        <w:r>
          <w:fldChar w:fldCharType="separate"/>
        </w:r>
        <w:r>
          <w:t>62</w:t>
        </w:r>
        <w:r>
          <w:fldChar w:fldCharType="end"/>
        </w:r>
      </w:hyperlink>
    </w:p>
    <w:p>
      <w:pPr>
        <w:pStyle w:val="TOC1"/>
        <w:tabs>
          <w:tab w:val="right" w:leader="dot" w:pos="8306"/>
        </w:tabs>
      </w:pPr>
      <w:hyperlink w:anchor="_Toc10525" w:history="1">
        <w:r>
          <w:rPr>
            <w:rFonts w:ascii="仿宋" w:eastAsia="仿宋" w:hAnsi="仿宋" w:cs="仿宋" w:hint="eastAsia"/>
            <w:lang w:eastAsia="zh-CN"/>
          </w:rPr>
          <w:t>十二、环境保护与治理方案</w:t>
        </w:r>
        <w:r>
          <w:tab/>
        </w:r>
        <w:r>
          <w:fldChar w:fldCharType="begin"/>
        </w:r>
        <w:r>
          <w:instrText xml:space="preserve"> PAGEREF _Toc10525 \h </w:instrText>
        </w:r>
        <w:r>
          <w:fldChar w:fldCharType="separate"/>
        </w:r>
        <w:r>
          <w:t>63</w:t>
        </w:r>
        <w:r>
          <w:fldChar w:fldCharType="end"/>
        </w:r>
      </w:hyperlink>
    </w:p>
    <w:p>
      <w:pPr>
        <w:pStyle w:val="TOC2"/>
        <w:tabs>
          <w:tab w:val="right" w:leader="dot" w:pos="8306"/>
        </w:tabs>
      </w:pPr>
      <w:hyperlink w:anchor="_Toc4264" w:history="1">
        <w:r>
          <w:rPr>
            <w:rFonts w:ascii="仿宋" w:eastAsia="仿宋" w:hAnsi="仿宋" w:cs="仿宋" w:hint="eastAsia"/>
            <w:lang w:eastAsia="zh-CN"/>
          </w:rPr>
          <w:t>(一)、项目环境影响评估</w:t>
        </w:r>
        <w:r>
          <w:tab/>
        </w:r>
        <w:r>
          <w:fldChar w:fldCharType="begin"/>
        </w:r>
        <w:r>
          <w:instrText xml:space="preserve"> PAGEREF _Toc4264 \h </w:instrText>
        </w:r>
        <w:r>
          <w:fldChar w:fldCharType="separate"/>
        </w:r>
        <w:r>
          <w:t>63</w:t>
        </w:r>
        <w:r>
          <w:fldChar w:fldCharType="end"/>
        </w:r>
      </w:hyperlink>
    </w:p>
    <w:p>
      <w:pPr>
        <w:pStyle w:val="TOC2"/>
        <w:tabs>
          <w:tab w:val="right" w:leader="dot" w:pos="8306"/>
        </w:tabs>
      </w:pPr>
      <w:hyperlink w:anchor="_Toc9234" w:history="1">
        <w:r>
          <w:rPr>
            <w:rFonts w:ascii="仿宋" w:eastAsia="仿宋" w:hAnsi="仿宋" w:cs="仿宋" w:hint="eastAsia"/>
            <w:lang w:eastAsia="zh-CN"/>
          </w:rPr>
          <w:t>(二)、环境保护措施与治理方案</w:t>
        </w:r>
        <w:r>
          <w:tab/>
        </w:r>
        <w:r>
          <w:fldChar w:fldCharType="begin"/>
        </w:r>
        <w:r>
          <w:instrText xml:space="preserve"> PAGEREF _Toc9234 \h </w:instrText>
        </w:r>
        <w:r>
          <w:fldChar w:fldCharType="separate"/>
        </w:r>
        <w:r>
          <w:t>64</w:t>
        </w:r>
        <w:r>
          <w:fldChar w:fldCharType="end"/>
        </w:r>
      </w:hyperlink>
    </w:p>
    <w:p>
      <w:pPr>
        <w:pStyle w:val="TOC1"/>
        <w:tabs>
          <w:tab w:val="right" w:leader="dot" w:pos="8306"/>
        </w:tabs>
      </w:pPr>
      <w:hyperlink w:anchor="_Toc2534" w:history="1">
        <w:r>
          <w:rPr>
            <w:rFonts w:ascii="仿宋" w:eastAsia="仿宋" w:hAnsi="仿宋" w:cs="仿宋" w:hint="eastAsia"/>
            <w:lang w:eastAsia="zh-CN"/>
          </w:rPr>
          <w:t>十三、成果转化与推广应用</w:t>
        </w:r>
        <w:r>
          <w:tab/>
        </w:r>
        <w:r>
          <w:fldChar w:fldCharType="begin"/>
        </w:r>
        <w:r>
          <w:instrText xml:space="preserve"> PAGEREF _Toc2534 \h </w:instrText>
        </w:r>
        <w:r>
          <w:fldChar w:fldCharType="separate"/>
        </w:r>
        <w:r>
          <w:t>64</w:t>
        </w:r>
        <w:r>
          <w:fldChar w:fldCharType="end"/>
        </w:r>
      </w:hyperlink>
    </w:p>
    <w:p>
      <w:pPr>
        <w:pStyle w:val="TOC2"/>
        <w:tabs>
          <w:tab w:val="right" w:leader="dot" w:pos="8306"/>
        </w:tabs>
      </w:pPr>
      <w:hyperlink w:anchor="_Toc15779" w:history="1">
        <w:r>
          <w:rPr>
            <w:rFonts w:ascii="仿宋" w:eastAsia="仿宋" w:hAnsi="仿宋" w:cs="仿宋" w:hint="eastAsia"/>
            <w:lang w:eastAsia="zh-CN"/>
          </w:rPr>
          <w:t>(一)、成果转化策略制定</w:t>
        </w:r>
        <w:r>
          <w:tab/>
        </w:r>
        <w:r>
          <w:fldChar w:fldCharType="begin"/>
        </w:r>
        <w:r>
          <w:instrText xml:space="preserve"> PAGEREF _Toc15779 \h </w:instrText>
        </w:r>
        <w:r>
          <w:fldChar w:fldCharType="separate"/>
        </w:r>
        <w:r>
          <w:t>64</w:t>
        </w:r>
        <w:r>
          <w:fldChar w:fldCharType="end"/>
        </w:r>
      </w:hyperlink>
    </w:p>
    <w:p>
      <w:pPr>
        <w:pStyle w:val="TOC2"/>
        <w:tabs>
          <w:tab w:val="right" w:leader="dot" w:pos="8306"/>
        </w:tabs>
      </w:pPr>
      <w:hyperlink w:anchor="_Toc25203" w:history="1">
        <w:r>
          <w:rPr>
            <w:rFonts w:ascii="仿宋" w:eastAsia="仿宋" w:hAnsi="仿宋" w:cs="仿宋" w:hint="eastAsia"/>
            <w:lang w:eastAsia="zh-CN"/>
          </w:rPr>
          <w:t>(二)、成果推广应用方案</w:t>
        </w:r>
        <w:r>
          <w:tab/>
        </w:r>
        <w:r>
          <w:fldChar w:fldCharType="begin"/>
        </w:r>
        <w:r>
          <w:instrText xml:space="preserve"> PAGEREF _Toc25203 \h </w:instrText>
        </w:r>
        <w:r>
          <w:fldChar w:fldCharType="separate"/>
        </w:r>
        <w:r>
          <w:t>66</w:t>
        </w:r>
        <w:r>
          <w:fldChar w:fldCharType="end"/>
        </w:r>
      </w:hyperlink>
    </w:p>
    <w:p>
      <w:pPr>
        <w:pStyle w:val="TOC1"/>
        <w:tabs>
          <w:tab w:val="right" w:leader="dot" w:pos="8306"/>
        </w:tabs>
      </w:pPr>
      <w:hyperlink w:anchor="_Toc9435" w:history="1">
        <w:r>
          <w:rPr>
            <w:rFonts w:ascii="仿宋" w:eastAsia="仿宋" w:hAnsi="仿宋" w:cs="仿宋" w:hint="eastAsia"/>
            <w:lang w:eastAsia="zh-CN"/>
          </w:rPr>
          <w:t>十四、知识产权管理与保护</w:t>
        </w:r>
        <w:r>
          <w:tab/>
        </w:r>
        <w:r>
          <w:fldChar w:fldCharType="begin"/>
        </w:r>
        <w:r>
          <w:instrText xml:space="preserve"> PAGEREF _Toc9435 \h </w:instrText>
        </w:r>
        <w:r>
          <w:fldChar w:fldCharType="separate"/>
        </w:r>
        <w:r>
          <w:t>67</w:t>
        </w:r>
        <w:r>
          <w:fldChar w:fldCharType="end"/>
        </w:r>
      </w:hyperlink>
    </w:p>
    <w:p>
      <w:pPr>
        <w:pStyle w:val="TOC2"/>
        <w:tabs>
          <w:tab w:val="right" w:leader="dot" w:pos="8306"/>
        </w:tabs>
      </w:pPr>
      <w:hyperlink w:anchor="_Toc14406" w:history="1">
        <w:r>
          <w:rPr>
            <w:rFonts w:ascii="仿宋" w:eastAsia="仿宋" w:hAnsi="仿宋" w:cs="仿宋" w:hint="eastAsia"/>
            <w:lang w:eastAsia="zh-CN"/>
          </w:rPr>
          <w:t>(一)、知识产权管理体系建设</w:t>
        </w:r>
        <w:r>
          <w:tab/>
        </w:r>
        <w:r>
          <w:fldChar w:fldCharType="begin"/>
        </w:r>
        <w:r>
          <w:instrText xml:space="preserve"> PAGEREF _Toc14406 \h </w:instrText>
        </w:r>
        <w:r>
          <w:fldChar w:fldCharType="separate"/>
        </w:r>
        <w:r>
          <w:t>67</w:t>
        </w:r>
        <w:r>
          <w:fldChar w:fldCharType="end"/>
        </w:r>
      </w:hyperlink>
    </w:p>
    <w:p>
      <w:pPr>
        <w:pStyle w:val="TOC2"/>
        <w:tabs>
          <w:tab w:val="right" w:leader="dot" w:pos="8306"/>
        </w:tabs>
      </w:pPr>
      <w:hyperlink w:anchor="_Toc26252" w:history="1">
        <w:r>
          <w:rPr>
            <w:rFonts w:ascii="仿宋" w:eastAsia="仿宋" w:hAnsi="仿宋" w:cs="仿宋" w:hint="eastAsia"/>
            <w:lang w:eastAsia="zh-CN"/>
          </w:rPr>
          <w:t>(二)、知识产权保护措施</w:t>
        </w:r>
        <w:r>
          <w:tab/>
        </w:r>
        <w:r>
          <w:fldChar w:fldCharType="begin"/>
        </w:r>
        <w:r>
          <w:instrText xml:space="preserve"> PAGEREF _Toc26252 \h </w:instrText>
        </w:r>
        <w:r>
          <w:fldChar w:fldCharType="separate"/>
        </w:r>
        <w:r>
          <w:t>68</w:t>
        </w:r>
        <w:r>
          <w:fldChar w:fldCharType="end"/>
        </w:r>
      </w:hyperlink>
    </w:p>
    <w:p>
      <w:pPr>
        <w:pStyle w:val="TOC1"/>
        <w:tabs>
          <w:tab w:val="right" w:leader="dot" w:pos="8306"/>
        </w:tabs>
      </w:pPr>
      <w:hyperlink w:anchor="_Toc30937" w:history="1">
        <w:r>
          <w:rPr>
            <w:rFonts w:ascii="仿宋" w:eastAsia="仿宋" w:hAnsi="仿宋" w:cs="仿宋" w:hint="eastAsia"/>
            <w:lang w:eastAsia="zh-CN"/>
          </w:rPr>
          <w:t>十五、创新驱动与持续发展</w:t>
        </w:r>
        <w:r>
          <w:tab/>
        </w:r>
        <w:r>
          <w:fldChar w:fldCharType="begin"/>
        </w:r>
        <w:r>
          <w:instrText xml:space="preserve"> PAGEREF _Toc30937 \h </w:instrText>
        </w:r>
        <w:r>
          <w:fldChar w:fldCharType="separate"/>
        </w:r>
        <w:r>
          <w:t>70</w:t>
        </w:r>
        <w:r>
          <w:fldChar w:fldCharType="end"/>
        </w:r>
      </w:hyperlink>
    </w:p>
    <w:p>
      <w:pPr>
        <w:pStyle w:val="TOC2"/>
        <w:tabs>
          <w:tab w:val="right" w:leader="dot" w:pos="8306"/>
        </w:tabs>
      </w:pPr>
      <w:hyperlink w:anchor="_Toc9864" w:history="1">
        <w:r>
          <w:rPr>
            <w:rFonts w:ascii="仿宋" w:eastAsia="仿宋" w:hAnsi="仿宋" w:cs="仿宋" w:hint="eastAsia"/>
            <w:lang w:eastAsia="zh-CN"/>
          </w:rPr>
          <w:t>(一)、创新驱动战略实施</w:t>
        </w:r>
        <w:r>
          <w:tab/>
        </w:r>
        <w:r>
          <w:fldChar w:fldCharType="begin"/>
        </w:r>
        <w:r>
          <w:instrText xml:space="preserve"> PAGEREF _Toc9864 \h </w:instrText>
        </w:r>
        <w:r>
          <w:fldChar w:fldCharType="separate"/>
        </w:r>
        <w:r>
          <w:t>70</w:t>
        </w:r>
        <w:r>
          <w:fldChar w:fldCharType="end"/>
        </w:r>
      </w:hyperlink>
    </w:p>
    <w:p>
      <w:pPr>
        <w:pStyle w:val="TOC2"/>
        <w:tabs>
          <w:tab w:val="right" w:leader="dot" w:pos="8306"/>
        </w:tabs>
      </w:pPr>
      <w:hyperlink w:anchor="_Toc31722" w:history="1">
        <w:r>
          <w:rPr>
            <w:rFonts w:ascii="仿宋" w:eastAsia="仿宋" w:hAnsi="仿宋" w:cs="仿宋" w:hint="eastAsia"/>
            <w:lang w:eastAsia="zh-CN"/>
          </w:rPr>
          <w:t>(二)、持续发展路径探索</w:t>
        </w:r>
        <w:r>
          <w:tab/>
        </w:r>
        <w:r>
          <w:fldChar w:fldCharType="begin"/>
        </w:r>
        <w:r>
          <w:instrText xml:space="preserve"> PAGEREF _Toc31722 \h </w:instrText>
        </w:r>
        <w:r>
          <w:fldChar w:fldCharType="separate"/>
        </w:r>
        <w:r>
          <w:t>71</w:t>
        </w:r>
        <w:r>
          <w:fldChar w:fldCharType="end"/>
        </w:r>
      </w:hyperlink>
    </w:p>
    <w:p>
      <w:pPr>
        <w:pStyle w:val="TOC1"/>
        <w:tabs>
          <w:tab w:val="right" w:leader="dot" w:pos="8306"/>
        </w:tabs>
      </w:pPr>
      <w:hyperlink w:anchor="_Toc31715" w:history="1">
        <w:r>
          <w:rPr>
            <w:rFonts w:ascii="仿宋" w:eastAsia="仿宋" w:hAnsi="仿宋" w:cs="仿宋" w:hint="eastAsia"/>
            <w:lang w:eastAsia="zh-CN"/>
          </w:rPr>
          <w:t>十六、合作与交流机制建立</w:t>
        </w:r>
        <w:r>
          <w:tab/>
        </w:r>
        <w:r>
          <w:fldChar w:fldCharType="begin"/>
        </w:r>
        <w:r>
          <w:instrText xml:space="preserve"> PAGEREF _Toc31715 \h </w:instrText>
        </w:r>
        <w:r>
          <w:fldChar w:fldCharType="separate"/>
        </w:r>
        <w:r>
          <w:t>75</w:t>
        </w:r>
        <w:r>
          <w:fldChar w:fldCharType="end"/>
        </w:r>
      </w:hyperlink>
    </w:p>
    <w:p>
      <w:pPr>
        <w:pStyle w:val="TOC2"/>
        <w:tabs>
          <w:tab w:val="right" w:leader="dot" w:pos="8306"/>
        </w:tabs>
      </w:pPr>
      <w:hyperlink w:anchor="_Toc26954" w:history="1">
        <w:r>
          <w:rPr>
            <w:rFonts w:ascii="仿宋" w:eastAsia="仿宋" w:hAnsi="仿宋" w:cs="仿宋" w:hint="eastAsia"/>
            <w:lang w:eastAsia="zh-CN"/>
          </w:rPr>
          <w:t>(一)、合作伙伴选择与合作方式</w:t>
        </w:r>
        <w:r>
          <w:tab/>
        </w:r>
        <w:r>
          <w:fldChar w:fldCharType="begin"/>
        </w:r>
        <w:r>
          <w:instrText xml:space="preserve"> PAGEREF _Toc26954 \h </w:instrText>
        </w:r>
        <w:r>
          <w:fldChar w:fldCharType="separate"/>
        </w:r>
        <w:r>
          <w:t>75</w:t>
        </w:r>
        <w:r>
          <w:fldChar w:fldCharType="end"/>
        </w:r>
      </w:hyperlink>
    </w:p>
    <w:p>
      <w:pPr>
        <w:pStyle w:val="TOC2"/>
        <w:tabs>
          <w:tab w:val="right" w:leader="dot" w:pos="8306"/>
        </w:tabs>
      </w:pPr>
      <w:hyperlink w:anchor="_Toc20499" w:history="1">
        <w:r>
          <w:rPr>
            <w:rFonts w:ascii="仿宋" w:eastAsia="仿宋" w:hAnsi="仿宋" w:cs="仿宋" w:hint="eastAsia"/>
            <w:lang w:eastAsia="zh-CN"/>
          </w:rPr>
          <w:t>(二)、交流与合作平台搭建</w:t>
        </w:r>
        <w:r>
          <w:tab/>
        </w:r>
        <w:r>
          <w:fldChar w:fldCharType="begin"/>
        </w:r>
        <w:r>
          <w:instrText xml:space="preserve"> PAGEREF _Toc20499 \h </w:instrText>
        </w:r>
        <w:r>
          <w:fldChar w:fldCharType="separate"/>
        </w:r>
        <w:r>
          <w:t>77</w:t>
        </w:r>
        <w:r>
          <w:fldChar w:fldCharType="end"/>
        </w:r>
      </w:hyperlink>
    </w:p>
    <w:p>
      <w:pPr>
        <w:pStyle w:val="TOC1"/>
        <w:tabs>
          <w:tab w:val="right" w:leader="dot" w:pos="8306"/>
        </w:tabs>
      </w:pPr>
      <w:hyperlink w:anchor="_Toc27120" w:history="1">
        <w:r>
          <w:rPr>
            <w:rFonts w:ascii="仿宋" w:eastAsia="仿宋" w:hAnsi="仿宋" w:cs="仿宋" w:hint="eastAsia"/>
            <w:lang w:eastAsia="zh-CN"/>
          </w:rPr>
          <w:t>十七、法律法规与政策遵循</w:t>
        </w:r>
        <w:r>
          <w:tab/>
        </w:r>
        <w:r>
          <w:fldChar w:fldCharType="begin"/>
        </w:r>
        <w:r>
          <w:instrText xml:space="preserve"> PAGEREF _Toc27120 \h </w:instrText>
        </w:r>
        <w:r>
          <w:fldChar w:fldCharType="separate"/>
        </w:r>
        <w:r>
          <w:t>78</w:t>
        </w:r>
        <w:r>
          <w:fldChar w:fldCharType="end"/>
        </w:r>
      </w:hyperlink>
    </w:p>
    <w:p>
      <w:pPr>
        <w:pStyle w:val="TOC2"/>
        <w:tabs>
          <w:tab w:val="right" w:leader="dot" w:pos="8306"/>
        </w:tabs>
      </w:pPr>
      <w:hyperlink w:anchor="_Toc24605" w:history="1">
        <w:r>
          <w:rPr>
            <w:rFonts w:ascii="仿宋" w:eastAsia="仿宋" w:hAnsi="仿宋" w:cs="仿宋" w:hint="eastAsia"/>
            <w:lang w:eastAsia="zh-CN"/>
          </w:rPr>
          <w:t>(一)、法律法规遵守</w:t>
        </w:r>
        <w:r>
          <w:tab/>
        </w:r>
        <w:r>
          <w:fldChar w:fldCharType="begin"/>
        </w:r>
        <w:r>
          <w:instrText xml:space="preserve"> PAGEREF _Toc24605 \h </w:instrText>
        </w:r>
        <w:r>
          <w:fldChar w:fldCharType="separate"/>
        </w:r>
        <w:r>
          <w:t>78</w:t>
        </w:r>
        <w:r>
          <w:fldChar w:fldCharType="end"/>
        </w:r>
      </w:hyperlink>
    </w:p>
    <w:p>
      <w:pPr>
        <w:pStyle w:val="TOC2"/>
        <w:tabs>
          <w:tab w:val="right" w:leader="dot" w:pos="8306"/>
        </w:tabs>
      </w:pPr>
      <w:hyperlink w:anchor="_Toc26358" w:history="1">
        <w:r>
          <w:rPr>
            <w:rFonts w:ascii="仿宋" w:eastAsia="仿宋" w:hAnsi="仿宋" w:cs="仿宋" w:hint="eastAsia"/>
            <w:lang w:eastAsia="zh-CN"/>
          </w:rPr>
          <w:t>(二)、政策导向与利用</w:t>
        </w:r>
        <w:r>
          <w:tab/>
        </w:r>
        <w:r>
          <w:fldChar w:fldCharType="begin"/>
        </w:r>
        <w:r>
          <w:instrText xml:space="preserve"> PAGEREF _Toc26358 \h </w:instrText>
        </w:r>
        <w:r>
          <w:fldChar w:fldCharType="separate"/>
        </w:r>
        <w:r>
          <w:t>79</w:t>
        </w:r>
        <w:r>
          <w:fldChar w:fldCharType="end"/>
        </w:r>
      </w:hyperlink>
    </w:p>
    <w:p>
      <w:pPr>
        <w:pStyle w:val="TOC1"/>
        <w:tabs>
          <w:tab w:val="right" w:leader="dot" w:pos="8306"/>
        </w:tabs>
      </w:pPr>
      <w:hyperlink w:anchor="_Toc14396" w:history="1">
        <w:r>
          <w:rPr>
            <w:rFonts w:ascii="仿宋" w:eastAsia="仿宋" w:hAnsi="仿宋" w:cs="仿宋" w:hint="eastAsia"/>
            <w:lang w:eastAsia="zh-CN"/>
          </w:rPr>
          <w:t>十八、产业协同与集群发展</w:t>
        </w:r>
        <w:r>
          <w:tab/>
        </w:r>
        <w:r>
          <w:fldChar w:fldCharType="begin"/>
        </w:r>
        <w:r>
          <w:instrText xml:space="preserve"> PAGEREF _Toc14396 \h </w:instrText>
        </w:r>
        <w:r>
          <w:fldChar w:fldCharType="separate"/>
        </w:r>
        <w:r>
          <w:t>80</w:t>
        </w:r>
        <w:r>
          <w:fldChar w:fldCharType="end"/>
        </w:r>
      </w:hyperlink>
    </w:p>
    <w:p>
      <w:pPr>
        <w:pStyle w:val="TOC2"/>
        <w:tabs>
          <w:tab w:val="right" w:leader="dot" w:pos="8306"/>
        </w:tabs>
      </w:pPr>
      <w:hyperlink w:anchor="_Toc27943" w:history="1">
        <w:r>
          <w:rPr>
            <w:rFonts w:ascii="仿宋" w:eastAsia="仿宋" w:hAnsi="仿宋" w:cs="仿宋" w:hint="eastAsia"/>
            <w:lang w:eastAsia="zh-CN"/>
          </w:rPr>
          <w:t>(一)、产业协同机制建设</w:t>
        </w:r>
        <w:r>
          <w:tab/>
        </w:r>
        <w:r>
          <w:fldChar w:fldCharType="begin"/>
        </w:r>
        <w:r>
          <w:instrText xml:space="preserve"> PAGEREF _Toc27943 \h </w:instrText>
        </w:r>
        <w:r>
          <w:fldChar w:fldCharType="separate"/>
        </w:r>
        <w:r>
          <w:t>80</w:t>
        </w:r>
        <w:r>
          <w:fldChar w:fldCharType="end"/>
        </w:r>
      </w:hyperlink>
    </w:p>
    <w:p>
      <w:pPr>
        <w:pStyle w:val="TOC2"/>
        <w:tabs>
          <w:tab w:val="right" w:leader="dot" w:pos="8306"/>
        </w:tabs>
      </w:pPr>
      <w:hyperlink w:anchor="_Toc1439" w:history="1">
        <w:r>
          <w:rPr>
            <w:rFonts w:ascii="仿宋" w:eastAsia="仿宋" w:hAnsi="仿宋" w:cs="仿宋" w:hint="eastAsia"/>
            <w:lang w:eastAsia="zh-CN"/>
          </w:rPr>
          <w:t>(二)、产业集群培育与发展</w:t>
        </w:r>
        <w:r>
          <w:tab/>
        </w:r>
        <w:r>
          <w:fldChar w:fldCharType="begin"/>
        </w:r>
        <w:r>
          <w:instrText xml:space="preserve"> PAGEREF _Toc1439 \h </w:instrText>
        </w:r>
        <w:r>
          <w:fldChar w:fldCharType="separate"/>
        </w:r>
        <w:r>
          <w:t>81</w:t>
        </w:r>
        <w:r>
          <w:fldChar w:fldCharType="end"/>
        </w:r>
      </w:hyperlink>
    </w:p>
    <w:p>
      <w:pPr>
        <w:pStyle w:val="TOC1"/>
        <w:tabs>
          <w:tab w:val="right" w:leader="dot" w:pos="8306"/>
        </w:tabs>
      </w:pPr>
      <w:hyperlink w:anchor="_Toc16960" w:history="1">
        <w:r>
          <w:rPr>
            <w:rFonts w:ascii="仿宋" w:eastAsia="仿宋" w:hAnsi="仿宋" w:cs="仿宋" w:hint="eastAsia"/>
            <w:lang w:eastAsia="zh-CN"/>
          </w:rPr>
          <w:t>十九、设施与设备管理</w:t>
        </w:r>
        <w:r>
          <w:tab/>
        </w:r>
        <w:r>
          <w:fldChar w:fldCharType="begin"/>
        </w:r>
        <w:r>
          <w:instrText xml:space="preserve"> PAGEREF _Toc16960 \h </w:instrText>
        </w:r>
        <w:r>
          <w:fldChar w:fldCharType="separate"/>
        </w:r>
        <w:r>
          <w:t>82</w:t>
        </w:r>
        <w:r>
          <w:fldChar w:fldCharType="end"/>
        </w:r>
      </w:hyperlink>
    </w:p>
    <w:p>
      <w:pPr>
        <w:pStyle w:val="TOC2"/>
        <w:tabs>
          <w:tab w:val="right" w:leader="dot" w:pos="8306"/>
        </w:tabs>
      </w:pPr>
      <w:hyperlink w:anchor="_Toc14127" w:history="1">
        <w:r>
          <w:rPr>
            <w:rFonts w:ascii="仿宋" w:eastAsia="仿宋" w:hAnsi="仿宋" w:cs="仿宋" w:hint="eastAsia"/>
            <w:lang w:eastAsia="zh-CN"/>
          </w:rPr>
          <w:t>(一)、设施规划与配置</w:t>
        </w:r>
        <w:r>
          <w:tab/>
        </w:r>
        <w:r>
          <w:fldChar w:fldCharType="begin"/>
        </w:r>
        <w:r>
          <w:instrText xml:space="preserve"> PAGEREF _Toc14127 \h </w:instrText>
        </w:r>
        <w:r>
          <w:fldChar w:fldCharType="separate"/>
        </w:r>
        <w:r>
          <w:t>82</w:t>
        </w:r>
        <w:r>
          <w:fldChar w:fldCharType="end"/>
        </w:r>
      </w:hyperlink>
    </w:p>
    <w:p>
      <w:pPr>
        <w:pStyle w:val="TOC2"/>
        <w:tabs>
          <w:tab w:val="right" w:leader="dot" w:pos="8306"/>
        </w:tabs>
      </w:pPr>
      <w:hyperlink w:anchor="_Toc24864" w:history="1">
        <w:r>
          <w:rPr>
            <w:rFonts w:ascii="仿宋" w:eastAsia="仿宋" w:hAnsi="仿宋" w:cs="仿宋" w:hint="eastAsia"/>
            <w:lang w:eastAsia="zh-CN"/>
          </w:rPr>
          <w:t>(二)、设备采购与维护管理</w:t>
        </w:r>
        <w:r>
          <w:tab/>
        </w:r>
        <w:r>
          <w:fldChar w:fldCharType="begin"/>
        </w:r>
        <w:r>
          <w:instrText xml:space="preserve"> PAGEREF _Toc24864 \h </w:instrText>
        </w:r>
        <w:r>
          <w:fldChar w:fldCharType="separate"/>
        </w:r>
        <w:r>
          <w:t>83</w:t>
        </w:r>
        <w:r>
          <w:fldChar w:fldCharType="end"/>
        </w:r>
      </w:hyperlink>
    </w:p>
    <w:p>
      <w:pPr>
        <w:pStyle w:val="TOC2"/>
        <w:tabs>
          <w:tab w:val="right" w:leader="dot" w:pos="8306"/>
        </w:tabs>
      </w:pPr>
      <w:hyperlink w:anchor="_Toc28033" w:history="1">
        <w:r>
          <w:rPr>
            <w:rFonts w:ascii="仿宋" w:eastAsia="仿宋" w:hAnsi="仿宋" w:cs="仿宋" w:hint="eastAsia"/>
            <w:lang w:eastAsia="zh-CN"/>
          </w:rPr>
          <w:t>(三)、设施设备升级策略</w:t>
        </w:r>
        <w:r>
          <w:tab/>
        </w:r>
        <w:r>
          <w:fldChar w:fldCharType="begin"/>
        </w:r>
        <w:r>
          <w:instrText xml:space="preserve"> PAGEREF _Toc28033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0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2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3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66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5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42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https://d.book118.com/096224010124010102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3122E"/>
    <w:rsid w:val="0C131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22401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2024-02-26T17:58:00Z</dcterms:created>
  <dcterms:modified xsi:type="dcterms:W3CDTF">2024-02-26T17:59:23Z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DAEFB49DD193425FB6EEC6EBD7C04F4F_11</vt:lpwstr>
  </property>
  <property fmtid="{D5CDD505-2E9C-101B-9397-08002B2CF9AE}" pid="3" name="KSOProductBuildVer">
    <vt:lpwstr>2052-12.1.0.16250</vt:lpwstr>
  </property>
</Properties>
</file>