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快递项目建设总纲及方案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686" w:history="1">
        <w:r>
          <w:rPr>
            <w:rFonts w:ascii="仿宋" w:eastAsia="仿宋" w:hAnsi="仿宋" w:cs="仿宋" w:hint="eastAsia"/>
            <w:lang w:eastAsia="zh-CN"/>
          </w:rPr>
          <w:t>前言</w:t>
        </w:r>
        <w:r>
          <w:tab/>
        </w:r>
        <w:r>
          <w:fldChar w:fldCharType="begin"/>
        </w:r>
        <w:r>
          <w:instrText xml:space="preserve"> PAGEREF _Toc5686 \h </w:instrText>
        </w:r>
        <w:r>
          <w:fldChar w:fldCharType="separate"/>
        </w:r>
        <w:r>
          <w:t>3</w:t>
        </w:r>
        <w:r>
          <w:fldChar w:fldCharType="end"/>
        </w:r>
      </w:hyperlink>
    </w:p>
    <w:p>
      <w:pPr>
        <w:pStyle w:val="TOC1"/>
        <w:tabs>
          <w:tab w:val="right" w:leader="dot" w:pos="8306"/>
        </w:tabs>
      </w:pPr>
      <w:hyperlink w:anchor="_Toc6553" w:history="1">
        <w:r>
          <w:rPr>
            <w:rFonts w:ascii="仿宋" w:eastAsia="仿宋" w:hAnsi="仿宋" w:cs="仿宋" w:hint="eastAsia"/>
            <w:lang w:eastAsia="zh-CN"/>
          </w:rPr>
          <w:t>一、经济影响分析</w:t>
        </w:r>
        <w:r>
          <w:tab/>
        </w:r>
        <w:r>
          <w:fldChar w:fldCharType="begin"/>
        </w:r>
        <w:r>
          <w:instrText xml:space="preserve"> PAGEREF _Toc6553 \h </w:instrText>
        </w:r>
        <w:r>
          <w:fldChar w:fldCharType="separate"/>
        </w:r>
        <w:r>
          <w:t>3</w:t>
        </w:r>
        <w:r>
          <w:fldChar w:fldCharType="end"/>
        </w:r>
      </w:hyperlink>
    </w:p>
    <w:p>
      <w:pPr>
        <w:pStyle w:val="TOC2"/>
        <w:tabs>
          <w:tab w:val="right" w:leader="dot" w:pos="8306"/>
        </w:tabs>
      </w:pPr>
      <w:hyperlink w:anchor="_Toc28925" w:history="1">
        <w:r>
          <w:rPr>
            <w:rFonts w:ascii="仿宋" w:eastAsia="仿宋" w:hAnsi="仿宋" w:cs="仿宋" w:hint="eastAsia"/>
            <w:lang w:eastAsia="zh-CN"/>
          </w:rPr>
          <w:t>(一)、经济费用效益或费用效果分析</w:t>
        </w:r>
        <w:r>
          <w:tab/>
        </w:r>
        <w:r>
          <w:fldChar w:fldCharType="begin"/>
        </w:r>
        <w:r>
          <w:instrText xml:space="preserve"> PAGEREF _Toc28925 \h </w:instrText>
        </w:r>
        <w:r>
          <w:fldChar w:fldCharType="separate"/>
        </w:r>
        <w:r>
          <w:t>3</w:t>
        </w:r>
        <w:r>
          <w:fldChar w:fldCharType="end"/>
        </w:r>
      </w:hyperlink>
    </w:p>
    <w:p>
      <w:pPr>
        <w:pStyle w:val="TOC2"/>
        <w:tabs>
          <w:tab w:val="right" w:leader="dot" w:pos="8306"/>
        </w:tabs>
      </w:pPr>
      <w:hyperlink w:anchor="_Toc8860" w:history="1">
        <w:r>
          <w:rPr>
            <w:rFonts w:ascii="仿宋" w:eastAsia="仿宋" w:hAnsi="仿宋" w:cs="仿宋" w:hint="eastAsia"/>
            <w:lang w:eastAsia="zh-CN"/>
          </w:rPr>
          <w:t>(二)、行业影响分析</w:t>
        </w:r>
        <w:r>
          <w:tab/>
        </w:r>
        <w:r>
          <w:fldChar w:fldCharType="begin"/>
        </w:r>
        <w:r>
          <w:instrText xml:space="preserve"> PAGEREF _Toc8860 \h </w:instrText>
        </w:r>
        <w:r>
          <w:fldChar w:fldCharType="separate"/>
        </w:r>
        <w:r>
          <w:t>5</w:t>
        </w:r>
        <w:r>
          <w:fldChar w:fldCharType="end"/>
        </w:r>
      </w:hyperlink>
    </w:p>
    <w:p>
      <w:pPr>
        <w:pStyle w:val="TOC2"/>
        <w:tabs>
          <w:tab w:val="right" w:leader="dot" w:pos="8306"/>
        </w:tabs>
      </w:pPr>
      <w:hyperlink w:anchor="_Toc4364" w:history="1">
        <w:r>
          <w:rPr>
            <w:rFonts w:ascii="仿宋" w:eastAsia="仿宋" w:hAnsi="仿宋" w:cs="仿宋" w:hint="eastAsia"/>
            <w:lang w:eastAsia="zh-CN"/>
          </w:rPr>
          <w:t>(三)、区域经济影响分析</w:t>
        </w:r>
        <w:r>
          <w:tab/>
        </w:r>
        <w:r>
          <w:fldChar w:fldCharType="begin"/>
        </w:r>
        <w:r>
          <w:instrText xml:space="preserve"> PAGEREF _Toc4364 \h </w:instrText>
        </w:r>
        <w:r>
          <w:fldChar w:fldCharType="separate"/>
        </w:r>
        <w:r>
          <w:t>7</w:t>
        </w:r>
        <w:r>
          <w:fldChar w:fldCharType="end"/>
        </w:r>
      </w:hyperlink>
    </w:p>
    <w:p>
      <w:pPr>
        <w:pStyle w:val="TOC2"/>
        <w:tabs>
          <w:tab w:val="right" w:leader="dot" w:pos="8306"/>
        </w:tabs>
      </w:pPr>
      <w:hyperlink w:anchor="_Toc31678" w:history="1">
        <w:r>
          <w:rPr>
            <w:rFonts w:ascii="仿宋" w:eastAsia="仿宋" w:hAnsi="仿宋" w:cs="仿宋" w:hint="eastAsia"/>
            <w:lang w:eastAsia="zh-CN"/>
          </w:rPr>
          <w:t>(四)、宏观经济影响分析</w:t>
        </w:r>
        <w:r>
          <w:tab/>
        </w:r>
        <w:r>
          <w:fldChar w:fldCharType="begin"/>
        </w:r>
        <w:r>
          <w:instrText xml:space="preserve"> PAGEREF _Toc31678 \h </w:instrText>
        </w:r>
        <w:r>
          <w:fldChar w:fldCharType="separate"/>
        </w:r>
        <w:r>
          <w:t>8</w:t>
        </w:r>
        <w:r>
          <w:fldChar w:fldCharType="end"/>
        </w:r>
      </w:hyperlink>
    </w:p>
    <w:p>
      <w:pPr>
        <w:pStyle w:val="TOC1"/>
        <w:tabs>
          <w:tab w:val="right" w:leader="dot" w:pos="8306"/>
        </w:tabs>
      </w:pPr>
      <w:hyperlink w:anchor="_Toc6610" w:history="1">
        <w:r>
          <w:rPr>
            <w:rFonts w:ascii="仿宋" w:eastAsia="仿宋" w:hAnsi="仿宋" w:cs="仿宋" w:hint="eastAsia"/>
            <w:lang w:eastAsia="zh-CN"/>
          </w:rPr>
          <w:t>二、社会影响分析</w:t>
        </w:r>
        <w:r>
          <w:tab/>
        </w:r>
        <w:r>
          <w:fldChar w:fldCharType="begin"/>
        </w:r>
        <w:r>
          <w:instrText xml:space="preserve"> PAGEREF _Toc6610 \h </w:instrText>
        </w:r>
        <w:r>
          <w:fldChar w:fldCharType="separate"/>
        </w:r>
        <w:r>
          <w:t>9</w:t>
        </w:r>
        <w:r>
          <w:fldChar w:fldCharType="end"/>
        </w:r>
      </w:hyperlink>
    </w:p>
    <w:p>
      <w:pPr>
        <w:pStyle w:val="TOC2"/>
        <w:tabs>
          <w:tab w:val="right" w:leader="dot" w:pos="8306"/>
        </w:tabs>
      </w:pPr>
      <w:hyperlink w:anchor="_Toc25740" w:history="1">
        <w:r>
          <w:rPr>
            <w:rFonts w:ascii="仿宋" w:eastAsia="仿宋" w:hAnsi="仿宋" w:cs="仿宋" w:hint="eastAsia"/>
            <w:lang w:eastAsia="zh-CN"/>
          </w:rPr>
          <w:t>(一)、社会影响效果分析</w:t>
        </w:r>
        <w:r>
          <w:tab/>
        </w:r>
        <w:r>
          <w:fldChar w:fldCharType="begin"/>
        </w:r>
        <w:r>
          <w:instrText xml:space="preserve"> PAGEREF _Toc25740 \h </w:instrText>
        </w:r>
        <w:r>
          <w:fldChar w:fldCharType="separate"/>
        </w:r>
        <w:r>
          <w:t>9</w:t>
        </w:r>
        <w:r>
          <w:fldChar w:fldCharType="end"/>
        </w:r>
      </w:hyperlink>
    </w:p>
    <w:p>
      <w:pPr>
        <w:pStyle w:val="TOC2"/>
        <w:tabs>
          <w:tab w:val="right" w:leader="dot" w:pos="8306"/>
        </w:tabs>
      </w:pPr>
      <w:hyperlink w:anchor="_Toc5935" w:history="1">
        <w:r>
          <w:rPr>
            <w:rFonts w:ascii="仿宋" w:eastAsia="仿宋" w:hAnsi="仿宋" w:cs="仿宋" w:hint="eastAsia"/>
            <w:lang w:eastAsia="zh-CN"/>
          </w:rPr>
          <w:t>(二)、社会适应性分析</w:t>
        </w:r>
        <w:r>
          <w:tab/>
        </w:r>
        <w:r>
          <w:fldChar w:fldCharType="begin"/>
        </w:r>
        <w:r>
          <w:instrText xml:space="preserve"> PAGEREF _Toc5935 \h </w:instrText>
        </w:r>
        <w:r>
          <w:fldChar w:fldCharType="separate"/>
        </w:r>
        <w:r>
          <w:t>12</w:t>
        </w:r>
        <w:r>
          <w:fldChar w:fldCharType="end"/>
        </w:r>
      </w:hyperlink>
    </w:p>
    <w:p>
      <w:pPr>
        <w:pStyle w:val="TOC2"/>
        <w:tabs>
          <w:tab w:val="right" w:leader="dot" w:pos="8306"/>
        </w:tabs>
      </w:pPr>
      <w:hyperlink w:anchor="_Toc447" w:history="1">
        <w:r>
          <w:rPr>
            <w:rFonts w:ascii="仿宋" w:eastAsia="仿宋" w:hAnsi="仿宋" w:cs="仿宋" w:hint="eastAsia"/>
            <w:lang w:eastAsia="zh-CN"/>
          </w:rPr>
          <w:t>(三)、社会风险及对策分析</w:t>
        </w:r>
        <w:r>
          <w:tab/>
        </w:r>
        <w:r>
          <w:fldChar w:fldCharType="begin"/>
        </w:r>
        <w:r>
          <w:instrText xml:space="preserve"> PAGEREF _Toc447 \h </w:instrText>
        </w:r>
        <w:r>
          <w:fldChar w:fldCharType="separate"/>
        </w:r>
        <w:r>
          <w:t>13</w:t>
        </w:r>
        <w:r>
          <w:fldChar w:fldCharType="end"/>
        </w:r>
      </w:hyperlink>
    </w:p>
    <w:p>
      <w:pPr>
        <w:pStyle w:val="TOC1"/>
        <w:tabs>
          <w:tab w:val="right" w:leader="dot" w:pos="8306"/>
        </w:tabs>
      </w:pPr>
      <w:hyperlink w:anchor="_Toc18897" w:history="1">
        <w:r>
          <w:rPr>
            <w:rFonts w:ascii="仿宋" w:eastAsia="仿宋" w:hAnsi="仿宋" w:cs="仿宋" w:hint="eastAsia"/>
            <w:lang w:eastAsia="zh-CN"/>
          </w:rPr>
          <w:t>三、项目选址研究</w:t>
        </w:r>
        <w:r>
          <w:tab/>
        </w:r>
        <w:r>
          <w:fldChar w:fldCharType="begin"/>
        </w:r>
        <w:r>
          <w:instrText xml:space="preserve"> PAGEREF _Toc18897 \h </w:instrText>
        </w:r>
        <w:r>
          <w:fldChar w:fldCharType="separate"/>
        </w:r>
        <w:r>
          <w:t>17</w:t>
        </w:r>
        <w:r>
          <w:fldChar w:fldCharType="end"/>
        </w:r>
      </w:hyperlink>
    </w:p>
    <w:p>
      <w:pPr>
        <w:pStyle w:val="TOC2"/>
        <w:tabs>
          <w:tab w:val="right" w:leader="dot" w:pos="8306"/>
        </w:tabs>
      </w:pPr>
      <w:hyperlink w:anchor="_Toc27846" w:history="1">
        <w:r>
          <w:rPr>
            <w:rFonts w:ascii="仿宋" w:eastAsia="仿宋" w:hAnsi="仿宋" w:cs="仿宋" w:hint="eastAsia"/>
            <w:lang w:eastAsia="zh-CN"/>
          </w:rPr>
          <w:t>(一)、项目选址原则</w:t>
        </w:r>
        <w:r>
          <w:tab/>
        </w:r>
        <w:r>
          <w:fldChar w:fldCharType="begin"/>
        </w:r>
        <w:r>
          <w:instrText xml:space="preserve"> PAGEREF _Toc27846 \h </w:instrText>
        </w:r>
        <w:r>
          <w:fldChar w:fldCharType="separate"/>
        </w:r>
        <w:r>
          <w:t>17</w:t>
        </w:r>
        <w:r>
          <w:fldChar w:fldCharType="end"/>
        </w:r>
      </w:hyperlink>
    </w:p>
    <w:p>
      <w:pPr>
        <w:pStyle w:val="TOC2"/>
        <w:tabs>
          <w:tab w:val="right" w:leader="dot" w:pos="8306"/>
        </w:tabs>
      </w:pPr>
      <w:hyperlink w:anchor="_Toc6938" w:history="1">
        <w:r>
          <w:rPr>
            <w:rFonts w:ascii="仿宋" w:eastAsia="仿宋" w:hAnsi="仿宋" w:cs="仿宋" w:hint="eastAsia"/>
            <w:lang w:eastAsia="zh-CN"/>
          </w:rPr>
          <w:t>(二)、项目选址</w:t>
        </w:r>
        <w:r>
          <w:tab/>
        </w:r>
        <w:r>
          <w:fldChar w:fldCharType="begin"/>
        </w:r>
        <w:r>
          <w:instrText xml:space="preserve"> PAGEREF _Toc6938 \h </w:instrText>
        </w:r>
        <w:r>
          <w:fldChar w:fldCharType="separate"/>
        </w:r>
        <w:r>
          <w:t>20</w:t>
        </w:r>
        <w:r>
          <w:fldChar w:fldCharType="end"/>
        </w:r>
      </w:hyperlink>
    </w:p>
    <w:p>
      <w:pPr>
        <w:pStyle w:val="TOC2"/>
        <w:tabs>
          <w:tab w:val="right" w:leader="dot" w:pos="8306"/>
        </w:tabs>
      </w:pPr>
      <w:hyperlink w:anchor="_Toc28795" w:history="1">
        <w:r>
          <w:rPr>
            <w:rFonts w:ascii="仿宋" w:eastAsia="仿宋" w:hAnsi="仿宋" w:cs="仿宋" w:hint="eastAsia"/>
            <w:lang w:eastAsia="zh-CN"/>
          </w:rPr>
          <w:t>(三)、建设条件分析</w:t>
        </w:r>
        <w:r>
          <w:tab/>
        </w:r>
        <w:r>
          <w:fldChar w:fldCharType="begin"/>
        </w:r>
        <w:r>
          <w:instrText xml:space="preserve"> PAGEREF _Toc28795 \h </w:instrText>
        </w:r>
        <w:r>
          <w:fldChar w:fldCharType="separate"/>
        </w:r>
        <w:r>
          <w:t>22</w:t>
        </w:r>
        <w:r>
          <w:fldChar w:fldCharType="end"/>
        </w:r>
      </w:hyperlink>
    </w:p>
    <w:p>
      <w:pPr>
        <w:pStyle w:val="TOC2"/>
        <w:tabs>
          <w:tab w:val="right" w:leader="dot" w:pos="8306"/>
        </w:tabs>
      </w:pPr>
      <w:hyperlink w:anchor="_Toc7533" w:history="1">
        <w:r>
          <w:rPr>
            <w:rFonts w:ascii="仿宋" w:eastAsia="仿宋" w:hAnsi="仿宋" w:cs="仿宋" w:hint="eastAsia"/>
            <w:lang w:eastAsia="zh-CN"/>
          </w:rPr>
          <w:t>(四)、用地控制指标</w:t>
        </w:r>
        <w:r>
          <w:tab/>
        </w:r>
        <w:r>
          <w:fldChar w:fldCharType="begin"/>
        </w:r>
        <w:r>
          <w:instrText xml:space="preserve"> PAGEREF _Toc7533 \h </w:instrText>
        </w:r>
        <w:r>
          <w:fldChar w:fldCharType="separate"/>
        </w:r>
        <w:r>
          <w:t>23</w:t>
        </w:r>
        <w:r>
          <w:fldChar w:fldCharType="end"/>
        </w:r>
      </w:hyperlink>
    </w:p>
    <w:p>
      <w:pPr>
        <w:pStyle w:val="TOC2"/>
        <w:tabs>
          <w:tab w:val="right" w:leader="dot" w:pos="8306"/>
        </w:tabs>
      </w:pPr>
      <w:hyperlink w:anchor="_Toc25797" w:history="1">
        <w:r>
          <w:rPr>
            <w:rFonts w:ascii="仿宋" w:eastAsia="仿宋" w:hAnsi="仿宋" w:cs="仿宋" w:hint="eastAsia"/>
            <w:lang w:eastAsia="zh-CN"/>
          </w:rPr>
          <w:t>(五)、地总体要求</w:t>
        </w:r>
        <w:r>
          <w:tab/>
        </w:r>
        <w:r>
          <w:fldChar w:fldCharType="begin"/>
        </w:r>
        <w:r>
          <w:instrText xml:space="preserve"> PAGEREF _Toc25797 \h </w:instrText>
        </w:r>
        <w:r>
          <w:fldChar w:fldCharType="separate"/>
        </w:r>
        <w:r>
          <w:t>24</w:t>
        </w:r>
        <w:r>
          <w:fldChar w:fldCharType="end"/>
        </w:r>
      </w:hyperlink>
    </w:p>
    <w:p>
      <w:pPr>
        <w:pStyle w:val="TOC2"/>
        <w:tabs>
          <w:tab w:val="right" w:leader="dot" w:pos="8306"/>
        </w:tabs>
      </w:pPr>
      <w:hyperlink w:anchor="_Toc25576" w:history="1">
        <w:r>
          <w:rPr>
            <w:rFonts w:ascii="仿宋" w:eastAsia="仿宋" w:hAnsi="仿宋" w:cs="仿宋" w:hint="eastAsia"/>
            <w:lang w:eastAsia="zh-CN"/>
          </w:rPr>
          <w:t>(六)、节约用地措施</w:t>
        </w:r>
        <w:r>
          <w:tab/>
        </w:r>
        <w:r>
          <w:fldChar w:fldCharType="begin"/>
        </w:r>
        <w:r>
          <w:instrText xml:space="preserve"> PAGEREF _Toc25576 \h </w:instrText>
        </w:r>
        <w:r>
          <w:fldChar w:fldCharType="separate"/>
        </w:r>
        <w:r>
          <w:t>26</w:t>
        </w:r>
        <w:r>
          <w:fldChar w:fldCharType="end"/>
        </w:r>
      </w:hyperlink>
    </w:p>
    <w:p>
      <w:pPr>
        <w:pStyle w:val="TOC2"/>
        <w:tabs>
          <w:tab w:val="right" w:leader="dot" w:pos="8306"/>
        </w:tabs>
      </w:pPr>
      <w:hyperlink w:anchor="_Toc26603" w:history="1">
        <w:r>
          <w:rPr>
            <w:rFonts w:ascii="仿宋" w:eastAsia="仿宋" w:hAnsi="仿宋" w:cs="仿宋" w:hint="eastAsia"/>
            <w:lang w:eastAsia="zh-CN"/>
          </w:rPr>
          <w:t>(七)、选址综合评价</w:t>
        </w:r>
        <w:r>
          <w:tab/>
        </w:r>
        <w:r>
          <w:fldChar w:fldCharType="begin"/>
        </w:r>
        <w:r>
          <w:instrText xml:space="preserve"> PAGEREF _Toc26603 \h </w:instrText>
        </w:r>
        <w:r>
          <w:fldChar w:fldCharType="separate"/>
        </w:r>
        <w:r>
          <w:t>27</w:t>
        </w:r>
        <w:r>
          <w:fldChar w:fldCharType="end"/>
        </w:r>
      </w:hyperlink>
    </w:p>
    <w:p>
      <w:pPr>
        <w:pStyle w:val="TOC1"/>
        <w:tabs>
          <w:tab w:val="right" w:leader="dot" w:pos="8306"/>
        </w:tabs>
      </w:pPr>
      <w:hyperlink w:anchor="_Toc5322" w:history="1">
        <w:r>
          <w:rPr>
            <w:rFonts w:ascii="仿宋" w:eastAsia="仿宋" w:hAnsi="仿宋" w:cs="仿宋" w:hint="eastAsia"/>
            <w:lang w:eastAsia="zh-CN"/>
          </w:rPr>
          <w:t>四、资源开发及综合利用分析</w:t>
        </w:r>
        <w:r>
          <w:tab/>
        </w:r>
        <w:r>
          <w:fldChar w:fldCharType="begin"/>
        </w:r>
        <w:r>
          <w:instrText xml:space="preserve"> PAGEREF _Toc5322 \h </w:instrText>
        </w:r>
        <w:r>
          <w:fldChar w:fldCharType="separate"/>
        </w:r>
        <w:r>
          <w:t>28</w:t>
        </w:r>
        <w:r>
          <w:fldChar w:fldCharType="end"/>
        </w:r>
      </w:hyperlink>
    </w:p>
    <w:p>
      <w:pPr>
        <w:pStyle w:val="TOC2"/>
        <w:tabs>
          <w:tab w:val="right" w:leader="dot" w:pos="8306"/>
        </w:tabs>
      </w:pPr>
      <w:hyperlink w:anchor="_Toc27624" w:history="1">
        <w:r>
          <w:rPr>
            <w:rFonts w:ascii="仿宋" w:eastAsia="仿宋" w:hAnsi="仿宋" w:cs="仿宋" w:hint="eastAsia"/>
            <w:lang w:eastAsia="zh-CN"/>
          </w:rPr>
          <w:t>(一)、资源开发方案</w:t>
        </w:r>
        <w:r>
          <w:tab/>
        </w:r>
        <w:r>
          <w:fldChar w:fldCharType="begin"/>
        </w:r>
        <w:r>
          <w:instrText xml:space="preserve"> PAGEREF _Toc27624 \h </w:instrText>
        </w:r>
        <w:r>
          <w:fldChar w:fldCharType="separate"/>
        </w:r>
        <w:r>
          <w:t>28</w:t>
        </w:r>
        <w:r>
          <w:fldChar w:fldCharType="end"/>
        </w:r>
      </w:hyperlink>
    </w:p>
    <w:p>
      <w:pPr>
        <w:pStyle w:val="TOC2"/>
        <w:tabs>
          <w:tab w:val="right" w:leader="dot" w:pos="8306"/>
        </w:tabs>
      </w:pPr>
      <w:hyperlink w:anchor="_Toc29711" w:history="1">
        <w:r>
          <w:rPr>
            <w:rFonts w:ascii="仿宋" w:eastAsia="仿宋" w:hAnsi="仿宋" w:cs="仿宋" w:hint="eastAsia"/>
            <w:lang w:eastAsia="zh-CN"/>
          </w:rPr>
          <w:t>(二)、资源利用方案</w:t>
        </w:r>
        <w:r>
          <w:tab/>
        </w:r>
        <w:r>
          <w:fldChar w:fldCharType="begin"/>
        </w:r>
        <w:r>
          <w:instrText xml:space="preserve"> PAGEREF _Toc29711 \h </w:instrText>
        </w:r>
        <w:r>
          <w:fldChar w:fldCharType="separate"/>
        </w:r>
        <w:r>
          <w:t>29</w:t>
        </w:r>
        <w:r>
          <w:fldChar w:fldCharType="end"/>
        </w:r>
      </w:hyperlink>
    </w:p>
    <w:p>
      <w:pPr>
        <w:pStyle w:val="TOC2"/>
        <w:tabs>
          <w:tab w:val="right" w:leader="dot" w:pos="8306"/>
        </w:tabs>
      </w:pPr>
      <w:hyperlink w:anchor="_Toc32517" w:history="1">
        <w:r>
          <w:rPr>
            <w:rFonts w:ascii="仿宋" w:eastAsia="仿宋" w:hAnsi="仿宋" w:cs="仿宋" w:hint="eastAsia"/>
            <w:lang w:eastAsia="zh-CN"/>
          </w:rPr>
          <w:t>(三)、资源节约措施</w:t>
        </w:r>
        <w:r>
          <w:tab/>
        </w:r>
        <w:r>
          <w:fldChar w:fldCharType="begin"/>
        </w:r>
        <w:r>
          <w:instrText xml:space="preserve"> PAGEREF _Toc32517 \h </w:instrText>
        </w:r>
        <w:r>
          <w:fldChar w:fldCharType="separate"/>
        </w:r>
        <w:r>
          <w:t>31</w:t>
        </w:r>
        <w:r>
          <w:fldChar w:fldCharType="end"/>
        </w:r>
      </w:hyperlink>
    </w:p>
    <w:p>
      <w:pPr>
        <w:pStyle w:val="TOC1"/>
        <w:tabs>
          <w:tab w:val="right" w:leader="dot" w:pos="8306"/>
        </w:tabs>
      </w:pPr>
      <w:hyperlink w:anchor="_Toc20502" w:history="1">
        <w:r>
          <w:rPr>
            <w:rFonts w:ascii="仿宋" w:eastAsia="仿宋" w:hAnsi="仿宋" w:cs="仿宋" w:hint="eastAsia"/>
            <w:lang w:eastAsia="zh-CN"/>
          </w:rPr>
          <w:t>五、环境和生态影响分析</w:t>
        </w:r>
        <w:r>
          <w:tab/>
        </w:r>
        <w:r>
          <w:fldChar w:fldCharType="begin"/>
        </w:r>
        <w:r>
          <w:instrText xml:space="preserve"> PAGEREF _Toc20502 \h </w:instrText>
        </w:r>
        <w:r>
          <w:fldChar w:fldCharType="separate"/>
        </w:r>
        <w:r>
          <w:t>32</w:t>
        </w:r>
        <w:r>
          <w:fldChar w:fldCharType="end"/>
        </w:r>
      </w:hyperlink>
    </w:p>
    <w:p>
      <w:pPr>
        <w:pStyle w:val="TOC2"/>
        <w:tabs>
          <w:tab w:val="right" w:leader="dot" w:pos="8306"/>
        </w:tabs>
      </w:pPr>
      <w:hyperlink w:anchor="_Toc12918" w:history="1">
        <w:r>
          <w:rPr>
            <w:rFonts w:ascii="仿宋" w:eastAsia="仿宋" w:hAnsi="仿宋" w:cs="仿宋" w:hint="eastAsia"/>
            <w:lang w:eastAsia="zh-CN"/>
          </w:rPr>
          <w:t>(一)、环境和生态现状</w:t>
        </w:r>
        <w:r>
          <w:tab/>
        </w:r>
        <w:r>
          <w:fldChar w:fldCharType="begin"/>
        </w:r>
        <w:r>
          <w:instrText xml:space="preserve"> PAGEREF _Toc12918 \h </w:instrText>
        </w:r>
        <w:r>
          <w:fldChar w:fldCharType="separate"/>
        </w:r>
        <w:r>
          <w:t>32</w:t>
        </w:r>
        <w:r>
          <w:fldChar w:fldCharType="end"/>
        </w:r>
      </w:hyperlink>
    </w:p>
    <w:p>
      <w:pPr>
        <w:pStyle w:val="TOC2"/>
        <w:tabs>
          <w:tab w:val="right" w:leader="dot" w:pos="8306"/>
        </w:tabs>
      </w:pPr>
      <w:hyperlink w:anchor="_Toc18506" w:history="1">
        <w:r>
          <w:rPr>
            <w:rFonts w:ascii="仿宋" w:eastAsia="仿宋" w:hAnsi="仿宋" w:cs="仿宋" w:hint="eastAsia"/>
            <w:lang w:eastAsia="zh-CN"/>
          </w:rPr>
          <w:t>(二)、生态环境影响分析</w:t>
        </w:r>
        <w:r>
          <w:tab/>
        </w:r>
        <w:r>
          <w:fldChar w:fldCharType="begin"/>
        </w:r>
        <w:r>
          <w:instrText xml:space="preserve"> PAGEREF _Toc18506 \h </w:instrText>
        </w:r>
        <w:r>
          <w:fldChar w:fldCharType="separate"/>
        </w:r>
        <w:r>
          <w:t>33</w:t>
        </w:r>
        <w:r>
          <w:fldChar w:fldCharType="end"/>
        </w:r>
      </w:hyperlink>
    </w:p>
    <w:p>
      <w:pPr>
        <w:pStyle w:val="TOC2"/>
        <w:tabs>
          <w:tab w:val="right" w:leader="dot" w:pos="8306"/>
        </w:tabs>
      </w:pPr>
      <w:hyperlink w:anchor="_Toc22240" w:history="1">
        <w:r>
          <w:rPr>
            <w:rFonts w:ascii="仿宋" w:eastAsia="仿宋" w:hAnsi="仿宋" w:cs="仿宋" w:hint="eastAsia"/>
            <w:lang w:eastAsia="zh-CN"/>
          </w:rPr>
          <w:t>(三)、生态环境保护措施</w:t>
        </w:r>
        <w:r>
          <w:tab/>
        </w:r>
        <w:r>
          <w:fldChar w:fldCharType="begin"/>
        </w:r>
        <w:r>
          <w:instrText xml:space="preserve"> PAGEREF _Toc22240 \h </w:instrText>
        </w:r>
        <w:r>
          <w:fldChar w:fldCharType="separate"/>
        </w:r>
        <w:r>
          <w:t>34</w:t>
        </w:r>
        <w:r>
          <w:fldChar w:fldCharType="end"/>
        </w:r>
      </w:hyperlink>
    </w:p>
    <w:p>
      <w:pPr>
        <w:pStyle w:val="TOC2"/>
        <w:tabs>
          <w:tab w:val="right" w:leader="dot" w:pos="8306"/>
        </w:tabs>
      </w:pPr>
      <w:hyperlink w:anchor="_Toc26140" w:history="1">
        <w:r>
          <w:rPr>
            <w:rFonts w:ascii="仿宋" w:eastAsia="仿宋" w:hAnsi="仿宋" w:cs="仿宋" w:hint="eastAsia"/>
            <w:lang w:eastAsia="zh-CN"/>
          </w:rPr>
          <w:t>(四)、地质灾害影响分析</w:t>
        </w:r>
        <w:r>
          <w:tab/>
        </w:r>
        <w:r>
          <w:fldChar w:fldCharType="begin"/>
        </w:r>
        <w:r>
          <w:instrText xml:space="preserve"> PAGEREF _Toc26140 \h </w:instrText>
        </w:r>
        <w:r>
          <w:fldChar w:fldCharType="separate"/>
        </w:r>
        <w:r>
          <w:t>36</w:t>
        </w:r>
        <w:r>
          <w:fldChar w:fldCharType="end"/>
        </w:r>
      </w:hyperlink>
    </w:p>
    <w:p>
      <w:pPr>
        <w:pStyle w:val="TOC2"/>
        <w:tabs>
          <w:tab w:val="right" w:leader="dot" w:pos="8306"/>
        </w:tabs>
      </w:pPr>
      <w:hyperlink w:anchor="_Toc17889" w:history="1">
        <w:r>
          <w:rPr>
            <w:rFonts w:ascii="仿宋" w:eastAsia="仿宋" w:hAnsi="仿宋" w:cs="仿宋" w:hint="eastAsia"/>
            <w:lang w:eastAsia="zh-CN"/>
          </w:rPr>
          <w:t>(五)、特殊环境影响</w:t>
        </w:r>
        <w:r>
          <w:tab/>
        </w:r>
        <w:r>
          <w:fldChar w:fldCharType="begin"/>
        </w:r>
        <w:r>
          <w:instrText xml:space="preserve"> PAGEREF _Toc17889 \h </w:instrText>
        </w:r>
        <w:r>
          <w:fldChar w:fldCharType="separate"/>
        </w:r>
        <w:r>
          <w:t>38</w:t>
        </w:r>
        <w:r>
          <w:fldChar w:fldCharType="end"/>
        </w:r>
      </w:hyperlink>
    </w:p>
    <w:p>
      <w:pPr>
        <w:pStyle w:val="TOC1"/>
        <w:tabs>
          <w:tab w:val="right" w:leader="dot" w:pos="8306"/>
        </w:tabs>
      </w:pPr>
      <w:hyperlink w:anchor="_Toc727" w:history="1">
        <w:r>
          <w:rPr>
            <w:rFonts w:ascii="仿宋" w:eastAsia="仿宋" w:hAnsi="仿宋" w:cs="仿宋" w:hint="eastAsia"/>
            <w:lang w:eastAsia="zh-CN"/>
          </w:rPr>
          <w:t>六、背景、必要性分析</w:t>
        </w:r>
        <w:r>
          <w:tab/>
        </w:r>
        <w:r>
          <w:fldChar w:fldCharType="begin"/>
        </w:r>
        <w:r>
          <w:instrText xml:space="preserve"> PAGEREF _Toc727 \h </w:instrText>
        </w:r>
        <w:r>
          <w:fldChar w:fldCharType="separate"/>
        </w:r>
        <w:r>
          <w:t>39</w:t>
        </w:r>
        <w:r>
          <w:fldChar w:fldCharType="end"/>
        </w:r>
      </w:hyperlink>
    </w:p>
    <w:p>
      <w:pPr>
        <w:pStyle w:val="TOC2"/>
        <w:tabs>
          <w:tab w:val="right" w:leader="dot" w:pos="8306"/>
        </w:tabs>
      </w:pPr>
      <w:hyperlink w:anchor="_Toc26904" w:history="1">
        <w:r>
          <w:rPr>
            <w:rFonts w:ascii="仿宋" w:eastAsia="仿宋" w:hAnsi="仿宋" w:cs="仿宋" w:hint="eastAsia"/>
            <w:lang w:eastAsia="zh-CN"/>
          </w:rPr>
          <w:t>(一)、项目建设背景</w:t>
        </w:r>
        <w:r>
          <w:tab/>
        </w:r>
        <w:r>
          <w:fldChar w:fldCharType="begin"/>
        </w:r>
        <w:r>
          <w:instrText xml:space="preserve"> PAGEREF _Toc26904 \h </w:instrText>
        </w:r>
        <w:r>
          <w:fldChar w:fldCharType="separate"/>
        </w:r>
        <w:r>
          <w:t>39</w:t>
        </w:r>
        <w:r>
          <w:fldChar w:fldCharType="end"/>
        </w:r>
      </w:hyperlink>
    </w:p>
    <w:p>
      <w:pPr>
        <w:pStyle w:val="TOC2"/>
        <w:tabs>
          <w:tab w:val="right" w:leader="dot" w:pos="8306"/>
        </w:tabs>
      </w:pPr>
      <w:hyperlink w:anchor="_Toc2326" w:history="1">
        <w:r>
          <w:rPr>
            <w:rFonts w:ascii="仿宋" w:eastAsia="仿宋" w:hAnsi="仿宋" w:cs="仿宋" w:hint="eastAsia"/>
            <w:lang w:eastAsia="zh-CN"/>
          </w:rPr>
          <w:t>(二)、必要性分析</w:t>
        </w:r>
        <w:r>
          <w:tab/>
        </w:r>
        <w:r>
          <w:fldChar w:fldCharType="begin"/>
        </w:r>
        <w:r>
          <w:instrText xml:space="preserve"> PAGEREF _Toc2326 \h </w:instrText>
        </w:r>
        <w:r>
          <w:fldChar w:fldCharType="separate"/>
        </w:r>
        <w:r>
          <w:t>40</w:t>
        </w:r>
        <w:r>
          <w:fldChar w:fldCharType="end"/>
        </w:r>
      </w:hyperlink>
    </w:p>
    <w:p>
      <w:pPr>
        <w:pStyle w:val="TOC2"/>
        <w:tabs>
          <w:tab w:val="right" w:leader="dot" w:pos="8306"/>
        </w:tabs>
      </w:pPr>
      <w:hyperlink w:anchor="_Toc29255" w:history="1">
        <w:r>
          <w:rPr>
            <w:rFonts w:ascii="仿宋" w:eastAsia="仿宋" w:hAnsi="仿宋" w:cs="仿宋" w:hint="eastAsia"/>
            <w:lang w:eastAsia="zh-CN"/>
          </w:rPr>
          <w:t>(三)、项目建设有利条件</w:t>
        </w:r>
        <w:r>
          <w:tab/>
        </w:r>
        <w:r>
          <w:fldChar w:fldCharType="begin"/>
        </w:r>
        <w:r>
          <w:instrText xml:space="preserve"> PAGEREF _Toc29255 \h </w:instrText>
        </w:r>
        <w:r>
          <w:fldChar w:fldCharType="separate"/>
        </w:r>
        <w:r>
          <w:t>41</w:t>
        </w:r>
        <w:r>
          <w:fldChar w:fldCharType="end"/>
        </w:r>
      </w:hyperlink>
    </w:p>
    <w:p>
      <w:pPr>
        <w:pStyle w:val="TOC1"/>
        <w:tabs>
          <w:tab w:val="right" w:leader="dot" w:pos="8306"/>
        </w:tabs>
      </w:pPr>
      <w:hyperlink w:anchor="_Toc22243" w:history="1">
        <w:r>
          <w:rPr>
            <w:rFonts w:ascii="仿宋" w:eastAsia="仿宋" w:hAnsi="仿宋" w:cs="仿宋" w:hint="eastAsia"/>
            <w:lang w:eastAsia="zh-CN"/>
          </w:rPr>
          <w:t>七、土地利用与规划方案</w:t>
        </w:r>
        <w:r>
          <w:tab/>
        </w:r>
        <w:r>
          <w:fldChar w:fldCharType="begin"/>
        </w:r>
        <w:r>
          <w:instrText xml:space="preserve"> PAGEREF _Toc22243 \h </w:instrText>
        </w:r>
        <w:r>
          <w:fldChar w:fldCharType="separate"/>
        </w:r>
        <w:r>
          <w:t>43</w:t>
        </w:r>
        <w:r>
          <w:fldChar w:fldCharType="end"/>
        </w:r>
      </w:hyperlink>
    </w:p>
    <w:p>
      <w:pPr>
        <w:pStyle w:val="TOC2"/>
        <w:tabs>
          <w:tab w:val="right" w:leader="dot" w:pos="8306"/>
        </w:tabs>
      </w:pPr>
      <w:hyperlink w:anchor="_Toc5492" w:history="1">
        <w:r>
          <w:rPr>
            <w:rFonts w:ascii="仿宋" w:eastAsia="仿宋" w:hAnsi="仿宋" w:cs="仿宋" w:hint="eastAsia"/>
            <w:lang w:eastAsia="zh-CN"/>
          </w:rPr>
          <w:t>(一)、项目用地情况分析</w:t>
        </w:r>
        <w:r>
          <w:tab/>
        </w:r>
        <w:r>
          <w:fldChar w:fldCharType="begin"/>
        </w:r>
        <w:r>
          <w:instrText xml:space="preserve"> PAGEREF _Toc5492 \h </w:instrText>
        </w:r>
        <w:r>
          <w:fldChar w:fldCharType="separate"/>
        </w:r>
        <w:r>
          <w:t>43</w:t>
        </w:r>
        <w:r>
          <w:fldChar w:fldCharType="end"/>
        </w:r>
      </w:hyperlink>
    </w:p>
    <w:p>
      <w:pPr>
        <w:pStyle w:val="TOC2"/>
        <w:tabs>
          <w:tab w:val="right" w:leader="dot" w:pos="8306"/>
        </w:tabs>
      </w:pPr>
      <w:hyperlink w:anchor="_Toc28099" w:history="1">
        <w:r>
          <w:rPr>
            <w:rFonts w:ascii="仿宋" w:eastAsia="仿宋" w:hAnsi="仿宋" w:cs="仿宋" w:hint="eastAsia"/>
            <w:lang w:eastAsia="zh-CN"/>
          </w:rPr>
          <w:t>(二)、土地利用规划方案</w:t>
        </w:r>
        <w:r>
          <w:tab/>
        </w:r>
        <w:r>
          <w:fldChar w:fldCharType="begin"/>
        </w:r>
        <w:r>
          <w:instrText xml:space="preserve"> PAGEREF _Toc28099 \h </w:instrText>
        </w:r>
        <w:r>
          <w:fldChar w:fldCharType="separate"/>
        </w:r>
        <w:r>
          <w:t>44</w:t>
        </w:r>
        <w:r>
          <w:fldChar w:fldCharType="end"/>
        </w:r>
      </w:hyperlink>
    </w:p>
    <w:p>
      <w:pPr>
        <w:pStyle w:val="TOC1"/>
        <w:tabs>
          <w:tab w:val="right" w:leader="dot" w:pos="8306"/>
        </w:tabs>
      </w:pPr>
      <w:hyperlink w:anchor="_Toc23870" w:history="1">
        <w:r>
          <w:rPr>
            <w:rFonts w:ascii="仿宋" w:eastAsia="仿宋" w:hAnsi="仿宋" w:cs="仿宋" w:hint="eastAsia"/>
            <w:lang w:eastAsia="zh-CN"/>
          </w:rPr>
          <w:t>八、客户关系管理与市场拓展</w:t>
        </w:r>
        <w:r>
          <w:tab/>
        </w:r>
        <w:r>
          <w:fldChar w:fldCharType="begin"/>
        </w:r>
        <w:r>
          <w:instrText xml:space="preserve"> PAGEREF _Toc23870 \h </w:instrText>
        </w:r>
        <w:r>
          <w:fldChar w:fldCharType="separate"/>
        </w:r>
        <w:r>
          <w:t>45</w:t>
        </w:r>
        <w:r>
          <w:fldChar w:fldCharType="end"/>
        </w:r>
      </w:hyperlink>
    </w:p>
    <w:p>
      <w:pPr>
        <w:pStyle w:val="TOC2"/>
        <w:tabs>
          <w:tab w:val="right" w:leader="dot" w:pos="8306"/>
        </w:tabs>
      </w:pPr>
      <w:hyperlink w:anchor="_Toc18499" w:history="1">
        <w:r>
          <w:rPr>
            <w:rFonts w:ascii="仿宋" w:eastAsia="仿宋" w:hAnsi="仿宋" w:cs="仿宋" w:hint="eastAsia"/>
            <w:lang w:eastAsia="zh-CN"/>
          </w:rPr>
          <w:t>(一)、客户关系管理策略</w:t>
        </w:r>
        <w:r>
          <w:tab/>
        </w:r>
        <w:r>
          <w:fldChar w:fldCharType="begin"/>
        </w:r>
        <w:r>
          <w:instrText xml:space="preserve"> PAGEREF _Toc18499 \h </w:instrText>
        </w:r>
        <w:r>
          <w:fldChar w:fldCharType="separate"/>
        </w:r>
        <w:r>
          <w:t>45</w:t>
        </w:r>
        <w:r>
          <w:fldChar w:fldCharType="end"/>
        </w:r>
      </w:hyperlink>
    </w:p>
    <w:p>
      <w:pPr>
        <w:pStyle w:val="TOC2"/>
        <w:tabs>
          <w:tab w:val="right" w:leader="dot" w:pos="8306"/>
        </w:tabs>
      </w:pPr>
      <w:hyperlink w:anchor="_Toc12998" w:history="1">
        <w:r>
          <w:rPr>
            <w:rFonts w:ascii="仿宋" w:eastAsia="仿宋" w:hAnsi="仿宋" w:cs="仿宋" w:hint="eastAsia"/>
            <w:lang w:eastAsia="zh-CN"/>
          </w:rPr>
          <w:t>(二)、市场拓展方案</w:t>
        </w:r>
        <w:r>
          <w:tab/>
        </w:r>
        <w:r>
          <w:fldChar w:fldCharType="begin"/>
        </w:r>
        <w:r>
          <w:instrText xml:space="preserve"> PAGEREF _Toc12998 \h </w:instrText>
        </w:r>
        <w:r>
          <w:fldChar w:fldCharType="separate"/>
        </w:r>
        <w:r>
          <w:t>46</w:t>
        </w:r>
        <w:r>
          <w:fldChar w:fldCharType="end"/>
        </w:r>
      </w:hyperlink>
    </w:p>
    <w:p>
      <w:pPr>
        <w:pStyle w:val="TOC1"/>
        <w:tabs>
          <w:tab w:val="right" w:leader="dot" w:pos="8306"/>
        </w:tabs>
      </w:pPr>
      <w:hyperlink w:anchor="_Toc10426" w:history="1">
        <w:r>
          <w:rPr>
            <w:rFonts w:ascii="仿宋" w:eastAsia="仿宋" w:hAnsi="仿宋" w:cs="仿宋" w:hint="eastAsia"/>
            <w:lang w:eastAsia="zh-CN"/>
          </w:rPr>
          <w:t>九、项目实施与管理方案</w:t>
        </w:r>
        <w:r>
          <w:tab/>
        </w:r>
        <w:r>
          <w:fldChar w:fldCharType="begin"/>
        </w:r>
        <w:r>
          <w:instrText xml:space="preserve"> PAGEREF _Toc10426 \h </w:instrText>
        </w:r>
        <w:r>
          <w:fldChar w:fldCharType="separate"/>
        </w:r>
        <w:r>
          <w:t>47</w:t>
        </w:r>
        <w:r>
          <w:fldChar w:fldCharType="end"/>
        </w:r>
      </w:hyperlink>
    </w:p>
    <w:p>
      <w:pPr>
        <w:pStyle w:val="TOC2"/>
        <w:tabs>
          <w:tab w:val="right" w:leader="dot" w:pos="8306"/>
        </w:tabs>
      </w:pPr>
      <w:hyperlink w:anchor="_Toc15825" w:history="1">
        <w:r>
          <w:rPr>
            <w:rFonts w:ascii="仿宋" w:eastAsia="仿宋" w:hAnsi="仿宋" w:cs="仿宋" w:hint="eastAsia"/>
            <w:lang w:eastAsia="zh-CN"/>
          </w:rPr>
          <w:t>(一)、项目实施计划</w:t>
        </w:r>
        <w:r>
          <w:tab/>
        </w:r>
        <w:r>
          <w:fldChar w:fldCharType="begin"/>
        </w:r>
        <w:r>
          <w:instrText xml:space="preserve"> PAGEREF _Toc15825 \h </w:instrText>
        </w:r>
        <w:r>
          <w:fldChar w:fldCharType="separate"/>
        </w:r>
        <w:r>
          <w:t>47</w:t>
        </w:r>
        <w:r>
          <w:fldChar w:fldCharType="end"/>
        </w:r>
      </w:hyperlink>
    </w:p>
    <w:p>
      <w:pPr>
        <w:pStyle w:val="TOC2"/>
        <w:tabs>
          <w:tab w:val="right" w:leader="dot" w:pos="8306"/>
        </w:tabs>
      </w:pPr>
      <w:hyperlink w:anchor="_Toc4964" w:history="1">
        <w:r>
          <w:rPr>
            <w:rFonts w:ascii="仿宋" w:eastAsia="仿宋" w:hAnsi="仿宋" w:cs="仿宋" w:hint="eastAsia"/>
            <w:lang w:eastAsia="zh-CN"/>
          </w:rPr>
          <w:t>(二)、项目组织机构与职责</w:t>
        </w:r>
        <w:r>
          <w:tab/>
        </w:r>
        <w:r>
          <w:fldChar w:fldCharType="begin"/>
        </w:r>
        <w:r>
          <w:instrText xml:space="preserve"> PAGEREF _Toc4964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003" w:history="1">
        <w:r>
          <w:rPr>
            <w:rFonts w:ascii="仿宋" w:eastAsia="仿宋" w:hAnsi="仿宋" w:cs="仿宋" w:hint="eastAsia"/>
            <w:lang w:eastAsia="zh-CN"/>
          </w:rPr>
          <w:t>(三)、项目管理与监控体系</w:t>
        </w:r>
        <w:r>
          <w:tab/>
        </w:r>
        <w:r>
          <w:fldChar w:fldCharType="begin"/>
        </w:r>
        <w:r>
          <w:instrText xml:space="preserve"> PAGEREF _Toc10003 \h </w:instrText>
        </w:r>
        <w:r>
          <w:fldChar w:fldCharType="separate"/>
        </w:r>
        <w:r>
          <w:t>51</w:t>
        </w:r>
        <w:r>
          <w:fldChar w:fldCharType="end"/>
        </w:r>
      </w:hyperlink>
    </w:p>
    <w:p>
      <w:pPr>
        <w:pStyle w:val="TOC1"/>
        <w:tabs>
          <w:tab w:val="right" w:leader="dot" w:pos="8306"/>
        </w:tabs>
      </w:pPr>
      <w:hyperlink w:anchor="_Toc30206" w:history="1">
        <w:r>
          <w:rPr>
            <w:rFonts w:ascii="仿宋" w:eastAsia="仿宋" w:hAnsi="仿宋" w:cs="仿宋" w:hint="eastAsia"/>
            <w:lang w:eastAsia="zh-CN"/>
          </w:rPr>
          <w:t>十、安全与应急管理</w:t>
        </w:r>
        <w:r>
          <w:tab/>
        </w:r>
        <w:r>
          <w:fldChar w:fldCharType="begin"/>
        </w:r>
        <w:r>
          <w:instrText xml:space="preserve"> PAGEREF _Toc30206 \h </w:instrText>
        </w:r>
        <w:r>
          <w:fldChar w:fldCharType="separate"/>
        </w:r>
        <w:r>
          <w:t>53</w:t>
        </w:r>
        <w:r>
          <w:fldChar w:fldCharType="end"/>
        </w:r>
      </w:hyperlink>
    </w:p>
    <w:p>
      <w:pPr>
        <w:pStyle w:val="TOC2"/>
        <w:tabs>
          <w:tab w:val="right" w:leader="dot" w:pos="8306"/>
        </w:tabs>
      </w:pPr>
      <w:hyperlink w:anchor="_Toc21958" w:history="1">
        <w:r>
          <w:rPr>
            <w:rFonts w:ascii="仿宋" w:eastAsia="仿宋" w:hAnsi="仿宋" w:cs="仿宋" w:hint="eastAsia"/>
            <w:lang w:eastAsia="zh-CN"/>
          </w:rPr>
          <w:t>(一)、安全生产管理</w:t>
        </w:r>
        <w:r>
          <w:tab/>
        </w:r>
        <w:r>
          <w:fldChar w:fldCharType="begin"/>
        </w:r>
        <w:r>
          <w:instrText xml:space="preserve"> PAGEREF _Toc21958 \h </w:instrText>
        </w:r>
        <w:r>
          <w:fldChar w:fldCharType="separate"/>
        </w:r>
        <w:r>
          <w:t>53</w:t>
        </w:r>
        <w:r>
          <w:fldChar w:fldCharType="end"/>
        </w:r>
      </w:hyperlink>
    </w:p>
    <w:p>
      <w:pPr>
        <w:pStyle w:val="TOC2"/>
        <w:tabs>
          <w:tab w:val="right" w:leader="dot" w:pos="8306"/>
        </w:tabs>
      </w:pPr>
      <w:hyperlink w:anchor="_Toc20869" w:history="1">
        <w:r>
          <w:rPr>
            <w:rFonts w:ascii="仿宋" w:eastAsia="仿宋" w:hAnsi="仿宋" w:cs="仿宋" w:hint="eastAsia"/>
            <w:lang w:eastAsia="zh-CN"/>
          </w:rPr>
          <w:t>(二)、应急预案与响应</w:t>
        </w:r>
        <w:r>
          <w:tab/>
        </w:r>
        <w:r>
          <w:fldChar w:fldCharType="begin"/>
        </w:r>
        <w:r>
          <w:instrText xml:space="preserve"> PAGEREF _Toc20869 \h </w:instrText>
        </w:r>
        <w:r>
          <w:fldChar w:fldCharType="separate"/>
        </w:r>
        <w:r>
          <w:t>54</w:t>
        </w:r>
        <w:r>
          <w:fldChar w:fldCharType="end"/>
        </w:r>
      </w:hyperlink>
    </w:p>
    <w:p>
      <w:pPr>
        <w:pStyle w:val="TOC1"/>
        <w:tabs>
          <w:tab w:val="right" w:leader="dot" w:pos="8306"/>
        </w:tabs>
      </w:pPr>
      <w:hyperlink w:anchor="_Toc19188" w:history="1">
        <w:r>
          <w:rPr>
            <w:rFonts w:ascii="仿宋" w:eastAsia="仿宋" w:hAnsi="仿宋" w:cs="仿宋" w:hint="eastAsia"/>
            <w:lang w:eastAsia="zh-CN"/>
          </w:rPr>
          <w:t>十一、环境保护与绿色发展</w:t>
        </w:r>
        <w:r>
          <w:tab/>
        </w:r>
        <w:r>
          <w:fldChar w:fldCharType="begin"/>
        </w:r>
        <w:r>
          <w:instrText xml:space="preserve"> PAGEREF _Toc19188 \h </w:instrText>
        </w:r>
        <w:r>
          <w:fldChar w:fldCharType="separate"/>
        </w:r>
        <w:r>
          <w:t>56</w:t>
        </w:r>
        <w:r>
          <w:fldChar w:fldCharType="end"/>
        </w:r>
      </w:hyperlink>
    </w:p>
    <w:p>
      <w:pPr>
        <w:pStyle w:val="TOC2"/>
        <w:tabs>
          <w:tab w:val="right" w:leader="dot" w:pos="8306"/>
        </w:tabs>
      </w:pPr>
      <w:hyperlink w:anchor="_Toc7890" w:history="1">
        <w:r>
          <w:rPr>
            <w:rFonts w:ascii="仿宋" w:eastAsia="仿宋" w:hAnsi="仿宋" w:cs="仿宋" w:hint="eastAsia"/>
            <w:lang w:eastAsia="zh-CN"/>
          </w:rPr>
          <w:t>(一)、环境保护措施</w:t>
        </w:r>
        <w:r>
          <w:tab/>
        </w:r>
        <w:r>
          <w:fldChar w:fldCharType="begin"/>
        </w:r>
        <w:r>
          <w:instrText xml:space="preserve"> PAGEREF _Toc7890 \h </w:instrText>
        </w:r>
        <w:r>
          <w:fldChar w:fldCharType="separate"/>
        </w:r>
        <w:r>
          <w:t>56</w:t>
        </w:r>
        <w:r>
          <w:fldChar w:fldCharType="end"/>
        </w:r>
      </w:hyperlink>
    </w:p>
    <w:p>
      <w:pPr>
        <w:pStyle w:val="TOC2"/>
        <w:tabs>
          <w:tab w:val="right" w:leader="dot" w:pos="8306"/>
        </w:tabs>
      </w:pPr>
      <w:hyperlink w:anchor="_Toc4131" w:history="1">
        <w:r>
          <w:rPr>
            <w:rFonts w:ascii="仿宋" w:eastAsia="仿宋" w:hAnsi="仿宋" w:cs="仿宋" w:hint="eastAsia"/>
            <w:lang w:eastAsia="zh-CN"/>
          </w:rPr>
          <w:t>(二)、绿色发展与可持续发展策略</w:t>
        </w:r>
        <w:r>
          <w:tab/>
        </w:r>
        <w:r>
          <w:fldChar w:fldCharType="begin"/>
        </w:r>
        <w:r>
          <w:instrText xml:space="preserve"> PAGEREF _Toc4131 \h </w:instrText>
        </w:r>
        <w:r>
          <w:fldChar w:fldCharType="separate"/>
        </w:r>
        <w:r>
          <w:t>58</w:t>
        </w:r>
        <w:r>
          <w:fldChar w:fldCharType="end"/>
        </w:r>
      </w:hyperlink>
    </w:p>
    <w:p>
      <w:pPr>
        <w:pStyle w:val="TOC1"/>
        <w:tabs>
          <w:tab w:val="right" w:leader="dot" w:pos="8306"/>
        </w:tabs>
      </w:pPr>
      <w:hyperlink w:anchor="_Toc11555" w:history="1">
        <w:r>
          <w:rPr>
            <w:rFonts w:ascii="仿宋" w:eastAsia="仿宋" w:hAnsi="仿宋" w:cs="仿宋" w:hint="eastAsia"/>
            <w:lang w:eastAsia="zh-CN"/>
          </w:rPr>
          <w:t>十二、项目变更管理</w:t>
        </w:r>
        <w:r>
          <w:tab/>
        </w:r>
        <w:r>
          <w:fldChar w:fldCharType="begin"/>
        </w:r>
        <w:r>
          <w:instrText xml:space="preserve"> PAGEREF _Toc11555 \h </w:instrText>
        </w:r>
        <w:r>
          <w:fldChar w:fldCharType="separate"/>
        </w:r>
        <w:r>
          <w:t>59</w:t>
        </w:r>
        <w:r>
          <w:fldChar w:fldCharType="end"/>
        </w:r>
      </w:hyperlink>
    </w:p>
    <w:p>
      <w:pPr>
        <w:pStyle w:val="TOC2"/>
        <w:tabs>
          <w:tab w:val="right" w:leader="dot" w:pos="8306"/>
        </w:tabs>
      </w:pPr>
      <w:hyperlink w:anchor="_Toc7228" w:history="1">
        <w:r>
          <w:rPr>
            <w:rFonts w:ascii="仿宋" w:eastAsia="仿宋" w:hAnsi="仿宋" w:cs="仿宋" w:hint="eastAsia"/>
            <w:lang w:eastAsia="zh-CN"/>
          </w:rPr>
          <w:t>(一)、变更控制流程</w:t>
        </w:r>
        <w:r>
          <w:tab/>
        </w:r>
        <w:r>
          <w:fldChar w:fldCharType="begin"/>
        </w:r>
        <w:r>
          <w:instrText xml:space="preserve"> PAGEREF _Toc7228 \h </w:instrText>
        </w:r>
        <w:r>
          <w:fldChar w:fldCharType="separate"/>
        </w:r>
        <w:r>
          <w:t>59</w:t>
        </w:r>
        <w:r>
          <w:fldChar w:fldCharType="end"/>
        </w:r>
      </w:hyperlink>
    </w:p>
    <w:p>
      <w:pPr>
        <w:pStyle w:val="TOC2"/>
        <w:tabs>
          <w:tab w:val="right" w:leader="dot" w:pos="8306"/>
        </w:tabs>
      </w:pPr>
      <w:hyperlink w:anchor="_Toc29135" w:history="1">
        <w:r>
          <w:rPr>
            <w:rFonts w:ascii="仿宋" w:eastAsia="仿宋" w:hAnsi="仿宋" w:cs="仿宋" w:hint="eastAsia"/>
            <w:lang w:eastAsia="zh-CN"/>
          </w:rPr>
          <w:t>(二)、影响评估与处理</w:t>
        </w:r>
        <w:r>
          <w:tab/>
        </w:r>
        <w:r>
          <w:fldChar w:fldCharType="begin"/>
        </w:r>
        <w:r>
          <w:instrText xml:space="preserve"> PAGEREF _Toc29135 \h </w:instrText>
        </w:r>
        <w:r>
          <w:fldChar w:fldCharType="separate"/>
        </w:r>
        <w:r>
          <w:t>60</w:t>
        </w:r>
        <w:r>
          <w:fldChar w:fldCharType="end"/>
        </w:r>
      </w:hyperlink>
    </w:p>
    <w:p>
      <w:pPr>
        <w:pStyle w:val="TOC2"/>
        <w:tabs>
          <w:tab w:val="right" w:leader="dot" w:pos="8306"/>
        </w:tabs>
      </w:pPr>
      <w:hyperlink w:anchor="_Toc26864" w:history="1">
        <w:r>
          <w:rPr>
            <w:rFonts w:ascii="仿宋" w:eastAsia="仿宋" w:hAnsi="仿宋" w:cs="仿宋" w:hint="eastAsia"/>
            <w:lang w:eastAsia="zh-CN"/>
          </w:rPr>
          <w:t>(三)、变更记录与追踪</w:t>
        </w:r>
        <w:r>
          <w:tab/>
        </w:r>
        <w:r>
          <w:fldChar w:fldCharType="begin"/>
        </w:r>
        <w:r>
          <w:instrText xml:space="preserve"> PAGEREF _Toc26864 \h </w:instrText>
        </w:r>
        <w:r>
          <w:fldChar w:fldCharType="separate"/>
        </w:r>
        <w:r>
          <w:t>61</w:t>
        </w:r>
        <w:r>
          <w:fldChar w:fldCharType="end"/>
        </w:r>
      </w:hyperlink>
    </w:p>
    <w:p>
      <w:pPr>
        <w:pStyle w:val="TOC2"/>
        <w:tabs>
          <w:tab w:val="right" w:leader="dot" w:pos="8306"/>
        </w:tabs>
      </w:pPr>
      <w:hyperlink w:anchor="_Toc15029" w:history="1">
        <w:r>
          <w:rPr>
            <w:rFonts w:ascii="仿宋" w:eastAsia="仿宋" w:hAnsi="仿宋" w:cs="仿宋" w:hint="eastAsia"/>
            <w:lang w:eastAsia="zh-CN"/>
          </w:rPr>
          <w:t>(四)、变更管理策略</w:t>
        </w:r>
        <w:r>
          <w:tab/>
        </w:r>
        <w:r>
          <w:fldChar w:fldCharType="begin"/>
        </w:r>
        <w:r>
          <w:instrText xml:space="preserve"> PAGEREF _Toc15029 \h </w:instrText>
        </w:r>
        <w:r>
          <w:fldChar w:fldCharType="separate"/>
        </w:r>
        <w:r>
          <w:t>63</w:t>
        </w:r>
        <w:r>
          <w:fldChar w:fldCharType="end"/>
        </w:r>
      </w:hyperlink>
    </w:p>
    <w:p>
      <w:pPr>
        <w:pStyle w:val="TOC1"/>
        <w:tabs>
          <w:tab w:val="right" w:leader="dot" w:pos="8306"/>
        </w:tabs>
      </w:pPr>
      <w:hyperlink w:anchor="_Toc987" w:history="1">
        <w:r>
          <w:rPr>
            <w:rFonts w:ascii="仿宋" w:eastAsia="仿宋" w:hAnsi="仿宋" w:cs="仿宋" w:hint="eastAsia"/>
            <w:lang w:eastAsia="zh-CN"/>
          </w:rPr>
          <w:t>十三、法律法规与政策遵循</w:t>
        </w:r>
        <w:r>
          <w:tab/>
        </w:r>
        <w:r>
          <w:fldChar w:fldCharType="begin"/>
        </w:r>
        <w:r>
          <w:instrText xml:space="preserve"> PAGEREF _Toc987 \h </w:instrText>
        </w:r>
        <w:r>
          <w:fldChar w:fldCharType="separate"/>
        </w:r>
        <w:r>
          <w:t>65</w:t>
        </w:r>
        <w:r>
          <w:fldChar w:fldCharType="end"/>
        </w:r>
      </w:hyperlink>
    </w:p>
    <w:p>
      <w:pPr>
        <w:pStyle w:val="TOC2"/>
        <w:tabs>
          <w:tab w:val="right" w:leader="dot" w:pos="8306"/>
        </w:tabs>
      </w:pPr>
      <w:hyperlink w:anchor="_Toc307" w:history="1">
        <w:r>
          <w:rPr>
            <w:rFonts w:ascii="仿宋" w:eastAsia="仿宋" w:hAnsi="仿宋" w:cs="仿宋" w:hint="eastAsia"/>
            <w:lang w:eastAsia="zh-CN"/>
          </w:rPr>
          <w:t>(一)、法律法规遵守</w:t>
        </w:r>
        <w:r>
          <w:tab/>
        </w:r>
        <w:r>
          <w:fldChar w:fldCharType="begin"/>
        </w:r>
        <w:r>
          <w:instrText xml:space="preserve"> PAGEREF _Toc307 \h </w:instrText>
        </w:r>
        <w:r>
          <w:fldChar w:fldCharType="separate"/>
        </w:r>
        <w:r>
          <w:t>65</w:t>
        </w:r>
        <w:r>
          <w:fldChar w:fldCharType="end"/>
        </w:r>
      </w:hyperlink>
    </w:p>
    <w:p>
      <w:pPr>
        <w:pStyle w:val="TOC2"/>
        <w:tabs>
          <w:tab w:val="right" w:leader="dot" w:pos="8306"/>
        </w:tabs>
      </w:pPr>
      <w:hyperlink w:anchor="_Toc573" w:history="1">
        <w:r>
          <w:rPr>
            <w:rFonts w:ascii="仿宋" w:eastAsia="仿宋" w:hAnsi="仿宋" w:cs="仿宋" w:hint="eastAsia"/>
            <w:lang w:eastAsia="zh-CN"/>
          </w:rPr>
          <w:t>(二)、政策导向与利用</w:t>
        </w:r>
        <w:r>
          <w:tab/>
        </w:r>
        <w:r>
          <w:fldChar w:fldCharType="begin"/>
        </w:r>
        <w:r>
          <w:instrText xml:space="preserve"> PAGEREF _Toc573 \h </w:instrText>
        </w:r>
        <w:r>
          <w:fldChar w:fldCharType="separate"/>
        </w:r>
        <w:r>
          <w:t>66</w:t>
        </w:r>
        <w:r>
          <w:fldChar w:fldCharType="end"/>
        </w:r>
      </w:hyperlink>
    </w:p>
    <w:p>
      <w:pPr>
        <w:pStyle w:val="TOC1"/>
        <w:tabs>
          <w:tab w:val="right" w:leader="dot" w:pos="8306"/>
        </w:tabs>
      </w:pPr>
      <w:hyperlink w:anchor="_Toc18842" w:history="1">
        <w:r>
          <w:rPr>
            <w:rFonts w:ascii="仿宋" w:eastAsia="仿宋" w:hAnsi="仿宋" w:cs="仿宋" w:hint="eastAsia"/>
            <w:lang w:eastAsia="zh-CN"/>
          </w:rPr>
          <w:t>十四、企业合规与伦理</w:t>
        </w:r>
        <w:r>
          <w:tab/>
        </w:r>
        <w:r>
          <w:fldChar w:fldCharType="begin"/>
        </w:r>
        <w:r>
          <w:instrText xml:space="preserve"> PAGEREF _Toc18842 \h </w:instrText>
        </w:r>
        <w:r>
          <w:fldChar w:fldCharType="separate"/>
        </w:r>
        <w:r>
          <w:t>67</w:t>
        </w:r>
        <w:r>
          <w:fldChar w:fldCharType="end"/>
        </w:r>
      </w:hyperlink>
    </w:p>
    <w:p>
      <w:pPr>
        <w:pStyle w:val="TOC2"/>
        <w:tabs>
          <w:tab w:val="right" w:leader="dot" w:pos="8306"/>
        </w:tabs>
      </w:pPr>
      <w:hyperlink w:anchor="_Toc13059" w:history="1">
        <w:r>
          <w:rPr>
            <w:rFonts w:ascii="仿宋" w:eastAsia="仿宋" w:hAnsi="仿宋" w:cs="仿宋" w:hint="eastAsia"/>
            <w:lang w:eastAsia="zh-CN"/>
          </w:rPr>
          <w:t>(一)、合规政策与程序</w:t>
        </w:r>
        <w:r>
          <w:tab/>
        </w:r>
        <w:r>
          <w:fldChar w:fldCharType="begin"/>
        </w:r>
        <w:r>
          <w:instrText xml:space="preserve"> PAGEREF _Toc13059 \h </w:instrText>
        </w:r>
        <w:r>
          <w:fldChar w:fldCharType="separate"/>
        </w:r>
        <w:r>
          <w:t>67</w:t>
        </w:r>
        <w:r>
          <w:fldChar w:fldCharType="end"/>
        </w:r>
      </w:hyperlink>
    </w:p>
    <w:p>
      <w:pPr>
        <w:pStyle w:val="TOC2"/>
        <w:tabs>
          <w:tab w:val="right" w:leader="dot" w:pos="8306"/>
        </w:tabs>
      </w:pPr>
      <w:hyperlink w:anchor="_Toc7036" w:history="1">
        <w:r>
          <w:rPr>
            <w:rFonts w:ascii="仿宋" w:eastAsia="仿宋" w:hAnsi="仿宋" w:cs="仿宋" w:hint="eastAsia"/>
            <w:lang w:eastAsia="zh-CN"/>
          </w:rPr>
          <w:t>(二)、伦理规范与培训</w:t>
        </w:r>
        <w:r>
          <w:tab/>
        </w:r>
        <w:r>
          <w:fldChar w:fldCharType="begin"/>
        </w:r>
        <w:r>
          <w:instrText xml:space="preserve"> PAGEREF _Toc7036 \h </w:instrText>
        </w:r>
        <w:r>
          <w:fldChar w:fldCharType="separate"/>
        </w:r>
        <w:r>
          <w:t>68</w:t>
        </w:r>
        <w:r>
          <w:fldChar w:fldCharType="end"/>
        </w:r>
      </w:hyperlink>
    </w:p>
    <w:p>
      <w:pPr>
        <w:pStyle w:val="TOC2"/>
        <w:tabs>
          <w:tab w:val="right" w:leader="dot" w:pos="8306"/>
        </w:tabs>
      </w:pPr>
      <w:hyperlink w:anchor="_Toc2663" w:history="1">
        <w:r>
          <w:rPr>
            <w:rFonts w:ascii="仿宋" w:eastAsia="仿宋" w:hAnsi="仿宋" w:cs="仿宋" w:hint="eastAsia"/>
            <w:lang w:eastAsia="zh-CN"/>
          </w:rPr>
          <w:t>(三)、合规风险评估</w:t>
        </w:r>
        <w:r>
          <w:tab/>
        </w:r>
        <w:r>
          <w:fldChar w:fldCharType="begin"/>
        </w:r>
        <w:r>
          <w:instrText xml:space="preserve"> PAGEREF _Toc2663 \h </w:instrText>
        </w:r>
        <w:r>
          <w:fldChar w:fldCharType="separate"/>
        </w:r>
        <w:r>
          <w:t>69</w:t>
        </w:r>
        <w:r>
          <w:fldChar w:fldCharType="end"/>
        </w:r>
      </w:hyperlink>
    </w:p>
    <w:p>
      <w:pPr>
        <w:pStyle w:val="TOC2"/>
        <w:tabs>
          <w:tab w:val="right" w:leader="dot" w:pos="8306"/>
        </w:tabs>
      </w:pPr>
      <w:hyperlink w:anchor="_Toc16720" w:history="1">
        <w:r>
          <w:rPr>
            <w:rFonts w:ascii="仿宋" w:eastAsia="仿宋" w:hAnsi="仿宋" w:cs="仿宋" w:hint="eastAsia"/>
            <w:lang w:eastAsia="zh-CN"/>
          </w:rPr>
          <w:t>(四)、合规监督与执行</w:t>
        </w:r>
        <w:r>
          <w:tab/>
        </w:r>
        <w:r>
          <w:fldChar w:fldCharType="begin"/>
        </w:r>
        <w:r>
          <w:instrText xml:space="preserve"> PAGEREF _Toc16720 \h </w:instrText>
        </w:r>
        <w:r>
          <w:fldChar w:fldCharType="separate"/>
        </w:r>
        <w:r>
          <w:t>70</w:t>
        </w:r>
        <w:r>
          <w:fldChar w:fldCharType="end"/>
        </w:r>
      </w:hyperlink>
    </w:p>
    <w:p>
      <w:pPr>
        <w:pStyle w:val="TOC1"/>
        <w:tabs>
          <w:tab w:val="right" w:leader="dot" w:pos="8306"/>
        </w:tabs>
      </w:pPr>
      <w:hyperlink w:anchor="_Toc23433" w:history="1">
        <w:r>
          <w:rPr>
            <w:rFonts w:ascii="仿宋" w:eastAsia="仿宋" w:hAnsi="仿宋" w:cs="仿宋" w:hint="eastAsia"/>
            <w:lang w:eastAsia="zh-CN"/>
          </w:rPr>
          <w:t>十五、合作与交流机制建立</w:t>
        </w:r>
        <w:r>
          <w:tab/>
        </w:r>
        <w:r>
          <w:fldChar w:fldCharType="begin"/>
        </w:r>
        <w:r>
          <w:instrText xml:space="preserve"> PAGEREF _Toc23433 \h </w:instrText>
        </w:r>
        <w:r>
          <w:fldChar w:fldCharType="separate"/>
        </w:r>
        <w:r>
          <w:t>71</w:t>
        </w:r>
        <w:r>
          <w:fldChar w:fldCharType="end"/>
        </w:r>
      </w:hyperlink>
    </w:p>
    <w:p>
      <w:pPr>
        <w:pStyle w:val="TOC2"/>
        <w:tabs>
          <w:tab w:val="right" w:leader="dot" w:pos="8306"/>
        </w:tabs>
      </w:pPr>
      <w:hyperlink w:anchor="_Toc12854" w:history="1">
        <w:r>
          <w:rPr>
            <w:rFonts w:ascii="仿宋" w:eastAsia="仿宋" w:hAnsi="仿宋" w:cs="仿宋" w:hint="eastAsia"/>
            <w:lang w:eastAsia="zh-CN"/>
          </w:rPr>
          <w:t>(一)、合作伙伴选择与合作方式</w:t>
        </w:r>
        <w:r>
          <w:tab/>
        </w:r>
        <w:r>
          <w:fldChar w:fldCharType="begin"/>
        </w:r>
        <w:r>
          <w:instrText xml:space="preserve"> PAGEREF _Toc12854 \h </w:instrText>
        </w:r>
        <w:r>
          <w:fldChar w:fldCharType="separate"/>
        </w:r>
        <w:r>
          <w:t>71</w:t>
        </w:r>
        <w:r>
          <w:fldChar w:fldCharType="end"/>
        </w:r>
      </w:hyperlink>
    </w:p>
    <w:p>
      <w:pPr>
        <w:pStyle w:val="TOC2"/>
        <w:tabs>
          <w:tab w:val="right" w:leader="dot" w:pos="8306"/>
        </w:tabs>
      </w:pPr>
      <w:hyperlink w:anchor="_Toc22424" w:history="1">
        <w:r>
          <w:rPr>
            <w:rFonts w:ascii="仿宋" w:eastAsia="仿宋" w:hAnsi="仿宋" w:cs="仿宋" w:hint="eastAsia"/>
            <w:lang w:eastAsia="zh-CN"/>
          </w:rPr>
          <w:t>(二)、交流与合作平台搭建</w:t>
        </w:r>
        <w:r>
          <w:tab/>
        </w:r>
        <w:r>
          <w:fldChar w:fldCharType="begin"/>
        </w:r>
        <w:r>
          <w:instrText xml:space="preserve"> PAGEREF _Toc22424 \h </w:instrText>
        </w:r>
        <w:r>
          <w:fldChar w:fldCharType="separate"/>
        </w:r>
        <w:r>
          <w:t>72</w:t>
        </w:r>
        <w:r>
          <w:fldChar w:fldCharType="end"/>
        </w:r>
      </w:hyperlink>
    </w:p>
    <w:p>
      <w:pPr>
        <w:pStyle w:val="TOC1"/>
        <w:tabs>
          <w:tab w:val="right" w:leader="dot" w:pos="8306"/>
        </w:tabs>
      </w:pPr>
      <w:hyperlink w:anchor="_Toc24294" w:history="1">
        <w:r>
          <w:rPr>
            <w:rFonts w:ascii="仿宋" w:eastAsia="仿宋" w:hAnsi="仿宋" w:cs="仿宋" w:hint="eastAsia"/>
            <w:lang w:eastAsia="zh-CN"/>
          </w:rPr>
          <w:t>十六、产业协同与集群发展</w:t>
        </w:r>
        <w:r>
          <w:tab/>
        </w:r>
        <w:r>
          <w:fldChar w:fldCharType="begin"/>
        </w:r>
        <w:r>
          <w:instrText xml:space="preserve"> PAGEREF _Toc24294 \h </w:instrText>
        </w:r>
        <w:r>
          <w:fldChar w:fldCharType="separate"/>
        </w:r>
        <w:r>
          <w:t>74</w:t>
        </w:r>
        <w:r>
          <w:fldChar w:fldCharType="end"/>
        </w:r>
      </w:hyperlink>
    </w:p>
    <w:p>
      <w:pPr>
        <w:pStyle w:val="TOC2"/>
        <w:tabs>
          <w:tab w:val="right" w:leader="dot" w:pos="8306"/>
        </w:tabs>
      </w:pPr>
      <w:hyperlink w:anchor="_Toc18317" w:history="1">
        <w:r>
          <w:rPr>
            <w:rFonts w:ascii="仿宋" w:eastAsia="仿宋" w:hAnsi="仿宋" w:cs="仿宋" w:hint="eastAsia"/>
            <w:lang w:eastAsia="zh-CN"/>
          </w:rPr>
          <w:t>(一)、产业协同机制建设</w:t>
        </w:r>
        <w:r>
          <w:tab/>
        </w:r>
        <w:r>
          <w:fldChar w:fldCharType="begin"/>
        </w:r>
        <w:r>
          <w:instrText xml:space="preserve"> PAGEREF _Toc18317 \h </w:instrText>
        </w:r>
        <w:r>
          <w:fldChar w:fldCharType="separate"/>
        </w:r>
        <w:r>
          <w:t>74</w:t>
        </w:r>
        <w:r>
          <w:fldChar w:fldCharType="end"/>
        </w:r>
      </w:hyperlink>
    </w:p>
    <w:p>
      <w:pPr>
        <w:pStyle w:val="TOC2"/>
        <w:tabs>
          <w:tab w:val="right" w:leader="dot" w:pos="8306"/>
        </w:tabs>
      </w:pPr>
      <w:hyperlink w:anchor="_Toc8977" w:history="1">
        <w:r>
          <w:rPr>
            <w:rFonts w:ascii="仿宋" w:eastAsia="仿宋" w:hAnsi="仿宋" w:cs="仿宋" w:hint="eastAsia"/>
            <w:lang w:eastAsia="zh-CN"/>
          </w:rPr>
          <w:t>(二)、产业集群培育与发展</w:t>
        </w:r>
        <w:r>
          <w:tab/>
        </w:r>
        <w:r>
          <w:fldChar w:fldCharType="begin"/>
        </w:r>
        <w:r>
          <w:instrText xml:space="preserve"> PAGEREF _Toc8977 \h </w:instrText>
        </w:r>
        <w:r>
          <w:fldChar w:fldCharType="separate"/>
        </w:r>
        <w:r>
          <w:t>75</w:t>
        </w:r>
        <w:r>
          <w:fldChar w:fldCharType="end"/>
        </w:r>
      </w:hyperlink>
    </w:p>
    <w:p>
      <w:pPr>
        <w:pStyle w:val="TOC1"/>
        <w:tabs>
          <w:tab w:val="right" w:leader="dot" w:pos="8306"/>
        </w:tabs>
      </w:pPr>
      <w:hyperlink w:anchor="_Toc23693" w:history="1">
        <w:r>
          <w:rPr>
            <w:rFonts w:ascii="仿宋" w:eastAsia="仿宋" w:hAnsi="仿宋" w:cs="仿宋" w:hint="eastAsia"/>
            <w:lang w:eastAsia="zh-CN"/>
          </w:rPr>
          <w:t>十七、质量管理与控制</w:t>
        </w:r>
        <w:r>
          <w:tab/>
        </w:r>
        <w:r>
          <w:fldChar w:fldCharType="begin"/>
        </w:r>
        <w:r>
          <w:instrText xml:space="preserve"> PAGEREF _Toc23693 \h </w:instrText>
        </w:r>
        <w:r>
          <w:fldChar w:fldCharType="separate"/>
        </w:r>
        <w:r>
          <w:t>76</w:t>
        </w:r>
        <w:r>
          <w:fldChar w:fldCharType="end"/>
        </w:r>
      </w:hyperlink>
    </w:p>
    <w:p>
      <w:pPr>
        <w:pStyle w:val="TOC2"/>
        <w:tabs>
          <w:tab w:val="right" w:leader="dot" w:pos="8306"/>
        </w:tabs>
      </w:pPr>
      <w:hyperlink w:anchor="_Toc26292" w:history="1">
        <w:r>
          <w:rPr>
            <w:rFonts w:ascii="仿宋" w:eastAsia="仿宋" w:hAnsi="仿宋" w:cs="仿宋" w:hint="eastAsia"/>
            <w:lang w:eastAsia="zh-CN"/>
          </w:rPr>
          <w:t>(一)、质量管理体系建设</w:t>
        </w:r>
        <w:r>
          <w:tab/>
        </w:r>
        <w:r>
          <w:fldChar w:fldCharType="begin"/>
        </w:r>
        <w:r>
          <w:instrText xml:space="preserve"> PAGEREF _Toc26292 \h </w:instrText>
        </w:r>
        <w:r>
          <w:fldChar w:fldCharType="separate"/>
        </w:r>
        <w:r>
          <w:t>76</w:t>
        </w:r>
        <w:r>
          <w:fldChar w:fldCharType="end"/>
        </w:r>
      </w:hyperlink>
    </w:p>
    <w:p>
      <w:pPr>
        <w:pStyle w:val="TOC2"/>
        <w:tabs>
          <w:tab w:val="right" w:leader="dot" w:pos="8306"/>
        </w:tabs>
      </w:pPr>
      <w:hyperlink w:anchor="_Toc5213" w:history="1">
        <w:r>
          <w:rPr>
            <w:rFonts w:ascii="仿宋" w:eastAsia="仿宋" w:hAnsi="仿宋" w:cs="仿宋" w:hint="eastAsia"/>
            <w:lang w:eastAsia="zh-CN"/>
          </w:rPr>
          <w:t>(二)、质量控制措施</w:t>
        </w:r>
        <w:r>
          <w:tab/>
        </w:r>
        <w:r>
          <w:fldChar w:fldCharType="begin"/>
        </w:r>
        <w:r>
          <w:instrText xml:space="preserve"> PAGEREF _Toc5213 \h </w:instrText>
        </w:r>
        <w:r>
          <w:fldChar w:fldCharType="separate"/>
        </w:r>
        <w:r>
          <w:t>77</w:t>
        </w:r>
        <w:r>
          <w:fldChar w:fldCharType="end"/>
        </w:r>
      </w:hyperlink>
    </w:p>
    <w:p>
      <w:pPr>
        <w:pStyle w:val="TOC1"/>
        <w:tabs>
          <w:tab w:val="right" w:leader="dot" w:pos="8306"/>
        </w:tabs>
      </w:pPr>
      <w:hyperlink w:anchor="_Toc5942" w:history="1">
        <w:r>
          <w:rPr>
            <w:rFonts w:ascii="仿宋" w:eastAsia="仿宋" w:hAnsi="仿宋" w:cs="仿宋" w:hint="eastAsia"/>
            <w:lang w:eastAsia="zh-CN"/>
          </w:rPr>
          <w:t>十八、设施与设备管理</w:t>
        </w:r>
        <w:r>
          <w:tab/>
        </w:r>
        <w:r>
          <w:fldChar w:fldCharType="begin"/>
        </w:r>
        <w:r>
          <w:instrText xml:space="preserve"> PAGEREF _Toc5942 \h </w:instrText>
        </w:r>
        <w:r>
          <w:fldChar w:fldCharType="separate"/>
        </w:r>
        <w:r>
          <w:t>78</w:t>
        </w:r>
        <w:r>
          <w:fldChar w:fldCharType="end"/>
        </w:r>
      </w:hyperlink>
    </w:p>
    <w:p>
      <w:pPr>
        <w:pStyle w:val="TOC2"/>
        <w:tabs>
          <w:tab w:val="right" w:leader="dot" w:pos="8306"/>
        </w:tabs>
      </w:pPr>
      <w:hyperlink w:anchor="_Toc23196" w:history="1">
        <w:r>
          <w:rPr>
            <w:rFonts w:ascii="仿宋" w:eastAsia="仿宋" w:hAnsi="仿宋" w:cs="仿宋" w:hint="eastAsia"/>
            <w:lang w:eastAsia="zh-CN"/>
          </w:rPr>
          <w:t>(一)、设施规划与配置</w:t>
        </w:r>
        <w:r>
          <w:tab/>
        </w:r>
        <w:r>
          <w:fldChar w:fldCharType="begin"/>
        </w:r>
        <w:r>
          <w:instrText xml:space="preserve"> PAGEREF _Toc23196 \h </w:instrText>
        </w:r>
        <w:r>
          <w:fldChar w:fldCharType="separate"/>
        </w:r>
        <w:r>
          <w:t>78</w:t>
        </w:r>
        <w:r>
          <w:fldChar w:fldCharType="end"/>
        </w:r>
      </w:hyperlink>
    </w:p>
    <w:p>
      <w:pPr>
        <w:pStyle w:val="TOC2"/>
        <w:tabs>
          <w:tab w:val="right" w:leader="dot" w:pos="8306"/>
        </w:tabs>
      </w:pPr>
      <w:hyperlink w:anchor="_Toc7753" w:history="1">
        <w:r>
          <w:rPr>
            <w:rFonts w:ascii="仿宋" w:eastAsia="仿宋" w:hAnsi="仿宋" w:cs="仿宋" w:hint="eastAsia"/>
            <w:lang w:eastAsia="zh-CN"/>
          </w:rPr>
          <w:t>(二)、设备采购与维护管理</w:t>
        </w:r>
        <w:r>
          <w:tab/>
        </w:r>
        <w:r>
          <w:fldChar w:fldCharType="begin"/>
        </w:r>
        <w:r>
          <w:instrText xml:space="preserve"> PAGEREF _Toc7753 \h </w:instrText>
        </w:r>
        <w:r>
          <w:fldChar w:fldCharType="separate"/>
        </w:r>
        <w:r>
          <w:t>79</w:t>
        </w:r>
        <w:r>
          <w:fldChar w:fldCharType="end"/>
        </w:r>
      </w:hyperlink>
    </w:p>
    <w:p>
      <w:pPr>
        <w:pStyle w:val="TOC2"/>
        <w:tabs>
          <w:tab w:val="right" w:leader="dot" w:pos="8306"/>
        </w:tabs>
      </w:pPr>
      <w:hyperlink w:anchor="_Toc5271" w:history="1">
        <w:r>
          <w:rPr>
            <w:rFonts w:ascii="仿宋" w:eastAsia="仿宋" w:hAnsi="仿宋" w:cs="仿宋" w:hint="eastAsia"/>
            <w:lang w:eastAsia="zh-CN"/>
          </w:rPr>
          <w:t>(三)、设施设备升级策略</w:t>
        </w:r>
        <w:r>
          <w:tab/>
        </w:r>
        <w:r>
          <w:fldChar w:fldCharType="begin"/>
        </w:r>
        <w:r>
          <w:instrText xml:space="preserve"> PAGEREF _Toc5271 \h </w:instrText>
        </w:r>
        <w:r>
          <w:fldChar w:fldCharType="separate"/>
        </w:r>
        <w:r>
          <w:t>80</w:t>
        </w:r>
        <w:r>
          <w:fldChar w:fldCharType="end"/>
        </w:r>
      </w:hyperlink>
    </w:p>
    <w:p>
      <w:pPr>
        <w:pStyle w:val="TOC1"/>
        <w:tabs>
          <w:tab w:val="right" w:leader="dot" w:pos="8306"/>
        </w:tabs>
      </w:pPr>
      <w:hyperlink w:anchor="_Toc27867" w:history="1">
        <w:r>
          <w:rPr>
            <w:rFonts w:ascii="仿宋" w:eastAsia="仿宋" w:hAnsi="仿宋" w:cs="仿宋" w:hint="eastAsia"/>
            <w:lang w:eastAsia="zh-CN"/>
          </w:rPr>
          <w:t>十九、人力资源管理与开发</w:t>
        </w:r>
        <w:r>
          <w:tab/>
        </w:r>
        <w:r>
          <w:fldChar w:fldCharType="begin"/>
        </w:r>
        <w:r>
          <w:instrText xml:space="preserve"> PAGEREF _Toc27867 \h </w:instrText>
        </w:r>
        <w:r>
          <w:fldChar w:fldCharType="separate"/>
        </w:r>
        <w:r>
          <w:t>80</w:t>
        </w:r>
        <w:r>
          <w:fldChar w:fldCharType="end"/>
        </w:r>
      </w:hyperlink>
    </w:p>
    <w:p>
      <w:pPr>
        <w:pStyle w:val="TOC2"/>
        <w:tabs>
          <w:tab w:val="right" w:leader="dot" w:pos="8306"/>
        </w:tabs>
      </w:pPr>
      <w:hyperlink w:anchor="_Toc29941" w:history="1">
        <w:r>
          <w:rPr>
            <w:rFonts w:ascii="仿宋" w:eastAsia="仿宋" w:hAnsi="仿宋" w:cs="仿宋" w:hint="eastAsia"/>
            <w:lang w:eastAsia="zh-CN"/>
          </w:rPr>
          <w:t>(一)、人力资源规划</w:t>
        </w:r>
        <w:r>
          <w:tab/>
        </w:r>
        <w:r>
          <w:fldChar w:fldCharType="begin"/>
        </w:r>
        <w:r>
          <w:instrText xml:space="preserve"> PAGEREF _Toc29941 \h </w:instrText>
        </w:r>
        <w:r>
          <w:fldChar w:fldCharType="separate"/>
        </w:r>
        <w:r>
          <w:t>80</w:t>
        </w:r>
        <w:r>
          <w:fldChar w:fldCharType="end"/>
        </w:r>
      </w:hyperlink>
    </w:p>
    <w:p>
      <w:pPr>
        <w:pStyle w:val="TOC2"/>
        <w:tabs>
          <w:tab w:val="right" w:leader="dot" w:pos="8306"/>
        </w:tabs>
      </w:pPr>
      <w:hyperlink w:anchor="_Toc8869" w:history="1">
        <w:r>
          <w:rPr>
            <w:rFonts w:ascii="仿宋" w:eastAsia="仿宋" w:hAnsi="仿宋" w:cs="仿宋" w:hint="eastAsia"/>
            <w:lang w:eastAsia="zh-CN"/>
          </w:rPr>
          <w:t>(二)、人力资源开发与培训</w:t>
        </w:r>
        <w:r>
          <w:tab/>
        </w:r>
        <w:r>
          <w:fldChar w:fldCharType="begin"/>
        </w:r>
        <w:r>
          <w:instrText xml:space="preserve"> PAGEREF _Toc8869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68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553"/>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8925"/>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直接收益：假设快递项目的产品或服务年销售收入为XX万元。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8860"/>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快递项目通过引入先进的人工智能技术优化生产流程，例如自动化的物流系统和智能数据分析，可能大幅提高产品的质量和生产效率。这可能迫使竞争对手也必须投资于类似技术，以保持市场竞争力。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快递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若快递项目成功推广新型环保产品，比如采用可回收材料的包装，可能会激发消费者对可持续产品的需求。这种需求的增长可能迫使整个行业转向更环保的产品设计和生产方法。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快递项目在减少环境影响方面的努力，如实施零废物生产和减少二氧化碳排放，可能会促使行业设立更高的环保标准。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快递项目对新原料和技术的需求可能促使供应商调整生产策略，比如采用更环保的生产方法或开发新型原材料。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4364"/>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快递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快递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快递项目对于所在区域的经济发展、就业机会的创造、当地企业的成长以及社区福祉的提升都有着积极而深远的影响。通过这些多方面的经济活动，项目有望成为推动区域经济增长和社会进步的重要力量。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1678"/>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快递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快递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快递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快递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快递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6610"/>
      <w:r>
        <w:rPr>
          <w:rFonts w:ascii="仿宋" w:eastAsia="仿宋" w:hAnsi="仿宋" w:cs="仿宋" w:hint="eastAsia"/>
          <w:sz w:val="28"/>
          <w:lang w:eastAsia="zh-CN"/>
        </w:rPr>
        <w:t>二、社会影响分析</w:t>
      </w:r>
      <w:bookmarkEnd w:id="7"/>
    </w:p>
    <w:p>
      <w:pPr>
        <w:pStyle w:val="Heading2"/>
        <w:rPr>
          <w:rFonts w:ascii="仿宋" w:eastAsia="仿宋" w:hAnsi="仿宋" w:cs="仿宋" w:hint="eastAsia"/>
          <w:lang w:eastAsia="zh-CN"/>
        </w:rPr>
      </w:pPr>
      <w:bookmarkStart w:id="8" w:name="_Toc25740"/>
      <w:r>
        <w:rPr>
          <w:rFonts w:ascii="仿宋" w:eastAsia="仿宋" w:hAnsi="仿宋" w:cs="仿宋" w:hint="eastAsia"/>
          <w:lang w:eastAsia="zh-CN"/>
        </w:rPr>
        <w:t>(一)、社会影响效果分析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快递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快递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快递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快递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快递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快递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快递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快递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https://d.book118.com/097012131154006031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快递项目建设总纲及方案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快递项目建设总纲及方案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快递项目建设总纲及方案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快递项目建设总纲及方案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快递项目建设总纲及方案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快递项目建设总纲及方案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快递项目建设总纲及方案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快递项目建设总纲及方案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快递项目建设总纲及方案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快递项目建设总纲及方案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快递项目建设总纲及方案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快递项目建设总纲及方案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6B0656"/>
    <w:rsid w:val="296B065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97012131154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2024-01-07T12:01:00Z</dcterms:created>
  <dcterms:modified xsi:type="dcterms:W3CDTF">2024-01-07T12:02:10Z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83D78D6EA567468FA65C50601118B0E9_11</vt:lpwstr>
  </property>
  <property fmtid="{D5CDD505-2E9C-101B-9397-08002B2CF9AE}" pid="3" name="KSOProductBuildVer">
    <vt:lpwstr>2052-12.1.0.16120</vt:lpwstr>
  </property>
</Properties>
</file>