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7A44" w14:paraId="7F86CD9E" w14:textId="77777777">
      <w:pPr>
        <w:rPr>
          <w:rFonts w:ascii="仿宋" w:eastAsia="仿宋" w:hAnsi="仿宋" w:cs="仿宋"/>
          <w:b/>
          <w:sz w:val="40"/>
        </w:rPr>
      </w:pPr>
    </w:p>
    <w:p w:rsidR="00A27A44" w14:paraId="718B204E" w14:textId="77777777">
      <w:pPr>
        <w:rPr>
          <w:rFonts w:ascii="仿宋" w:eastAsia="仿宋" w:hAnsi="仿宋" w:cs="仿宋"/>
          <w:b/>
          <w:sz w:val="40"/>
        </w:rPr>
      </w:pPr>
    </w:p>
    <w:p w:rsidR="00A27A44" w14:paraId="01633E8F" w14:textId="77777777">
      <w:pPr>
        <w:rPr>
          <w:rFonts w:ascii="仿宋" w:eastAsia="仿宋" w:hAnsi="仿宋" w:cs="仿宋"/>
          <w:b/>
          <w:sz w:val="40"/>
        </w:rPr>
      </w:pPr>
    </w:p>
    <w:p w:rsidR="00A27A44" w14:paraId="5763AEE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心血管系统用药相关项目投资计划书</w:t>
      </w:r>
    </w:p>
    <w:p w:rsidR="00A27A44" w14:paraId="263A4557" w14:textId="77777777">
      <w:pPr>
        <w:jc w:val="center"/>
        <w:rPr>
          <w:rFonts w:ascii="仿宋" w:eastAsia="仿宋" w:hAnsi="仿宋" w:cs="仿宋"/>
          <w:b/>
          <w:sz w:val="40"/>
        </w:rPr>
      </w:pPr>
      <w:r>
        <w:rPr>
          <w:rFonts w:ascii="仿宋" w:eastAsia="仿宋" w:hAnsi="仿宋" w:cs="仿宋" w:hint="eastAsia"/>
          <w:b/>
          <w:sz w:val="40"/>
        </w:rPr>
        <w:t>目录</w:t>
      </w:r>
    </w:p>
    <w:p w:rsidR="00A27A44" w14:paraId="2482E2FD" w14:textId="77777777">
      <w:pPr>
        <w:pStyle w:val="TOC1"/>
        <w:tabs>
          <w:tab w:val="right" w:leader="dot" w:pos="8306"/>
        </w:tabs>
      </w:pPr>
      <w:r>
        <w:fldChar w:fldCharType="begin"/>
      </w:r>
      <w:r>
        <w:instrText>TOC \h \z</w:instrText>
      </w:r>
      <w:r>
        <w:fldChar w:fldCharType="separate"/>
      </w:r>
      <w:hyperlink w:anchor="_Toc26941" w:history="1">
        <w:r>
          <w:rPr>
            <w:rFonts w:ascii="仿宋" w:eastAsia="仿宋" w:hAnsi="仿宋" w:cs="仿宋" w:hint="eastAsia"/>
          </w:rPr>
          <w:t>序言</w:t>
        </w:r>
        <w:r>
          <w:tab/>
        </w:r>
        <w:r>
          <w:fldChar w:fldCharType="begin"/>
        </w:r>
        <w:r>
          <w:instrText xml:space="preserve"> PAGEREF _Toc26941 \h </w:instrText>
        </w:r>
        <w:r>
          <w:fldChar w:fldCharType="separate"/>
        </w:r>
        <w:r>
          <w:t>3</w:t>
        </w:r>
        <w:r>
          <w:fldChar w:fldCharType="end"/>
        </w:r>
      </w:hyperlink>
    </w:p>
    <w:p w:rsidR="00A27A44" w14:paraId="4C4AC938" w14:textId="77777777">
      <w:pPr>
        <w:pStyle w:val="TOC1"/>
        <w:tabs>
          <w:tab w:val="right" w:leader="dot" w:pos="8306"/>
        </w:tabs>
      </w:pPr>
      <w:hyperlink w:anchor="_Toc17740" w:history="1">
        <w:r>
          <w:rPr>
            <w:rFonts w:ascii="仿宋" w:eastAsia="仿宋" w:hAnsi="仿宋" w:cs="仿宋" w:hint="eastAsia"/>
          </w:rPr>
          <w:t>一、心血管系统用药项目投资背景分析</w:t>
        </w:r>
        <w:r>
          <w:tab/>
        </w:r>
        <w:r>
          <w:fldChar w:fldCharType="begin"/>
        </w:r>
        <w:r>
          <w:instrText xml:space="preserve"> PAGEREF _Toc17740 \h </w:instrText>
        </w:r>
        <w:r>
          <w:fldChar w:fldCharType="separate"/>
        </w:r>
        <w:r>
          <w:t>3</w:t>
        </w:r>
        <w:r>
          <w:fldChar w:fldCharType="end"/>
        </w:r>
      </w:hyperlink>
    </w:p>
    <w:p w:rsidR="00A27A44" w14:paraId="6C1643DB" w14:textId="77777777">
      <w:pPr>
        <w:pStyle w:val="TOC2"/>
        <w:tabs>
          <w:tab w:val="right" w:leader="dot" w:pos="8306"/>
        </w:tabs>
      </w:pPr>
      <w:hyperlink w:anchor="_Toc12104" w:history="1">
        <w:r>
          <w:rPr>
            <w:rFonts w:ascii="仿宋" w:eastAsia="仿宋" w:hAnsi="仿宋" w:cs="仿宋" w:hint="eastAsia"/>
          </w:rPr>
          <w:t>（一）行业背景分析</w:t>
        </w:r>
        <w:r>
          <w:tab/>
        </w:r>
        <w:r>
          <w:fldChar w:fldCharType="begin"/>
        </w:r>
        <w:r>
          <w:instrText xml:space="preserve"> PAGEREF _Toc12104 \h </w:instrText>
        </w:r>
        <w:r>
          <w:fldChar w:fldCharType="separate"/>
        </w:r>
        <w:r>
          <w:t>3</w:t>
        </w:r>
        <w:r>
          <w:fldChar w:fldCharType="end"/>
        </w:r>
      </w:hyperlink>
    </w:p>
    <w:p w:rsidR="00A27A44" w14:paraId="2D361295" w14:textId="77777777">
      <w:pPr>
        <w:pStyle w:val="TOC2"/>
        <w:tabs>
          <w:tab w:val="right" w:leader="dot" w:pos="8306"/>
        </w:tabs>
      </w:pPr>
      <w:hyperlink w:anchor="_Toc5194" w:history="1">
        <w:r>
          <w:rPr>
            <w:rFonts w:ascii="仿宋" w:eastAsia="仿宋" w:hAnsi="仿宋" w:cs="仿宋" w:hint="eastAsia"/>
          </w:rPr>
          <w:t>（二）产业发展分析</w:t>
        </w:r>
        <w:r>
          <w:tab/>
        </w:r>
        <w:r>
          <w:fldChar w:fldCharType="begin"/>
        </w:r>
        <w:r>
          <w:instrText xml:space="preserve"> PAGEREF _Toc5194 \h </w:instrText>
        </w:r>
        <w:r>
          <w:fldChar w:fldCharType="separate"/>
        </w:r>
        <w:r>
          <w:t>4</w:t>
        </w:r>
        <w:r>
          <w:fldChar w:fldCharType="end"/>
        </w:r>
      </w:hyperlink>
    </w:p>
    <w:p w:rsidR="00A27A44" w14:paraId="0E73B8DF" w14:textId="77777777">
      <w:pPr>
        <w:pStyle w:val="TOC1"/>
        <w:tabs>
          <w:tab w:val="right" w:leader="dot" w:pos="8306"/>
        </w:tabs>
      </w:pPr>
      <w:hyperlink w:anchor="_Toc25618" w:history="1">
        <w:r>
          <w:rPr>
            <w:rFonts w:ascii="仿宋" w:eastAsia="仿宋" w:hAnsi="仿宋" w:cs="仿宋" w:hint="eastAsia"/>
          </w:rPr>
          <w:t>二、产品方案与建设规划</w:t>
        </w:r>
        <w:r>
          <w:tab/>
        </w:r>
        <w:r>
          <w:fldChar w:fldCharType="begin"/>
        </w:r>
        <w:r>
          <w:instrText xml:space="preserve"> PAGEREF _Toc25618 \h </w:instrText>
        </w:r>
        <w:r>
          <w:fldChar w:fldCharType="separate"/>
        </w:r>
        <w:r>
          <w:t>5</w:t>
        </w:r>
        <w:r>
          <w:fldChar w:fldCharType="end"/>
        </w:r>
      </w:hyperlink>
    </w:p>
    <w:p w:rsidR="00A27A44" w14:paraId="0887F538" w14:textId="77777777">
      <w:pPr>
        <w:pStyle w:val="TOC2"/>
        <w:tabs>
          <w:tab w:val="right" w:leader="dot" w:pos="8306"/>
        </w:tabs>
      </w:pPr>
      <w:hyperlink w:anchor="_Toc323" w:history="1">
        <w:r>
          <w:rPr>
            <w:rFonts w:ascii="仿宋" w:eastAsia="仿宋" w:hAnsi="仿宋" w:cs="仿宋" w:hint="eastAsia"/>
          </w:rPr>
          <w:t>（一）心血管系统用药项目场地规模</w:t>
        </w:r>
        <w:r>
          <w:tab/>
        </w:r>
        <w:r>
          <w:fldChar w:fldCharType="begin"/>
        </w:r>
        <w:r>
          <w:instrText xml:space="preserve"> PAGEREF _Toc323 \h </w:instrText>
        </w:r>
        <w:r>
          <w:fldChar w:fldCharType="separate"/>
        </w:r>
        <w:r>
          <w:t>5</w:t>
        </w:r>
        <w:r>
          <w:fldChar w:fldCharType="end"/>
        </w:r>
      </w:hyperlink>
    </w:p>
    <w:p w:rsidR="00A27A44" w14:paraId="62D70D47" w14:textId="77777777">
      <w:pPr>
        <w:pStyle w:val="TOC2"/>
        <w:tabs>
          <w:tab w:val="right" w:leader="dot" w:pos="8306"/>
        </w:tabs>
      </w:pPr>
      <w:hyperlink w:anchor="_Toc10569" w:history="1">
        <w:r>
          <w:rPr>
            <w:rFonts w:ascii="仿宋" w:eastAsia="仿宋" w:hAnsi="仿宋" w:cs="仿宋" w:hint="eastAsia"/>
          </w:rPr>
          <w:t>（二）产能规模</w:t>
        </w:r>
        <w:r>
          <w:tab/>
        </w:r>
        <w:r>
          <w:fldChar w:fldCharType="begin"/>
        </w:r>
        <w:r>
          <w:instrText xml:space="preserve"> PAGEREF _Toc10569 \h </w:instrText>
        </w:r>
        <w:r>
          <w:fldChar w:fldCharType="separate"/>
        </w:r>
        <w:r>
          <w:t>6</w:t>
        </w:r>
        <w:r>
          <w:fldChar w:fldCharType="end"/>
        </w:r>
      </w:hyperlink>
    </w:p>
    <w:p w:rsidR="00A27A44" w14:paraId="6F2555E0" w14:textId="77777777">
      <w:pPr>
        <w:pStyle w:val="TOC2"/>
        <w:tabs>
          <w:tab w:val="right" w:leader="dot" w:pos="8306"/>
        </w:tabs>
      </w:pPr>
      <w:hyperlink w:anchor="_Toc730" w:history="1">
        <w:r>
          <w:rPr>
            <w:rFonts w:ascii="仿宋" w:eastAsia="仿宋" w:hAnsi="仿宋" w:cs="仿宋" w:hint="eastAsia"/>
          </w:rPr>
          <w:t>（三）产品规划方案及生产纲领</w:t>
        </w:r>
        <w:r>
          <w:tab/>
        </w:r>
        <w:r>
          <w:fldChar w:fldCharType="begin"/>
        </w:r>
        <w:r>
          <w:instrText xml:space="preserve"> PAGEREF _Toc730 \h </w:instrText>
        </w:r>
        <w:r>
          <w:fldChar w:fldCharType="separate"/>
        </w:r>
        <w:r>
          <w:t>6</w:t>
        </w:r>
        <w:r>
          <w:fldChar w:fldCharType="end"/>
        </w:r>
      </w:hyperlink>
    </w:p>
    <w:p w:rsidR="00A27A44" w14:paraId="065C6099" w14:textId="77777777">
      <w:pPr>
        <w:pStyle w:val="TOC1"/>
        <w:tabs>
          <w:tab w:val="right" w:leader="dot" w:pos="8306"/>
        </w:tabs>
      </w:pPr>
      <w:hyperlink w:anchor="_Toc20460" w:history="1">
        <w:r>
          <w:rPr>
            <w:rFonts w:ascii="仿宋" w:eastAsia="仿宋" w:hAnsi="仿宋" w:cs="仿宋" w:hint="eastAsia"/>
          </w:rPr>
          <w:t>三、心血管系统用药项目概论</w:t>
        </w:r>
        <w:r>
          <w:tab/>
        </w:r>
        <w:r>
          <w:fldChar w:fldCharType="begin"/>
        </w:r>
        <w:r>
          <w:instrText xml:space="preserve"> PAGEREF _Toc20460 \h </w:instrText>
        </w:r>
        <w:r>
          <w:fldChar w:fldCharType="separate"/>
        </w:r>
        <w:r>
          <w:t>7</w:t>
        </w:r>
        <w:r>
          <w:fldChar w:fldCharType="end"/>
        </w:r>
      </w:hyperlink>
    </w:p>
    <w:p w:rsidR="00A27A44" w14:paraId="20F2888E" w14:textId="77777777">
      <w:pPr>
        <w:pStyle w:val="TOC2"/>
        <w:tabs>
          <w:tab w:val="right" w:leader="dot" w:pos="8306"/>
        </w:tabs>
      </w:pPr>
      <w:hyperlink w:anchor="_Toc12121" w:history="1">
        <w:r>
          <w:rPr>
            <w:rFonts w:ascii="仿宋" w:eastAsia="仿宋" w:hAnsi="仿宋" w:cs="仿宋" w:hint="eastAsia"/>
          </w:rPr>
          <w:t>（一）心血</w:t>
        </w:r>
        <w:r>
          <w:rPr>
            <w:rFonts w:ascii="仿宋" w:eastAsia="仿宋" w:hAnsi="仿宋" w:cs="仿宋" w:hint="eastAsia"/>
          </w:rPr>
          <w:t>管系统用药项目名称</w:t>
        </w:r>
        <w:r>
          <w:tab/>
        </w:r>
        <w:r>
          <w:fldChar w:fldCharType="begin"/>
        </w:r>
        <w:r>
          <w:instrText xml:space="preserve"> PAGEREF _Toc12121 \h </w:instrText>
        </w:r>
        <w:r>
          <w:fldChar w:fldCharType="separate"/>
        </w:r>
        <w:r>
          <w:t>7</w:t>
        </w:r>
        <w:r>
          <w:fldChar w:fldCharType="end"/>
        </w:r>
      </w:hyperlink>
    </w:p>
    <w:p w:rsidR="00A27A44" w14:paraId="136D6131" w14:textId="77777777">
      <w:pPr>
        <w:pStyle w:val="TOC2"/>
        <w:tabs>
          <w:tab w:val="right" w:leader="dot" w:pos="8306"/>
        </w:tabs>
      </w:pPr>
      <w:hyperlink w:anchor="_Toc342" w:history="1">
        <w:r>
          <w:rPr>
            <w:rFonts w:ascii="仿宋" w:eastAsia="仿宋" w:hAnsi="仿宋" w:cs="仿宋" w:hint="eastAsia"/>
          </w:rPr>
          <w:t>（二）心血管系统用药项目投资人</w:t>
        </w:r>
        <w:r>
          <w:tab/>
        </w:r>
        <w:r>
          <w:fldChar w:fldCharType="begin"/>
        </w:r>
        <w:r>
          <w:instrText xml:space="preserve"> PAGEREF _Toc342 \h </w:instrText>
        </w:r>
        <w:r>
          <w:fldChar w:fldCharType="separate"/>
        </w:r>
        <w:r>
          <w:t>7</w:t>
        </w:r>
        <w:r>
          <w:fldChar w:fldCharType="end"/>
        </w:r>
      </w:hyperlink>
    </w:p>
    <w:p w:rsidR="00A27A44" w14:paraId="663651B7" w14:textId="77777777">
      <w:pPr>
        <w:pStyle w:val="TOC2"/>
        <w:tabs>
          <w:tab w:val="right" w:leader="dot" w:pos="8306"/>
        </w:tabs>
      </w:pPr>
      <w:hyperlink w:anchor="_Toc11773" w:history="1">
        <w:r>
          <w:rPr>
            <w:rFonts w:ascii="仿宋" w:eastAsia="仿宋" w:hAnsi="仿宋" w:cs="仿宋" w:hint="eastAsia"/>
          </w:rPr>
          <w:t>（三）建设地点</w:t>
        </w:r>
        <w:r>
          <w:tab/>
        </w:r>
        <w:r>
          <w:fldChar w:fldCharType="begin"/>
        </w:r>
        <w:r>
          <w:instrText xml:space="preserve"> PAGEREF _Toc11773 \h </w:instrText>
        </w:r>
        <w:r>
          <w:fldChar w:fldCharType="separate"/>
        </w:r>
        <w:r>
          <w:t>7</w:t>
        </w:r>
        <w:r>
          <w:fldChar w:fldCharType="end"/>
        </w:r>
      </w:hyperlink>
    </w:p>
    <w:p w:rsidR="00A27A44" w14:paraId="4CE9CD2B" w14:textId="77777777">
      <w:pPr>
        <w:pStyle w:val="TOC2"/>
        <w:tabs>
          <w:tab w:val="right" w:leader="dot" w:pos="8306"/>
        </w:tabs>
      </w:pPr>
      <w:hyperlink w:anchor="_Toc9695" w:history="1">
        <w:r>
          <w:rPr>
            <w:rFonts w:ascii="仿宋" w:eastAsia="仿宋" w:hAnsi="仿宋" w:cs="仿宋" w:hint="eastAsia"/>
          </w:rPr>
          <w:t>（四）编制原则</w:t>
        </w:r>
        <w:r>
          <w:tab/>
        </w:r>
        <w:r>
          <w:fldChar w:fldCharType="begin"/>
        </w:r>
        <w:r>
          <w:instrText xml:space="preserve"> PAGEREF _Toc9695 \h </w:instrText>
        </w:r>
        <w:r>
          <w:fldChar w:fldCharType="separate"/>
        </w:r>
        <w:r>
          <w:t>7</w:t>
        </w:r>
        <w:r>
          <w:fldChar w:fldCharType="end"/>
        </w:r>
      </w:hyperlink>
    </w:p>
    <w:p w:rsidR="00A27A44" w14:paraId="4070D5D8" w14:textId="77777777">
      <w:pPr>
        <w:pStyle w:val="TOC2"/>
        <w:tabs>
          <w:tab w:val="right" w:leader="dot" w:pos="8306"/>
        </w:tabs>
      </w:pPr>
      <w:hyperlink w:anchor="_Toc21414" w:history="1">
        <w:r>
          <w:rPr>
            <w:rFonts w:ascii="仿宋" w:eastAsia="仿宋" w:hAnsi="仿宋" w:cs="仿宋" w:hint="eastAsia"/>
          </w:rPr>
          <w:t>（五）编制依据</w:t>
        </w:r>
        <w:r>
          <w:tab/>
        </w:r>
        <w:r>
          <w:fldChar w:fldCharType="begin"/>
        </w:r>
        <w:r>
          <w:instrText xml:space="preserve"> PAGEREF _Toc21414 \h </w:instrText>
        </w:r>
        <w:r>
          <w:fldChar w:fldCharType="separate"/>
        </w:r>
        <w:r>
          <w:t>9</w:t>
        </w:r>
        <w:r>
          <w:fldChar w:fldCharType="end"/>
        </w:r>
      </w:hyperlink>
    </w:p>
    <w:p w:rsidR="00A27A44" w14:paraId="43C89689" w14:textId="77777777">
      <w:pPr>
        <w:pStyle w:val="TOC2"/>
        <w:tabs>
          <w:tab w:val="right" w:leader="dot" w:pos="8306"/>
        </w:tabs>
      </w:pPr>
      <w:hyperlink w:anchor="_Toc7488" w:history="1">
        <w:r>
          <w:rPr>
            <w:rFonts w:ascii="仿宋" w:eastAsia="仿宋" w:hAnsi="仿宋" w:cs="仿宋" w:hint="eastAsia"/>
          </w:rPr>
          <w:t>（六）编制范围及内容</w:t>
        </w:r>
        <w:r>
          <w:tab/>
        </w:r>
        <w:r>
          <w:fldChar w:fldCharType="begin"/>
        </w:r>
        <w:r>
          <w:instrText xml:space="preserve"> PAGEREF _Toc7488 \h </w:instrText>
        </w:r>
        <w:r>
          <w:fldChar w:fldCharType="separate"/>
        </w:r>
        <w:r>
          <w:t>10</w:t>
        </w:r>
        <w:r>
          <w:fldChar w:fldCharType="end"/>
        </w:r>
      </w:hyperlink>
    </w:p>
    <w:p w:rsidR="00A27A44" w14:paraId="0143E229" w14:textId="77777777">
      <w:pPr>
        <w:pStyle w:val="TOC2"/>
        <w:tabs>
          <w:tab w:val="right" w:leader="dot" w:pos="8306"/>
        </w:tabs>
      </w:pPr>
      <w:hyperlink w:anchor="_Toc19988" w:history="1">
        <w:r>
          <w:rPr>
            <w:rFonts w:ascii="仿宋" w:eastAsia="仿宋" w:hAnsi="仿宋" w:cs="仿宋" w:hint="eastAsia"/>
          </w:rPr>
          <w:t>（七）心血管系统用药项目建设背</w:t>
        </w:r>
        <w:r>
          <w:rPr>
            <w:rFonts w:ascii="仿宋" w:eastAsia="仿宋" w:hAnsi="仿宋" w:cs="仿宋" w:hint="eastAsia"/>
          </w:rPr>
          <w:t>景</w:t>
        </w:r>
        <w:r>
          <w:tab/>
        </w:r>
        <w:r>
          <w:fldChar w:fldCharType="begin"/>
        </w:r>
        <w:r>
          <w:instrText xml:space="preserve"> PAGEREF _Toc19988 \h </w:instrText>
        </w:r>
        <w:r>
          <w:fldChar w:fldCharType="separate"/>
        </w:r>
        <w:r>
          <w:t>11</w:t>
        </w:r>
        <w:r>
          <w:fldChar w:fldCharType="end"/>
        </w:r>
      </w:hyperlink>
    </w:p>
    <w:p w:rsidR="00A27A44" w14:paraId="2447F0F3" w14:textId="77777777">
      <w:pPr>
        <w:pStyle w:val="TOC2"/>
        <w:tabs>
          <w:tab w:val="right" w:leader="dot" w:pos="8306"/>
        </w:tabs>
      </w:pPr>
      <w:hyperlink w:anchor="_Toc16221" w:history="1">
        <w:r>
          <w:rPr>
            <w:rFonts w:ascii="仿宋" w:eastAsia="仿宋" w:hAnsi="仿宋" w:cs="仿宋" w:hint="eastAsia"/>
          </w:rPr>
          <w:t>（八）结论分析</w:t>
        </w:r>
        <w:r>
          <w:tab/>
        </w:r>
        <w:r>
          <w:fldChar w:fldCharType="begin"/>
        </w:r>
        <w:r>
          <w:instrText xml:space="preserve"> PAGEREF _Toc16221 \h </w:instrText>
        </w:r>
        <w:r>
          <w:fldChar w:fldCharType="separate"/>
        </w:r>
        <w:r>
          <w:t>12</w:t>
        </w:r>
        <w:r>
          <w:fldChar w:fldCharType="end"/>
        </w:r>
      </w:hyperlink>
    </w:p>
    <w:p w:rsidR="00A27A44" w14:paraId="76F35AA4" w14:textId="77777777">
      <w:pPr>
        <w:pStyle w:val="TOC1"/>
        <w:tabs>
          <w:tab w:val="right" w:leader="dot" w:pos="8306"/>
        </w:tabs>
      </w:pPr>
      <w:hyperlink w:anchor="_Toc6690" w:history="1">
        <w:r>
          <w:rPr>
            <w:rFonts w:ascii="仿宋" w:eastAsia="仿宋" w:hAnsi="仿宋" w:cs="仿宋" w:hint="eastAsia"/>
          </w:rPr>
          <w:t>四、技术方案</w:t>
        </w:r>
        <w:r>
          <w:tab/>
        </w:r>
        <w:r>
          <w:fldChar w:fldCharType="begin"/>
        </w:r>
        <w:r>
          <w:instrText xml:space="preserve"> PAGEREF _Toc6690 \h </w:instrText>
        </w:r>
        <w:r>
          <w:fldChar w:fldCharType="separate"/>
        </w:r>
        <w:r>
          <w:t>14</w:t>
        </w:r>
        <w:r>
          <w:fldChar w:fldCharType="end"/>
        </w:r>
      </w:hyperlink>
    </w:p>
    <w:p w:rsidR="00A27A44" w14:paraId="70E92C0A" w14:textId="77777777">
      <w:pPr>
        <w:pStyle w:val="TOC2"/>
        <w:tabs>
          <w:tab w:val="right" w:leader="dot" w:pos="8306"/>
        </w:tabs>
      </w:pPr>
      <w:hyperlink w:anchor="_Toc4135" w:history="1">
        <w:r>
          <w:rPr>
            <w:rFonts w:ascii="仿宋" w:eastAsia="仿宋" w:hAnsi="仿宋" w:cs="仿宋" w:hint="eastAsia"/>
          </w:rPr>
          <w:t>（一）企业技术研发分析</w:t>
        </w:r>
        <w:r>
          <w:tab/>
        </w:r>
        <w:r>
          <w:fldChar w:fldCharType="begin"/>
        </w:r>
        <w:r>
          <w:instrText xml:space="preserve"> PAGEREF _Toc4135 \h </w:instrText>
        </w:r>
        <w:r>
          <w:fldChar w:fldCharType="separate"/>
        </w:r>
        <w:r>
          <w:t>14</w:t>
        </w:r>
        <w:r>
          <w:fldChar w:fldCharType="end"/>
        </w:r>
      </w:hyperlink>
    </w:p>
    <w:p w:rsidR="00A27A44" w14:paraId="3C4B77CA" w14:textId="77777777">
      <w:pPr>
        <w:pStyle w:val="TOC2"/>
        <w:tabs>
          <w:tab w:val="right" w:leader="dot" w:pos="8306"/>
        </w:tabs>
      </w:pPr>
      <w:hyperlink w:anchor="_Toc9357" w:history="1">
        <w:r>
          <w:rPr>
            <w:rFonts w:ascii="仿宋" w:eastAsia="仿宋" w:hAnsi="仿宋" w:cs="仿宋" w:hint="eastAsia"/>
          </w:rPr>
          <w:t>（二）心血管系统用药项目技术工艺分析</w:t>
        </w:r>
        <w:r>
          <w:tab/>
        </w:r>
        <w:r>
          <w:fldChar w:fldCharType="begin"/>
        </w:r>
        <w:r>
          <w:instrText xml:space="preserve"> PAGEREF _Toc9357 \h </w:instrText>
        </w:r>
        <w:r>
          <w:fldChar w:fldCharType="separate"/>
        </w:r>
        <w:r>
          <w:t>15</w:t>
        </w:r>
        <w:r>
          <w:fldChar w:fldCharType="end"/>
        </w:r>
      </w:hyperlink>
    </w:p>
    <w:p w:rsidR="00A27A44" w14:paraId="363F5979" w14:textId="77777777">
      <w:pPr>
        <w:pStyle w:val="TOC2"/>
        <w:tabs>
          <w:tab w:val="right" w:leader="dot" w:pos="8306"/>
        </w:tabs>
      </w:pPr>
      <w:hyperlink w:anchor="_Toc10154" w:history="1">
        <w:r>
          <w:rPr>
            <w:rFonts w:ascii="仿宋" w:eastAsia="仿宋" w:hAnsi="仿宋" w:cs="仿宋" w:hint="eastAsia"/>
          </w:rPr>
          <w:t>（三）心血管系统用药项目技术流程</w:t>
        </w:r>
        <w:r>
          <w:tab/>
        </w:r>
        <w:r>
          <w:fldChar w:fldCharType="begin"/>
        </w:r>
        <w:r>
          <w:instrText xml:space="preserve"> PAGEREF _Toc10154 \h </w:instrText>
        </w:r>
        <w:r>
          <w:fldChar w:fldCharType="separate"/>
        </w:r>
        <w:r>
          <w:t>17</w:t>
        </w:r>
        <w:r>
          <w:fldChar w:fldCharType="end"/>
        </w:r>
      </w:hyperlink>
    </w:p>
    <w:p w:rsidR="00A27A44" w14:paraId="37584FAC" w14:textId="77777777">
      <w:pPr>
        <w:pStyle w:val="TOC2"/>
        <w:tabs>
          <w:tab w:val="right" w:leader="dot" w:pos="8306"/>
        </w:tabs>
      </w:pPr>
      <w:hyperlink w:anchor="_Toc12882" w:history="1">
        <w:r>
          <w:rPr>
            <w:rFonts w:ascii="仿宋" w:eastAsia="仿宋" w:hAnsi="仿宋" w:cs="仿宋" w:hint="eastAsia"/>
          </w:rPr>
          <w:t>（四）设备选型方案</w:t>
        </w:r>
        <w:r>
          <w:tab/>
        </w:r>
        <w:r>
          <w:fldChar w:fldCharType="begin"/>
        </w:r>
        <w:r>
          <w:instrText xml:space="preserve"> PAGEREF _Toc12882 \h </w:instrText>
        </w:r>
        <w:r>
          <w:fldChar w:fldCharType="separate"/>
        </w:r>
        <w:r>
          <w:t>18</w:t>
        </w:r>
        <w:r>
          <w:fldChar w:fldCharType="end"/>
        </w:r>
      </w:hyperlink>
    </w:p>
    <w:p w:rsidR="00A27A44" w14:paraId="51F555B8" w14:textId="77777777">
      <w:pPr>
        <w:pStyle w:val="TOC1"/>
        <w:tabs>
          <w:tab w:val="right" w:leader="dot" w:pos="8306"/>
        </w:tabs>
      </w:pPr>
      <w:hyperlink w:anchor="_Toc6031" w:history="1">
        <w:r>
          <w:rPr>
            <w:rFonts w:ascii="仿宋" w:eastAsia="仿宋" w:hAnsi="仿宋" w:cs="仿宋" w:hint="eastAsia"/>
          </w:rPr>
          <w:t>五、原材料及成品管理</w:t>
        </w:r>
        <w:r>
          <w:tab/>
        </w:r>
        <w:r>
          <w:fldChar w:fldCharType="begin"/>
        </w:r>
        <w:r>
          <w:instrText xml:space="preserve"> PAGEREF _Toc6031 \h </w:instrText>
        </w:r>
        <w:r>
          <w:fldChar w:fldCharType="separate"/>
        </w:r>
        <w:r>
          <w:t>19</w:t>
        </w:r>
        <w:r>
          <w:fldChar w:fldCharType="end"/>
        </w:r>
      </w:hyperlink>
    </w:p>
    <w:p w:rsidR="00A27A44" w14:paraId="4BE664AF" w14:textId="77777777">
      <w:pPr>
        <w:pStyle w:val="TOC2"/>
        <w:tabs>
          <w:tab w:val="right" w:leader="dot" w:pos="8306"/>
        </w:tabs>
      </w:pPr>
      <w:hyperlink w:anchor="_Toc21674" w:history="1">
        <w:r>
          <w:rPr>
            <w:rFonts w:ascii="仿宋" w:eastAsia="仿宋" w:hAnsi="仿宋" w:cs="仿宋" w:hint="eastAsia"/>
          </w:rPr>
          <w:t>（一）心血管系统用药项目建设期原辅材料供应情况</w:t>
        </w:r>
        <w:r>
          <w:tab/>
        </w:r>
        <w:r>
          <w:fldChar w:fldCharType="begin"/>
        </w:r>
        <w:r>
          <w:instrText xml:space="preserve"> PAGEREF _Toc21674 \h </w:instrText>
        </w:r>
        <w:r>
          <w:fldChar w:fldCharType="separate"/>
        </w:r>
        <w:r>
          <w:t>19</w:t>
        </w:r>
        <w:r>
          <w:fldChar w:fldCharType="end"/>
        </w:r>
      </w:hyperlink>
    </w:p>
    <w:p w:rsidR="00A27A44" w14:paraId="60B17C8B" w14:textId="77777777">
      <w:pPr>
        <w:pStyle w:val="TOC2"/>
        <w:tabs>
          <w:tab w:val="right" w:leader="dot" w:pos="8306"/>
        </w:tabs>
      </w:pPr>
      <w:hyperlink w:anchor="_Toc8593" w:history="1">
        <w:r>
          <w:rPr>
            <w:rFonts w:ascii="仿宋" w:eastAsia="仿宋" w:hAnsi="仿宋" w:cs="仿宋" w:hint="eastAsia"/>
          </w:rPr>
          <w:t>（二）心血管系统用药项目运营期原辅材料供应及质量管理</w:t>
        </w:r>
        <w:r>
          <w:tab/>
        </w:r>
        <w:r>
          <w:fldChar w:fldCharType="begin"/>
        </w:r>
        <w:r>
          <w:instrText xml:space="preserve"> PAGEREF _Toc8593 \h </w:instrText>
        </w:r>
        <w:r>
          <w:fldChar w:fldCharType="separate"/>
        </w:r>
        <w:r>
          <w:t>20</w:t>
        </w:r>
        <w:r>
          <w:fldChar w:fldCharType="end"/>
        </w:r>
      </w:hyperlink>
    </w:p>
    <w:p w:rsidR="00A27A44" w14:paraId="1403BAB6" w14:textId="77777777">
      <w:pPr>
        <w:pStyle w:val="TOC1"/>
        <w:tabs>
          <w:tab w:val="right" w:leader="dot" w:pos="8306"/>
        </w:tabs>
      </w:pPr>
      <w:hyperlink w:anchor="_Toc3623" w:history="1">
        <w:r>
          <w:rPr>
            <w:rFonts w:ascii="仿宋" w:eastAsia="仿宋" w:hAnsi="仿宋" w:cs="仿宋" w:hint="eastAsia"/>
          </w:rPr>
          <w:t>六、劳动安全评价</w:t>
        </w:r>
        <w:r>
          <w:tab/>
        </w:r>
        <w:r>
          <w:fldChar w:fldCharType="begin"/>
        </w:r>
        <w:r>
          <w:instrText xml:space="preserve"> PAGEREF _Toc3623 \h </w:instrText>
        </w:r>
        <w:r>
          <w:fldChar w:fldCharType="separate"/>
        </w:r>
        <w:r>
          <w:t>21</w:t>
        </w:r>
        <w:r>
          <w:fldChar w:fldCharType="end"/>
        </w:r>
      </w:hyperlink>
    </w:p>
    <w:p w:rsidR="00A27A44" w14:paraId="6E1EA644" w14:textId="77777777">
      <w:pPr>
        <w:pStyle w:val="TOC2"/>
        <w:tabs>
          <w:tab w:val="right" w:leader="dot" w:pos="8306"/>
        </w:tabs>
      </w:pPr>
      <w:hyperlink w:anchor="_Toc28342" w:history="1">
        <w:r>
          <w:rPr>
            <w:rFonts w:ascii="仿宋" w:eastAsia="仿宋" w:hAnsi="仿宋" w:cs="仿宋" w:hint="eastAsia"/>
          </w:rPr>
          <w:t>（一）设计依据</w:t>
        </w:r>
        <w:r>
          <w:tab/>
        </w:r>
        <w:r>
          <w:fldChar w:fldCharType="begin"/>
        </w:r>
        <w:r>
          <w:instrText xml:space="preserve"> PAGEREF _Toc28342 \h </w:instrText>
        </w:r>
        <w:r>
          <w:fldChar w:fldCharType="separate"/>
        </w:r>
        <w:r>
          <w:t>21</w:t>
        </w:r>
        <w:r>
          <w:fldChar w:fldCharType="end"/>
        </w:r>
      </w:hyperlink>
    </w:p>
    <w:p w:rsidR="00A27A44" w14:paraId="28DD69DA" w14:textId="77777777">
      <w:pPr>
        <w:pStyle w:val="TOC2"/>
        <w:tabs>
          <w:tab w:val="right" w:leader="dot" w:pos="8306"/>
        </w:tabs>
      </w:pPr>
      <w:hyperlink w:anchor="_Toc14724" w:history="1">
        <w:r>
          <w:rPr>
            <w:rFonts w:ascii="仿宋" w:eastAsia="仿宋" w:hAnsi="仿宋" w:cs="仿宋" w:hint="eastAsia"/>
          </w:rPr>
          <w:t>（二）主要防范措施</w:t>
        </w:r>
        <w:r>
          <w:tab/>
        </w:r>
        <w:r>
          <w:fldChar w:fldCharType="begin"/>
        </w:r>
        <w:r>
          <w:instrText xml:space="preserve"> PAGEREF _Toc14724 \h </w:instrText>
        </w:r>
        <w:r>
          <w:fldChar w:fldCharType="separate"/>
        </w:r>
        <w:r>
          <w:t>23</w:t>
        </w:r>
        <w:r>
          <w:fldChar w:fldCharType="end"/>
        </w:r>
      </w:hyperlink>
    </w:p>
    <w:p w:rsidR="00A27A44" w14:paraId="5132A071" w14:textId="77777777">
      <w:pPr>
        <w:pStyle w:val="TOC2"/>
        <w:tabs>
          <w:tab w:val="right" w:leader="dot" w:pos="8306"/>
        </w:tabs>
      </w:pPr>
      <w:hyperlink w:anchor="_Toc13654" w:history="1">
        <w:r>
          <w:rPr>
            <w:rFonts w:ascii="仿宋" w:eastAsia="仿宋" w:hAnsi="仿宋" w:cs="仿宋" w:hint="eastAsia"/>
          </w:rPr>
          <w:t>（三）劳动安全预期效果评价</w:t>
        </w:r>
        <w:r>
          <w:tab/>
        </w:r>
        <w:r>
          <w:fldChar w:fldCharType="begin"/>
        </w:r>
        <w:r>
          <w:instrText xml:space="preserve"> PAGEREF _Toc13654 \h </w:instrText>
        </w:r>
        <w:r>
          <w:fldChar w:fldCharType="separate"/>
        </w:r>
        <w:r>
          <w:t>26</w:t>
        </w:r>
        <w:r>
          <w:fldChar w:fldCharType="end"/>
        </w:r>
      </w:hyperlink>
    </w:p>
    <w:p w:rsidR="00A27A44" w14:paraId="1E41FD7F" w14:textId="77777777">
      <w:pPr>
        <w:pStyle w:val="TOC1"/>
        <w:tabs>
          <w:tab w:val="right" w:leader="dot" w:pos="8306"/>
        </w:tabs>
      </w:pPr>
      <w:hyperlink w:anchor="_Toc2083" w:history="1">
        <w:r>
          <w:rPr>
            <w:rFonts w:ascii="仿宋" w:eastAsia="仿宋" w:hAnsi="仿宋" w:cs="仿宋" w:hint="eastAsia"/>
          </w:rPr>
          <w:t>七、招标方案</w:t>
        </w:r>
        <w:r>
          <w:tab/>
        </w:r>
        <w:r>
          <w:fldChar w:fldCharType="begin"/>
        </w:r>
        <w:r>
          <w:instrText xml:space="preserve"> PAGEREF _Toc2083 \h </w:instrText>
        </w:r>
        <w:r>
          <w:fldChar w:fldCharType="separate"/>
        </w:r>
        <w:r>
          <w:t>26</w:t>
        </w:r>
        <w:r>
          <w:fldChar w:fldCharType="end"/>
        </w:r>
      </w:hyperlink>
    </w:p>
    <w:p w:rsidR="00A27A44" w14:paraId="64A6C0EF" w14:textId="77777777">
      <w:pPr>
        <w:pStyle w:val="TOC2"/>
        <w:tabs>
          <w:tab w:val="right" w:leader="dot" w:pos="8306"/>
        </w:tabs>
      </w:pPr>
      <w:hyperlink w:anchor="_Toc27686" w:history="1">
        <w:r>
          <w:rPr>
            <w:rFonts w:ascii="仿宋" w:eastAsia="仿宋" w:hAnsi="仿宋" w:cs="仿宋" w:hint="eastAsia"/>
          </w:rPr>
          <w:t>（一）心血管系统用药项目招标依据</w:t>
        </w:r>
        <w:r>
          <w:tab/>
        </w:r>
        <w:r>
          <w:fldChar w:fldCharType="begin"/>
        </w:r>
        <w:r>
          <w:instrText xml:space="preserve"> PAGEREF _Toc27686 \h </w:instrText>
        </w:r>
        <w:r>
          <w:fldChar w:fldCharType="separate"/>
        </w:r>
        <w:r>
          <w:t>26</w:t>
        </w:r>
        <w:r>
          <w:fldChar w:fldCharType="end"/>
        </w:r>
      </w:hyperlink>
    </w:p>
    <w:p w:rsidR="00A27A44" w14:paraId="6C447BD2" w14:textId="77777777">
      <w:pPr>
        <w:pStyle w:val="TOC2"/>
        <w:tabs>
          <w:tab w:val="right" w:leader="dot" w:pos="8306"/>
        </w:tabs>
      </w:pPr>
      <w:hyperlink w:anchor="_Toc23887" w:history="1">
        <w:r>
          <w:rPr>
            <w:rFonts w:ascii="仿宋" w:eastAsia="仿宋" w:hAnsi="仿宋" w:cs="仿宋" w:hint="eastAsia"/>
          </w:rPr>
          <w:t>（二）心血管系统用药项目招标范围</w:t>
        </w:r>
        <w:r>
          <w:tab/>
        </w:r>
        <w:r>
          <w:fldChar w:fldCharType="begin"/>
        </w:r>
        <w:r>
          <w:instrText xml:space="preserve"> PAGEREF _Toc23887 \h </w:instrText>
        </w:r>
        <w:r>
          <w:fldChar w:fldCharType="separate"/>
        </w:r>
        <w:r>
          <w:t>26</w:t>
        </w:r>
        <w:r>
          <w:fldChar w:fldCharType="end"/>
        </w:r>
      </w:hyperlink>
    </w:p>
    <w:p w:rsidR="00A27A44" w14:paraId="1A4F0FD1" w14:textId="77777777">
      <w:pPr>
        <w:pStyle w:val="TOC2"/>
        <w:tabs>
          <w:tab w:val="right" w:leader="dot" w:pos="8306"/>
        </w:tabs>
      </w:pPr>
      <w:hyperlink w:anchor="_Toc23275" w:history="1">
        <w:r>
          <w:rPr>
            <w:rFonts w:ascii="仿宋" w:eastAsia="仿宋" w:hAnsi="仿宋" w:cs="仿宋" w:hint="eastAsia"/>
          </w:rPr>
          <w:t>（三）招标要求</w:t>
        </w:r>
        <w:r>
          <w:tab/>
        </w:r>
        <w:r>
          <w:fldChar w:fldCharType="begin"/>
        </w:r>
        <w:r>
          <w:instrText xml:space="preserve"> PAGEREF _Toc23275 \h </w:instrText>
        </w:r>
        <w:r>
          <w:fldChar w:fldCharType="separate"/>
        </w:r>
        <w:r>
          <w:t>27</w:t>
        </w:r>
        <w:r>
          <w:fldChar w:fldCharType="end"/>
        </w:r>
      </w:hyperlink>
    </w:p>
    <w:p w:rsidR="00A27A44" w14:paraId="661E8763" w14:textId="77777777">
      <w:pPr>
        <w:pStyle w:val="TOC2"/>
        <w:tabs>
          <w:tab w:val="right" w:leader="dot" w:pos="8306"/>
        </w:tabs>
      </w:pPr>
      <w:hyperlink w:anchor="_Toc13501" w:history="1">
        <w:r>
          <w:rPr>
            <w:rFonts w:ascii="仿宋" w:eastAsia="仿宋" w:hAnsi="仿宋" w:cs="仿宋" w:hint="eastAsia"/>
          </w:rPr>
          <w:t>（四）招标组织方式</w:t>
        </w:r>
        <w:r>
          <w:tab/>
        </w:r>
        <w:r>
          <w:fldChar w:fldCharType="begin"/>
        </w:r>
        <w:r>
          <w:instrText xml:space="preserve"> PAGEREF _Toc13501 \h </w:instrText>
        </w:r>
        <w:r>
          <w:fldChar w:fldCharType="separate"/>
        </w:r>
        <w:r>
          <w:t>28</w:t>
        </w:r>
        <w:r>
          <w:fldChar w:fldCharType="end"/>
        </w:r>
      </w:hyperlink>
    </w:p>
    <w:p w:rsidR="00A27A44" w14:paraId="3C3CBF3A" w14:textId="77777777">
      <w:pPr>
        <w:pStyle w:val="TOC2"/>
        <w:tabs>
          <w:tab w:val="right" w:leader="dot" w:pos="8306"/>
        </w:tabs>
      </w:pPr>
      <w:hyperlink w:anchor="_Toc7558" w:history="1">
        <w:r>
          <w:rPr>
            <w:rFonts w:ascii="仿宋" w:eastAsia="仿宋" w:hAnsi="仿宋" w:cs="仿宋" w:hint="eastAsia"/>
          </w:rPr>
          <w:t>（五）招标信息发布</w:t>
        </w:r>
        <w:r>
          <w:tab/>
        </w:r>
        <w:r>
          <w:fldChar w:fldCharType="begin"/>
        </w:r>
        <w:r>
          <w:instrText xml:space="preserve"> PAGEREF _Toc7558 \h </w:instrText>
        </w:r>
        <w:r>
          <w:fldChar w:fldCharType="separate"/>
        </w:r>
        <w:r>
          <w:t>31</w:t>
        </w:r>
        <w:r>
          <w:fldChar w:fldCharType="end"/>
        </w:r>
      </w:hyperlink>
    </w:p>
    <w:p w:rsidR="00A27A44" w14:paraId="0180DAE2" w14:textId="77777777">
      <w:pPr>
        <w:pStyle w:val="TOC1"/>
        <w:tabs>
          <w:tab w:val="right" w:leader="dot" w:pos="8306"/>
        </w:tabs>
      </w:pPr>
      <w:hyperlink w:anchor="_Toc30175" w:history="1">
        <w:r>
          <w:rPr>
            <w:rFonts w:ascii="仿宋" w:eastAsia="仿宋" w:hAnsi="仿宋" w:cs="仿宋" w:hint="eastAsia"/>
          </w:rPr>
          <w:t>八、心血管系统用药项目规划进度</w:t>
        </w:r>
        <w:r>
          <w:tab/>
        </w:r>
        <w:r>
          <w:fldChar w:fldCharType="begin"/>
        </w:r>
        <w:r>
          <w:instrText xml:space="preserve"> PAGEREF _Toc30175 \h </w:instrText>
        </w:r>
        <w:r>
          <w:fldChar w:fldCharType="separate"/>
        </w:r>
        <w:r>
          <w:t>31</w:t>
        </w:r>
        <w:r>
          <w:fldChar w:fldCharType="end"/>
        </w:r>
      </w:hyperlink>
    </w:p>
    <w:p w:rsidR="00A27A44" w14:paraId="4759B62A" w14:textId="77777777">
      <w:pPr>
        <w:pStyle w:val="TOC2"/>
        <w:tabs>
          <w:tab w:val="right" w:leader="dot" w:pos="8306"/>
        </w:tabs>
      </w:pPr>
      <w:hyperlink w:anchor="_Toc5222" w:history="1">
        <w:r>
          <w:rPr>
            <w:rFonts w:ascii="仿宋" w:eastAsia="仿宋" w:hAnsi="仿宋" w:cs="仿宋" w:hint="eastAsia"/>
          </w:rPr>
          <w:t>（一）心血管系统用药项目进度安排</w:t>
        </w:r>
        <w:r>
          <w:tab/>
        </w:r>
        <w:r>
          <w:fldChar w:fldCharType="begin"/>
        </w:r>
        <w:r>
          <w:instrText xml:space="preserve"> PAGEREF _Toc5222 \h </w:instrText>
        </w:r>
        <w:r>
          <w:fldChar w:fldCharType="separate"/>
        </w:r>
        <w:r>
          <w:t>31</w:t>
        </w:r>
        <w:r>
          <w:fldChar w:fldCharType="end"/>
        </w:r>
      </w:hyperlink>
    </w:p>
    <w:p w:rsidR="00A27A44" w14:paraId="57AE4D96" w14:textId="77777777">
      <w:pPr>
        <w:pStyle w:val="TOC2"/>
        <w:tabs>
          <w:tab w:val="right" w:leader="dot" w:pos="8306"/>
        </w:tabs>
      </w:pPr>
      <w:hyperlink w:anchor="_Toc25351" w:history="1">
        <w:r>
          <w:rPr>
            <w:rFonts w:ascii="仿宋" w:eastAsia="仿宋" w:hAnsi="仿宋" w:cs="仿宋" w:hint="eastAsia"/>
          </w:rPr>
          <w:t>（二）心血管系统用药项目实施保障措施</w:t>
        </w:r>
        <w:r>
          <w:tab/>
        </w:r>
        <w:r>
          <w:fldChar w:fldCharType="begin"/>
        </w:r>
        <w:r>
          <w:instrText xml:space="preserve"> PAGEREF _Toc25351 \h </w:instrText>
        </w:r>
        <w:r>
          <w:fldChar w:fldCharType="separate"/>
        </w:r>
        <w:r>
          <w:t>32</w:t>
        </w:r>
        <w:r>
          <w:fldChar w:fldCharType="end"/>
        </w:r>
      </w:hyperlink>
    </w:p>
    <w:p w:rsidR="00A27A44" w14:paraId="54E3611C" w14:textId="77777777">
      <w:pPr>
        <w:pStyle w:val="TOC1"/>
        <w:tabs>
          <w:tab w:val="right" w:leader="dot" w:pos="8306"/>
        </w:tabs>
      </w:pPr>
      <w:hyperlink w:anchor="_Toc21941" w:history="1">
        <w:r>
          <w:rPr>
            <w:rFonts w:ascii="仿宋" w:eastAsia="仿宋" w:hAnsi="仿宋" w:cs="仿宋" w:hint="eastAsia"/>
          </w:rPr>
          <w:t>九、经济效益分析</w:t>
        </w:r>
        <w:r>
          <w:tab/>
        </w:r>
        <w:r>
          <w:fldChar w:fldCharType="begin"/>
        </w:r>
        <w:r>
          <w:instrText xml:space="preserve"> PAGEREF _Toc21941 \h </w:instrText>
        </w:r>
        <w:r>
          <w:fldChar w:fldCharType="separate"/>
        </w:r>
        <w:r>
          <w:t>32</w:t>
        </w:r>
        <w:r>
          <w:fldChar w:fldCharType="end"/>
        </w:r>
      </w:hyperlink>
    </w:p>
    <w:p w:rsidR="00A27A44" w14:paraId="32116569" w14:textId="77777777">
      <w:pPr>
        <w:pStyle w:val="TOC2"/>
        <w:tabs>
          <w:tab w:val="right" w:leader="dot" w:pos="8306"/>
        </w:tabs>
      </w:pPr>
      <w:hyperlink w:anchor="_Toc2667" w:history="1">
        <w:r>
          <w:rPr>
            <w:rFonts w:ascii="仿宋" w:eastAsia="仿宋" w:hAnsi="仿宋" w:cs="仿宋" w:hint="eastAsia"/>
          </w:rPr>
          <w:t>（一）基本假设及基础参数选取</w:t>
        </w:r>
        <w:r>
          <w:tab/>
        </w:r>
        <w:r>
          <w:fldChar w:fldCharType="begin"/>
        </w:r>
        <w:r>
          <w:instrText xml:space="preserve"> PAGEREF _Toc2667 \h </w:instrText>
        </w:r>
        <w:r>
          <w:fldChar w:fldCharType="separate"/>
        </w:r>
        <w:r>
          <w:t>32</w:t>
        </w:r>
        <w:r>
          <w:fldChar w:fldCharType="end"/>
        </w:r>
      </w:hyperlink>
    </w:p>
    <w:p w:rsidR="00A27A44" w14:paraId="606C38BF" w14:textId="77777777">
      <w:pPr>
        <w:pStyle w:val="TOC2"/>
        <w:tabs>
          <w:tab w:val="right" w:leader="dot" w:pos="8306"/>
        </w:tabs>
      </w:pPr>
      <w:hyperlink w:anchor="_Toc3251" w:history="1">
        <w:r>
          <w:rPr>
            <w:rFonts w:ascii="仿宋" w:eastAsia="仿宋" w:hAnsi="仿宋" w:cs="仿宋" w:hint="eastAsia"/>
          </w:rPr>
          <w:t>（二）经济评价财务测算</w:t>
        </w:r>
        <w:r>
          <w:tab/>
        </w:r>
        <w:r>
          <w:fldChar w:fldCharType="begin"/>
        </w:r>
        <w:r>
          <w:instrText xml:space="preserve"> PAGEREF _Toc3251 \h </w:instrText>
        </w:r>
        <w:r>
          <w:fldChar w:fldCharType="separate"/>
        </w:r>
        <w:r>
          <w:t>33</w:t>
        </w:r>
        <w:r>
          <w:fldChar w:fldCharType="end"/>
        </w:r>
      </w:hyperlink>
    </w:p>
    <w:p w:rsidR="00A27A44" w14:paraId="32C9DBC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238" w:history="1">
        <w:r>
          <w:rPr>
            <w:rFonts w:ascii="仿宋" w:eastAsia="仿宋" w:hAnsi="仿宋" w:cs="仿宋" w:hint="eastAsia"/>
          </w:rPr>
          <w:t>（三）心血管系统用药项目盈利能力分析</w:t>
        </w:r>
        <w:r>
          <w:tab/>
        </w:r>
        <w:r>
          <w:fldChar w:fldCharType="begin"/>
        </w:r>
        <w:r>
          <w:instrText xml:space="preserve"> PAGEREF _Toc4238 \h </w:instrText>
        </w:r>
        <w:r>
          <w:fldChar w:fldCharType="separate"/>
        </w:r>
        <w:r>
          <w:t>35</w:t>
        </w:r>
        <w:r>
          <w:fldChar w:fldCharType="end"/>
        </w:r>
      </w:hyperlink>
    </w:p>
    <w:p w:rsidR="00A27A44" w14:paraId="0501BD83" w14:textId="77777777">
      <w:pPr>
        <w:pStyle w:val="TOC2"/>
        <w:tabs>
          <w:tab w:val="right" w:leader="dot" w:pos="8306"/>
        </w:tabs>
      </w:pPr>
      <w:hyperlink w:anchor="_Toc24858" w:history="1">
        <w:r>
          <w:rPr>
            <w:rFonts w:ascii="仿宋" w:eastAsia="仿宋" w:hAnsi="仿宋" w:cs="仿宋" w:hint="eastAsia"/>
          </w:rPr>
          <w:t>（四）财务生存能力分析</w:t>
        </w:r>
        <w:r>
          <w:tab/>
        </w:r>
        <w:r>
          <w:fldChar w:fldCharType="begin"/>
        </w:r>
        <w:r>
          <w:instrText xml:space="preserve"> PAGEREF _Toc24858 \h </w:instrText>
        </w:r>
        <w:r>
          <w:fldChar w:fldCharType="separate"/>
        </w:r>
        <w:r>
          <w:t>36</w:t>
        </w:r>
        <w:r>
          <w:fldChar w:fldCharType="end"/>
        </w:r>
      </w:hyperlink>
    </w:p>
    <w:p w:rsidR="00A27A44" w14:paraId="2ECFF7FF" w14:textId="77777777">
      <w:pPr>
        <w:pStyle w:val="TOC2"/>
        <w:tabs>
          <w:tab w:val="right" w:leader="dot" w:pos="8306"/>
        </w:tabs>
      </w:pPr>
      <w:hyperlink w:anchor="_Toc9874" w:history="1">
        <w:r>
          <w:rPr>
            <w:rFonts w:ascii="仿宋" w:eastAsia="仿宋" w:hAnsi="仿宋" w:cs="仿宋" w:hint="eastAsia"/>
          </w:rPr>
          <w:t>（五）偿债能力分析</w:t>
        </w:r>
        <w:r>
          <w:tab/>
        </w:r>
        <w:r>
          <w:fldChar w:fldCharType="begin"/>
        </w:r>
        <w:r>
          <w:instrText xml:space="preserve"> PAGEREF _Toc9874 \h </w:instrText>
        </w:r>
        <w:r>
          <w:fldChar w:fldCharType="separate"/>
        </w:r>
        <w:r>
          <w:t>37</w:t>
        </w:r>
        <w:r>
          <w:fldChar w:fldCharType="end"/>
        </w:r>
      </w:hyperlink>
    </w:p>
    <w:p w:rsidR="00A27A44" w14:paraId="7B69CE52" w14:textId="77777777">
      <w:pPr>
        <w:pStyle w:val="TOC2"/>
        <w:tabs>
          <w:tab w:val="right" w:leader="dot" w:pos="8306"/>
        </w:tabs>
      </w:pPr>
      <w:hyperlink w:anchor="_Toc3718" w:history="1">
        <w:r>
          <w:rPr>
            <w:rFonts w:ascii="仿宋" w:eastAsia="仿宋" w:hAnsi="仿宋" w:cs="仿宋" w:hint="eastAsia"/>
          </w:rPr>
          <w:t>（六）经济评价结论</w:t>
        </w:r>
        <w:r>
          <w:tab/>
        </w:r>
        <w:r>
          <w:fldChar w:fldCharType="begin"/>
        </w:r>
        <w:r>
          <w:instrText xml:space="preserve"> PAGEREF _Toc3718 \h </w:instrText>
        </w:r>
        <w:r>
          <w:fldChar w:fldCharType="separate"/>
        </w:r>
        <w:r>
          <w:t>38</w:t>
        </w:r>
        <w:r>
          <w:fldChar w:fldCharType="end"/>
        </w:r>
      </w:hyperlink>
    </w:p>
    <w:p w:rsidR="00A27A44" w14:paraId="251D1414" w14:textId="77777777">
      <w:pPr>
        <w:pStyle w:val="TOC1"/>
        <w:tabs>
          <w:tab w:val="right" w:leader="dot" w:pos="8306"/>
        </w:tabs>
      </w:pPr>
      <w:hyperlink w:anchor="_Toc21633" w:history="1">
        <w:r>
          <w:rPr>
            <w:rFonts w:ascii="仿宋" w:eastAsia="仿宋" w:hAnsi="仿宋" w:cs="仿宋" w:hint="eastAsia"/>
          </w:rPr>
          <w:t>十、组织架构分析</w:t>
        </w:r>
        <w:r>
          <w:tab/>
        </w:r>
        <w:r>
          <w:fldChar w:fldCharType="begin"/>
        </w:r>
        <w:r>
          <w:instrText xml:space="preserve"> PAGEREF _Toc21633 \h </w:instrText>
        </w:r>
        <w:r>
          <w:fldChar w:fldCharType="separate"/>
        </w:r>
        <w:r>
          <w:t>39</w:t>
        </w:r>
        <w:r>
          <w:fldChar w:fldCharType="end"/>
        </w:r>
      </w:hyperlink>
    </w:p>
    <w:p w:rsidR="00A27A44" w14:paraId="67981982" w14:textId="77777777">
      <w:pPr>
        <w:pStyle w:val="TOC2"/>
        <w:tabs>
          <w:tab w:val="right" w:leader="dot" w:pos="8306"/>
        </w:tabs>
      </w:pPr>
      <w:hyperlink w:anchor="_Toc21557" w:history="1">
        <w:r>
          <w:rPr>
            <w:rFonts w:ascii="仿宋" w:eastAsia="仿宋" w:hAnsi="仿宋" w:cs="仿宋" w:hint="eastAsia"/>
          </w:rPr>
          <w:t>（一）人力资源配置</w:t>
        </w:r>
        <w:r>
          <w:tab/>
        </w:r>
        <w:r>
          <w:fldChar w:fldCharType="begin"/>
        </w:r>
        <w:r>
          <w:instrText xml:space="preserve"> PAGEREF _Toc21557 \h </w:instrText>
        </w:r>
        <w:r>
          <w:fldChar w:fldCharType="separate"/>
        </w:r>
        <w:r>
          <w:t>39</w:t>
        </w:r>
        <w:r>
          <w:fldChar w:fldCharType="end"/>
        </w:r>
      </w:hyperlink>
    </w:p>
    <w:p w:rsidR="00A27A44" w14:paraId="51176CB0" w14:textId="77777777">
      <w:pPr>
        <w:pStyle w:val="TOC2"/>
        <w:tabs>
          <w:tab w:val="right" w:leader="dot" w:pos="8306"/>
        </w:tabs>
      </w:pPr>
      <w:hyperlink w:anchor="_Toc16027" w:history="1">
        <w:r>
          <w:rPr>
            <w:rFonts w:ascii="仿宋" w:eastAsia="仿宋" w:hAnsi="仿宋" w:cs="仿宋" w:hint="eastAsia"/>
          </w:rPr>
          <w:t>（二）员工技能培训</w:t>
        </w:r>
        <w:r>
          <w:tab/>
        </w:r>
        <w:r>
          <w:fldChar w:fldCharType="begin"/>
        </w:r>
        <w:r>
          <w:instrText xml:space="preserve"> PAGEREF _Toc16027 \h </w:instrText>
        </w:r>
        <w:r>
          <w:fldChar w:fldCharType="separate"/>
        </w:r>
        <w:r>
          <w:t>40</w:t>
        </w:r>
        <w:r>
          <w:fldChar w:fldCharType="end"/>
        </w:r>
      </w:hyperlink>
    </w:p>
    <w:p w:rsidR="00A27A44" w14:paraId="0AB17B53" w14:textId="77777777">
      <w:pPr>
        <w:pStyle w:val="TOC1"/>
        <w:tabs>
          <w:tab w:val="right" w:leader="dot" w:pos="8306"/>
        </w:tabs>
      </w:pPr>
      <w:hyperlink w:anchor="_Toc26516" w:history="1">
        <w:r>
          <w:rPr>
            <w:rFonts w:ascii="仿宋" w:eastAsia="仿宋" w:hAnsi="仿宋" w:cs="仿宋" w:hint="eastAsia"/>
          </w:rPr>
          <w:t>十一、市场分析、调研</w:t>
        </w:r>
        <w:r>
          <w:tab/>
        </w:r>
        <w:r>
          <w:fldChar w:fldCharType="begin"/>
        </w:r>
        <w:r>
          <w:instrText xml:space="preserve"> PAGEREF _Toc26516 \h </w:instrText>
        </w:r>
        <w:r>
          <w:fldChar w:fldCharType="separate"/>
        </w:r>
        <w:r>
          <w:t>42</w:t>
        </w:r>
        <w:r>
          <w:fldChar w:fldCharType="end"/>
        </w:r>
      </w:hyperlink>
    </w:p>
    <w:p w:rsidR="00A27A44" w14:paraId="55D4DB65" w14:textId="77777777">
      <w:pPr>
        <w:pStyle w:val="TOC2"/>
        <w:tabs>
          <w:tab w:val="right" w:leader="dot" w:pos="8306"/>
        </w:tabs>
      </w:pPr>
      <w:hyperlink w:anchor="_Toc1558" w:history="1">
        <w:r>
          <w:rPr>
            <w:rFonts w:ascii="仿宋" w:eastAsia="仿宋" w:hAnsi="仿宋" w:cs="仿宋" w:hint="eastAsia"/>
          </w:rPr>
          <w:t>（一）心血管系统用药行业分析</w:t>
        </w:r>
        <w:r>
          <w:tab/>
        </w:r>
        <w:r>
          <w:fldChar w:fldCharType="begin"/>
        </w:r>
        <w:r>
          <w:instrText xml:space="preserve"> PAGEREF _Toc1558 \h </w:instrText>
        </w:r>
        <w:r>
          <w:fldChar w:fldCharType="separate"/>
        </w:r>
        <w:r>
          <w:t>42</w:t>
        </w:r>
        <w:r>
          <w:fldChar w:fldCharType="end"/>
        </w:r>
      </w:hyperlink>
    </w:p>
    <w:p w:rsidR="00A27A44" w14:paraId="61F18D07" w14:textId="77777777">
      <w:pPr>
        <w:pStyle w:val="TOC2"/>
        <w:tabs>
          <w:tab w:val="right" w:leader="dot" w:pos="8306"/>
        </w:tabs>
      </w:pPr>
      <w:hyperlink w:anchor="_Toc10362" w:history="1">
        <w:r>
          <w:rPr>
            <w:rFonts w:ascii="仿宋" w:eastAsia="仿宋" w:hAnsi="仿宋" w:cs="仿宋" w:hint="eastAsia"/>
          </w:rPr>
          <w:t>（二）心血管系统用药市场分析预测</w:t>
        </w:r>
        <w:r>
          <w:tab/>
        </w:r>
        <w:r>
          <w:fldChar w:fldCharType="begin"/>
        </w:r>
        <w:r>
          <w:instrText xml:space="preserve"> PAGEREF _Toc10362 \h </w:instrText>
        </w:r>
        <w:r>
          <w:fldChar w:fldCharType="separate"/>
        </w:r>
        <w:r>
          <w:t>43</w:t>
        </w:r>
        <w:r>
          <w:fldChar w:fldCharType="end"/>
        </w:r>
      </w:hyperlink>
    </w:p>
    <w:p w:rsidR="00A27A44" w14:paraId="0ABC2F7F" w14:textId="77777777">
      <w:pPr>
        <w:pStyle w:val="TOC1"/>
        <w:tabs>
          <w:tab w:val="right" w:leader="dot" w:pos="8306"/>
        </w:tabs>
      </w:pPr>
      <w:hyperlink w:anchor="_Toc10497" w:history="1">
        <w:r>
          <w:rPr>
            <w:rFonts w:ascii="仿宋" w:eastAsia="仿宋" w:hAnsi="仿宋" w:cs="仿宋" w:hint="eastAsia"/>
          </w:rPr>
          <w:t>十二、心血管系统用药项目工艺及设备分析</w:t>
        </w:r>
        <w:r>
          <w:tab/>
        </w:r>
        <w:r>
          <w:fldChar w:fldCharType="begin"/>
        </w:r>
        <w:r>
          <w:instrText xml:space="preserve"> PAGEREF _Toc10497 \h </w:instrText>
        </w:r>
        <w:r>
          <w:fldChar w:fldCharType="separate"/>
        </w:r>
        <w:r>
          <w:t>45</w:t>
        </w:r>
        <w:r>
          <w:fldChar w:fldCharType="end"/>
        </w:r>
      </w:hyperlink>
    </w:p>
    <w:p w:rsidR="00A27A44" w14:paraId="7076C877" w14:textId="77777777">
      <w:pPr>
        <w:pStyle w:val="TOC2"/>
        <w:tabs>
          <w:tab w:val="right" w:leader="dot" w:pos="8306"/>
        </w:tabs>
      </w:pPr>
      <w:hyperlink w:anchor="_Toc3075" w:history="1">
        <w:r>
          <w:rPr>
            <w:rFonts w:ascii="仿宋" w:eastAsia="仿宋" w:hAnsi="仿宋" w:cs="仿宋" w:hint="eastAsia"/>
          </w:rPr>
          <w:t>（一）技术管理特点</w:t>
        </w:r>
        <w:r>
          <w:tab/>
        </w:r>
        <w:r>
          <w:fldChar w:fldCharType="begin"/>
        </w:r>
        <w:r>
          <w:instrText xml:space="preserve"> PAGEREF _Toc3075 \h </w:instrText>
        </w:r>
        <w:r>
          <w:fldChar w:fldCharType="separate"/>
        </w:r>
        <w:r>
          <w:t>45</w:t>
        </w:r>
        <w:r>
          <w:fldChar w:fldCharType="end"/>
        </w:r>
      </w:hyperlink>
    </w:p>
    <w:p w:rsidR="00A27A44" w14:paraId="17F57951" w14:textId="77777777">
      <w:pPr>
        <w:pStyle w:val="TOC2"/>
        <w:tabs>
          <w:tab w:val="right" w:leader="dot" w:pos="8306"/>
        </w:tabs>
      </w:pPr>
      <w:hyperlink w:anchor="_Toc8746" w:history="1">
        <w:r>
          <w:rPr>
            <w:rFonts w:ascii="仿宋" w:eastAsia="仿宋" w:hAnsi="仿宋" w:cs="仿宋" w:hint="eastAsia"/>
          </w:rPr>
          <w:t>（二）心血管系统用药项目工艺技术设计方案</w:t>
        </w:r>
        <w:r>
          <w:tab/>
        </w:r>
        <w:r>
          <w:fldChar w:fldCharType="begin"/>
        </w:r>
        <w:r>
          <w:instrText xml:space="preserve"> PAGEREF _Toc8746 \h </w:instrText>
        </w:r>
        <w:r>
          <w:fldChar w:fldCharType="separate"/>
        </w:r>
        <w:r>
          <w:t>45</w:t>
        </w:r>
        <w:r>
          <w:fldChar w:fldCharType="end"/>
        </w:r>
      </w:hyperlink>
    </w:p>
    <w:p w:rsidR="00A27A44" w14:paraId="3F3BC41C" w14:textId="77777777">
      <w:pPr>
        <w:pStyle w:val="TOC2"/>
        <w:tabs>
          <w:tab w:val="right" w:leader="dot" w:pos="8306"/>
        </w:tabs>
      </w:pPr>
      <w:hyperlink w:anchor="_Toc7008" w:history="1">
        <w:r>
          <w:rPr>
            <w:rFonts w:ascii="仿宋" w:eastAsia="仿宋" w:hAnsi="仿宋" w:cs="仿宋" w:hint="eastAsia"/>
          </w:rPr>
          <w:t>（三）设备选型方案</w:t>
        </w:r>
        <w:r>
          <w:tab/>
        </w:r>
        <w:r>
          <w:fldChar w:fldCharType="begin"/>
        </w:r>
        <w:r>
          <w:instrText xml:space="preserve"> PAGEREF _Toc7008 \h </w:instrText>
        </w:r>
        <w:r>
          <w:fldChar w:fldCharType="separate"/>
        </w:r>
        <w:r>
          <w:t>46</w:t>
        </w:r>
        <w:r>
          <w:fldChar w:fldCharType="end"/>
        </w:r>
      </w:hyperlink>
    </w:p>
    <w:p w:rsidR="00A27A44" w14:paraId="72DF3C09" w14:textId="77777777">
      <w:pPr>
        <w:pStyle w:val="TOC1"/>
        <w:tabs>
          <w:tab w:val="right" w:leader="dot" w:pos="8306"/>
        </w:tabs>
      </w:pPr>
      <w:hyperlink w:anchor="_Toc20783" w:history="1">
        <w:r>
          <w:rPr>
            <w:rFonts w:ascii="仿宋" w:eastAsia="仿宋" w:hAnsi="仿宋" w:cs="仿宋" w:hint="eastAsia"/>
          </w:rPr>
          <w:t>十三、心血管系统用药项目建设单位</w:t>
        </w:r>
        <w:r>
          <w:tab/>
        </w:r>
        <w:r>
          <w:fldChar w:fldCharType="begin"/>
        </w:r>
        <w:r>
          <w:instrText xml:space="preserve"> PAGEREF _Toc20783 \h </w:instrText>
        </w:r>
        <w:r>
          <w:fldChar w:fldCharType="separate"/>
        </w:r>
        <w:r>
          <w:t>47</w:t>
        </w:r>
        <w:r>
          <w:fldChar w:fldCharType="end"/>
        </w:r>
      </w:hyperlink>
    </w:p>
    <w:p w:rsidR="00A27A44" w14:paraId="790F2B9D" w14:textId="77777777">
      <w:pPr>
        <w:pStyle w:val="TOC2"/>
        <w:tabs>
          <w:tab w:val="right" w:leader="dot" w:pos="8306"/>
        </w:tabs>
      </w:pPr>
      <w:hyperlink w:anchor="_Toc3615" w:history="1">
        <w:r>
          <w:rPr>
            <w:rFonts w:ascii="仿宋" w:eastAsia="仿宋" w:hAnsi="仿宋" w:cs="仿宋" w:hint="eastAsia"/>
          </w:rPr>
          <w:t>（一）心血管系统用药项目承办单位基本情况</w:t>
        </w:r>
        <w:r>
          <w:tab/>
        </w:r>
        <w:r>
          <w:fldChar w:fldCharType="begin"/>
        </w:r>
        <w:r>
          <w:instrText xml:space="preserve"> PAGEREF _Toc3615 \h </w:instrText>
        </w:r>
        <w:r>
          <w:fldChar w:fldCharType="separate"/>
        </w:r>
        <w:r>
          <w:t>47</w:t>
        </w:r>
        <w:r>
          <w:fldChar w:fldCharType="end"/>
        </w:r>
      </w:hyperlink>
    </w:p>
    <w:p w:rsidR="00A27A44" w14:paraId="56091A19" w14:textId="77777777">
      <w:pPr>
        <w:pStyle w:val="TOC2"/>
        <w:tabs>
          <w:tab w:val="right" w:leader="dot" w:pos="8306"/>
        </w:tabs>
      </w:pPr>
      <w:hyperlink w:anchor="_Toc13352" w:history="1">
        <w:r>
          <w:rPr>
            <w:rFonts w:ascii="仿宋" w:eastAsia="仿宋" w:hAnsi="仿宋" w:cs="仿宋" w:hint="eastAsia"/>
          </w:rPr>
          <w:t>（二）公司经济效益分析</w:t>
        </w:r>
        <w:r>
          <w:tab/>
        </w:r>
        <w:r>
          <w:fldChar w:fldCharType="begin"/>
        </w:r>
        <w:r>
          <w:instrText xml:space="preserve"> PAGEREF _Toc13352 \h </w:instrText>
        </w:r>
        <w:r>
          <w:fldChar w:fldCharType="separate"/>
        </w:r>
        <w:r>
          <w:t>48</w:t>
        </w:r>
        <w:r>
          <w:fldChar w:fldCharType="end"/>
        </w:r>
      </w:hyperlink>
    </w:p>
    <w:p w:rsidR="00A27A44" w14:paraId="363B18D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27A44" w14:paraId="627D4BD5" w14:textId="77777777">
      <w:pPr>
        <w:pStyle w:val="Heading1"/>
        <w:jc w:val="center"/>
        <w:rPr>
          <w:rFonts w:ascii="仿宋" w:eastAsia="仿宋" w:hAnsi="仿宋" w:cs="仿宋"/>
        </w:rPr>
      </w:pPr>
      <w:bookmarkStart w:id="0" w:name="_Toc26941"/>
      <w:r>
        <w:rPr>
          <w:rFonts w:ascii="仿宋" w:eastAsia="仿宋" w:hAnsi="仿宋" w:cs="仿宋" w:hint="eastAsia"/>
        </w:rPr>
        <w:t>序言</w:t>
      </w:r>
      <w:bookmarkEnd w:id="0"/>
    </w:p>
    <w:p w:rsidR="00A27A44" w14:paraId="7BD317E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27A44" w14:paraId="6C49A800" w14:textId="77777777">
      <w:pPr>
        <w:pStyle w:val="Heading1"/>
        <w:ind w:firstLine="560" w:firstLineChars="200"/>
        <w:rPr>
          <w:rFonts w:ascii="仿宋" w:eastAsia="仿宋" w:hAnsi="仿宋" w:cs="仿宋"/>
          <w:sz w:val="28"/>
        </w:rPr>
      </w:pPr>
      <w:bookmarkStart w:id="1" w:name="_Toc17740"/>
      <w:r>
        <w:rPr>
          <w:rFonts w:ascii="仿宋" w:eastAsia="仿宋" w:hAnsi="仿宋" w:cs="仿宋" w:hint="eastAsia"/>
          <w:sz w:val="28"/>
        </w:rPr>
        <w:t>一、心血管系统用药项目投资背景分析</w:t>
      </w:r>
      <w:bookmarkEnd w:id="1"/>
    </w:p>
    <w:p w:rsidR="00A27A44" w14:paraId="60BEFE29" w14:textId="77777777">
      <w:pPr>
        <w:pStyle w:val="Heading2"/>
        <w:rPr>
          <w:rFonts w:ascii="仿宋" w:eastAsia="仿宋" w:hAnsi="仿宋" w:cs="仿宋"/>
        </w:rPr>
      </w:pPr>
      <w:bookmarkStart w:id="2" w:name="_Toc12104"/>
      <w:r>
        <w:rPr>
          <w:rFonts w:ascii="仿宋" w:eastAsia="仿宋" w:hAnsi="仿宋" w:cs="仿宋" w:hint="eastAsia"/>
        </w:rPr>
        <w:t>（一）行业背景分析</w:t>
      </w:r>
      <w:bookmarkEnd w:id="2"/>
    </w:p>
    <w:p w:rsidR="00A27A44" w14:paraId="1A2955F8" w14:textId="22F1F50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心血管系统用药供需状况</w:t>
      </w:r>
    </w:p>
    <w:p w:rsidR="00A27A44" w14:paraId="3ED3D439" w14:textId="37529C42">
      <w:pPr>
        <w:ind w:firstLine="560" w:firstLineChars="200"/>
        <w:rPr>
          <w:rFonts w:ascii="仿宋" w:eastAsia="仿宋" w:hAnsi="仿宋" w:cs="仿宋"/>
          <w:sz w:val="28"/>
        </w:rPr>
      </w:pPr>
      <w:r>
        <w:rPr>
          <w:rFonts w:ascii="仿宋" w:eastAsia="仿宋" w:hAnsi="仿宋" w:cs="仿宋" w:hint="eastAsia"/>
          <w:sz w:val="28"/>
        </w:rPr>
        <w:t>在考察心血管系统用药行业的供需状况时，我们可以看到几个重要趋势。首先，全球对心血管系统用药的需求稳步增长。这主要受到全球经济一体化的推动以及不断增长的人</w:t>
      </w:r>
      <w:r>
        <w:rPr>
          <w:rFonts w:ascii="仿宋" w:eastAsia="仿宋" w:hAnsi="仿宋" w:cs="仿宋" w:hint="eastAsia"/>
          <w:sz w:val="28"/>
        </w:rPr>
        <w:t>口和城市化趋势的影响。</w:t>
      </w:r>
      <w:r>
        <w:rPr>
          <w:rFonts w:ascii="仿宋" w:eastAsia="仿宋" w:hAnsi="仿宋" w:cs="仿宋" w:hint="eastAsia"/>
          <w:sz w:val="28"/>
        </w:rPr>
        <w:t>心血管系统用药的广泛应用范围，包括工业、医疗、科学研究和电子制造等领域，使其成为各行各业的不可或缺的要素。</w:t>
      </w:r>
    </w:p>
    <w:p w:rsidR="00A27A44" w14:paraId="5F81735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其次，供应端也经历了显著的演变。全球心血管系统用药市场已经形成了几家大型跨国心血管系统用药生产企业，这些企业在市场中占据主导地位。</w:t>
      </w:r>
    </w:p>
    <w:p w:rsidR="00A27A44" w14:paraId="043281EA" w14:textId="77417414">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心血管系统用药主要供应商</w:t>
      </w:r>
    </w:p>
    <w:p w:rsidR="00A27A44" w14:paraId="20AE8F0E" w14:textId="77777777">
      <w:pPr>
        <w:ind w:firstLine="560" w:firstLineChars="200"/>
        <w:rPr>
          <w:rFonts w:ascii="仿宋" w:eastAsia="仿宋" w:hAnsi="仿宋" w:cs="仿宋"/>
          <w:sz w:val="28"/>
        </w:rPr>
      </w:pPr>
      <w:r>
        <w:rPr>
          <w:rFonts w:ascii="仿宋" w:eastAsia="仿宋" w:hAnsi="仿宋" w:cs="仿宋" w:hint="eastAsia"/>
          <w:sz w:val="28"/>
        </w:rPr>
        <w:t>XXXX</w:t>
      </w:r>
    </w:p>
    <w:p w:rsidR="00A27A44" w14:paraId="63B2C388" w14:textId="250F16E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心血管系统用药下游应用市场</w:t>
      </w:r>
    </w:p>
    <w:p w:rsidR="00A27A44" w14:paraId="5C042221" w14:textId="77777777">
      <w:pPr>
        <w:ind w:firstLine="560" w:firstLineChars="200"/>
        <w:rPr>
          <w:rFonts w:ascii="仿宋" w:eastAsia="仿宋" w:hAnsi="仿宋" w:cs="仿宋"/>
          <w:sz w:val="28"/>
        </w:rPr>
      </w:pPr>
      <w:r>
        <w:rPr>
          <w:rFonts w:ascii="仿宋" w:eastAsia="仿宋" w:hAnsi="仿宋" w:cs="仿宋" w:hint="eastAsia"/>
          <w:sz w:val="28"/>
        </w:rPr>
        <w:t>心血管系统用药的广泛应用使其成为多个领域的重要组成部分。</w:t>
      </w:r>
    </w:p>
    <w:p w:rsidR="00A27A44" w14:paraId="259E3125" w14:textId="4EED9A11">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心血管系统用药国际影响</w:t>
      </w:r>
    </w:p>
    <w:p w:rsidR="00A27A44" w14:paraId="40D01429" w14:textId="77777777">
      <w:pPr>
        <w:ind w:firstLine="560" w:firstLineChars="200"/>
        <w:rPr>
          <w:rFonts w:ascii="仿宋" w:eastAsia="仿宋" w:hAnsi="仿宋" w:cs="仿宋"/>
          <w:sz w:val="28"/>
        </w:rPr>
      </w:pPr>
      <w:r>
        <w:rPr>
          <w:rFonts w:ascii="仿宋" w:eastAsia="仿宋" w:hAnsi="仿宋" w:cs="仿宋" w:hint="eastAsia"/>
          <w:sz w:val="28"/>
        </w:rPr>
        <w:t>国际因素对心血管系统用药市场产生重大影响。国际心血管系统用药价格波动、贸易政策</w:t>
      </w:r>
      <w:r>
        <w:rPr>
          <w:rFonts w:ascii="仿宋" w:eastAsia="仿宋" w:hAnsi="仿宋" w:cs="仿宋" w:hint="eastAsia"/>
          <w:sz w:val="28"/>
        </w:rPr>
        <w:t>和地缘政治事件都可能对供应和价格带来波动。随着全球市场的不断扩大，我国的心血管系统用药市场受到了国际因素的更多影响。因此，政府和企业必须密切关注国际市场动态，以确保供应的稳定性和价格的可控性。</w:t>
      </w:r>
    </w:p>
    <w:p w:rsidR="00A27A44" w14:paraId="09A239D2" w14:textId="77777777">
      <w:pPr>
        <w:pStyle w:val="Heading2"/>
        <w:ind w:firstLine="560" w:firstLineChars="200"/>
        <w:rPr>
          <w:rFonts w:ascii="仿宋" w:eastAsia="仿宋" w:hAnsi="仿宋" w:cs="仿宋"/>
          <w:sz w:val="28"/>
        </w:rPr>
      </w:pPr>
      <w:bookmarkStart w:id="3" w:name="_Toc5194"/>
      <w:r>
        <w:rPr>
          <w:rFonts w:ascii="仿宋" w:eastAsia="仿宋" w:hAnsi="仿宋" w:cs="仿宋" w:hint="eastAsia"/>
          <w:sz w:val="28"/>
        </w:rPr>
        <w:t>（二）产业发展分析</w:t>
      </w:r>
      <w:bookmarkEnd w:id="3"/>
    </w:p>
    <w:p w:rsidR="00A27A44" w14:paraId="2F90E75C" w14:textId="0C3C60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心血管系统用药行业面临的机遇</w:t>
      </w:r>
    </w:p>
    <w:p w:rsidR="00A27A44" w14:paraId="6508857E" w14:textId="0DB485E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心血管系统用药行业受益于不断增长的需求，这主要得益于全球各个领域的发展。随着科技的不断进步和新兴产业的崛起，对心血管系统用药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的需求快速增长。这为心血管系统用药行业提供了巨大的市场机会。</w:t>
      </w:r>
    </w:p>
    <w:p w:rsidR="00A27A44" w14:paraId="12F62125" w14:textId="273F3EE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随着技术的不断进步，心血管系统用药行业正经历着技术创新的浪潮。新的生产和分离技术不断涌现，使得生产过程更加高效和环保。同时，对不同品种和纯度的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r>
        <w:rPr>
          <w:rFonts w:ascii="仿宋" w:eastAsia="仿宋" w:hAnsi="仿宋" w:cs="仿宋" w:hint="eastAsia"/>
          <w:sz w:val="28"/>
        </w:rPr>
        <w:t>。</w:t>
      </w:r>
    </w:p>
    <w:p w:rsidR="00A27A44" w14:paraId="07625147" w14:textId="6BBF2E3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A27A44" w14:textId="6BBF2E36">
      <w:pPr>
        <w:ind w:firstLine="560" w:firstLineChars="200"/>
        <w:rPr>
          <w:rFonts w:ascii="仿宋" w:eastAsia="仿宋" w:hAnsi="仿宋" w:cs="仿宋"/>
          <w:sz w:val="28"/>
        </w:rPr>
      </w:pPr>
      <w:r>
        <w:rPr>
          <w:rFonts w:ascii="仿宋" w:eastAsia="仿宋" w:hAnsi="仿宋" w:cs="仿宋" w:hint="eastAsia"/>
          <w:sz w:val="28"/>
        </w:rPr>
        <w:t>国际市场对心血管系统用药行业的重要性不断增加。我国的心血管系统用药企业正在积极寻求国际合作和市场拓展，出口额逐渐增加。国际市场的开放为企业提供了更大的发展机会，特别是在新兴市场。</w:t>
      </w:r>
    </w:p>
    <w:p w:rsidR="00A27A44" w14:paraId="61D4B32F" w14:textId="205CC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心血管系统用药行业面临的挑战</w:t>
      </w:r>
    </w:p>
    <w:p w:rsidR="00A27A44" w14:paraId="37EAFA3A" w14:textId="09F9536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随着国内外心血管系统用药企业的不断涌现，市场竞争变得更加激烈。企业需要不断提高自身的技术水平、降低生产成本以及改进产品质量，以在市场中保持竞争力。</w:t>
      </w:r>
    </w:p>
    <w:p w:rsidR="00A27A44" w14:paraId="4C8E48FA" w14:textId="127A99F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心血管系统用药行业的生产依赖于复杂的供应链，包括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w:t>
      </w:r>
      <w:r>
        <w:rPr>
          <w:rFonts w:ascii="仿宋" w:eastAsia="仿宋" w:hAnsi="仿宋" w:cs="仿宋" w:hint="eastAsia"/>
          <w:sz w:val="28"/>
        </w:rPr>
        <w:t>输等环节。供应链中的任何环节问题都可能导致供应不稳定，这对企业的经营和客户服务带来挑战。</w:t>
      </w:r>
    </w:p>
    <w:p w:rsidR="00A27A44" w14:paraId="09928AB8" w14:textId="705E809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政府和社会对环境保护的要求不断提高，这对心血管系统用药行业的生产和运营提出了更高的要求。企业需要不断适应和遵守新的环境法规和安全标准，这可能增加生产成本。</w:t>
      </w:r>
    </w:p>
    <w:p w:rsidR="00A27A44" w14:paraId="55E07DE6" w14:textId="7478F86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国际市场的不确定性和地缘政治风险可能对心血管系统用药行业产生负面影响。国际贸易争端、汇率波动和政治不稳定性都可能影响国际市场的供应和需求。</w:t>
      </w:r>
    </w:p>
    <w:p w:rsidR="00A27A44" w14:paraId="204ABE38" w14:textId="77777777">
      <w:pPr>
        <w:pStyle w:val="Heading1"/>
        <w:ind w:firstLine="560" w:firstLineChars="200"/>
        <w:rPr>
          <w:rFonts w:ascii="仿宋" w:eastAsia="仿宋" w:hAnsi="仿宋" w:cs="仿宋"/>
          <w:sz w:val="28"/>
        </w:rPr>
      </w:pPr>
      <w:bookmarkStart w:id="4" w:name="_Toc25618"/>
      <w:r>
        <w:rPr>
          <w:rFonts w:ascii="仿宋" w:eastAsia="仿宋" w:hAnsi="仿宋" w:cs="仿宋" w:hint="eastAsia"/>
          <w:sz w:val="28"/>
        </w:rPr>
        <w:t>二、产品方案与建设规划</w:t>
      </w:r>
      <w:bookmarkEnd w:id="4"/>
    </w:p>
    <w:p w:rsidR="00A27A44" w14:paraId="6E701FC4" w14:textId="77777777">
      <w:pPr>
        <w:pStyle w:val="Heading2"/>
        <w:rPr>
          <w:rFonts w:ascii="仿宋" w:eastAsia="仿宋" w:hAnsi="仿宋" w:cs="仿宋"/>
        </w:rPr>
      </w:pPr>
      <w:bookmarkStart w:id="5" w:name="_Toc323"/>
      <w:r>
        <w:rPr>
          <w:rFonts w:ascii="仿宋" w:eastAsia="仿宋" w:hAnsi="仿宋" w:cs="仿宋" w:hint="eastAsia"/>
        </w:rPr>
        <w:t>（一）心血管系统用药项目场地规模</w:t>
      </w:r>
      <w:bookmarkEnd w:id="5"/>
    </w:p>
    <w:p w:rsidR="00A27A44" w14:paraId="5E7F8F9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心血管系统用药项</w:t>
      </w:r>
      <w:r>
        <w:rPr>
          <w:rFonts w:ascii="仿宋" w:eastAsia="仿宋" w:hAnsi="仿宋" w:cs="仿宋" w:hint="eastAsia"/>
          <w:sz w:val="28"/>
        </w:rPr>
        <w:t>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A27A44" w14:paraId="5EB4C1EA" w14:textId="77777777">
      <w:pPr>
        <w:pStyle w:val="Heading2"/>
        <w:ind w:firstLine="560" w:firstLineChars="200"/>
        <w:rPr>
          <w:rFonts w:ascii="仿宋" w:eastAsia="仿宋" w:hAnsi="仿宋" w:cs="仿宋"/>
          <w:sz w:val="28"/>
        </w:rPr>
      </w:pPr>
      <w:bookmarkStart w:id="6" w:name="_Toc10569"/>
      <w:r>
        <w:rPr>
          <w:rFonts w:ascii="仿宋" w:eastAsia="仿宋" w:hAnsi="仿宋" w:cs="仿宋" w:hint="eastAsia"/>
          <w:sz w:val="28"/>
        </w:rPr>
        <w:t>（二）产能规模</w:t>
      </w:r>
      <w:bookmarkEnd w:id="6"/>
    </w:p>
    <w:p w:rsidR="00A27A44" w14:paraId="578005F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根据对国内外市场的深入调研和心血管系统用药项目实施能力分析，我们制定了建设规模，旨在实现年产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A27A44" w14:paraId="657204BC" w14:textId="77777777">
      <w:pPr>
        <w:ind w:firstLine="560" w:firstLineChars="200"/>
        <w:rPr>
          <w:rFonts w:ascii="仿宋" w:eastAsia="仿宋" w:hAnsi="仿宋" w:cs="仿宋"/>
          <w:sz w:val="28"/>
        </w:rPr>
      </w:pPr>
      <w:r>
        <w:rPr>
          <w:rFonts w:ascii="仿宋" w:eastAsia="仿宋" w:hAnsi="仿宋" w:cs="仿宋" w:hint="eastAsia"/>
          <w:sz w:val="28"/>
        </w:rPr>
        <w:t>预计在心血管系统用药项目达产后，公司的年营业收入将达到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w:t>
      </w:r>
      <w:r>
        <w:rPr>
          <w:rFonts w:ascii="仿宋" w:eastAsia="仿宋" w:hAnsi="仿宋" w:cs="仿宋" w:hint="eastAsia"/>
          <w:sz w:val="28"/>
        </w:rPr>
        <w:t>售策略等因素。同时，我们将持续优化生产流程、提高产品质量和降低生产成本，以实现经济效益的最大化。此外，心血管系统用药项目的实施还将带来显著的就业机会和社会效益，为当地经济发展和社会稳定做出积极贡献。</w:t>
      </w:r>
    </w:p>
    <w:p w:rsidR="00A27A44" w14:paraId="622C93FC" w14:textId="77777777">
      <w:pPr>
        <w:pStyle w:val="Heading2"/>
        <w:ind w:firstLine="560" w:firstLineChars="200"/>
        <w:rPr>
          <w:rFonts w:ascii="仿宋" w:eastAsia="仿宋" w:hAnsi="仿宋" w:cs="仿宋"/>
          <w:sz w:val="28"/>
        </w:rPr>
      </w:pPr>
      <w:bookmarkStart w:id="7" w:name="_Toc730"/>
      <w:r>
        <w:rPr>
          <w:rFonts w:ascii="仿宋" w:eastAsia="仿宋" w:hAnsi="仿宋" w:cs="仿宋" w:hint="eastAsia"/>
          <w:sz w:val="28"/>
        </w:rPr>
        <w:t>（三）产品规划方案及生产纲领</w:t>
      </w:r>
      <w:bookmarkEnd w:id="7"/>
    </w:p>
    <w:p w:rsidR="00A27A44" w14:paraId="633615C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心血管系统用药项目的产品策略是在全面综合考虑多个要素的基础上制定的，包括国家和地方产业发展政策、市场需求情况、资源供应情况、企业资金筹措能力、生产工艺技术水平的先进程度、心血管系统用药项目经济效益以及投资风险性等因素。心血管系统用药项目的具体产品种类将根据市场需求状况进行灵活调</w:t>
      </w:r>
    </w:p>
    <w:p w:rsidR="00A27A44" w14:textId="77777777">
      <w:pPr>
        <w:ind w:firstLine="560" w:firstLineChars="200"/>
        <w:rPr>
          <w:rFonts w:ascii="仿宋" w:eastAsia="仿宋" w:hAnsi="仿宋" w:cs="仿宋"/>
          <w:sz w:val="28"/>
        </w:rPr>
      </w:pPr>
      <w:r>
        <w:rPr>
          <w:rFonts w:ascii="仿宋" w:eastAsia="仿宋" w:hAnsi="仿宋" w:cs="仿宋" w:hint="eastAsia"/>
          <w:sz w:val="28"/>
        </w:rPr>
        <w:t>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心血管系统用药项目的经济可行性。</w:t>
      </w:r>
    </w:p>
    <w:p w:rsidR="00A27A44" w14:paraId="2CEDFDA2" w14:textId="77777777">
      <w:pPr>
        <w:pStyle w:val="Heading1"/>
        <w:ind w:firstLine="560" w:firstLineChars="200"/>
        <w:rPr>
          <w:rFonts w:ascii="仿宋" w:eastAsia="仿宋" w:hAnsi="仿宋" w:cs="仿宋"/>
          <w:sz w:val="28"/>
        </w:rPr>
      </w:pPr>
      <w:bookmarkStart w:id="8" w:name="_Toc20460"/>
      <w:r>
        <w:rPr>
          <w:rFonts w:ascii="仿宋" w:eastAsia="仿宋" w:hAnsi="仿宋" w:cs="仿宋" w:hint="eastAsia"/>
          <w:sz w:val="28"/>
        </w:rPr>
        <w:t>三、心血管系统用药项目概论</w:t>
      </w:r>
      <w:bookmarkEnd w:id="8"/>
    </w:p>
    <w:p w:rsidR="00A27A44" w14:paraId="41280C3D" w14:textId="77777777">
      <w:pPr>
        <w:pStyle w:val="Heading2"/>
        <w:rPr>
          <w:rFonts w:ascii="仿宋" w:eastAsia="仿宋" w:hAnsi="仿宋" w:cs="仿宋"/>
        </w:rPr>
      </w:pPr>
      <w:bookmarkStart w:id="9" w:name="_Toc12121"/>
      <w:r>
        <w:rPr>
          <w:rFonts w:ascii="仿宋" w:eastAsia="仿宋" w:hAnsi="仿宋" w:cs="仿宋" w:hint="eastAsia"/>
        </w:rPr>
        <w:t>（一）心血管系统用药项目名称</w:t>
      </w:r>
      <w:bookmarkEnd w:id="9"/>
    </w:p>
    <w:p w:rsidR="00A27A44" w14:paraId="386A5894"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心血管系统用药项目</w:t>
      </w:r>
    </w:p>
    <w:p w:rsidR="00A27A44" w14:paraId="62D4E621" w14:textId="77777777">
      <w:pPr>
        <w:pStyle w:val="Heading2"/>
        <w:ind w:firstLine="560" w:firstLineChars="200"/>
        <w:rPr>
          <w:rFonts w:ascii="仿宋" w:eastAsia="仿宋" w:hAnsi="仿宋" w:cs="仿宋"/>
          <w:sz w:val="28"/>
        </w:rPr>
      </w:pPr>
      <w:bookmarkStart w:id="10" w:name="_Toc342"/>
      <w:r>
        <w:rPr>
          <w:rFonts w:ascii="仿宋" w:eastAsia="仿宋" w:hAnsi="仿宋" w:cs="仿宋" w:hint="eastAsia"/>
          <w:sz w:val="28"/>
        </w:rPr>
        <w:t>（二）心血管系统用药项目投资人</w:t>
      </w:r>
      <w:bookmarkEnd w:id="10"/>
    </w:p>
    <w:p w:rsidR="00A27A44" w14:paraId="1C8D5AF4" w14:textId="5FDE5A8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27A44" w14:paraId="75E709BF" w14:textId="77777777">
      <w:pPr>
        <w:pStyle w:val="Heading2"/>
        <w:ind w:firstLine="560" w:firstLineChars="200"/>
        <w:rPr>
          <w:rFonts w:ascii="仿宋" w:eastAsia="仿宋" w:hAnsi="仿宋" w:cs="仿宋"/>
          <w:sz w:val="28"/>
        </w:rPr>
      </w:pPr>
      <w:bookmarkStart w:id="11" w:name="_Toc11773"/>
      <w:r>
        <w:rPr>
          <w:rFonts w:ascii="仿宋" w:eastAsia="仿宋" w:hAnsi="仿宋" w:cs="仿宋" w:hint="eastAsia"/>
          <w:sz w:val="28"/>
        </w:rPr>
        <w:t>（三）建设地点</w:t>
      </w:r>
      <w:bookmarkEnd w:id="11"/>
    </w:p>
    <w:p w:rsidR="00A27A44" w14:paraId="3B6DCCB0" w14:textId="70433E5C">
      <w:pPr>
        <w:ind w:firstLine="560" w:firstLineChars="200"/>
        <w:rPr>
          <w:rFonts w:ascii="仿宋" w:eastAsia="仿宋" w:hAnsi="仿宋" w:cs="仿宋"/>
          <w:sz w:val="28"/>
        </w:rPr>
      </w:pPr>
      <w:r>
        <w:rPr>
          <w:rFonts w:ascii="仿宋" w:eastAsia="仿宋" w:hAnsi="仿宋" w:cs="仿宋" w:hint="eastAsia"/>
          <w:sz w:val="28"/>
        </w:rPr>
        <w:t>我们的心血管系统用药项目选址位于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，这个地点被精心挑选，有着多重战略优势，以确保心血管系统用药项目的成功和可持续发展。</w:t>
      </w:r>
    </w:p>
    <w:p w:rsidR="00A27A44" w14:paraId="7E524FC7" w14:textId="77777777">
      <w:pPr>
        <w:pStyle w:val="Heading2"/>
        <w:ind w:firstLine="560" w:firstLineChars="200"/>
        <w:rPr>
          <w:rFonts w:ascii="仿宋" w:eastAsia="仿宋" w:hAnsi="仿宋" w:cs="仿宋"/>
          <w:sz w:val="28"/>
        </w:rPr>
      </w:pPr>
      <w:bookmarkStart w:id="12" w:name="_Toc9695"/>
      <w:r>
        <w:rPr>
          <w:rFonts w:ascii="仿宋" w:eastAsia="仿宋" w:hAnsi="仿宋" w:cs="仿宋" w:hint="eastAsia"/>
          <w:sz w:val="28"/>
        </w:rPr>
        <w:t>（四）编制原则</w:t>
      </w:r>
      <w:bookmarkEnd w:id="12"/>
    </w:p>
    <w:p w:rsidR="00A27A44" w14:paraId="36CB8F50" w14:textId="7858E9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心血管系统用药项目在法律框架内运行，以维护企业的声誉和遵守社会责任。</w:t>
      </w:r>
    </w:p>
    <w:p w:rsidR="00A27A44" w14:paraId="3A45BA04" w14:textId="5D31C90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A27A44" w14:textId="5D31C90B">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我们将采用成熟、可靠的技术路线，并关注前瞻性的技术趋势。通过不断改进和采用最新的工艺技术，我们将提高心血管系统用药项目的竞争力和市场适应性，以满足客户需求。</w:t>
      </w:r>
    </w:p>
    <w:p w:rsidR="00A27A44" w14:paraId="1FFE1002" w14:textId="7E504E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降低心血管系统用药项目成本。</w:t>
      </w:r>
    </w:p>
    <w:p w:rsidR="00A27A44" w14:paraId="70B8ED6C" w14:textId="6321B3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心血管系统用药项目的安全、文明和清洁生产。这包括环境保护、劳动安全卫生和消防设施的同步规划、同步实施和同步运行。我们将关注可持续发展的要求，具备适应市场变化的可操作弹性。</w:t>
      </w:r>
    </w:p>
    <w:p w:rsidR="00A27A44" w14:paraId="01793A21" w14:textId="591E6A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A27A44" w14:paraId="22B7BB10" w14:textId="17C4E3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我们将充分满足心血管系统用药项目业主对心血管系统用药项目功能、盈利性等投资方面的要求。心</w:t>
      </w:r>
      <w:r>
        <w:rPr>
          <w:rFonts w:ascii="仿宋" w:eastAsia="仿宋" w:hAnsi="仿宋" w:cs="仿宋" w:hint="eastAsia"/>
          <w:sz w:val="28"/>
        </w:rPr>
        <w:t>血管系统用药项目的设计和实施将以业主的期望和目标为中心，确保心血管系统用药项目能够达到商业目标。</w:t>
      </w:r>
    </w:p>
    <w:p w:rsidR="00A27A44" w14:paraId="7D901BB1" w14:textId="7779BAC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我们将对工程各类风险进行全面评估，并采取规避措施，以确保心血管系统用药项目的可靠性。这包括但不限于财务风险、技术风险和市场风险的识别和管理。</w:t>
      </w:r>
    </w:p>
    <w:p w:rsidR="00A27A44" w14:paraId="1C835A9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通过以上原则和操作措施，我们将确保心血管系统用药项目在合规、可持续和安全的基础上取得成功，以实现长期的业务增长和社会责任。</w:t>
      </w:r>
    </w:p>
    <w:p w:rsidR="00A27A44" w14:paraId="76360EEA" w14:textId="77777777">
      <w:pPr>
        <w:pStyle w:val="Heading2"/>
        <w:ind w:firstLine="560" w:firstLineChars="200"/>
        <w:rPr>
          <w:rFonts w:ascii="仿宋" w:eastAsia="仿宋" w:hAnsi="仿宋" w:cs="仿宋"/>
          <w:sz w:val="28"/>
        </w:rPr>
      </w:pPr>
      <w:bookmarkStart w:id="13" w:name="_Toc21414"/>
      <w:r>
        <w:rPr>
          <w:rFonts w:ascii="仿宋" w:eastAsia="仿宋" w:hAnsi="仿宋" w:cs="仿宋" w:hint="eastAsia"/>
          <w:sz w:val="28"/>
        </w:rPr>
        <w:t>（五）编制依据</w:t>
      </w:r>
      <w:bookmarkEnd w:id="13"/>
    </w:p>
    <w:p w:rsidR="00A27A44" w14:paraId="12E72796" w14:textId="77777777">
      <w:pPr>
        <w:ind w:firstLine="560" w:firstLineChars="200"/>
        <w:rPr>
          <w:rFonts w:ascii="仿宋" w:eastAsia="仿宋" w:hAnsi="仿宋" w:cs="仿宋"/>
          <w:sz w:val="28"/>
        </w:rPr>
      </w:pPr>
      <w:r>
        <w:rPr>
          <w:rFonts w:ascii="仿宋" w:eastAsia="仿宋" w:hAnsi="仿宋" w:cs="仿宋" w:hint="eastAsia"/>
          <w:sz w:val="28"/>
        </w:rPr>
        <w:t>在心血管系统用药项目可行性研究和评估的过程中，需要综合考虑以下政策和资料，以确保心血管系统用药项目的合规性和可行性</w:t>
      </w:r>
      <w:r>
        <w:rPr>
          <w:rFonts w:ascii="仿宋" w:eastAsia="仿宋" w:hAnsi="仿宋" w:cs="仿宋" w:hint="eastAsia"/>
          <w:sz w:val="28"/>
        </w:rPr>
        <w:t>：</w:t>
      </w:r>
    </w:p>
    <w:p w:rsidR="00A27A44" w14:paraId="48E673A4" w14:textId="13FFD7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A27A44" w14:paraId="4BEF45BA" w14:textId="58FE67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地方性规划和政策：研究心血管系统用药项目所在地的地方性规划和政策文件，确保心血管系统用药项目不仅符合国家政策，还符合当地政府的发展方向和规划。</w:t>
      </w:r>
    </w:p>
    <w:p w:rsidR="00A27A44" w14:paraId="3552C0AB" w14:textId="32CB6F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相关财务制度、会计制度：深入了解并遵守最新的国家和地方财务和会计制度，以确保心血管系统用药项目的财务管理合规。</w:t>
      </w:r>
    </w:p>
    <w:p w:rsidR="00A27A44" w14:paraId="42B640A1" w14:textId="41820B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专业指南和标准：参考行业相关的专业指南和标准，如环境保护、安全生产等，以确保心血管系统用药项目在关键领域的合规性。</w:t>
      </w:r>
    </w:p>
    <w:p w:rsidR="00A27A44" w14:paraId="64DA3887" w14:textId="34FCFA5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w:t>
      </w:r>
      <w:r>
        <w:rPr>
          <w:rFonts w:ascii="仿宋" w:eastAsia="仿宋" w:hAnsi="仿宋" w:cs="仿宋" w:hint="eastAsia"/>
          <w:sz w:val="28"/>
        </w:rPr>
        <w:t>初期成果进行综合分析，以了解心血管系统用药项目的潜在问题和机会。</w:t>
      </w:r>
    </w:p>
    <w:p w:rsidR="00A27A44" w14:paraId="22B77D4B" w14:textId="681D8A3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设计基础资料：根据心血管系统用药项目性质，及时调查和收集相关设计基础资料，以支持可行性研究的全面性和深入分析。</w:t>
      </w:r>
    </w:p>
    <w:p w:rsidR="00A27A44" w14:paraId="744E6F73" w14:textId="504D38C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心血管系统用药项目评估方法和参数：参考最新的心血管系统用药项目评估方法和参数，确保心血管系统用药项目的经济效益评估和风险评估符合国家和行业标准。</w:t>
      </w:r>
    </w:p>
    <w:p w:rsidR="00A27A44" w14:paraId="00167A61" w14:textId="3D88E6D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技术资料和心血管系统用药项目方案：心血管系统用药项目建设单位提供的技术资料、心血管系统用药项目方案和基础材料将为可行性研究提供重要信息，需要充分考虑。</w:t>
      </w:r>
    </w:p>
    <w:p w:rsidR="00A27A44" w14:paraId="7961886B" w14:textId="77777777">
      <w:pPr>
        <w:ind w:firstLine="560" w:firstLineChars="200"/>
        <w:rPr>
          <w:rFonts w:ascii="仿宋" w:eastAsia="仿宋" w:hAnsi="仿宋" w:cs="仿宋"/>
          <w:sz w:val="28"/>
        </w:rPr>
      </w:pPr>
      <w:r>
        <w:rPr>
          <w:rFonts w:ascii="仿宋" w:eastAsia="仿宋" w:hAnsi="仿宋" w:cs="仿宋" w:hint="eastAsia"/>
          <w:sz w:val="28"/>
        </w:rPr>
        <w:t>以上政策和资料将在</w:t>
      </w:r>
      <w:r>
        <w:rPr>
          <w:rFonts w:ascii="仿宋" w:eastAsia="仿宋" w:hAnsi="仿宋" w:cs="仿宋" w:hint="eastAsia"/>
          <w:sz w:val="28"/>
        </w:rPr>
        <w:t>心血管系统用药项目的可行性研究和评估中被广泛引用和参考，以确保心血管系统用药项目的全面性、合规性和可行性。</w:t>
      </w:r>
    </w:p>
    <w:p w:rsidR="00A27A44" w14:paraId="2DBB5F05" w14:textId="77777777">
      <w:pPr>
        <w:pStyle w:val="Heading2"/>
        <w:ind w:firstLine="560" w:firstLineChars="200"/>
        <w:rPr>
          <w:rFonts w:ascii="仿宋" w:eastAsia="仿宋" w:hAnsi="仿宋" w:cs="仿宋"/>
          <w:sz w:val="28"/>
        </w:rPr>
      </w:pPr>
      <w:bookmarkStart w:id="14" w:name="_Toc7488"/>
      <w:r>
        <w:rPr>
          <w:rFonts w:ascii="仿宋" w:eastAsia="仿宋" w:hAnsi="仿宋" w:cs="仿宋" w:hint="eastAsia"/>
          <w:sz w:val="28"/>
        </w:rPr>
        <w:t>（六）编制范围及内容</w:t>
      </w:r>
      <w:bookmarkEnd w:id="14"/>
    </w:p>
    <w:p w:rsidR="00A27A44" w14:paraId="08390488" w14:textId="480D96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心血管系统用药项目单位和心血管系统用药项目背景：</w:t>
      </w:r>
    </w:p>
    <w:p w:rsidR="00A27A44" w14:paraId="0E6F9459" w14:textId="347B170A">
      <w:pPr>
        <w:ind w:firstLine="560" w:firstLineChars="200"/>
        <w:rPr>
          <w:rFonts w:ascii="仿宋" w:eastAsia="仿宋" w:hAnsi="仿宋" w:cs="仿宋"/>
          <w:sz w:val="28"/>
        </w:rPr>
      </w:pPr>
      <w:r>
        <w:rPr>
          <w:rFonts w:ascii="仿宋" w:eastAsia="仿宋" w:hAnsi="仿宋" w:cs="仿宋" w:hint="eastAsia"/>
          <w:sz w:val="28"/>
        </w:rPr>
        <w:t>介绍心血管系统用药项目的负责单位以及心血管系统用药项目的基本情况，包括心血管系统用药项目的名称、规模、定位等。</w:t>
      </w:r>
    </w:p>
    <w:p w:rsidR="00A27A44" w14:paraId="699AE3FC" w14:textId="712F9B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A27A44" w14:paraId="76292996" w14:textId="6BFB35E8">
      <w:pPr>
        <w:ind w:firstLine="560" w:firstLineChars="200"/>
        <w:rPr>
          <w:rFonts w:ascii="仿宋" w:eastAsia="仿宋" w:hAnsi="仿宋" w:cs="仿宋"/>
          <w:sz w:val="28"/>
        </w:rPr>
      </w:pPr>
      <w:r>
        <w:rPr>
          <w:rFonts w:ascii="仿宋" w:eastAsia="仿宋" w:hAnsi="仿宋" w:cs="仿宋" w:hint="eastAsia"/>
          <w:sz w:val="28"/>
        </w:rPr>
        <w:t>分析心血管系统用药项目所属的产业规划，以确定心血管系统用药项目是否与国家或地区的产业规划一致。</w:t>
      </w:r>
    </w:p>
    <w:p w:rsidR="00A27A44" w14:paraId="242D670A" w14:textId="21773B90">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探讨相关的产业政策，包括政府的支持政策和激励政策，以确定心血管系统用药项</w:t>
      </w:r>
      <w:r>
        <w:rPr>
          <w:rFonts w:ascii="仿宋" w:eastAsia="仿宋" w:hAnsi="仿宋" w:cs="仿宋" w:hint="eastAsia"/>
          <w:sz w:val="28"/>
        </w:rPr>
        <w:t>目在政策环境下的优势和契合度。</w:t>
      </w:r>
    </w:p>
    <w:p w:rsidR="00A27A44" w14:paraId="7CD6B4BC" w14:textId="7634B5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A27A44" w14:paraId="53E082C9" w14:textId="4CF29ADA">
      <w:pPr>
        <w:ind w:firstLine="560" w:firstLineChars="200"/>
        <w:rPr>
          <w:rFonts w:ascii="仿宋" w:eastAsia="仿宋" w:hAnsi="仿宋" w:cs="仿宋"/>
          <w:sz w:val="28"/>
        </w:rPr>
      </w:pPr>
      <w:r>
        <w:rPr>
          <w:rFonts w:ascii="仿宋" w:eastAsia="仿宋" w:hAnsi="仿宋" w:cs="仿宋" w:hint="eastAsia"/>
          <w:sz w:val="28"/>
        </w:rPr>
        <w:t>评估心血管系统用药项目所需的各类资源，如原材料、能源、人力资源等，以确定心血管系统用药项目在资源供应方面的可行性。</w:t>
      </w:r>
    </w:p>
    <w:p w:rsidR="00A27A44" w14:paraId="670647D6" w14:textId="42B7AEDB">
      <w:pPr>
        <w:ind w:firstLine="560" w:firstLineChars="200"/>
        <w:rPr>
          <w:rFonts w:ascii="仿宋" w:eastAsia="仿宋" w:hAnsi="仿宋" w:cs="仿宋"/>
          <w:sz w:val="28"/>
        </w:rPr>
      </w:pPr>
      <w:r>
        <w:rPr>
          <w:rFonts w:ascii="仿宋" w:eastAsia="仿宋" w:hAnsi="仿宋" w:cs="仿宋" w:hint="eastAsia"/>
          <w:sz w:val="28"/>
        </w:rPr>
        <w:t>考察心血管系统用药项目所在地的资源丰富度、资源的可持续性，以评估资源综合利用条件。</w:t>
      </w:r>
    </w:p>
    <w:p w:rsidR="00A27A44" w14:paraId="76FECF61" w14:textId="1BBBEC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A27A44" w14:paraId="2866B8FF" w14:textId="2A05A136">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研究用地选址方案，包括土地政策和土地利用规划，以确定心血管系统用药项目的用地规划的可行性。</w:t>
      </w:r>
    </w:p>
    <w:p w:rsidR="00A27A44" w14:paraId="07D3D2C0" w14:textId="038A428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A27A44" w14:textId="038A428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分析场地选址的因素，包括交通便捷性、环境影响等，以确定心血管系统用药项目场地的选址方案。</w:t>
      </w:r>
    </w:p>
    <w:p w:rsidR="00A27A44" w14:paraId="6448C77F" w14:textId="6A2724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A27A44" w14:paraId="571A325F" w14:textId="71800FAC">
      <w:pPr>
        <w:ind w:firstLine="560" w:firstLineChars="200"/>
        <w:rPr>
          <w:rFonts w:ascii="仿宋" w:eastAsia="仿宋" w:hAnsi="仿宋" w:cs="仿宋"/>
          <w:sz w:val="28"/>
        </w:rPr>
      </w:pPr>
      <w:r>
        <w:rPr>
          <w:rFonts w:ascii="仿宋" w:eastAsia="仿宋" w:hAnsi="仿宋" w:cs="仿宋" w:hint="eastAsia"/>
          <w:sz w:val="28"/>
        </w:rPr>
        <w:t>进行心血管系统用药项目对环境和生态系统的影响评估，包括大气、水质、土壤、野生动植物等，以确保心血管系统用药项目符合最新的环保法规和生态保护要求。</w:t>
      </w:r>
    </w:p>
    <w:p w:rsidR="00A27A44" w14:paraId="230B3B2F" w14:textId="58E62F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A27A44" w14:paraId="00EA374B" w14:textId="0BC0D17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A27A44" w14:paraId="3457FB15" w14:textId="25FF564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A27A44" w14:paraId="2E482F5F" w14:textId="4F9D9B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A27A44" w14:paraId="224E0D38" w14:textId="63AD4F96">
      <w:pPr>
        <w:ind w:firstLine="560" w:firstLineChars="200"/>
        <w:rPr>
          <w:rFonts w:ascii="仿宋" w:eastAsia="仿宋" w:hAnsi="仿宋" w:cs="仿宋"/>
          <w:sz w:val="28"/>
        </w:rPr>
      </w:pPr>
      <w:r>
        <w:rPr>
          <w:rFonts w:ascii="仿宋" w:eastAsia="仿宋" w:hAnsi="仿宋" w:cs="仿宋" w:hint="eastAsia"/>
          <w:sz w:val="28"/>
        </w:rPr>
        <w:t>进行经济效益分</w:t>
      </w:r>
      <w:r>
        <w:rPr>
          <w:rFonts w:ascii="仿宋" w:eastAsia="仿宋" w:hAnsi="仿宋" w:cs="仿宋" w:hint="eastAsia"/>
          <w:sz w:val="28"/>
        </w:rPr>
        <w:t>析，包括投资回收期、内部收益率、净现值等，以确定心血管系统用药项目的经济可行性。</w:t>
      </w:r>
    </w:p>
    <w:p w:rsidR="00A27A44" w14:paraId="275DD3EE" w14:textId="5864F96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分析社会效益，包括就业创造、社会贡献等，以确定心血管系统用药项目的社会可行性。</w:t>
      </w:r>
    </w:p>
    <w:p w:rsidR="00A27A44" w14:paraId="55982498" w14:textId="77777777">
      <w:pPr>
        <w:pStyle w:val="Heading2"/>
        <w:ind w:firstLine="560" w:firstLineChars="200"/>
        <w:rPr>
          <w:rFonts w:ascii="仿宋" w:eastAsia="仿宋" w:hAnsi="仿宋" w:cs="仿宋"/>
          <w:sz w:val="28"/>
        </w:rPr>
      </w:pPr>
      <w:bookmarkStart w:id="15" w:name="_Toc19988"/>
      <w:r>
        <w:rPr>
          <w:rFonts w:ascii="仿宋" w:eastAsia="仿宋" w:hAnsi="仿宋" w:cs="仿宋" w:hint="eastAsia"/>
          <w:sz w:val="28"/>
        </w:rPr>
        <w:t>（七）心血管系统用药项目建设背景</w:t>
      </w:r>
      <w:bookmarkEnd w:id="15"/>
    </w:p>
    <w:p w:rsidR="00A27A44" w14:paraId="48C0B638"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心血管系统用药项目的建设被视为提升数据处理和分析能力的重要举措。</w:t>
      </w:r>
    </w:p>
    <w:p w:rsidR="00A27A44" w14:paraId="241B6028" w14:textId="77777777">
      <w:pPr>
        <w:ind w:firstLine="560" w:firstLineChars="200"/>
        <w:rPr>
          <w:rFonts w:ascii="仿宋" w:eastAsia="仿宋" w:hAnsi="仿宋" w:cs="仿宋"/>
          <w:sz w:val="28"/>
        </w:rPr>
      </w:pPr>
      <w:r>
        <w:rPr>
          <w:rFonts w:ascii="仿宋" w:eastAsia="仿宋" w:hAnsi="仿宋" w:cs="仿宋" w:hint="eastAsia"/>
          <w:sz w:val="28"/>
        </w:rPr>
        <w:t>心血管系统用药项目发起于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https://d.book118.com/097105065160006042</w:t>
        </w:r>
      </w:hyperlink>
    </w:p>
    <w:p w:rsidR="00A27A4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paraId="27610022"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A44" w14:textId="77777777">
    <w:pPr>
      <w:pStyle w:val="Header"/>
      <w:jc w:val="center"/>
      <w:rPr>
        <w:rFonts w:ascii="仿宋" w:eastAsia="仿宋" w:hAnsi="仿宋" w:cs="仿宋"/>
      </w:rPr>
    </w:pPr>
    <w:r>
      <w:rPr>
        <w:rFonts w:ascii="仿宋" w:eastAsia="仿宋" w:hAnsi="仿宋" w:cs="仿宋" w:hint="eastAsia"/>
      </w:rPr>
      <w:t>心血管系统用药相关项目投资计划书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AC3B1D"/>
    <w:rsid w:val="00A27A44"/>
    <w:rsid w:val="00F27A09"/>
    <w:rsid w:val="5BAC3B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872D6E"/>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7105065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3976</Words>
  <Characters>22666</Characters>
  <Application>Microsoft Office Word</Application>
  <DocSecurity>0</DocSecurity>
  <Lines>188</Lines>
  <Paragraphs>53</Paragraphs>
  <ScaleCrop>false</ScaleCrop>
  <Company/>
  <LinksUpToDate>false</LinksUpToDate>
  <CharactersWithSpaces>26589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2023-12-01T08:25:00Z</dcterms:created>
  <dcterms:modified xsi:type="dcterms:W3CDTF">2024-01-01T13:49:00Z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2B9524F932404C77833603C7A0575116_11</vt:lpwstr>
  </property>
  <property fmtid="{D5CDD505-2E9C-101B-9397-08002B2CF9AE}" pid="3" name="KSOProductBuildVer">
    <vt:lpwstr>2052-12.1.0.15712</vt:lpwstr>
  </property>
</Properties>
</file>