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磁卡宽片项目构思建设方案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83" w:history="1">
        <w:r>
          <w:rPr>
            <w:rFonts w:ascii="仿宋" w:eastAsia="仿宋" w:hAnsi="仿宋" w:cs="仿宋" w:hint="eastAsia"/>
            <w:lang w:eastAsia="zh-CN"/>
          </w:rPr>
          <w:t>前言</w:t>
        </w:r>
        <w:r>
          <w:tab/>
        </w:r>
        <w:r>
          <w:fldChar w:fldCharType="begin"/>
        </w:r>
        <w:r>
          <w:instrText xml:space="preserve"> PAGEREF _Toc14583 \h </w:instrText>
        </w:r>
        <w:r>
          <w:fldChar w:fldCharType="separate"/>
        </w:r>
        <w:r>
          <w:t>3</w:t>
        </w:r>
        <w:r>
          <w:fldChar w:fldCharType="end"/>
        </w:r>
      </w:hyperlink>
    </w:p>
    <w:p>
      <w:pPr>
        <w:pStyle w:val="TOC1"/>
        <w:tabs>
          <w:tab w:val="right" w:leader="dot" w:pos="8306"/>
        </w:tabs>
      </w:pPr>
      <w:hyperlink w:anchor="_Toc9774" w:history="1">
        <w:r>
          <w:rPr>
            <w:rFonts w:ascii="仿宋" w:eastAsia="仿宋" w:hAnsi="仿宋" w:cs="仿宋" w:hint="eastAsia"/>
            <w:lang w:eastAsia="zh-CN"/>
          </w:rPr>
          <w:t>一、项目选址研究</w:t>
        </w:r>
        <w:r>
          <w:tab/>
        </w:r>
        <w:r>
          <w:fldChar w:fldCharType="begin"/>
        </w:r>
        <w:r>
          <w:instrText xml:space="preserve"> PAGEREF _Toc9774 \h </w:instrText>
        </w:r>
        <w:r>
          <w:fldChar w:fldCharType="separate"/>
        </w:r>
        <w:r>
          <w:t>3</w:t>
        </w:r>
        <w:r>
          <w:fldChar w:fldCharType="end"/>
        </w:r>
      </w:hyperlink>
    </w:p>
    <w:p>
      <w:pPr>
        <w:pStyle w:val="TOC2"/>
        <w:tabs>
          <w:tab w:val="right" w:leader="dot" w:pos="8306"/>
        </w:tabs>
      </w:pPr>
      <w:hyperlink w:anchor="_Toc3590" w:history="1">
        <w:r>
          <w:rPr>
            <w:rFonts w:ascii="仿宋" w:eastAsia="仿宋" w:hAnsi="仿宋" w:cs="仿宋" w:hint="eastAsia"/>
            <w:lang w:eastAsia="zh-CN"/>
          </w:rPr>
          <w:t>(一)、项目选址原则</w:t>
        </w:r>
        <w:r>
          <w:tab/>
        </w:r>
        <w:r>
          <w:fldChar w:fldCharType="begin"/>
        </w:r>
        <w:r>
          <w:instrText xml:space="preserve"> PAGEREF _Toc3590 \h </w:instrText>
        </w:r>
        <w:r>
          <w:fldChar w:fldCharType="separate"/>
        </w:r>
        <w:r>
          <w:t>3</w:t>
        </w:r>
        <w:r>
          <w:fldChar w:fldCharType="end"/>
        </w:r>
      </w:hyperlink>
    </w:p>
    <w:p>
      <w:pPr>
        <w:pStyle w:val="TOC2"/>
        <w:tabs>
          <w:tab w:val="right" w:leader="dot" w:pos="8306"/>
        </w:tabs>
      </w:pPr>
      <w:hyperlink w:anchor="_Toc24378" w:history="1">
        <w:r>
          <w:rPr>
            <w:rFonts w:ascii="仿宋" w:eastAsia="仿宋" w:hAnsi="仿宋" w:cs="仿宋" w:hint="eastAsia"/>
            <w:lang w:eastAsia="zh-CN"/>
          </w:rPr>
          <w:t>(二)、项目选址</w:t>
        </w:r>
        <w:r>
          <w:tab/>
        </w:r>
        <w:r>
          <w:fldChar w:fldCharType="begin"/>
        </w:r>
        <w:r>
          <w:instrText xml:space="preserve"> PAGEREF _Toc24378 \h </w:instrText>
        </w:r>
        <w:r>
          <w:fldChar w:fldCharType="separate"/>
        </w:r>
        <w:r>
          <w:t>6</w:t>
        </w:r>
        <w:r>
          <w:fldChar w:fldCharType="end"/>
        </w:r>
      </w:hyperlink>
    </w:p>
    <w:p>
      <w:pPr>
        <w:pStyle w:val="TOC2"/>
        <w:tabs>
          <w:tab w:val="right" w:leader="dot" w:pos="8306"/>
        </w:tabs>
      </w:pPr>
      <w:hyperlink w:anchor="_Toc19418" w:history="1">
        <w:r>
          <w:rPr>
            <w:rFonts w:ascii="仿宋" w:eastAsia="仿宋" w:hAnsi="仿宋" w:cs="仿宋" w:hint="eastAsia"/>
            <w:lang w:eastAsia="zh-CN"/>
          </w:rPr>
          <w:t>(三)、建设条件分析</w:t>
        </w:r>
        <w:r>
          <w:tab/>
        </w:r>
        <w:r>
          <w:fldChar w:fldCharType="begin"/>
        </w:r>
        <w:r>
          <w:instrText xml:space="preserve"> PAGEREF _Toc19418 \h </w:instrText>
        </w:r>
        <w:r>
          <w:fldChar w:fldCharType="separate"/>
        </w:r>
        <w:r>
          <w:t>8</w:t>
        </w:r>
        <w:r>
          <w:fldChar w:fldCharType="end"/>
        </w:r>
      </w:hyperlink>
    </w:p>
    <w:p>
      <w:pPr>
        <w:pStyle w:val="TOC2"/>
        <w:tabs>
          <w:tab w:val="right" w:leader="dot" w:pos="8306"/>
        </w:tabs>
      </w:pPr>
      <w:hyperlink w:anchor="_Toc13813" w:history="1">
        <w:r>
          <w:rPr>
            <w:rFonts w:ascii="仿宋" w:eastAsia="仿宋" w:hAnsi="仿宋" w:cs="仿宋" w:hint="eastAsia"/>
            <w:lang w:eastAsia="zh-CN"/>
          </w:rPr>
          <w:t>(四)、用地控制指标</w:t>
        </w:r>
        <w:r>
          <w:tab/>
        </w:r>
        <w:r>
          <w:fldChar w:fldCharType="begin"/>
        </w:r>
        <w:r>
          <w:instrText xml:space="preserve"> PAGEREF _Toc13813 \h </w:instrText>
        </w:r>
        <w:r>
          <w:fldChar w:fldCharType="separate"/>
        </w:r>
        <w:r>
          <w:t>10</w:t>
        </w:r>
        <w:r>
          <w:fldChar w:fldCharType="end"/>
        </w:r>
      </w:hyperlink>
    </w:p>
    <w:p>
      <w:pPr>
        <w:pStyle w:val="TOC2"/>
        <w:tabs>
          <w:tab w:val="right" w:leader="dot" w:pos="8306"/>
        </w:tabs>
      </w:pPr>
      <w:hyperlink w:anchor="_Toc13731" w:history="1">
        <w:r>
          <w:rPr>
            <w:rFonts w:ascii="仿宋" w:eastAsia="仿宋" w:hAnsi="仿宋" w:cs="仿宋" w:hint="eastAsia"/>
            <w:lang w:eastAsia="zh-CN"/>
          </w:rPr>
          <w:t>(五)、地总体要求</w:t>
        </w:r>
        <w:r>
          <w:tab/>
        </w:r>
        <w:r>
          <w:fldChar w:fldCharType="begin"/>
        </w:r>
        <w:r>
          <w:instrText xml:space="preserve"> PAGEREF _Toc13731 \h </w:instrText>
        </w:r>
        <w:r>
          <w:fldChar w:fldCharType="separate"/>
        </w:r>
        <w:r>
          <w:t>11</w:t>
        </w:r>
        <w:r>
          <w:fldChar w:fldCharType="end"/>
        </w:r>
      </w:hyperlink>
    </w:p>
    <w:p>
      <w:pPr>
        <w:pStyle w:val="TOC2"/>
        <w:tabs>
          <w:tab w:val="right" w:leader="dot" w:pos="8306"/>
        </w:tabs>
      </w:pPr>
      <w:hyperlink w:anchor="_Toc21192" w:history="1">
        <w:r>
          <w:rPr>
            <w:rFonts w:ascii="仿宋" w:eastAsia="仿宋" w:hAnsi="仿宋" w:cs="仿宋" w:hint="eastAsia"/>
            <w:lang w:eastAsia="zh-CN"/>
          </w:rPr>
          <w:t>(六)、节约用地措施</w:t>
        </w:r>
        <w:r>
          <w:tab/>
        </w:r>
        <w:r>
          <w:fldChar w:fldCharType="begin"/>
        </w:r>
        <w:r>
          <w:instrText xml:space="preserve"> PAGEREF _Toc21192 \h </w:instrText>
        </w:r>
        <w:r>
          <w:fldChar w:fldCharType="separate"/>
        </w:r>
        <w:r>
          <w:t>12</w:t>
        </w:r>
        <w:r>
          <w:fldChar w:fldCharType="end"/>
        </w:r>
      </w:hyperlink>
    </w:p>
    <w:p>
      <w:pPr>
        <w:pStyle w:val="TOC2"/>
        <w:tabs>
          <w:tab w:val="right" w:leader="dot" w:pos="8306"/>
        </w:tabs>
      </w:pPr>
      <w:hyperlink w:anchor="_Toc25657" w:history="1">
        <w:r>
          <w:rPr>
            <w:rFonts w:ascii="仿宋" w:eastAsia="仿宋" w:hAnsi="仿宋" w:cs="仿宋" w:hint="eastAsia"/>
            <w:lang w:eastAsia="zh-CN"/>
          </w:rPr>
          <w:t>(七)、选址综合评价</w:t>
        </w:r>
        <w:r>
          <w:tab/>
        </w:r>
        <w:r>
          <w:fldChar w:fldCharType="begin"/>
        </w:r>
        <w:r>
          <w:instrText xml:space="preserve"> PAGEREF _Toc25657 \h </w:instrText>
        </w:r>
        <w:r>
          <w:fldChar w:fldCharType="separate"/>
        </w:r>
        <w:r>
          <w:t>14</w:t>
        </w:r>
        <w:r>
          <w:fldChar w:fldCharType="end"/>
        </w:r>
      </w:hyperlink>
    </w:p>
    <w:p>
      <w:pPr>
        <w:pStyle w:val="TOC1"/>
        <w:tabs>
          <w:tab w:val="right" w:leader="dot" w:pos="8306"/>
        </w:tabs>
      </w:pPr>
      <w:hyperlink w:anchor="_Toc31995" w:history="1">
        <w:r>
          <w:rPr>
            <w:rFonts w:ascii="仿宋" w:eastAsia="仿宋" w:hAnsi="仿宋" w:cs="仿宋" w:hint="eastAsia"/>
            <w:lang w:eastAsia="zh-CN"/>
          </w:rPr>
          <w:t>二、背景、必要性分析</w:t>
        </w:r>
        <w:r>
          <w:tab/>
        </w:r>
        <w:r>
          <w:fldChar w:fldCharType="begin"/>
        </w:r>
        <w:r>
          <w:instrText xml:space="preserve"> PAGEREF _Toc31995 \h </w:instrText>
        </w:r>
        <w:r>
          <w:fldChar w:fldCharType="separate"/>
        </w:r>
        <w:r>
          <w:t>15</w:t>
        </w:r>
        <w:r>
          <w:fldChar w:fldCharType="end"/>
        </w:r>
      </w:hyperlink>
    </w:p>
    <w:p>
      <w:pPr>
        <w:pStyle w:val="TOC2"/>
        <w:tabs>
          <w:tab w:val="right" w:leader="dot" w:pos="8306"/>
        </w:tabs>
      </w:pPr>
      <w:hyperlink w:anchor="_Toc29795" w:history="1">
        <w:r>
          <w:rPr>
            <w:rFonts w:ascii="仿宋" w:eastAsia="仿宋" w:hAnsi="仿宋" w:cs="仿宋" w:hint="eastAsia"/>
            <w:lang w:eastAsia="zh-CN"/>
          </w:rPr>
          <w:t>(一)、项目建设背景</w:t>
        </w:r>
        <w:r>
          <w:tab/>
        </w:r>
        <w:r>
          <w:fldChar w:fldCharType="begin"/>
        </w:r>
        <w:r>
          <w:instrText xml:space="preserve"> PAGEREF _Toc29795 \h </w:instrText>
        </w:r>
        <w:r>
          <w:fldChar w:fldCharType="separate"/>
        </w:r>
        <w:r>
          <w:t>15</w:t>
        </w:r>
        <w:r>
          <w:fldChar w:fldCharType="end"/>
        </w:r>
      </w:hyperlink>
    </w:p>
    <w:p>
      <w:pPr>
        <w:pStyle w:val="TOC2"/>
        <w:tabs>
          <w:tab w:val="right" w:leader="dot" w:pos="8306"/>
        </w:tabs>
      </w:pPr>
      <w:hyperlink w:anchor="_Toc3662" w:history="1">
        <w:r>
          <w:rPr>
            <w:rFonts w:ascii="仿宋" w:eastAsia="仿宋" w:hAnsi="仿宋" w:cs="仿宋" w:hint="eastAsia"/>
            <w:lang w:eastAsia="zh-CN"/>
          </w:rPr>
          <w:t>(二)、必要性分析</w:t>
        </w:r>
        <w:r>
          <w:tab/>
        </w:r>
        <w:r>
          <w:fldChar w:fldCharType="begin"/>
        </w:r>
        <w:r>
          <w:instrText xml:space="preserve"> PAGEREF _Toc3662 \h </w:instrText>
        </w:r>
        <w:r>
          <w:fldChar w:fldCharType="separate"/>
        </w:r>
        <w:r>
          <w:t>16</w:t>
        </w:r>
        <w:r>
          <w:fldChar w:fldCharType="end"/>
        </w:r>
      </w:hyperlink>
    </w:p>
    <w:p>
      <w:pPr>
        <w:pStyle w:val="TOC2"/>
        <w:tabs>
          <w:tab w:val="right" w:leader="dot" w:pos="8306"/>
        </w:tabs>
      </w:pPr>
      <w:hyperlink w:anchor="_Toc12441" w:history="1">
        <w:r>
          <w:rPr>
            <w:rFonts w:ascii="仿宋" w:eastAsia="仿宋" w:hAnsi="仿宋" w:cs="仿宋" w:hint="eastAsia"/>
            <w:lang w:eastAsia="zh-CN"/>
          </w:rPr>
          <w:t>(三)、项目建设有利条件</w:t>
        </w:r>
        <w:r>
          <w:tab/>
        </w:r>
        <w:r>
          <w:fldChar w:fldCharType="begin"/>
        </w:r>
        <w:r>
          <w:instrText xml:space="preserve"> PAGEREF _Toc12441 \h </w:instrText>
        </w:r>
        <w:r>
          <w:fldChar w:fldCharType="separate"/>
        </w:r>
        <w:r>
          <w:t>17</w:t>
        </w:r>
        <w:r>
          <w:fldChar w:fldCharType="end"/>
        </w:r>
      </w:hyperlink>
    </w:p>
    <w:p>
      <w:pPr>
        <w:pStyle w:val="TOC1"/>
        <w:tabs>
          <w:tab w:val="right" w:leader="dot" w:pos="8306"/>
        </w:tabs>
      </w:pPr>
      <w:hyperlink w:anchor="_Toc26691" w:history="1">
        <w:r>
          <w:rPr>
            <w:rFonts w:ascii="仿宋" w:eastAsia="仿宋" w:hAnsi="仿宋" w:cs="仿宋" w:hint="eastAsia"/>
            <w:lang w:eastAsia="zh-CN"/>
          </w:rPr>
          <w:t>三、资源开发及综合利用分析</w:t>
        </w:r>
        <w:r>
          <w:tab/>
        </w:r>
        <w:r>
          <w:fldChar w:fldCharType="begin"/>
        </w:r>
        <w:r>
          <w:instrText xml:space="preserve"> PAGEREF _Toc26691 \h </w:instrText>
        </w:r>
        <w:r>
          <w:fldChar w:fldCharType="separate"/>
        </w:r>
        <w:r>
          <w:t>19</w:t>
        </w:r>
        <w:r>
          <w:fldChar w:fldCharType="end"/>
        </w:r>
      </w:hyperlink>
    </w:p>
    <w:p>
      <w:pPr>
        <w:pStyle w:val="TOC2"/>
        <w:tabs>
          <w:tab w:val="right" w:leader="dot" w:pos="8306"/>
        </w:tabs>
      </w:pPr>
      <w:hyperlink w:anchor="_Toc22928" w:history="1">
        <w:r>
          <w:rPr>
            <w:rFonts w:ascii="仿宋" w:eastAsia="仿宋" w:hAnsi="仿宋" w:cs="仿宋" w:hint="eastAsia"/>
            <w:lang w:eastAsia="zh-CN"/>
          </w:rPr>
          <w:t>(一)、资源开发方案</w:t>
        </w:r>
        <w:r>
          <w:tab/>
        </w:r>
        <w:r>
          <w:fldChar w:fldCharType="begin"/>
        </w:r>
        <w:r>
          <w:instrText xml:space="preserve"> PAGEREF _Toc22928 \h </w:instrText>
        </w:r>
        <w:r>
          <w:fldChar w:fldCharType="separate"/>
        </w:r>
        <w:r>
          <w:t>19</w:t>
        </w:r>
        <w:r>
          <w:fldChar w:fldCharType="end"/>
        </w:r>
      </w:hyperlink>
    </w:p>
    <w:p>
      <w:pPr>
        <w:pStyle w:val="TOC2"/>
        <w:tabs>
          <w:tab w:val="right" w:leader="dot" w:pos="8306"/>
        </w:tabs>
      </w:pPr>
      <w:hyperlink w:anchor="_Toc8440" w:history="1">
        <w:r>
          <w:rPr>
            <w:rFonts w:ascii="仿宋" w:eastAsia="仿宋" w:hAnsi="仿宋" w:cs="仿宋" w:hint="eastAsia"/>
            <w:lang w:eastAsia="zh-CN"/>
          </w:rPr>
          <w:t>(二)、资源利用方案</w:t>
        </w:r>
        <w:r>
          <w:tab/>
        </w:r>
        <w:r>
          <w:fldChar w:fldCharType="begin"/>
        </w:r>
        <w:r>
          <w:instrText xml:space="preserve"> PAGEREF _Toc8440 \h </w:instrText>
        </w:r>
        <w:r>
          <w:fldChar w:fldCharType="separate"/>
        </w:r>
        <w:r>
          <w:t>20</w:t>
        </w:r>
        <w:r>
          <w:fldChar w:fldCharType="end"/>
        </w:r>
      </w:hyperlink>
    </w:p>
    <w:p>
      <w:pPr>
        <w:pStyle w:val="TOC2"/>
        <w:tabs>
          <w:tab w:val="right" w:leader="dot" w:pos="8306"/>
        </w:tabs>
      </w:pPr>
      <w:hyperlink w:anchor="_Toc3143" w:history="1">
        <w:r>
          <w:rPr>
            <w:rFonts w:ascii="仿宋" w:eastAsia="仿宋" w:hAnsi="仿宋" w:cs="仿宋" w:hint="eastAsia"/>
            <w:lang w:eastAsia="zh-CN"/>
          </w:rPr>
          <w:t>(三)、资源节约措施</w:t>
        </w:r>
        <w:r>
          <w:tab/>
        </w:r>
        <w:r>
          <w:fldChar w:fldCharType="begin"/>
        </w:r>
        <w:r>
          <w:instrText xml:space="preserve"> PAGEREF _Toc3143 \h </w:instrText>
        </w:r>
        <w:r>
          <w:fldChar w:fldCharType="separate"/>
        </w:r>
        <w:r>
          <w:t>21</w:t>
        </w:r>
        <w:r>
          <w:fldChar w:fldCharType="end"/>
        </w:r>
      </w:hyperlink>
    </w:p>
    <w:p>
      <w:pPr>
        <w:pStyle w:val="TOC1"/>
        <w:tabs>
          <w:tab w:val="right" w:leader="dot" w:pos="8306"/>
        </w:tabs>
      </w:pPr>
      <w:hyperlink w:anchor="_Toc2936" w:history="1">
        <w:r>
          <w:rPr>
            <w:rFonts w:ascii="仿宋" w:eastAsia="仿宋" w:hAnsi="仿宋" w:cs="仿宋" w:hint="eastAsia"/>
            <w:lang w:eastAsia="zh-CN"/>
          </w:rPr>
          <w:t>四、经济影响分析</w:t>
        </w:r>
        <w:r>
          <w:tab/>
        </w:r>
        <w:r>
          <w:fldChar w:fldCharType="begin"/>
        </w:r>
        <w:r>
          <w:instrText xml:space="preserve"> PAGEREF _Toc2936 \h </w:instrText>
        </w:r>
        <w:r>
          <w:fldChar w:fldCharType="separate"/>
        </w:r>
        <w:r>
          <w:t>22</w:t>
        </w:r>
        <w:r>
          <w:fldChar w:fldCharType="end"/>
        </w:r>
      </w:hyperlink>
    </w:p>
    <w:p>
      <w:pPr>
        <w:pStyle w:val="TOC2"/>
        <w:tabs>
          <w:tab w:val="right" w:leader="dot" w:pos="8306"/>
        </w:tabs>
      </w:pPr>
      <w:hyperlink w:anchor="_Toc31096" w:history="1">
        <w:r>
          <w:rPr>
            <w:rFonts w:ascii="仿宋" w:eastAsia="仿宋" w:hAnsi="仿宋" w:cs="仿宋" w:hint="eastAsia"/>
            <w:lang w:eastAsia="zh-CN"/>
          </w:rPr>
          <w:t>(一)、经济费用效益或费用效果分析</w:t>
        </w:r>
        <w:r>
          <w:tab/>
        </w:r>
        <w:r>
          <w:fldChar w:fldCharType="begin"/>
        </w:r>
        <w:r>
          <w:instrText xml:space="preserve"> PAGEREF _Toc31096 \h </w:instrText>
        </w:r>
        <w:r>
          <w:fldChar w:fldCharType="separate"/>
        </w:r>
        <w:r>
          <w:t>22</w:t>
        </w:r>
        <w:r>
          <w:fldChar w:fldCharType="end"/>
        </w:r>
      </w:hyperlink>
    </w:p>
    <w:p>
      <w:pPr>
        <w:pStyle w:val="TOC2"/>
        <w:tabs>
          <w:tab w:val="right" w:leader="dot" w:pos="8306"/>
        </w:tabs>
      </w:pPr>
      <w:hyperlink w:anchor="_Toc8174" w:history="1">
        <w:r>
          <w:rPr>
            <w:rFonts w:ascii="仿宋" w:eastAsia="仿宋" w:hAnsi="仿宋" w:cs="仿宋" w:hint="eastAsia"/>
            <w:lang w:eastAsia="zh-CN"/>
          </w:rPr>
          <w:t>(二)、行业影响分析</w:t>
        </w:r>
        <w:r>
          <w:tab/>
        </w:r>
        <w:r>
          <w:fldChar w:fldCharType="begin"/>
        </w:r>
        <w:r>
          <w:instrText xml:space="preserve"> PAGEREF _Toc8174 \h </w:instrText>
        </w:r>
        <w:r>
          <w:fldChar w:fldCharType="separate"/>
        </w:r>
        <w:r>
          <w:t>24</w:t>
        </w:r>
        <w:r>
          <w:fldChar w:fldCharType="end"/>
        </w:r>
      </w:hyperlink>
    </w:p>
    <w:p>
      <w:pPr>
        <w:pStyle w:val="TOC2"/>
        <w:tabs>
          <w:tab w:val="right" w:leader="dot" w:pos="8306"/>
        </w:tabs>
      </w:pPr>
      <w:hyperlink w:anchor="_Toc410" w:history="1">
        <w:r>
          <w:rPr>
            <w:rFonts w:ascii="仿宋" w:eastAsia="仿宋" w:hAnsi="仿宋" w:cs="仿宋" w:hint="eastAsia"/>
            <w:lang w:eastAsia="zh-CN"/>
          </w:rPr>
          <w:t>(三)、区域经济影响分析</w:t>
        </w:r>
        <w:r>
          <w:tab/>
        </w:r>
        <w:r>
          <w:fldChar w:fldCharType="begin"/>
        </w:r>
        <w:r>
          <w:instrText xml:space="preserve"> PAGEREF _Toc410 \h </w:instrText>
        </w:r>
        <w:r>
          <w:fldChar w:fldCharType="separate"/>
        </w:r>
        <w:r>
          <w:t>26</w:t>
        </w:r>
        <w:r>
          <w:fldChar w:fldCharType="end"/>
        </w:r>
      </w:hyperlink>
    </w:p>
    <w:p>
      <w:pPr>
        <w:pStyle w:val="TOC2"/>
        <w:tabs>
          <w:tab w:val="right" w:leader="dot" w:pos="8306"/>
        </w:tabs>
      </w:pPr>
      <w:hyperlink w:anchor="_Toc10787" w:history="1">
        <w:r>
          <w:rPr>
            <w:rFonts w:ascii="仿宋" w:eastAsia="仿宋" w:hAnsi="仿宋" w:cs="仿宋" w:hint="eastAsia"/>
            <w:lang w:eastAsia="zh-CN"/>
          </w:rPr>
          <w:t>(四)、宏观经济影响分析</w:t>
        </w:r>
        <w:r>
          <w:tab/>
        </w:r>
        <w:r>
          <w:fldChar w:fldCharType="begin"/>
        </w:r>
        <w:r>
          <w:instrText xml:space="preserve"> PAGEREF _Toc10787 \h </w:instrText>
        </w:r>
        <w:r>
          <w:fldChar w:fldCharType="separate"/>
        </w:r>
        <w:r>
          <w:t>27</w:t>
        </w:r>
        <w:r>
          <w:fldChar w:fldCharType="end"/>
        </w:r>
      </w:hyperlink>
    </w:p>
    <w:p>
      <w:pPr>
        <w:pStyle w:val="TOC1"/>
        <w:tabs>
          <w:tab w:val="right" w:leader="dot" w:pos="8306"/>
        </w:tabs>
      </w:pPr>
      <w:hyperlink w:anchor="_Toc8654" w:history="1">
        <w:r>
          <w:rPr>
            <w:rFonts w:ascii="仿宋" w:eastAsia="仿宋" w:hAnsi="仿宋" w:cs="仿宋" w:hint="eastAsia"/>
            <w:lang w:eastAsia="zh-CN"/>
          </w:rPr>
          <w:t>五、发展规划、产业政策和行业准入分析</w:t>
        </w:r>
        <w:r>
          <w:tab/>
        </w:r>
        <w:r>
          <w:fldChar w:fldCharType="begin"/>
        </w:r>
        <w:r>
          <w:instrText xml:space="preserve"> PAGEREF _Toc8654 \h </w:instrText>
        </w:r>
        <w:r>
          <w:fldChar w:fldCharType="separate"/>
        </w:r>
        <w:r>
          <w:t>29</w:t>
        </w:r>
        <w:r>
          <w:fldChar w:fldCharType="end"/>
        </w:r>
      </w:hyperlink>
    </w:p>
    <w:p>
      <w:pPr>
        <w:pStyle w:val="TOC2"/>
        <w:tabs>
          <w:tab w:val="right" w:leader="dot" w:pos="8306"/>
        </w:tabs>
      </w:pPr>
      <w:hyperlink w:anchor="_Toc6440" w:history="1">
        <w:r>
          <w:rPr>
            <w:rFonts w:ascii="仿宋" w:eastAsia="仿宋" w:hAnsi="仿宋" w:cs="仿宋" w:hint="eastAsia"/>
            <w:lang w:eastAsia="zh-CN"/>
          </w:rPr>
          <w:t>(一)、发展规划分析</w:t>
        </w:r>
        <w:r>
          <w:tab/>
        </w:r>
        <w:r>
          <w:fldChar w:fldCharType="begin"/>
        </w:r>
        <w:r>
          <w:instrText xml:space="preserve"> PAGEREF _Toc6440 \h </w:instrText>
        </w:r>
        <w:r>
          <w:fldChar w:fldCharType="separate"/>
        </w:r>
        <w:r>
          <w:t>29</w:t>
        </w:r>
        <w:r>
          <w:fldChar w:fldCharType="end"/>
        </w:r>
      </w:hyperlink>
    </w:p>
    <w:p>
      <w:pPr>
        <w:pStyle w:val="TOC2"/>
        <w:tabs>
          <w:tab w:val="right" w:leader="dot" w:pos="8306"/>
        </w:tabs>
      </w:pPr>
      <w:hyperlink w:anchor="_Toc16760" w:history="1">
        <w:r>
          <w:rPr>
            <w:rFonts w:ascii="仿宋" w:eastAsia="仿宋" w:hAnsi="仿宋" w:cs="仿宋" w:hint="eastAsia"/>
            <w:lang w:eastAsia="zh-CN"/>
          </w:rPr>
          <w:t>(二)、产业政策分析</w:t>
        </w:r>
        <w:r>
          <w:tab/>
        </w:r>
        <w:r>
          <w:fldChar w:fldCharType="begin"/>
        </w:r>
        <w:r>
          <w:instrText xml:space="preserve"> PAGEREF _Toc16760 \h </w:instrText>
        </w:r>
        <w:r>
          <w:fldChar w:fldCharType="separate"/>
        </w:r>
        <w:r>
          <w:t>30</w:t>
        </w:r>
        <w:r>
          <w:fldChar w:fldCharType="end"/>
        </w:r>
      </w:hyperlink>
    </w:p>
    <w:p>
      <w:pPr>
        <w:pStyle w:val="TOC2"/>
        <w:tabs>
          <w:tab w:val="right" w:leader="dot" w:pos="8306"/>
        </w:tabs>
      </w:pPr>
      <w:hyperlink w:anchor="_Toc24865" w:history="1">
        <w:r>
          <w:rPr>
            <w:rFonts w:ascii="仿宋" w:eastAsia="仿宋" w:hAnsi="仿宋" w:cs="仿宋" w:hint="eastAsia"/>
            <w:lang w:eastAsia="zh-CN"/>
          </w:rPr>
          <w:t>(三)、行业准入分析</w:t>
        </w:r>
        <w:r>
          <w:tab/>
        </w:r>
        <w:r>
          <w:fldChar w:fldCharType="begin"/>
        </w:r>
        <w:r>
          <w:instrText xml:space="preserve"> PAGEREF _Toc24865 \h </w:instrText>
        </w:r>
        <w:r>
          <w:fldChar w:fldCharType="separate"/>
        </w:r>
        <w:r>
          <w:t>32</w:t>
        </w:r>
        <w:r>
          <w:fldChar w:fldCharType="end"/>
        </w:r>
      </w:hyperlink>
    </w:p>
    <w:p>
      <w:pPr>
        <w:pStyle w:val="TOC1"/>
        <w:tabs>
          <w:tab w:val="right" w:leader="dot" w:pos="8306"/>
        </w:tabs>
      </w:pPr>
      <w:hyperlink w:anchor="_Toc11597" w:history="1">
        <w:r>
          <w:rPr>
            <w:rFonts w:ascii="仿宋" w:eastAsia="仿宋" w:hAnsi="仿宋" w:cs="仿宋" w:hint="eastAsia"/>
            <w:lang w:eastAsia="zh-CN"/>
          </w:rPr>
          <w:t>六、磁卡宽片项目概论</w:t>
        </w:r>
        <w:r>
          <w:tab/>
        </w:r>
        <w:r>
          <w:fldChar w:fldCharType="begin"/>
        </w:r>
        <w:r>
          <w:instrText xml:space="preserve"> PAGEREF _Toc11597 \h </w:instrText>
        </w:r>
        <w:r>
          <w:fldChar w:fldCharType="separate"/>
        </w:r>
        <w:r>
          <w:t>33</w:t>
        </w:r>
        <w:r>
          <w:fldChar w:fldCharType="end"/>
        </w:r>
      </w:hyperlink>
    </w:p>
    <w:p>
      <w:pPr>
        <w:pStyle w:val="TOC2"/>
        <w:tabs>
          <w:tab w:val="right" w:leader="dot" w:pos="8306"/>
        </w:tabs>
      </w:pPr>
      <w:hyperlink w:anchor="_Toc10372" w:history="1">
        <w:r>
          <w:rPr>
            <w:rFonts w:ascii="仿宋" w:eastAsia="仿宋" w:hAnsi="仿宋" w:cs="仿宋" w:hint="eastAsia"/>
            <w:lang w:eastAsia="zh-CN"/>
          </w:rPr>
          <w:t>(一)、项目申报单位概况</w:t>
        </w:r>
        <w:r>
          <w:tab/>
        </w:r>
        <w:r>
          <w:fldChar w:fldCharType="begin"/>
        </w:r>
        <w:r>
          <w:instrText xml:space="preserve"> PAGEREF _Toc10372 \h </w:instrText>
        </w:r>
        <w:r>
          <w:fldChar w:fldCharType="separate"/>
        </w:r>
        <w:r>
          <w:t>33</w:t>
        </w:r>
        <w:r>
          <w:fldChar w:fldCharType="end"/>
        </w:r>
      </w:hyperlink>
    </w:p>
    <w:p>
      <w:pPr>
        <w:pStyle w:val="TOC2"/>
        <w:tabs>
          <w:tab w:val="right" w:leader="dot" w:pos="8306"/>
        </w:tabs>
      </w:pPr>
      <w:hyperlink w:anchor="_Toc13339" w:history="1">
        <w:r>
          <w:rPr>
            <w:rFonts w:ascii="仿宋" w:eastAsia="仿宋" w:hAnsi="仿宋" w:cs="仿宋" w:hint="eastAsia"/>
            <w:lang w:eastAsia="zh-CN"/>
          </w:rPr>
          <w:t>(二)、项目概况</w:t>
        </w:r>
        <w:r>
          <w:tab/>
        </w:r>
        <w:r>
          <w:fldChar w:fldCharType="begin"/>
        </w:r>
        <w:r>
          <w:instrText xml:space="preserve"> PAGEREF _Toc13339 \h </w:instrText>
        </w:r>
        <w:r>
          <w:fldChar w:fldCharType="separate"/>
        </w:r>
        <w:r>
          <w:t>34</w:t>
        </w:r>
        <w:r>
          <w:fldChar w:fldCharType="end"/>
        </w:r>
      </w:hyperlink>
    </w:p>
    <w:p>
      <w:pPr>
        <w:pStyle w:val="TOC1"/>
        <w:tabs>
          <w:tab w:val="right" w:leader="dot" w:pos="8306"/>
        </w:tabs>
      </w:pPr>
      <w:hyperlink w:anchor="_Toc1107" w:history="1">
        <w:r>
          <w:rPr>
            <w:rFonts w:ascii="仿宋" w:eastAsia="仿宋" w:hAnsi="仿宋" w:cs="仿宋" w:hint="eastAsia"/>
            <w:lang w:eastAsia="zh-CN"/>
          </w:rPr>
          <w:t>七、土地利用与规划方案</w:t>
        </w:r>
        <w:r>
          <w:tab/>
        </w:r>
        <w:r>
          <w:fldChar w:fldCharType="begin"/>
        </w:r>
        <w:r>
          <w:instrText xml:space="preserve"> PAGEREF _Toc1107 \h </w:instrText>
        </w:r>
        <w:r>
          <w:fldChar w:fldCharType="separate"/>
        </w:r>
        <w:r>
          <w:t>37</w:t>
        </w:r>
        <w:r>
          <w:fldChar w:fldCharType="end"/>
        </w:r>
      </w:hyperlink>
    </w:p>
    <w:p>
      <w:pPr>
        <w:pStyle w:val="TOC2"/>
        <w:tabs>
          <w:tab w:val="right" w:leader="dot" w:pos="8306"/>
        </w:tabs>
      </w:pPr>
      <w:hyperlink w:anchor="_Toc15006" w:history="1">
        <w:r>
          <w:rPr>
            <w:rFonts w:ascii="仿宋" w:eastAsia="仿宋" w:hAnsi="仿宋" w:cs="仿宋" w:hint="eastAsia"/>
            <w:lang w:eastAsia="zh-CN"/>
          </w:rPr>
          <w:t>(一)、项目用地情况分析</w:t>
        </w:r>
        <w:r>
          <w:tab/>
        </w:r>
        <w:r>
          <w:fldChar w:fldCharType="begin"/>
        </w:r>
        <w:r>
          <w:instrText xml:space="preserve"> PAGEREF _Toc15006 \h </w:instrText>
        </w:r>
        <w:r>
          <w:fldChar w:fldCharType="separate"/>
        </w:r>
        <w:r>
          <w:t>37</w:t>
        </w:r>
        <w:r>
          <w:fldChar w:fldCharType="end"/>
        </w:r>
      </w:hyperlink>
    </w:p>
    <w:p>
      <w:pPr>
        <w:pStyle w:val="TOC2"/>
        <w:tabs>
          <w:tab w:val="right" w:leader="dot" w:pos="8306"/>
        </w:tabs>
      </w:pPr>
      <w:hyperlink w:anchor="_Toc25365" w:history="1">
        <w:r>
          <w:rPr>
            <w:rFonts w:ascii="仿宋" w:eastAsia="仿宋" w:hAnsi="仿宋" w:cs="仿宋" w:hint="eastAsia"/>
            <w:lang w:eastAsia="zh-CN"/>
          </w:rPr>
          <w:t>(二)、土地利用规划方案</w:t>
        </w:r>
        <w:r>
          <w:tab/>
        </w:r>
        <w:r>
          <w:fldChar w:fldCharType="begin"/>
        </w:r>
        <w:r>
          <w:instrText xml:space="preserve"> PAGEREF _Toc25365 \h </w:instrText>
        </w:r>
        <w:r>
          <w:fldChar w:fldCharType="separate"/>
        </w:r>
        <w:r>
          <w:t>38</w:t>
        </w:r>
        <w:r>
          <w:fldChar w:fldCharType="end"/>
        </w:r>
      </w:hyperlink>
    </w:p>
    <w:p>
      <w:pPr>
        <w:pStyle w:val="TOC1"/>
        <w:tabs>
          <w:tab w:val="right" w:leader="dot" w:pos="8306"/>
        </w:tabs>
      </w:pPr>
      <w:hyperlink w:anchor="_Toc1813" w:history="1">
        <w:r>
          <w:rPr>
            <w:rFonts w:ascii="仿宋" w:eastAsia="仿宋" w:hAnsi="仿宋" w:cs="仿宋" w:hint="eastAsia"/>
            <w:lang w:eastAsia="zh-CN"/>
          </w:rPr>
          <w:t>八、项目变更管理</w:t>
        </w:r>
        <w:r>
          <w:tab/>
        </w:r>
        <w:r>
          <w:fldChar w:fldCharType="begin"/>
        </w:r>
        <w:r>
          <w:instrText xml:space="preserve"> PAGEREF _Toc1813 \h </w:instrText>
        </w:r>
        <w:r>
          <w:fldChar w:fldCharType="separate"/>
        </w:r>
        <w:r>
          <w:t>39</w:t>
        </w:r>
        <w:r>
          <w:fldChar w:fldCharType="end"/>
        </w:r>
      </w:hyperlink>
    </w:p>
    <w:p>
      <w:pPr>
        <w:pStyle w:val="TOC2"/>
        <w:tabs>
          <w:tab w:val="right" w:leader="dot" w:pos="8306"/>
        </w:tabs>
      </w:pPr>
      <w:hyperlink w:anchor="_Toc1175" w:history="1">
        <w:r>
          <w:rPr>
            <w:rFonts w:ascii="仿宋" w:eastAsia="仿宋" w:hAnsi="仿宋" w:cs="仿宋" w:hint="eastAsia"/>
            <w:lang w:eastAsia="zh-CN"/>
          </w:rPr>
          <w:t>(一)、变更控制流程</w:t>
        </w:r>
        <w:r>
          <w:tab/>
        </w:r>
        <w:r>
          <w:fldChar w:fldCharType="begin"/>
        </w:r>
        <w:r>
          <w:instrText xml:space="preserve"> PAGEREF _Toc1175 \h </w:instrText>
        </w:r>
        <w:r>
          <w:fldChar w:fldCharType="separate"/>
        </w:r>
        <w:r>
          <w:t>39</w:t>
        </w:r>
        <w:r>
          <w:fldChar w:fldCharType="end"/>
        </w:r>
      </w:hyperlink>
    </w:p>
    <w:p>
      <w:pPr>
        <w:pStyle w:val="TOC2"/>
        <w:tabs>
          <w:tab w:val="right" w:leader="dot" w:pos="8306"/>
        </w:tabs>
      </w:pPr>
      <w:hyperlink w:anchor="_Toc19068" w:history="1">
        <w:r>
          <w:rPr>
            <w:rFonts w:ascii="仿宋" w:eastAsia="仿宋" w:hAnsi="仿宋" w:cs="仿宋" w:hint="eastAsia"/>
            <w:lang w:eastAsia="zh-CN"/>
          </w:rPr>
          <w:t>(二)、影响评估与处理</w:t>
        </w:r>
        <w:r>
          <w:tab/>
        </w:r>
        <w:r>
          <w:fldChar w:fldCharType="begin"/>
        </w:r>
        <w:r>
          <w:instrText xml:space="preserve"> PAGEREF _Toc19068 \h </w:instrText>
        </w:r>
        <w:r>
          <w:fldChar w:fldCharType="separate"/>
        </w:r>
        <w:r>
          <w:t>40</w:t>
        </w:r>
        <w:r>
          <w:fldChar w:fldCharType="end"/>
        </w:r>
      </w:hyperlink>
    </w:p>
    <w:p>
      <w:pPr>
        <w:pStyle w:val="TOC2"/>
        <w:tabs>
          <w:tab w:val="right" w:leader="dot" w:pos="8306"/>
        </w:tabs>
      </w:pPr>
      <w:hyperlink w:anchor="_Toc3262" w:history="1">
        <w:r>
          <w:rPr>
            <w:rFonts w:ascii="仿宋" w:eastAsia="仿宋" w:hAnsi="仿宋" w:cs="仿宋" w:hint="eastAsia"/>
            <w:lang w:eastAsia="zh-CN"/>
          </w:rPr>
          <w:t>(三)、变更记录与追踪</w:t>
        </w:r>
        <w:r>
          <w:tab/>
        </w:r>
        <w:r>
          <w:fldChar w:fldCharType="begin"/>
        </w:r>
        <w:r>
          <w:instrText xml:space="preserve"> PAGEREF _Toc3262 \h </w:instrText>
        </w:r>
        <w:r>
          <w:fldChar w:fldCharType="separate"/>
        </w:r>
        <w:r>
          <w:t>42</w:t>
        </w:r>
        <w:r>
          <w:fldChar w:fldCharType="end"/>
        </w:r>
      </w:hyperlink>
    </w:p>
    <w:p>
      <w:pPr>
        <w:pStyle w:val="TOC2"/>
        <w:tabs>
          <w:tab w:val="right" w:leader="dot" w:pos="8306"/>
        </w:tabs>
      </w:pPr>
      <w:hyperlink w:anchor="_Toc23698" w:history="1">
        <w:r>
          <w:rPr>
            <w:rFonts w:ascii="仿宋" w:eastAsia="仿宋" w:hAnsi="仿宋" w:cs="仿宋" w:hint="eastAsia"/>
            <w:lang w:eastAsia="zh-CN"/>
          </w:rPr>
          <w:t>(四)、变更管理策略</w:t>
        </w:r>
        <w:r>
          <w:tab/>
        </w:r>
        <w:r>
          <w:fldChar w:fldCharType="begin"/>
        </w:r>
        <w:r>
          <w:instrText xml:space="preserve"> PAGEREF _Toc23698 \h </w:instrText>
        </w:r>
        <w:r>
          <w:fldChar w:fldCharType="separate"/>
        </w:r>
        <w:r>
          <w:t>43</w:t>
        </w:r>
        <w:r>
          <w:fldChar w:fldCharType="end"/>
        </w:r>
      </w:hyperlink>
    </w:p>
    <w:p>
      <w:pPr>
        <w:pStyle w:val="TOC1"/>
        <w:tabs>
          <w:tab w:val="right" w:leader="dot" w:pos="8306"/>
        </w:tabs>
      </w:pPr>
      <w:hyperlink w:anchor="_Toc29175" w:history="1">
        <w:r>
          <w:rPr>
            <w:rFonts w:ascii="仿宋" w:eastAsia="仿宋" w:hAnsi="仿宋" w:cs="仿宋" w:hint="eastAsia"/>
            <w:lang w:eastAsia="zh-CN"/>
          </w:rPr>
          <w:t>九、环境保护与治理方案</w:t>
        </w:r>
        <w:r>
          <w:tab/>
        </w:r>
        <w:r>
          <w:fldChar w:fldCharType="begin"/>
        </w:r>
        <w:r>
          <w:instrText xml:space="preserve"> PAGEREF _Toc29175 \h </w:instrText>
        </w:r>
        <w:r>
          <w:fldChar w:fldCharType="separate"/>
        </w:r>
        <w:r>
          <w:t>45</w:t>
        </w:r>
        <w:r>
          <w:fldChar w:fldCharType="end"/>
        </w:r>
      </w:hyperlink>
    </w:p>
    <w:p>
      <w:pPr>
        <w:pStyle w:val="TOC2"/>
        <w:tabs>
          <w:tab w:val="right" w:leader="dot" w:pos="8306"/>
        </w:tabs>
      </w:pPr>
      <w:hyperlink w:anchor="_Toc2326" w:history="1">
        <w:r>
          <w:rPr>
            <w:rFonts w:ascii="仿宋" w:eastAsia="仿宋" w:hAnsi="仿宋" w:cs="仿宋" w:hint="eastAsia"/>
            <w:lang w:eastAsia="zh-CN"/>
          </w:rPr>
          <w:t>(一)、项目环境影响评估</w:t>
        </w:r>
        <w:r>
          <w:tab/>
        </w:r>
        <w:r>
          <w:fldChar w:fldCharType="begin"/>
        </w:r>
        <w:r>
          <w:instrText xml:space="preserve"> PAGEREF _Toc2326 \h </w:instrText>
        </w:r>
        <w:r>
          <w:fldChar w:fldCharType="separate"/>
        </w:r>
        <w:r>
          <w:t>45</w:t>
        </w:r>
        <w:r>
          <w:fldChar w:fldCharType="end"/>
        </w:r>
      </w:hyperlink>
    </w:p>
    <w:p>
      <w:pPr>
        <w:pStyle w:val="TOC2"/>
        <w:tabs>
          <w:tab w:val="right" w:leader="dot" w:pos="8306"/>
        </w:tabs>
      </w:pPr>
      <w:hyperlink w:anchor="_Toc19456" w:history="1">
        <w:r>
          <w:rPr>
            <w:rFonts w:ascii="仿宋" w:eastAsia="仿宋" w:hAnsi="仿宋" w:cs="仿宋" w:hint="eastAsia"/>
            <w:lang w:eastAsia="zh-CN"/>
          </w:rPr>
          <w:t>(二)、环境保护措施与治理方案</w:t>
        </w:r>
        <w:r>
          <w:tab/>
        </w:r>
        <w:r>
          <w:fldChar w:fldCharType="begin"/>
        </w:r>
        <w:r>
          <w:instrText xml:space="preserve"> PAGEREF _Toc19456 \h </w:instrText>
        </w:r>
        <w:r>
          <w:fldChar w:fldCharType="separate"/>
        </w:r>
        <w:r>
          <w:t>45</w:t>
        </w:r>
        <w:r>
          <w:fldChar w:fldCharType="end"/>
        </w:r>
      </w:hyperlink>
    </w:p>
    <w:p>
      <w:pPr>
        <w:pStyle w:val="TOC1"/>
        <w:tabs>
          <w:tab w:val="right" w:leader="dot" w:pos="8306"/>
        </w:tabs>
      </w:pPr>
      <w:hyperlink w:anchor="_Toc32734" w:history="1">
        <w:r>
          <w:rPr>
            <w:rFonts w:ascii="仿宋" w:eastAsia="仿宋" w:hAnsi="仿宋" w:cs="仿宋" w:hint="eastAsia"/>
            <w:lang w:eastAsia="zh-CN"/>
          </w:rPr>
          <w:t>十、环境保护与绿色发展</w:t>
        </w:r>
        <w:r>
          <w:tab/>
        </w:r>
        <w:r>
          <w:fldChar w:fldCharType="begin"/>
        </w:r>
        <w:r>
          <w:instrText xml:space="preserve"> PAGEREF _Toc32734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93" w:history="1">
        <w:r>
          <w:rPr>
            <w:rFonts w:ascii="仿宋" w:eastAsia="仿宋" w:hAnsi="仿宋" w:cs="仿宋" w:hint="eastAsia"/>
            <w:lang w:eastAsia="zh-CN"/>
          </w:rPr>
          <w:t>(一)、环境保护措施</w:t>
        </w:r>
        <w:r>
          <w:tab/>
        </w:r>
        <w:r>
          <w:fldChar w:fldCharType="begin"/>
        </w:r>
        <w:r>
          <w:instrText xml:space="preserve"> PAGEREF _Toc28193 \h </w:instrText>
        </w:r>
        <w:r>
          <w:fldChar w:fldCharType="separate"/>
        </w:r>
        <w:r>
          <w:t>46</w:t>
        </w:r>
        <w:r>
          <w:fldChar w:fldCharType="end"/>
        </w:r>
      </w:hyperlink>
    </w:p>
    <w:p>
      <w:pPr>
        <w:pStyle w:val="TOC2"/>
        <w:tabs>
          <w:tab w:val="right" w:leader="dot" w:pos="8306"/>
        </w:tabs>
      </w:pPr>
      <w:hyperlink w:anchor="_Toc18101" w:history="1">
        <w:r>
          <w:rPr>
            <w:rFonts w:ascii="仿宋" w:eastAsia="仿宋" w:hAnsi="仿宋" w:cs="仿宋" w:hint="eastAsia"/>
            <w:lang w:eastAsia="zh-CN"/>
          </w:rPr>
          <w:t>(二)、绿色发展与可持续发展策略</w:t>
        </w:r>
        <w:r>
          <w:tab/>
        </w:r>
        <w:r>
          <w:fldChar w:fldCharType="begin"/>
        </w:r>
        <w:r>
          <w:instrText xml:space="preserve"> PAGEREF _Toc18101 \h </w:instrText>
        </w:r>
        <w:r>
          <w:fldChar w:fldCharType="separate"/>
        </w:r>
        <w:r>
          <w:t>48</w:t>
        </w:r>
        <w:r>
          <w:fldChar w:fldCharType="end"/>
        </w:r>
      </w:hyperlink>
    </w:p>
    <w:p>
      <w:pPr>
        <w:pStyle w:val="TOC1"/>
        <w:tabs>
          <w:tab w:val="right" w:leader="dot" w:pos="8306"/>
        </w:tabs>
      </w:pPr>
      <w:hyperlink w:anchor="_Toc20497" w:history="1">
        <w:r>
          <w:rPr>
            <w:rFonts w:ascii="仿宋" w:eastAsia="仿宋" w:hAnsi="仿宋" w:cs="仿宋" w:hint="eastAsia"/>
            <w:lang w:eastAsia="zh-CN"/>
          </w:rPr>
          <w:t>十一、项目质量与标准</w:t>
        </w:r>
        <w:r>
          <w:tab/>
        </w:r>
        <w:r>
          <w:fldChar w:fldCharType="begin"/>
        </w:r>
        <w:r>
          <w:instrText xml:space="preserve"> PAGEREF _Toc20497 \h </w:instrText>
        </w:r>
        <w:r>
          <w:fldChar w:fldCharType="separate"/>
        </w:r>
        <w:r>
          <w:t>49</w:t>
        </w:r>
        <w:r>
          <w:fldChar w:fldCharType="end"/>
        </w:r>
      </w:hyperlink>
    </w:p>
    <w:p>
      <w:pPr>
        <w:pStyle w:val="TOC2"/>
        <w:tabs>
          <w:tab w:val="right" w:leader="dot" w:pos="8306"/>
        </w:tabs>
      </w:pPr>
      <w:hyperlink w:anchor="_Toc17191" w:history="1">
        <w:r>
          <w:rPr>
            <w:rFonts w:ascii="仿宋" w:eastAsia="仿宋" w:hAnsi="仿宋" w:cs="仿宋" w:hint="eastAsia"/>
            <w:lang w:eastAsia="zh-CN"/>
          </w:rPr>
          <w:t>(一)、质量保障体系</w:t>
        </w:r>
        <w:r>
          <w:tab/>
        </w:r>
        <w:r>
          <w:fldChar w:fldCharType="begin"/>
        </w:r>
        <w:r>
          <w:instrText xml:space="preserve"> PAGEREF _Toc17191 \h </w:instrText>
        </w:r>
        <w:r>
          <w:fldChar w:fldCharType="separate"/>
        </w:r>
        <w:r>
          <w:t>49</w:t>
        </w:r>
        <w:r>
          <w:fldChar w:fldCharType="end"/>
        </w:r>
      </w:hyperlink>
    </w:p>
    <w:p>
      <w:pPr>
        <w:pStyle w:val="TOC2"/>
        <w:tabs>
          <w:tab w:val="right" w:leader="dot" w:pos="8306"/>
        </w:tabs>
      </w:pPr>
      <w:hyperlink w:anchor="_Toc8983" w:history="1">
        <w:r>
          <w:rPr>
            <w:rFonts w:ascii="仿宋" w:eastAsia="仿宋" w:hAnsi="仿宋" w:cs="仿宋" w:hint="eastAsia"/>
            <w:lang w:eastAsia="zh-CN"/>
          </w:rPr>
          <w:t>(二)、标准化作业流程</w:t>
        </w:r>
        <w:r>
          <w:tab/>
        </w:r>
        <w:r>
          <w:fldChar w:fldCharType="begin"/>
        </w:r>
        <w:r>
          <w:instrText xml:space="preserve"> PAGEREF _Toc8983 \h </w:instrText>
        </w:r>
        <w:r>
          <w:fldChar w:fldCharType="separate"/>
        </w:r>
        <w:r>
          <w:t>51</w:t>
        </w:r>
        <w:r>
          <w:fldChar w:fldCharType="end"/>
        </w:r>
      </w:hyperlink>
    </w:p>
    <w:p>
      <w:pPr>
        <w:pStyle w:val="TOC2"/>
        <w:tabs>
          <w:tab w:val="right" w:leader="dot" w:pos="8306"/>
        </w:tabs>
      </w:pPr>
      <w:hyperlink w:anchor="_Toc25502" w:history="1">
        <w:r>
          <w:rPr>
            <w:rFonts w:ascii="仿宋" w:eastAsia="仿宋" w:hAnsi="仿宋" w:cs="仿宋" w:hint="eastAsia"/>
            <w:lang w:eastAsia="zh-CN"/>
          </w:rPr>
          <w:t>(三)、质量监控与评估</w:t>
        </w:r>
        <w:r>
          <w:tab/>
        </w:r>
        <w:r>
          <w:fldChar w:fldCharType="begin"/>
        </w:r>
        <w:r>
          <w:instrText xml:space="preserve"> PAGEREF _Toc25502 \h </w:instrText>
        </w:r>
        <w:r>
          <w:fldChar w:fldCharType="separate"/>
        </w:r>
        <w:r>
          <w:t>52</w:t>
        </w:r>
        <w:r>
          <w:fldChar w:fldCharType="end"/>
        </w:r>
      </w:hyperlink>
    </w:p>
    <w:p>
      <w:pPr>
        <w:pStyle w:val="TOC2"/>
        <w:tabs>
          <w:tab w:val="right" w:leader="dot" w:pos="8306"/>
        </w:tabs>
      </w:pPr>
      <w:hyperlink w:anchor="_Toc7470" w:history="1">
        <w:r>
          <w:rPr>
            <w:rFonts w:ascii="仿宋" w:eastAsia="仿宋" w:hAnsi="仿宋" w:cs="仿宋" w:hint="eastAsia"/>
            <w:lang w:eastAsia="zh-CN"/>
          </w:rPr>
          <w:t>(四)、质量改进计划</w:t>
        </w:r>
        <w:r>
          <w:tab/>
        </w:r>
        <w:r>
          <w:fldChar w:fldCharType="begin"/>
        </w:r>
        <w:r>
          <w:instrText xml:space="preserve"> PAGEREF _Toc7470 \h </w:instrText>
        </w:r>
        <w:r>
          <w:fldChar w:fldCharType="separate"/>
        </w:r>
        <w:r>
          <w:t>53</w:t>
        </w:r>
        <w:r>
          <w:fldChar w:fldCharType="end"/>
        </w:r>
      </w:hyperlink>
    </w:p>
    <w:p>
      <w:pPr>
        <w:pStyle w:val="TOC1"/>
        <w:tabs>
          <w:tab w:val="right" w:leader="dot" w:pos="8306"/>
        </w:tabs>
      </w:pPr>
      <w:hyperlink w:anchor="_Toc27267" w:history="1">
        <w:r>
          <w:rPr>
            <w:rFonts w:ascii="仿宋" w:eastAsia="仿宋" w:hAnsi="仿宋" w:cs="仿宋" w:hint="eastAsia"/>
            <w:lang w:eastAsia="zh-CN"/>
          </w:rPr>
          <w:t>十二、项目进度计划</w:t>
        </w:r>
        <w:r>
          <w:tab/>
        </w:r>
        <w:r>
          <w:fldChar w:fldCharType="begin"/>
        </w:r>
        <w:r>
          <w:instrText xml:space="preserve"> PAGEREF _Toc27267 \h </w:instrText>
        </w:r>
        <w:r>
          <w:fldChar w:fldCharType="separate"/>
        </w:r>
        <w:r>
          <w:t>55</w:t>
        </w:r>
        <w:r>
          <w:fldChar w:fldCharType="end"/>
        </w:r>
      </w:hyperlink>
    </w:p>
    <w:p>
      <w:pPr>
        <w:pStyle w:val="TOC2"/>
        <w:tabs>
          <w:tab w:val="right" w:leader="dot" w:pos="8306"/>
        </w:tabs>
      </w:pPr>
      <w:hyperlink w:anchor="_Toc4648" w:history="1">
        <w:r>
          <w:rPr>
            <w:rFonts w:ascii="仿宋" w:eastAsia="仿宋" w:hAnsi="仿宋" w:cs="仿宋" w:hint="eastAsia"/>
            <w:lang w:eastAsia="zh-CN"/>
          </w:rPr>
          <w:t>(一)、建设周期</w:t>
        </w:r>
        <w:r>
          <w:tab/>
        </w:r>
        <w:r>
          <w:fldChar w:fldCharType="begin"/>
        </w:r>
        <w:r>
          <w:instrText xml:space="preserve"> PAGEREF _Toc4648 \h </w:instrText>
        </w:r>
        <w:r>
          <w:fldChar w:fldCharType="separate"/>
        </w:r>
        <w:r>
          <w:t>55</w:t>
        </w:r>
        <w:r>
          <w:fldChar w:fldCharType="end"/>
        </w:r>
      </w:hyperlink>
    </w:p>
    <w:p>
      <w:pPr>
        <w:pStyle w:val="TOC2"/>
        <w:tabs>
          <w:tab w:val="right" w:leader="dot" w:pos="8306"/>
        </w:tabs>
      </w:pPr>
      <w:hyperlink w:anchor="_Toc13114" w:history="1">
        <w:r>
          <w:rPr>
            <w:rFonts w:ascii="仿宋" w:eastAsia="仿宋" w:hAnsi="仿宋" w:cs="仿宋" w:hint="eastAsia"/>
            <w:lang w:eastAsia="zh-CN"/>
          </w:rPr>
          <w:t>(二)、建设进度</w:t>
        </w:r>
        <w:r>
          <w:tab/>
        </w:r>
        <w:r>
          <w:fldChar w:fldCharType="begin"/>
        </w:r>
        <w:r>
          <w:instrText xml:space="preserve"> PAGEREF _Toc13114 \h </w:instrText>
        </w:r>
        <w:r>
          <w:fldChar w:fldCharType="separate"/>
        </w:r>
        <w:r>
          <w:t>55</w:t>
        </w:r>
        <w:r>
          <w:fldChar w:fldCharType="end"/>
        </w:r>
      </w:hyperlink>
    </w:p>
    <w:p>
      <w:pPr>
        <w:pStyle w:val="TOC2"/>
        <w:tabs>
          <w:tab w:val="right" w:leader="dot" w:pos="8306"/>
        </w:tabs>
      </w:pPr>
      <w:hyperlink w:anchor="_Toc29489" w:history="1">
        <w:r>
          <w:rPr>
            <w:rFonts w:ascii="仿宋" w:eastAsia="仿宋" w:hAnsi="仿宋" w:cs="仿宋" w:hint="eastAsia"/>
            <w:lang w:eastAsia="zh-CN"/>
          </w:rPr>
          <w:t>(三)、进度安排注意事项</w:t>
        </w:r>
        <w:r>
          <w:tab/>
        </w:r>
        <w:r>
          <w:fldChar w:fldCharType="begin"/>
        </w:r>
        <w:r>
          <w:instrText xml:space="preserve"> PAGEREF _Toc29489 \h </w:instrText>
        </w:r>
        <w:r>
          <w:fldChar w:fldCharType="separate"/>
        </w:r>
        <w:r>
          <w:t>56</w:t>
        </w:r>
        <w:r>
          <w:fldChar w:fldCharType="end"/>
        </w:r>
      </w:hyperlink>
    </w:p>
    <w:p>
      <w:pPr>
        <w:pStyle w:val="TOC2"/>
        <w:tabs>
          <w:tab w:val="right" w:leader="dot" w:pos="8306"/>
        </w:tabs>
      </w:pPr>
      <w:hyperlink w:anchor="_Toc18485" w:history="1">
        <w:r>
          <w:rPr>
            <w:rFonts w:ascii="仿宋" w:eastAsia="仿宋" w:hAnsi="仿宋" w:cs="仿宋" w:hint="eastAsia"/>
            <w:lang w:eastAsia="zh-CN"/>
          </w:rPr>
          <w:t>(四)、人力资源配置</w:t>
        </w:r>
        <w:r>
          <w:tab/>
        </w:r>
        <w:r>
          <w:fldChar w:fldCharType="begin"/>
        </w:r>
        <w:r>
          <w:instrText xml:space="preserve"> PAGEREF _Toc18485 \h </w:instrText>
        </w:r>
        <w:r>
          <w:fldChar w:fldCharType="separate"/>
        </w:r>
        <w:r>
          <w:t>57</w:t>
        </w:r>
        <w:r>
          <w:fldChar w:fldCharType="end"/>
        </w:r>
      </w:hyperlink>
    </w:p>
    <w:p>
      <w:pPr>
        <w:pStyle w:val="TOC2"/>
        <w:tabs>
          <w:tab w:val="right" w:leader="dot" w:pos="8306"/>
        </w:tabs>
      </w:pPr>
      <w:hyperlink w:anchor="_Toc20255" w:history="1">
        <w:r>
          <w:rPr>
            <w:rFonts w:ascii="仿宋" w:eastAsia="仿宋" w:hAnsi="仿宋" w:cs="仿宋" w:hint="eastAsia"/>
            <w:lang w:eastAsia="zh-CN"/>
          </w:rPr>
          <w:t>(五)、员工培训</w:t>
        </w:r>
        <w:r>
          <w:tab/>
        </w:r>
        <w:r>
          <w:fldChar w:fldCharType="begin"/>
        </w:r>
        <w:r>
          <w:instrText xml:space="preserve"> PAGEREF _Toc20255 \h </w:instrText>
        </w:r>
        <w:r>
          <w:fldChar w:fldCharType="separate"/>
        </w:r>
        <w:r>
          <w:t>59</w:t>
        </w:r>
        <w:r>
          <w:fldChar w:fldCharType="end"/>
        </w:r>
      </w:hyperlink>
    </w:p>
    <w:p>
      <w:pPr>
        <w:pStyle w:val="TOC2"/>
        <w:tabs>
          <w:tab w:val="right" w:leader="dot" w:pos="8306"/>
        </w:tabs>
      </w:pPr>
      <w:hyperlink w:anchor="_Toc6772" w:history="1">
        <w:r>
          <w:rPr>
            <w:rFonts w:ascii="仿宋" w:eastAsia="仿宋" w:hAnsi="仿宋" w:cs="仿宋" w:hint="eastAsia"/>
            <w:lang w:eastAsia="zh-CN"/>
          </w:rPr>
          <w:t>(六)、项目实施保障</w:t>
        </w:r>
        <w:r>
          <w:tab/>
        </w:r>
        <w:r>
          <w:fldChar w:fldCharType="begin"/>
        </w:r>
        <w:r>
          <w:instrText xml:space="preserve"> PAGEREF _Toc6772 \h </w:instrText>
        </w:r>
        <w:r>
          <w:fldChar w:fldCharType="separate"/>
        </w:r>
        <w:r>
          <w:t>60</w:t>
        </w:r>
        <w:r>
          <w:fldChar w:fldCharType="end"/>
        </w:r>
      </w:hyperlink>
    </w:p>
    <w:p>
      <w:pPr>
        <w:pStyle w:val="TOC2"/>
        <w:tabs>
          <w:tab w:val="right" w:leader="dot" w:pos="8306"/>
        </w:tabs>
      </w:pPr>
      <w:hyperlink w:anchor="_Toc614" w:history="1">
        <w:r>
          <w:rPr>
            <w:rFonts w:ascii="仿宋" w:eastAsia="仿宋" w:hAnsi="仿宋" w:cs="仿宋" w:hint="eastAsia"/>
            <w:lang w:eastAsia="zh-CN"/>
          </w:rPr>
          <w:t>(七)、安全规范管理</w:t>
        </w:r>
        <w:r>
          <w:tab/>
        </w:r>
        <w:r>
          <w:fldChar w:fldCharType="begin"/>
        </w:r>
        <w:r>
          <w:instrText xml:space="preserve"> PAGEREF _Toc614 \h </w:instrText>
        </w:r>
        <w:r>
          <w:fldChar w:fldCharType="separate"/>
        </w:r>
        <w:r>
          <w:t>61</w:t>
        </w:r>
        <w:r>
          <w:fldChar w:fldCharType="end"/>
        </w:r>
      </w:hyperlink>
    </w:p>
    <w:p>
      <w:pPr>
        <w:pStyle w:val="TOC1"/>
        <w:tabs>
          <w:tab w:val="right" w:leader="dot" w:pos="8306"/>
        </w:tabs>
      </w:pPr>
      <w:hyperlink w:anchor="_Toc28204" w:history="1">
        <w:r>
          <w:rPr>
            <w:rFonts w:ascii="仿宋" w:eastAsia="仿宋" w:hAnsi="仿宋" w:cs="仿宋" w:hint="eastAsia"/>
            <w:lang w:eastAsia="zh-CN"/>
          </w:rPr>
          <w:t>十三、创新驱动与持续发展</w:t>
        </w:r>
        <w:r>
          <w:tab/>
        </w:r>
        <w:r>
          <w:fldChar w:fldCharType="begin"/>
        </w:r>
        <w:r>
          <w:instrText xml:space="preserve"> PAGEREF _Toc28204 \h </w:instrText>
        </w:r>
        <w:r>
          <w:fldChar w:fldCharType="separate"/>
        </w:r>
        <w:r>
          <w:t>62</w:t>
        </w:r>
        <w:r>
          <w:fldChar w:fldCharType="end"/>
        </w:r>
      </w:hyperlink>
    </w:p>
    <w:p>
      <w:pPr>
        <w:pStyle w:val="TOC2"/>
        <w:tabs>
          <w:tab w:val="right" w:leader="dot" w:pos="8306"/>
        </w:tabs>
      </w:pPr>
      <w:hyperlink w:anchor="_Toc31674" w:history="1">
        <w:r>
          <w:rPr>
            <w:rFonts w:ascii="仿宋" w:eastAsia="仿宋" w:hAnsi="仿宋" w:cs="仿宋" w:hint="eastAsia"/>
            <w:lang w:eastAsia="zh-CN"/>
          </w:rPr>
          <w:t>(一)、创新驱动战略实施</w:t>
        </w:r>
        <w:r>
          <w:tab/>
        </w:r>
        <w:r>
          <w:fldChar w:fldCharType="begin"/>
        </w:r>
        <w:r>
          <w:instrText xml:space="preserve"> PAGEREF _Toc31674 \h </w:instrText>
        </w:r>
        <w:r>
          <w:fldChar w:fldCharType="separate"/>
        </w:r>
        <w:r>
          <w:t>62</w:t>
        </w:r>
        <w:r>
          <w:fldChar w:fldCharType="end"/>
        </w:r>
      </w:hyperlink>
    </w:p>
    <w:p>
      <w:pPr>
        <w:pStyle w:val="TOC2"/>
        <w:tabs>
          <w:tab w:val="right" w:leader="dot" w:pos="8306"/>
        </w:tabs>
      </w:pPr>
      <w:hyperlink w:anchor="_Toc28003" w:history="1">
        <w:r>
          <w:rPr>
            <w:rFonts w:ascii="仿宋" w:eastAsia="仿宋" w:hAnsi="仿宋" w:cs="仿宋" w:hint="eastAsia"/>
            <w:lang w:eastAsia="zh-CN"/>
          </w:rPr>
          <w:t>(二)、持续发展路径探索</w:t>
        </w:r>
        <w:r>
          <w:tab/>
        </w:r>
        <w:r>
          <w:fldChar w:fldCharType="begin"/>
        </w:r>
        <w:r>
          <w:instrText xml:space="preserve"> PAGEREF _Toc28003 \h </w:instrText>
        </w:r>
        <w:r>
          <w:fldChar w:fldCharType="separate"/>
        </w:r>
        <w:r>
          <w:t>64</w:t>
        </w:r>
        <w:r>
          <w:fldChar w:fldCharType="end"/>
        </w:r>
      </w:hyperlink>
    </w:p>
    <w:p>
      <w:pPr>
        <w:pStyle w:val="TOC1"/>
        <w:tabs>
          <w:tab w:val="right" w:leader="dot" w:pos="8306"/>
        </w:tabs>
      </w:pPr>
      <w:hyperlink w:anchor="_Toc25243" w:history="1">
        <w:r>
          <w:rPr>
            <w:rFonts w:ascii="仿宋" w:eastAsia="仿宋" w:hAnsi="仿宋" w:cs="仿宋" w:hint="eastAsia"/>
            <w:lang w:eastAsia="zh-CN"/>
          </w:rPr>
          <w:t>十四、人力资源管理与开发</w:t>
        </w:r>
        <w:r>
          <w:tab/>
        </w:r>
        <w:r>
          <w:fldChar w:fldCharType="begin"/>
        </w:r>
        <w:r>
          <w:instrText xml:space="preserve"> PAGEREF _Toc25243 \h </w:instrText>
        </w:r>
        <w:r>
          <w:fldChar w:fldCharType="separate"/>
        </w:r>
        <w:r>
          <w:t>68</w:t>
        </w:r>
        <w:r>
          <w:fldChar w:fldCharType="end"/>
        </w:r>
      </w:hyperlink>
    </w:p>
    <w:p>
      <w:pPr>
        <w:pStyle w:val="TOC2"/>
        <w:tabs>
          <w:tab w:val="right" w:leader="dot" w:pos="8306"/>
        </w:tabs>
      </w:pPr>
      <w:hyperlink w:anchor="_Toc6348" w:history="1">
        <w:r>
          <w:rPr>
            <w:rFonts w:ascii="仿宋" w:eastAsia="仿宋" w:hAnsi="仿宋" w:cs="仿宋" w:hint="eastAsia"/>
            <w:lang w:eastAsia="zh-CN"/>
          </w:rPr>
          <w:t>(一)、人力资源规划</w:t>
        </w:r>
        <w:r>
          <w:tab/>
        </w:r>
        <w:r>
          <w:fldChar w:fldCharType="begin"/>
        </w:r>
        <w:r>
          <w:instrText xml:space="preserve"> PAGEREF _Toc6348 \h </w:instrText>
        </w:r>
        <w:r>
          <w:fldChar w:fldCharType="separate"/>
        </w:r>
        <w:r>
          <w:t>68</w:t>
        </w:r>
        <w:r>
          <w:fldChar w:fldCharType="end"/>
        </w:r>
      </w:hyperlink>
    </w:p>
    <w:p>
      <w:pPr>
        <w:pStyle w:val="TOC2"/>
        <w:tabs>
          <w:tab w:val="right" w:leader="dot" w:pos="8306"/>
        </w:tabs>
      </w:pPr>
      <w:hyperlink w:anchor="_Toc5982" w:history="1">
        <w:r>
          <w:rPr>
            <w:rFonts w:ascii="仿宋" w:eastAsia="仿宋" w:hAnsi="仿宋" w:cs="仿宋" w:hint="eastAsia"/>
            <w:lang w:eastAsia="zh-CN"/>
          </w:rPr>
          <w:t>(二)、人力资源开发与培训</w:t>
        </w:r>
        <w:r>
          <w:tab/>
        </w:r>
        <w:r>
          <w:fldChar w:fldCharType="begin"/>
        </w:r>
        <w:r>
          <w:instrText xml:space="preserve"> PAGEREF _Toc5982 \h </w:instrText>
        </w:r>
        <w:r>
          <w:fldChar w:fldCharType="separate"/>
        </w:r>
        <w:r>
          <w:t>70</w:t>
        </w:r>
        <w:r>
          <w:fldChar w:fldCharType="end"/>
        </w:r>
      </w:hyperlink>
    </w:p>
    <w:p>
      <w:pPr>
        <w:pStyle w:val="TOC1"/>
        <w:tabs>
          <w:tab w:val="right" w:leader="dot" w:pos="8306"/>
        </w:tabs>
      </w:pPr>
      <w:hyperlink w:anchor="_Toc20521" w:history="1">
        <w:r>
          <w:rPr>
            <w:rFonts w:ascii="仿宋" w:eastAsia="仿宋" w:hAnsi="仿宋" w:cs="仿宋" w:hint="eastAsia"/>
            <w:lang w:eastAsia="zh-CN"/>
          </w:rPr>
          <w:t>十五、设施与设备管理</w:t>
        </w:r>
        <w:r>
          <w:tab/>
        </w:r>
        <w:r>
          <w:fldChar w:fldCharType="begin"/>
        </w:r>
        <w:r>
          <w:instrText xml:space="preserve"> PAGEREF _Toc20521 \h </w:instrText>
        </w:r>
        <w:r>
          <w:fldChar w:fldCharType="separate"/>
        </w:r>
        <w:r>
          <w:t>72</w:t>
        </w:r>
        <w:r>
          <w:fldChar w:fldCharType="end"/>
        </w:r>
      </w:hyperlink>
    </w:p>
    <w:p>
      <w:pPr>
        <w:pStyle w:val="TOC2"/>
        <w:tabs>
          <w:tab w:val="right" w:leader="dot" w:pos="8306"/>
        </w:tabs>
      </w:pPr>
      <w:hyperlink w:anchor="_Toc118" w:history="1">
        <w:r>
          <w:rPr>
            <w:rFonts w:ascii="仿宋" w:eastAsia="仿宋" w:hAnsi="仿宋" w:cs="仿宋" w:hint="eastAsia"/>
            <w:lang w:eastAsia="zh-CN"/>
          </w:rPr>
          <w:t>(一)、设施规划与配置</w:t>
        </w:r>
        <w:r>
          <w:tab/>
        </w:r>
        <w:r>
          <w:fldChar w:fldCharType="begin"/>
        </w:r>
        <w:r>
          <w:instrText xml:space="preserve"> PAGEREF _Toc118 \h </w:instrText>
        </w:r>
        <w:r>
          <w:fldChar w:fldCharType="separate"/>
        </w:r>
        <w:r>
          <w:t>72</w:t>
        </w:r>
        <w:r>
          <w:fldChar w:fldCharType="end"/>
        </w:r>
      </w:hyperlink>
    </w:p>
    <w:p>
      <w:pPr>
        <w:pStyle w:val="TOC2"/>
        <w:tabs>
          <w:tab w:val="right" w:leader="dot" w:pos="8306"/>
        </w:tabs>
      </w:pPr>
      <w:hyperlink w:anchor="_Toc14065" w:history="1">
        <w:r>
          <w:rPr>
            <w:rFonts w:ascii="仿宋" w:eastAsia="仿宋" w:hAnsi="仿宋" w:cs="仿宋" w:hint="eastAsia"/>
            <w:lang w:eastAsia="zh-CN"/>
          </w:rPr>
          <w:t>(二)、设备采购与维护管理</w:t>
        </w:r>
        <w:r>
          <w:tab/>
        </w:r>
        <w:r>
          <w:fldChar w:fldCharType="begin"/>
        </w:r>
        <w:r>
          <w:instrText xml:space="preserve"> PAGEREF _Toc14065 \h </w:instrText>
        </w:r>
        <w:r>
          <w:fldChar w:fldCharType="separate"/>
        </w:r>
        <w:r>
          <w:t>73</w:t>
        </w:r>
        <w:r>
          <w:fldChar w:fldCharType="end"/>
        </w:r>
      </w:hyperlink>
    </w:p>
    <w:p>
      <w:pPr>
        <w:pStyle w:val="TOC2"/>
        <w:tabs>
          <w:tab w:val="right" w:leader="dot" w:pos="8306"/>
        </w:tabs>
      </w:pPr>
      <w:hyperlink w:anchor="_Toc30472" w:history="1">
        <w:r>
          <w:rPr>
            <w:rFonts w:ascii="仿宋" w:eastAsia="仿宋" w:hAnsi="仿宋" w:cs="仿宋" w:hint="eastAsia"/>
            <w:lang w:eastAsia="zh-CN"/>
          </w:rPr>
          <w:t>(三)、设施设备升级策略</w:t>
        </w:r>
        <w:r>
          <w:tab/>
        </w:r>
        <w:r>
          <w:fldChar w:fldCharType="begin"/>
        </w:r>
        <w:r>
          <w:instrText xml:space="preserve"> PAGEREF _Toc30472 \h </w:instrText>
        </w:r>
        <w:r>
          <w:fldChar w:fldCharType="separate"/>
        </w:r>
        <w:r>
          <w:t>73</w:t>
        </w:r>
        <w:r>
          <w:fldChar w:fldCharType="end"/>
        </w:r>
      </w:hyperlink>
    </w:p>
    <w:p>
      <w:pPr>
        <w:pStyle w:val="TOC1"/>
        <w:tabs>
          <w:tab w:val="right" w:leader="dot" w:pos="8306"/>
        </w:tabs>
      </w:pPr>
      <w:hyperlink w:anchor="_Toc7963" w:history="1">
        <w:r>
          <w:rPr>
            <w:rFonts w:ascii="仿宋" w:eastAsia="仿宋" w:hAnsi="仿宋" w:cs="仿宋" w:hint="eastAsia"/>
            <w:lang w:eastAsia="zh-CN"/>
          </w:rPr>
          <w:t>十六、法律法规与政策遵循</w:t>
        </w:r>
        <w:r>
          <w:tab/>
        </w:r>
        <w:r>
          <w:fldChar w:fldCharType="begin"/>
        </w:r>
        <w:r>
          <w:instrText xml:space="preserve"> PAGEREF _Toc7963 \h </w:instrText>
        </w:r>
        <w:r>
          <w:fldChar w:fldCharType="separate"/>
        </w:r>
        <w:r>
          <w:t>74</w:t>
        </w:r>
        <w:r>
          <w:fldChar w:fldCharType="end"/>
        </w:r>
      </w:hyperlink>
    </w:p>
    <w:p>
      <w:pPr>
        <w:pStyle w:val="TOC2"/>
        <w:tabs>
          <w:tab w:val="right" w:leader="dot" w:pos="8306"/>
        </w:tabs>
      </w:pPr>
      <w:hyperlink w:anchor="_Toc29964" w:history="1">
        <w:r>
          <w:rPr>
            <w:rFonts w:ascii="仿宋" w:eastAsia="仿宋" w:hAnsi="仿宋" w:cs="仿宋" w:hint="eastAsia"/>
            <w:lang w:eastAsia="zh-CN"/>
          </w:rPr>
          <w:t>(一)、法律法规遵守</w:t>
        </w:r>
        <w:r>
          <w:tab/>
        </w:r>
        <w:r>
          <w:fldChar w:fldCharType="begin"/>
        </w:r>
        <w:r>
          <w:instrText xml:space="preserve"> PAGEREF _Toc29964 \h </w:instrText>
        </w:r>
        <w:r>
          <w:fldChar w:fldCharType="separate"/>
        </w:r>
        <w:r>
          <w:t>74</w:t>
        </w:r>
        <w:r>
          <w:fldChar w:fldCharType="end"/>
        </w:r>
      </w:hyperlink>
    </w:p>
    <w:p>
      <w:pPr>
        <w:pStyle w:val="TOC2"/>
        <w:tabs>
          <w:tab w:val="right" w:leader="dot" w:pos="8306"/>
        </w:tabs>
      </w:pPr>
      <w:hyperlink w:anchor="_Toc13105" w:history="1">
        <w:r>
          <w:rPr>
            <w:rFonts w:ascii="仿宋" w:eastAsia="仿宋" w:hAnsi="仿宋" w:cs="仿宋" w:hint="eastAsia"/>
            <w:lang w:eastAsia="zh-CN"/>
          </w:rPr>
          <w:t>(二)、政策导向与利用</w:t>
        </w:r>
        <w:r>
          <w:tab/>
        </w:r>
        <w:r>
          <w:fldChar w:fldCharType="begin"/>
        </w:r>
        <w:r>
          <w:instrText xml:space="preserve"> PAGEREF _Toc13105 \h </w:instrText>
        </w:r>
        <w:r>
          <w:fldChar w:fldCharType="separate"/>
        </w:r>
        <w:r>
          <w:t>75</w:t>
        </w:r>
        <w:r>
          <w:fldChar w:fldCharType="end"/>
        </w:r>
      </w:hyperlink>
    </w:p>
    <w:p>
      <w:pPr>
        <w:pStyle w:val="TOC1"/>
        <w:tabs>
          <w:tab w:val="right" w:leader="dot" w:pos="8306"/>
        </w:tabs>
      </w:pPr>
      <w:hyperlink w:anchor="_Toc31111" w:history="1">
        <w:r>
          <w:rPr>
            <w:rFonts w:ascii="仿宋" w:eastAsia="仿宋" w:hAnsi="仿宋" w:cs="仿宋" w:hint="eastAsia"/>
            <w:lang w:eastAsia="zh-CN"/>
          </w:rPr>
          <w:t>十七、企业合规与伦理</w:t>
        </w:r>
        <w:r>
          <w:tab/>
        </w:r>
        <w:r>
          <w:fldChar w:fldCharType="begin"/>
        </w:r>
        <w:r>
          <w:instrText xml:space="preserve"> PAGEREF _Toc31111 \h </w:instrText>
        </w:r>
        <w:r>
          <w:fldChar w:fldCharType="separate"/>
        </w:r>
        <w:r>
          <w:t>76</w:t>
        </w:r>
        <w:r>
          <w:fldChar w:fldCharType="end"/>
        </w:r>
      </w:hyperlink>
    </w:p>
    <w:p>
      <w:pPr>
        <w:pStyle w:val="TOC2"/>
        <w:tabs>
          <w:tab w:val="right" w:leader="dot" w:pos="8306"/>
        </w:tabs>
      </w:pPr>
      <w:hyperlink w:anchor="_Toc8738" w:history="1">
        <w:r>
          <w:rPr>
            <w:rFonts w:ascii="仿宋" w:eastAsia="仿宋" w:hAnsi="仿宋" w:cs="仿宋" w:hint="eastAsia"/>
            <w:lang w:eastAsia="zh-CN"/>
          </w:rPr>
          <w:t>(一)、合规政策与程序</w:t>
        </w:r>
        <w:r>
          <w:tab/>
        </w:r>
        <w:r>
          <w:fldChar w:fldCharType="begin"/>
        </w:r>
        <w:r>
          <w:instrText xml:space="preserve"> PAGEREF _Toc8738 \h </w:instrText>
        </w:r>
        <w:r>
          <w:fldChar w:fldCharType="separate"/>
        </w:r>
        <w:r>
          <w:t>76</w:t>
        </w:r>
        <w:r>
          <w:fldChar w:fldCharType="end"/>
        </w:r>
      </w:hyperlink>
    </w:p>
    <w:p>
      <w:pPr>
        <w:pStyle w:val="TOC2"/>
        <w:tabs>
          <w:tab w:val="right" w:leader="dot" w:pos="8306"/>
        </w:tabs>
      </w:pPr>
      <w:hyperlink w:anchor="_Toc31662" w:history="1">
        <w:r>
          <w:rPr>
            <w:rFonts w:ascii="仿宋" w:eastAsia="仿宋" w:hAnsi="仿宋" w:cs="仿宋" w:hint="eastAsia"/>
            <w:lang w:eastAsia="zh-CN"/>
          </w:rPr>
          <w:t>(二)、伦理规范与培训</w:t>
        </w:r>
        <w:r>
          <w:tab/>
        </w:r>
        <w:r>
          <w:fldChar w:fldCharType="begin"/>
        </w:r>
        <w:r>
          <w:instrText xml:space="preserve"> PAGEREF _Toc31662 \h </w:instrText>
        </w:r>
        <w:r>
          <w:fldChar w:fldCharType="separate"/>
        </w:r>
        <w:r>
          <w:t>77</w:t>
        </w:r>
        <w:r>
          <w:fldChar w:fldCharType="end"/>
        </w:r>
      </w:hyperlink>
    </w:p>
    <w:p>
      <w:pPr>
        <w:pStyle w:val="TOC2"/>
        <w:tabs>
          <w:tab w:val="right" w:leader="dot" w:pos="8306"/>
        </w:tabs>
      </w:pPr>
      <w:hyperlink w:anchor="_Toc25186" w:history="1">
        <w:r>
          <w:rPr>
            <w:rFonts w:ascii="仿宋" w:eastAsia="仿宋" w:hAnsi="仿宋" w:cs="仿宋" w:hint="eastAsia"/>
            <w:lang w:eastAsia="zh-CN"/>
          </w:rPr>
          <w:t>(三)、合规风险评估</w:t>
        </w:r>
        <w:r>
          <w:tab/>
        </w:r>
        <w:r>
          <w:fldChar w:fldCharType="begin"/>
        </w:r>
        <w:r>
          <w:instrText xml:space="preserve"> PAGEREF _Toc25186 \h </w:instrText>
        </w:r>
        <w:r>
          <w:fldChar w:fldCharType="separate"/>
        </w:r>
        <w:r>
          <w:t>78</w:t>
        </w:r>
        <w:r>
          <w:fldChar w:fldCharType="end"/>
        </w:r>
      </w:hyperlink>
    </w:p>
    <w:p>
      <w:pPr>
        <w:pStyle w:val="TOC2"/>
        <w:tabs>
          <w:tab w:val="right" w:leader="dot" w:pos="8306"/>
        </w:tabs>
      </w:pPr>
      <w:hyperlink w:anchor="_Toc19433" w:history="1">
        <w:r>
          <w:rPr>
            <w:rFonts w:ascii="仿宋" w:eastAsia="仿宋" w:hAnsi="仿宋" w:cs="仿宋" w:hint="eastAsia"/>
            <w:lang w:eastAsia="zh-CN"/>
          </w:rPr>
          <w:t>(四)、合规监督与执行</w:t>
        </w:r>
        <w:r>
          <w:tab/>
        </w:r>
        <w:r>
          <w:fldChar w:fldCharType="begin"/>
        </w:r>
        <w:r>
          <w:instrText xml:space="preserve"> PAGEREF _Toc19433 \h </w:instrText>
        </w:r>
        <w:r>
          <w:fldChar w:fldCharType="separate"/>
        </w:r>
        <w:r>
          <w:t>80</w:t>
        </w:r>
        <w:r>
          <w:fldChar w:fldCharType="end"/>
        </w:r>
      </w:hyperlink>
    </w:p>
    <w:p>
      <w:pPr>
        <w:pStyle w:val="TOC1"/>
        <w:tabs>
          <w:tab w:val="right" w:leader="dot" w:pos="8306"/>
        </w:tabs>
      </w:pPr>
      <w:hyperlink w:anchor="_Toc3936" w:history="1">
        <w:r>
          <w:rPr>
            <w:rFonts w:ascii="仿宋" w:eastAsia="仿宋" w:hAnsi="仿宋" w:cs="仿宋" w:hint="eastAsia"/>
            <w:lang w:eastAsia="zh-CN"/>
          </w:rPr>
          <w:t>十八、知识产权管理与保护</w:t>
        </w:r>
        <w:r>
          <w:tab/>
        </w:r>
        <w:r>
          <w:fldChar w:fldCharType="begin"/>
        </w:r>
        <w:r>
          <w:instrText xml:space="preserve"> PAGEREF _Toc3936 \h </w:instrText>
        </w:r>
        <w:r>
          <w:fldChar w:fldCharType="separate"/>
        </w:r>
        <w:r>
          <w:t>80</w:t>
        </w:r>
        <w:r>
          <w:fldChar w:fldCharType="end"/>
        </w:r>
      </w:hyperlink>
    </w:p>
    <w:p>
      <w:pPr>
        <w:pStyle w:val="TOC2"/>
        <w:tabs>
          <w:tab w:val="right" w:leader="dot" w:pos="8306"/>
        </w:tabs>
      </w:pPr>
      <w:hyperlink w:anchor="_Toc31238" w:history="1">
        <w:r>
          <w:rPr>
            <w:rFonts w:ascii="仿宋" w:eastAsia="仿宋" w:hAnsi="仿宋" w:cs="仿宋" w:hint="eastAsia"/>
            <w:lang w:eastAsia="zh-CN"/>
          </w:rPr>
          <w:t>(一)、知识产权管理体系建设</w:t>
        </w:r>
        <w:r>
          <w:tab/>
        </w:r>
        <w:r>
          <w:fldChar w:fldCharType="begin"/>
        </w:r>
        <w:r>
          <w:instrText xml:space="preserve"> PAGEREF _Toc31238 \h </w:instrText>
        </w:r>
        <w:r>
          <w:fldChar w:fldCharType="separate"/>
        </w:r>
        <w:r>
          <w:t>80</w:t>
        </w:r>
        <w:r>
          <w:fldChar w:fldCharType="end"/>
        </w:r>
      </w:hyperlink>
    </w:p>
    <w:p>
      <w:pPr>
        <w:pStyle w:val="TOC2"/>
        <w:tabs>
          <w:tab w:val="right" w:leader="dot" w:pos="8306"/>
        </w:tabs>
      </w:pPr>
      <w:hyperlink w:anchor="_Toc15196" w:history="1">
        <w:r>
          <w:rPr>
            <w:rFonts w:ascii="仿宋" w:eastAsia="仿宋" w:hAnsi="仿宋" w:cs="仿宋" w:hint="eastAsia"/>
            <w:lang w:eastAsia="zh-CN"/>
          </w:rPr>
          <w:t>(二)、知识产权保护措施</w:t>
        </w:r>
        <w:r>
          <w:tab/>
        </w:r>
        <w:r>
          <w:fldChar w:fldCharType="begin"/>
        </w:r>
        <w:r>
          <w:instrText xml:space="preserve"> PAGEREF _Toc15196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77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59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437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9418"/>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381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磁卡宽片项目与土地用途规划：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磁卡宽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磁卡宽片项目的容积率和建筑密度：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用地控制指标通常规定了容积率和建筑密度的要求。对于磁卡宽片项目来说，这将影响建筑物的规模和高度。必须确保项目的设计符合容积率和建筑密度的限制，以遵守用地控制法规。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磁卡宽片项目的建筑线限制：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用地控制指标还可能规定了建筑物与街道或相邻土地的距离，这被称为建筑线限制。磁卡宽片项目必须遵守这些规定，以确保建筑的位置符合法规。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磁卡宽片项目的环境影响和可持续性：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用地控制指标可能包括环境保护要求，例如绿地比例和污染防控措施。对于磁卡宽片项目，这意味着必须考虑如何保护当地生态系统、水资源和空气质量，以确保项目的可持续性。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磁卡宽片项目的规划和设计团队需要定期审查和更新用地控制指标，以确保项目的合规性。如果需要调整用地控制指标，必须与政府部门和相关利益相关者协商，以确保变更是合法的和有利于城市的发展。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在整个项目规划和实施过程中，与用地控制指标的合作和遵守是至关重要的。这有助于确保磁卡宽片项目是一个合法、可持续且与城市规划一致的发展项目。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373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磁卡宽片项目在满足用地控制指标的前提下，还需要考虑地总体要求。这些要求通常由城市规划部门或政府机构制定，旨在确保项目的建设与城市的整体发展目标一致。以下是与地总体要求相关的关键考虑因素：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磁卡宽片项目需要评估可用地块的规模和形状，以确定是否满足地总体要求。某些城市规划可能要求项目具有特定的地块大小或形状，以适应城市发展的整体格局。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每个城市都有自己的规划目标和愿景，包括住宅区、商业区和工业区的平衡发展。磁卡宽片项目需要与城市规划目标保持一致，以确保项目不会破坏城市的整体规划。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https://d.book118.com/097164102005006054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磁卡宽片项目构思建设方案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F967DC"/>
    <w:rsid w:val="03F967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7164102005006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2024-02-29T11:48:00Z</dcterms:created>
  <dcterms:modified xsi:type="dcterms:W3CDTF">2024-02-29T11:49:01Z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41107C009DCF4B78933711022654AB86_11</vt:lpwstr>
  </property>
  <property fmtid="{D5CDD505-2E9C-101B-9397-08002B2CF9AE}" pid="3" name="KSOProductBuildVer">
    <vt:lpwstr>2052-12.1.0.16250</vt:lpwstr>
  </property>
</Properties>
</file>