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丁辛醇项目构思建设方案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7" w:history="1">
        <w:r>
          <w:rPr>
            <w:rFonts w:ascii="仿宋" w:eastAsia="仿宋" w:hAnsi="仿宋" w:cs="仿宋" w:hint="eastAsia"/>
            <w:lang w:eastAsia="zh-CN"/>
          </w:rPr>
          <w:t>序言</w:t>
        </w:r>
        <w:r>
          <w:tab/>
        </w:r>
        <w:r>
          <w:fldChar w:fldCharType="begin"/>
        </w:r>
        <w:r>
          <w:instrText xml:space="preserve"> PAGEREF _Toc28867 \h </w:instrText>
        </w:r>
        <w:r>
          <w:fldChar w:fldCharType="separate"/>
        </w:r>
        <w:r>
          <w:t>3</w:t>
        </w:r>
        <w:r>
          <w:fldChar w:fldCharType="end"/>
        </w:r>
      </w:hyperlink>
    </w:p>
    <w:p>
      <w:pPr>
        <w:pStyle w:val="TOC1"/>
        <w:tabs>
          <w:tab w:val="right" w:leader="dot" w:pos="8306"/>
        </w:tabs>
      </w:pPr>
      <w:hyperlink w:anchor="_Toc26890" w:history="1">
        <w:r>
          <w:rPr>
            <w:rFonts w:ascii="仿宋" w:eastAsia="仿宋" w:hAnsi="仿宋" w:cs="仿宋" w:hint="eastAsia"/>
            <w:lang w:eastAsia="zh-CN"/>
          </w:rPr>
          <w:t>一、背景、必要性分析</w:t>
        </w:r>
        <w:r>
          <w:tab/>
        </w:r>
        <w:r>
          <w:fldChar w:fldCharType="begin"/>
        </w:r>
        <w:r>
          <w:instrText xml:space="preserve"> PAGEREF _Toc26890 \h </w:instrText>
        </w:r>
        <w:r>
          <w:fldChar w:fldCharType="separate"/>
        </w:r>
        <w:r>
          <w:t>3</w:t>
        </w:r>
        <w:r>
          <w:fldChar w:fldCharType="end"/>
        </w:r>
      </w:hyperlink>
    </w:p>
    <w:p>
      <w:pPr>
        <w:pStyle w:val="TOC2"/>
        <w:tabs>
          <w:tab w:val="right" w:leader="dot" w:pos="8306"/>
        </w:tabs>
      </w:pPr>
      <w:hyperlink w:anchor="_Toc4411" w:history="1">
        <w:r>
          <w:rPr>
            <w:rFonts w:ascii="仿宋" w:eastAsia="仿宋" w:hAnsi="仿宋" w:cs="仿宋" w:hint="eastAsia"/>
            <w:lang w:eastAsia="zh-CN"/>
          </w:rPr>
          <w:t>(一)、项目建设背景</w:t>
        </w:r>
        <w:r>
          <w:tab/>
        </w:r>
        <w:r>
          <w:fldChar w:fldCharType="begin"/>
        </w:r>
        <w:r>
          <w:instrText xml:space="preserve"> PAGEREF _Toc4411 \h </w:instrText>
        </w:r>
        <w:r>
          <w:fldChar w:fldCharType="separate"/>
        </w:r>
        <w:r>
          <w:t>3</w:t>
        </w:r>
        <w:r>
          <w:fldChar w:fldCharType="end"/>
        </w:r>
      </w:hyperlink>
    </w:p>
    <w:p>
      <w:pPr>
        <w:pStyle w:val="TOC2"/>
        <w:tabs>
          <w:tab w:val="right" w:leader="dot" w:pos="8306"/>
        </w:tabs>
      </w:pPr>
      <w:hyperlink w:anchor="_Toc4741" w:history="1">
        <w:r>
          <w:rPr>
            <w:rFonts w:ascii="仿宋" w:eastAsia="仿宋" w:hAnsi="仿宋" w:cs="仿宋" w:hint="eastAsia"/>
            <w:lang w:eastAsia="zh-CN"/>
          </w:rPr>
          <w:t>(二)、必要性分析</w:t>
        </w:r>
        <w:r>
          <w:tab/>
        </w:r>
        <w:r>
          <w:fldChar w:fldCharType="begin"/>
        </w:r>
        <w:r>
          <w:instrText xml:space="preserve"> PAGEREF _Toc4741 \h </w:instrText>
        </w:r>
        <w:r>
          <w:fldChar w:fldCharType="separate"/>
        </w:r>
        <w:r>
          <w:t>4</w:t>
        </w:r>
        <w:r>
          <w:fldChar w:fldCharType="end"/>
        </w:r>
      </w:hyperlink>
    </w:p>
    <w:p>
      <w:pPr>
        <w:pStyle w:val="TOC2"/>
        <w:tabs>
          <w:tab w:val="right" w:leader="dot" w:pos="8306"/>
        </w:tabs>
      </w:pPr>
      <w:hyperlink w:anchor="_Toc23106" w:history="1">
        <w:r>
          <w:rPr>
            <w:rFonts w:ascii="仿宋" w:eastAsia="仿宋" w:hAnsi="仿宋" w:cs="仿宋" w:hint="eastAsia"/>
            <w:lang w:eastAsia="zh-CN"/>
          </w:rPr>
          <w:t>(三)、项目建设有利条件</w:t>
        </w:r>
        <w:r>
          <w:tab/>
        </w:r>
        <w:r>
          <w:fldChar w:fldCharType="begin"/>
        </w:r>
        <w:r>
          <w:instrText xml:space="preserve"> PAGEREF _Toc23106 \h </w:instrText>
        </w:r>
        <w:r>
          <w:fldChar w:fldCharType="separate"/>
        </w:r>
        <w:r>
          <w:t>5</w:t>
        </w:r>
        <w:r>
          <w:fldChar w:fldCharType="end"/>
        </w:r>
      </w:hyperlink>
    </w:p>
    <w:p>
      <w:pPr>
        <w:pStyle w:val="TOC1"/>
        <w:tabs>
          <w:tab w:val="right" w:leader="dot" w:pos="8306"/>
        </w:tabs>
      </w:pPr>
      <w:hyperlink w:anchor="_Toc13486" w:history="1">
        <w:r>
          <w:rPr>
            <w:rFonts w:ascii="仿宋" w:eastAsia="仿宋" w:hAnsi="仿宋" w:cs="仿宋" w:hint="eastAsia"/>
            <w:lang w:eastAsia="zh-CN"/>
          </w:rPr>
          <w:t>二、项目选址研究</w:t>
        </w:r>
        <w:r>
          <w:tab/>
        </w:r>
        <w:r>
          <w:fldChar w:fldCharType="begin"/>
        </w:r>
        <w:r>
          <w:instrText xml:space="preserve"> PAGEREF _Toc13486 \h </w:instrText>
        </w:r>
        <w:r>
          <w:fldChar w:fldCharType="separate"/>
        </w:r>
        <w:r>
          <w:t>7</w:t>
        </w:r>
        <w:r>
          <w:fldChar w:fldCharType="end"/>
        </w:r>
      </w:hyperlink>
    </w:p>
    <w:p>
      <w:pPr>
        <w:pStyle w:val="TOC2"/>
        <w:tabs>
          <w:tab w:val="right" w:leader="dot" w:pos="8306"/>
        </w:tabs>
      </w:pPr>
      <w:hyperlink w:anchor="_Toc4918" w:history="1">
        <w:r>
          <w:rPr>
            <w:rFonts w:ascii="仿宋" w:eastAsia="仿宋" w:hAnsi="仿宋" w:cs="仿宋" w:hint="eastAsia"/>
            <w:lang w:eastAsia="zh-CN"/>
          </w:rPr>
          <w:t>(一)、项目选址原则</w:t>
        </w:r>
        <w:r>
          <w:tab/>
        </w:r>
        <w:r>
          <w:fldChar w:fldCharType="begin"/>
        </w:r>
        <w:r>
          <w:instrText xml:space="preserve"> PAGEREF _Toc4918 \h </w:instrText>
        </w:r>
        <w:r>
          <w:fldChar w:fldCharType="separate"/>
        </w:r>
        <w:r>
          <w:t>7</w:t>
        </w:r>
        <w:r>
          <w:fldChar w:fldCharType="end"/>
        </w:r>
      </w:hyperlink>
    </w:p>
    <w:p>
      <w:pPr>
        <w:pStyle w:val="TOC2"/>
        <w:tabs>
          <w:tab w:val="right" w:leader="dot" w:pos="8306"/>
        </w:tabs>
      </w:pPr>
      <w:hyperlink w:anchor="_Toc26149" w:history="1">
        <w:r>
          <w:rPr>
            <w:rFonts w:ascii="仿宋" w:eastAsia="仿宋" w:hAnsi="仿宋" w:cs="仿宋" w:hint="eastAsia"/>
            <w:lang w:eastAsia="zh-CN"/>
          </w:rPr>
          <w:t>(二)、项目选址</w:t>
        </w:r>
        <w:r>
          <w:tab/>
        </w:r>
        <w:r>
          <w:fldChar w:fldCharType="begin"/>
        </w:r>
        <w:r>
          <w:instrText xml:space="preserve"> PAGEREF _Toc26149 \h </w:instrText>
        </w:r>
        <w:r>
          <w:fldChar w:fldCharType="separate"/>
        </w:r>
        <w:r>
          <w:t>10</w:t>
        </w:r>
        <w:r>
          <w:fldChar w:fldCharType="end"/>
        </w:r>
      </w:hyperlink>
    </w:p>
    <w:p>
      <w:pPr>
        <w:pStyle w:val="TOC2"/>
        <w:tabs>
          <w:tab w:val="right" w:leader="dot" w:pos="8306"/>
        </w:tabs>
      </w:pPr>
      <w:hyperlink w:anchor="_Toc14832" w:history="1">
        <w:r>
          <w:rPr>
            <w:rFonts w:ascii="仿宋" w:eastAsia="仿宋" w:hAnsi="仿宋" w:cs="仿宋" w:hint="eastAsia"/>
            <w:lang w:eastAsia="zh-CN"/>
          </w:rPr>
          <w:t>(三)、建设条件分析</w:t>
        </w:r>
        <w:r>
          <w:tab/>
        </w:r>
        <w:r>
          <w:fldChar w:fldCharType="begin"/>
        </w:r>
        <w:r>
          <w:instrText xml:space="preserve"> PAGEREF _Toc14832 \h </w:instrText>
        </w:r>
        <w:r>
          <w:fldChar w:fldCharType="separate"/>
        </w:r>
        <w:r>
          <w:t>12</w:t>
        </w:r>
        <w:r>
          <w:fldChar w:fldCharType="end"/>
        </w:r>
      </w:hyperlink>
    </w:p>
    <w:p>
      <w:pPr>
        <w:pStyle w:val="TOC2"/>
        <w:tabs>
          <w:tab w:val="right" w:leader="dot" w:pos="8306"/>
        </w:tabs>
      </w:pPr>
      <w:hyperlink w:anchor="_Toc20537" w:history="1">
        <w:r>
          <w:rPr>
            <w:rFonts w:ascii="仿宋" w:eastAsia="仿宋" w:hAnsi="仿宋" w:cs="仿宋" w:hint="eastAsia"/>
            <w:lang w:eastAsia="zh-CN"/>
          </w:rPr>
          <w:t>(四)、用地控制指标</w:t>
        </w:r>
        <w:r>
          <w:tab/>
        </w:r>
        <w:r>
          <w:fldChar w:fldCharType="begin"/>
        </w:r>
        <w:r>
          <w:instrText xml:space="preserve"> PAGEREF _Toc20537 \h </w:instrText>
        </w:r>
        <w:r>
          <w:fldChar w:fldCharType="separate"/>
        </w:r>
        <w:r>
          <w:t>14</w:t>
        </w:r>
        <w:r>
          <w:fldChar w:fldCharType="end"/>
        </w:r>
      </w:hyperlink>
    </w:p>
    <w:p>
      <w:pPr>
        <w:pStyle w:val="TOC2"/>
        <w:tabs>
          <w:tab w:val="right" w:leader="dot" w:pos="8306"/>
        </w:tabs>
      </w:pPr>
      <w:hyperlink w:anchor="_Toc12814" w:history="1">
        <w:r>
          <w:rPr>
            <w:rFonts w:ascii="仿宋" w:eastAsia="仿宋" w:hAnsi="仿宋" w:cs="仿宋" w:hint="eastAsia"/>
            <w:lang w:eastAsia="zh-CN"/>
          </w:rPr>
          <w:t>(五)、地总体要求</w:t>
        </w:r>
        <w:r>
          <w:tab/>
        </w:r>
        <w:r>
          <w:fldChar w:fldCharType="begin"/>
        </w:r>
        <w:r>
          <w:instrText xml:space="preserve"> PAGEREF _Toc12814 \h </w:instrText>
        </w:r>
        <w:r>
          <w:fldChar w:fldCharType="separate"/>
        </w:r>
        <w:r>
          <w:t>15</w:t>
        </w:r>
        <w:r>
          <w:fldChar w:fldCharType="end"/>
        </w:r>
      </w:hyperlink>
    </w:p>
    <w:p>
      <w:pPr>
        <w:pStyle w:val="TOC2"/>
        <w:tabs>
          <w:tab w:val="right" w:leader="dot" w:pos="8306"/>
        </w:tabs>
      </w:pPr>
      <w:hyperlink w:anchor="_Toc20848" w:history="1">
        <w:r>
          <w:rPr>
            <w:rFonts w:ascii="仿宋" w:eastAsia="仿宋" w:hAnsi="仿宋" w:cs="仿宋" w:hint="eastAsia"/>
            <w:lang w:eastAsia="zh-CN"/>
          </w:rPr>
          <w:t>(六)、节约用地措施</w:t>
        </w:r>
        <w:r>
          <w:tab/>
        </w:r>
        <w:r>
          <w:fldChar w:fldCharType="begin"/>
        </w:r>
        <w:r>
          <w:instrText xml:space="preserve"> PAGEREF _Toc20848 \h </w:instrText>
        </w:r>
        <w:r>
          <w:fldChar w:fldCharType="separate"/>
        </w:r>
        <w:r>
          <w:t>16</w:t>
        </w:r>
        <w:r>
          <w:fldChar w:fldCharType="end"/>
        </w:r>
      </w:hyperlink>
    </w:p>
    <w:p>
      <w:pPr>
        <w:pStyle w:val="TOC2"/>
        <w:tabs>
          <w:tab w:val="right" w:leader="dot" w:pos="8306"/>
        </w:tabs>
      </w:pPr>
      <w:hyperlink w:anchor="_Toc19418" w:history="1">
        <w:r>
          <w:rPr>
            <w:rFonts w:ascii="仿宋" w:eastAsia="仿宋" w:hAnsi="仿宋" w:cs="仿宋" w:hint="eastAsia"/>
            <w:lang w:eastAsia="zh-CN"/>
          </w:rPr>
          <w:t>(七)、选址综合评价</w:t>
        </w:r>
        <w:r>
          <w:tab/>
        </w:r>
        <w:r>
          <w:fldChar w:fldCharType="begin"/>
        </w:r>
        <w:r>
          <w:instrText xml:space="preserve"> PAGEREF _Toc19418 \h </w:instrText>
        </w:r>
        <w:r>
          <w:fldChar w:fldCharType="separate"/>
        </w:r>
        <w:r>
          <w:t>18</w:t>
        </w:r>
        <w:r>
          <w:fldChar w:fldCharType="end"/>
        </w:r>
      </w:hyperlink>
    </w:p>
    <w:p>
      <w:pPr>
        <w:pStyle w:val="TOC1"/>
        <w:tabs>
          <w:tab w:val="right" w:leader="dot" w:pos="8306"/>
        </w:tabs>
      </w:pPr>
      <w:hyperlink w:anchor="_Toc7515" w:history="1">
        <w:r>
          <w:rPr>
            <w:rFonts w:ascii="仿宋" w:eastAsia="仿宋" w:hAnsi="仿宋" w:cs="仿宋" w:hint="eastAsia"/>
            <w:lang w:eastAsia="zh-CN"/>
          </w:rPr>
          <w:t>三、建设风险评估分析</w:t>
        </w:r>
        <w:r>
          <w:tab/>
        </w:r>
        <w:r>
          <w:fldChar w:fldCharType="begin"/>
        </w:r>
        <w:r>
          <w:instrText xml:space="preserve"> PAGEREF _Toc7515 \h </w:instrText>
        </w:r>
        <w:r>
          <w:fldChar w:fldCharType="separate"/>
        </w:r>
        <w:r>
          <w:t>19</w:t>
        </w:r>
        <w:r>
          <w:fldChar w:fldCharType="end"/>
        </w:r>
      </w:hyperlink>
    </w:p>
    <w:p>
      <w:pPr>
        <w:pStyle w:val="TOC2"/>
        <w:tabs>
          <w:tab w:val="right" w:leader="dot" w:pos="8306"/>
        </w:tabs>
      </w:pPr>
      <w:hyperlink w:anchor="_Toc18247" w:history="1">
        <w:r>
          <w:rPr>
            <w:rFonts w:ascii="仿宋" w:eastAsia="仿宋" w:hAnsi="仿宋" w:cs="仿宋" w:hint="eastAsia"/>
            <w:lang w:eastAsia="zh-CN"/>
          </w:rPr>
          <w:t>(一)、政策风险分析</w:t>
        </w:r>
        <w:r>
          <w:tab/>
        </w:r>
        <w:r>
          <w:fldChar w:fldCharType="begin"/>
        </w:r>
        <w:r>
          <w:instrText xml:space="preserve"> PAGEREF _Toc18247 \h </w:instrText>
        </w:r>
        <w:r>
          <w:fldChar w:fldCharType="separate"/>
        </w:r>
        <w:r>
          <w:t>19</w:t>
        </w:r>
        <w:r>
          <w:fldChar w:fldCharType="end"/>
        </w:r>
      </w:hyperlink>
    </w:p>
    <w:p>
      <w:pPr>
        <w:pStyle w:val="TOC2"/>
        <w:tabs>
          <w:tab w:val="right" w:leader="dot" w:pos="8306"/>
        </w:tabs>
      </w:pPr>
      <w:hyperlink w:anchor="_Toc3111" w:history="1">
        <w:r>
          <w:rPr>
            <w:rFonts w:ascii="仿宋" w:eastAsia="仿宋" w:hAnsi="仿宋" w:cs="仿宋" w:hint="eastAsia"/>
            <w:lang w:eastAsia="zh-CN"/>
          </w:rPr>
          <w:t>(二)、社会风险分析</w:t>
        </w:r>
        <w:r>
          <w:tab/>
        </w:r>
        <w:r>
          <w:fldChar w:fldCharType="begin"/>
        </w:r>
        <w:r>
          <w:instrText xml:space="preserve"> PAGEREF _Toc3111 \h </w:instrText>
        </w:r>
        <w:r>
          <w:fldChar w:fldCharType="separate"/>
        </w:r>
        <w:r>
          <w:t>20</w:t>
        </w:r>
        <w:r>
          <w:fldChar w:fldCharType="end"/>
        </w:r>
      </w:hyperlink>
    </w:p>
    <w:p>
      <w:pPr>
        <w:pStyle w:val="TOC2"/>
        <w:tabs>
          <w:tab w:val="right" w:leader="dot" w:pos="8306"/>
        </w:tabs>
      </w:pPr>
      <w:hyperlink w:anchor="_Toc23499" w:history="1">
        <w:r>
          <w:rPr>
            <w:rFonts w:ascii="仿宋" w:eastAsia="仿宋" w:hAnsi="仿宋" w:cs="仿宋" w:hint="eastAsia"/>
            <w:lang w:eastAsia="zh-CN"/>
          </w:rPr>
          <w:t>(三)、市场风险分析</w:t>
        </w:r>
        <w:r>
          <w:tab/>
        </w:r>
        <w:r>
          <w:fldChar w:fldCharType="begin"/>
        </w:r>
        <w:r>
          <w:instrText xml:space="preserve"> PAGEREF _Toc23499 \h </w:instrText>
        </w:r>
        <w:r>
          <w:fldChar w:fldCharType="separate"/>
        </w:r>
        <w:r>
          <w:t>21</w:t>
        </w:r>
        <w:r>
          <w:fldChar w:fldCharType="end"/>
        </w:r>
      </w:hyperlink>
    </w:p>
    <w:p>
      <w:pPr>
        <w:pStyle w:val="TOC2"/>
        <w:tabs>
          <w:tab w:val="right" w:leader="dot" w:pos="8306"/>
        </w:tabs>
      </w:pPr>
      <w:hyperlink w:anchor="_Toc8065" w:history="1">
        <w:r>
          <w:rPr>
            <w:rFonts w:ascii="仿宋" w:eastAsia="仿宋" w:hAnsi="仿宋" w:cs="仿宋" w:hint="eastAsia"/>
            <w:lang w:eastAsia="zh-CN"/>
          </w:rPr>
          <w:t>(四)、资金风险分析</w:t>
        </w:r>
        <w:r>
          <w:tab/>
        </w:r>
        <w:r>
          <w:fldChar w:fldCharType="begin"/>
        </w:r>
        <w:r>
          <w:instrText xml:space="preserve"> PAGEREF _Toc8065 \h </w:instrText>
        </w:r>
        <w:r>
          <w:fldChar w:fldCharType="separate"/>
        </w:r>
        <w:r>
          <w:t>22</w:t>
        </w:r>
        <w:r>
          <w:fldChar w:fldCharType="end"/>
        </w:r>
      </w:hyperlink>
    </w:p>
    <w:p>
      <w:pPr>
        <w:pStyle w:val="TOC2"/>
        <w:tabs>
          <w:tab w:val="right" w:leader="dot" w:pos="8306"/>
        </w:tabs>
      </w:pPr>
      <w:hyperlink w:anchor="_Toc21545" w:history="1">
        <w:r>
          <w:rPr>
            <w:rFonts w:ascii="仿宋" w:eastAsia="仿宋" w:hAnsi="仿宋" w:cs="仿宋" w:hint="eastAsia"/>
            <w:lang w:eastAsia="zh-CN"/>
          </w:rPr>
          <w:t>(五)、技术风险分析</w:t>
        </w:r>
        <w:r>
          <w:tab/>
        </w:r>
        <w:r>
          <w:fldChar w:fldCharType="begin"/>
        </w:r>
        <w:r>
          <w:instrText xml:space="preserve"> PAGEREF _Toc21545 \h </w:instrText>
        </w:r>
        <w:r>
          <w:fldChar w:fldCharType="separate"/>
        </w:r>
        <w:r>
          <w:t>23</w:t>
        </w:r>
        <w:r>
          <w:fldChar w:fldCharType="end"/>
        </w:r>
      </w:hyperlink>
    </w:p>
    <w:p>
      <w:pPr>
        <w:pStyle w:val="TOC2"/>
        <w:tabs>
          <w:tab w:val="right" w:leader="dot" w:pos="8306"/>
        </w:tabs>
      </w:pPr>
      <w:hyperlink w:anchor="_Toc12230" w:history="1">
        <w:r>
          <w:rPr>
            <w:rFonts w:ascii="仿宋" w:eastAsia="仿宋" w:hAnsi="仿宋" w:cs="仿宋" w:hint="eastAsia"/>
            <w:lang w:eastAsia="zh-CN"/>
          </w:rPr>
          <w:t>(六)、财务风险分析</w:t>
        </w:r>
        <w:r>
          <w:tab/>
        </w:r>
        <w:r>
          <w:fldChar w:fldCharType="begin"/>
        </w:r>
        <w:r>
          <w:instrText xml:space="preserve"> PAGEREF _Toc12230 \h </w:instrText>
        </w:r>
        <w:r>
          <w:fldChar w:fldCharType="separate"/>
        </w:r>
        <w:r>
          <w:t>25</w:t>
        </w:r>
        <w:r>
          <w:fldChar w:fldCharType="end"/>
        </w:r>
      </w:hyperlink>
    </w:p>
    <w:p>
      <w:pPr>
        <w:pStyle w:val="TOC2"/>
        <w:tabs>
          <w:tab w:val="right" w:leader="dot" w:pos="8306"/>
        </w:tabs>
      </w:pPr>
      <w:hyperlink w:anchor="_Toc1379" w:history="1">
        <w:r>
          <w:rPr>
            <w:rFonts w:ascii="仿宋" w:eastAsia="仿宋" w:hAnsi="仿宋" w:cs="仿宋" w:hint="eastAsia"/>
            <w:lang w:eastAsia="zh-CN"/>
          </w:rPr>
          <w:t>(七)、管理风险分析</w:t>
        </w:r>
        <w:r>
          <w:tab/>
        </w:r>
        <w:r>
          <w:fldChar w:fldCharType="begin"/>
        </w:r>
        <w:r>
          <w:instrText xml:space="preserve"> PAGEREF _Toc1379 \h </w:instrText>
        </w:r>
        <w:r>
          <w:fldChar w:fldCharType="separate"/>
        </w:r>
        <w:r>
          <w:t>26</w:t>
        </w:r>
        <w:r>
          <w:fldChar w:fldCharType="end"/>
        </w:r>
      </w:hyperlink>
    </w:p>
    <w:p>
      <w:pPr>
        <w:pStyle w:val="TOC2"/>
        <w:tabs>
          <w:tab w:val="right" w:leader="dot" w:pos="8306"/>
        </w:tabs>
      </w:pPr>
      <w:hyperlink w:anchor="_Toc2973" w:history="1">
        <w:r>
          <w:rPr>
            <w:rFonts w:ascii="仿宋" w:eastAsia="仿宋" w:hAnsi="仿宋" w:cs="仿宋" w:hint="eastAsia"/>
            <w:lang w:eastAsia="zh-CN"/>
          </w:rPr>
          <w:t>(八)、其它风险分析</w:t>
        </w:r>
        <w:r>
          <w:tab/>
        </w:r>
        <w:r>
          <w:fldChar w:fldCharType="begin"/>
        </w:r>
        <w:r>
          <w:instrText xml:space="preserve"> PAGEREF _Toc2973 \h </w:instrText>
        </w:r>
        <w:r>
          <w:fldChar w:fldCharType="separate"/>
        </w:r>
        <w:r>
          <w:t>28</w:t>
        </w:r>
        <w:r>
          <w:fldChar w:fldCharType="end"/>
        </w:r>
      </w:hyperlink>
    </w:p>
    <w:p>
      <w:pPr>
        <w:pStyle w:val="TOC2"/>
        <w:tabs>
          <w:tab w:val="right" w:leader="dot" w:pos="8306"/>
        </w:tabs>
      </w:pPr>
      <w:hyperlink w:anchor="_Toc25200" w:history="1">
        <w:r>
          <w:rPr>
            <w:rFonts w:ascii="仿宋" w:eastAsia="仿宋" w:hAnsi="仿宋" w:cs="仿宋" w:hint="eastAsia"/>
            <w:lang w:eastAsia="zh-CN"/>
          </w:rPr>
          <w:t>(九)、社会影响评估</w:t>
        </w:r>
        <w:r>
          <w:tab/>
        </w:r>
        <w:r>
          <w:fldChar w:fldCharType="begin"/>
        </w:r>
        <w:r>
          <w:instrText xml:space="preserve"> PAGEREF _Toc25200 \h </w:instrText>
        </w:r>
        <w:r>
          <w:fldChar w:fldCharType="separate"/>
        </w:r>
        <w:r>
          <w:t>29</w:t>
        </w:r>
        <w:r>
          <w:fldChar w:fldCharType="end"/>
        </w:r>
      </w:hyperlink>
    </w:p>
    <w:p>
      <w:pPr>
        <w:pStyle w:val="TOC1"/>
        <w:tabs>
          <w:tab w:val="right" w:leader="dot" w:pos="8306"/>
        </w:tabs>
      </w:pPr>
      <w:hyperlink w:anchor="_Toc25957" w:history="1">
        <w:r>
          <w:rPr>
            <w:rFonts w:ascii="仿宋" w:eastAsia="仿宋" w:hAnsi="仿宋" w:cs="仿宋" w:hint="eastAsia"/>
            <w:lang w:eastAsia="zh-CN"/>
          </w:rPr>
          <w:t>四、发展规划、产业政策和行业准入分析</w:t>
        </w:r>
        <w:r>
          <w:tab/>
        </w:r>
        <w:r>
          <w:fldChar w:fldCharType="begin"/>
        </w:r>
        <w:r>
          <w:instrText xml:space="preserve"> PAGEREF _Toc25957 \h </w:instrText>
        </w:r>
        <w:r>
          <w:fldChar w:fldCharType="separate"/>
        </w:r>
        <w:r>
          <w:t>31</w:t>
        </w:r>
        <w:r>
          <w:fldChar w:fldCharType="end"/>
        </w:r>
      </w:hyperlink>
    </w:p>
    <w:p>
      <w:pPr>
        <w:pStyle w:val="TOC2"/>
        <w:tabs>
          <w:tab w:val="right" w:leader="dot" w:pos="8306"/>
        </w:tabs>
      </w:pPr>
      <w:hyperlink w:anchor="_Toc14953" w:history="1">
        <w:r>
          <w:rPr>
            <w:rFonts w:ascii="仿宋" w:eastAsia="仿宋" w:hAnsi="仿宋" w:cs="仿宋" w:hint="eastAsia"/>
            <w:lang w:eastAsia="zh-CN"/>
          </w:rPr>
          <w:t>(一)、发展规划分析</w:t>
        </w:r>
        <w:r>
          <w:tab/>
        </w:r>
        <w:r>
          <w:fldChar w:fldCharType="begin"/>
        </w:r>
        <w:r>
          <w:instrText xml:space="preserve"> PAGEREF _Toc14953 \h </w:instrText>
        </w:r>
        <w:r>
          <w:fldChar w:fldCharType="separate"/>
        </w:r>
        <w:r>
          <w:t>31</w:t>
        </w:r>
        <w:r>
          <w:fldChar w:fldCharType="end"/>
        </w:r>
      </w:hyperlink>
    </w:p>
    <w:p>
      <w:pPr>
        <w:pStyle w:val="TOC2"/>
        <w:tabs>
          <w:tab w:val="right" w:leader="dot" w:pos="8306"/>
        </w:tabs>
      </w:pPr>
      <w:hyperlink w:anchor="_Toc1317" w:history="1">
        <w:r>
          <w:rPr>
            <w:rFonts w:ascii="仿宋" w:eastAsia="仿宋" w:hAnsi="仿宋" w:cs="仿宋" w:hint="eastAsia"/>
            <w:lang w:eastAsia="zh-CN"/>
          </w:rPr>
          <w:t>(二)、产业政策分析</w:t>
        </w:r>
        <w:r>
          <w:tab/>
        </w:r>
        <w:r>
          <w:fldChar w:fldCharType="begin"/>
        </w:r>
        <w:r>
          <w:instrText xml:space="preserve"> PAGEREF _Toc1317 \h </w:instrText>
        </w:r>
        <w:r>
          <w:fldChar w:fldCharType="separate"/>
        </w:r>
        <w:r>
          <w:t>33</w:t>
        </w:r>
        <w:r>
          <w:fldChar w:fldCharType="end"/>
        </w:r>
      </w:hyperlink>
    </w:p>
    <w:p>
      <w:pPr>
        <w:pStyle w:val="TOC2"/>
        <w:tabs>
          <w:tab w:val="right" w:leader="dot" w:pos="8306"/>
        </w:tabs>
      </w:pPr>
      <w:hyperlink w:anchor="_Toc23877" w:history="1">
        <w:r>
          <w:rPr>
            <w:rFonts w:ascii="仿宋" w:eastAsia="仿宋" w:hAnsi="仿宋" w:cs="仿宋" w:hint="eastAsia"/>
            <w:lang w:eastAsia="zh-CN"/>
          </w:rPr>
          <w:t>(三)、行业准入分析</w:t>
        </w:r>
        <w:r>
          <w:tab/>
        </w:r>
        <w:r>
          <w:fldChar w:fldCharType="begin"/>
        </w:r>
        <w:r>
          <w:instrText xml:space="preserve"> PAGEREF _Toc23877 \h </w:instrText>
        </w:r>
        <w:r>
          <w:fldChar w:fldCharType="separate"/>
        </w:r>
        <w:r>
          <w:t>34</w:t>
        </w:r>
        <w:r>
          <w:fldChar w:fldCharType="end"/>
        </w:r>
      </w:hyperlink>
    </w:p>
    <w:p>
      <w:pPr>
        <w:pStyle w:val="TOC1"/>
        <w:tabs>
          <w:tab w:val="right" w:leader="dot" w:pos="8306"/>
        </w:tabs>
      </w:pPr>
      <w:hyperlink w:anchor="_Toc10972" w:history="1">
        <w:r>
          <w:rPr>
            <w:rFonts w:ascii="仿宋" w:eastAsia="仿宋" w:hAnsi="仿宋" w:cs="仿宋" w:hint="eastAsia"/>
            <w:lang w:eastAsia="zh-CN"/>
          </w:rPr>
          <w:t>五、社会影响分析</w:t>
        </w:r>
        <w:r>
          <w:tab/>
        </w:r>
        <w:r>
          <w:fldChar w:fldCharType="begin"/>
        </w:r>
        <w:r>
          <w:instrText xml:space="preserve"> PAGEREF _Toc10972 \h </w:instrText>
        </w:r>
        <w:r>
          <w:fldChar w:fldCharType="separate"/>
        </w:r>
        <w:r>
          <w:t>36</w:t>
        </w:r>
        <w:r>
          <w:fldChar w:fldCharType="end"/>
        </w:r>
      </w:hyperlink>
    </w:p>
    <w:p>
      <w:pPr>
        <w:pStyle w:val="TOC2"/>
        <w:tabs>
          <w:tab w:val="right" w:leader="dot" w:pos="8306"/>
        </w:tabs>
      </w:pPr>
      <w:hyperlink w:anchor="_Toc866" w:history="1">
        <w:r>
          <w:rPr>
            <w:rFonts w:ascii="仿宋" w:eastAsia="仿宋" w:hAnsi="仿宋" w:cs="仿宋" w:hint="eastAsia"/>
            <w:lang w:eastAsia="zh-CN"/>
          </w:rPr>
          <w:t>(一)、社会影响效果分析</w:t>
        </w:r>
        <w:r>
          <w:tab/>
        </w:r>
        <w:r>
          <w:fldChar w:fldCharType="begin"/>
        </w:r>
        <w:r>
          <w:instrText xml:space="preserve"> PAGEREF _Toc866 \h </w:instrText>
        </w:r>
        <w:r>
          <w:fldChar w:fldCharType="separate"/>
        </w:r>
        <w:r>
          <w:t>36</w:t>
        </w:r>
        <w:r>
          <w:fldChar w:fldCharType="end"/>
        </w:r>
      </w:hyperlink>
    </w:p>
    <w:p>
      <w:pPr>
        <w:pStyle w:val="TOC2"/>
        <w:tabs>
          <w:tab w:val="right" w:leader="dot" w:pos="8306"/>
        </w:tabs>
      </w:pPr>
      <w:hyperlink w:anchor="_Toc11358" w:history="1">
        <w:r>
          <w:rPr>
            <w:rFonts w:ascii="仿宋" w:eastAsia="仿宋" w:hAnsi="仿宋" w:cs="仿宋" w:hint="eastAsia"/>
            <w:lang w:eastAsia="zh-CN"/>
          </w:rPr>
          <w:t>(二)、社会适应性分析</w:t>
        </w:r>
        <w:r>
          <w:tab/>
        </w:r>
        <w:r>
          <w:fldChar w:fldCharType="begin"/>
        </w:r>
        <w:r>
          <w:instrText xml:space="preserve"> PAGEREF _Toc11358 \h </w:instrText>
        </w:r>
        <w:r>
          <w:fldChar w:fldCharType="separate"/>
        </w:r>
        <w:r>
          <w:t>38</w:t>
        </w:r>
        <w:r>
          <w:fldChar w:fldCharType="end"/>
        </w:r>
      </w:hyperlink>
    </w:p>
    <w:p>
      <w:pPr>
        <w:pStyle w:val="TOC2"/>
        <w:tabs>
          <w:tab w:val="right" w:leader="dot" w:pos="8306"/>
        </w:tabs>
      </w:pPr>
      <w:hyperlink w:anchor="_Toc30317" w:history="1">
        <w:r>
          <w:rPr>
            <w:rFonts w:ascii="仿宋" w:eastAsia="仿宋" w:hAnsi="仿宋" w:cs="仿宋" w:hint="eastAsia"/>
            <w:lang w:eastAsia="zh-CN"/>
          </w:rPr>
          <w:t>(三)、社会风险及对策分析</w:t>
        </w:r>
        <w:r>
          <w:tab/>
        </w:r>
        <w:r>
          <w:fldChar w:fldCharType="begin"/>
        </w:r>
        <w:r>
          <w:instrText xml:space="preserve"> PAGEREF _Toc30317 \h </w:instrText>
        </w:r>
        <w:r>
          <w:fldChar w:fldCharType="separate"/>
        </w:r>
        <w:r>
          <w:t>39</w:t>
        </w:r>
        <w:r>
          <w:fldChar w:fldCharType="end"/>
        </w:r>
      </w:hyperlink>
    </w:p>
    <w:p>
      <w:pPr>
        <w:pStyle w:val="TOC1"/>
        <w:tabs>
          <w:tab w:val="right" w:leader="dot" w:pos="8306"/>
        </w:tabs>
      </w:pPr>
      <w:hyperlink w:anchor="_Toc29482" w:history="1">
        <w:r>
          <w:rPr>
            <w:rFonts w:ascii="仿宋" w:eastAsia="仿宋" w:hAnsi="仿宋" w:cs="仿宋" w:hint="eastAsia"/>
            <w:lang w:eastAsia="zh-CN"/>
          </w:rPr>
          <w:t>六、经济影响分析</w:t>
        </w:r>
        <w:r>
          <w:tab/>
        </w:r>
        <w:r>
          <w:fldChar w:fldCharType="begin"/>
        </w:r>
        <w:r>
          <w:instrText xml:space="preserve"> PAGEREF _Toc29482 \h </w:instrText>
        </w:r>
        <w:r>
          <w:fldChar w:fldCharType="separate"/>
        </w:r>
        <w:r>
          <w:t>43</w:t>
        </w:r>
        <w:r>
          <w:fldChar w:fldCharType="end"/>
        </w:r>
      </w:hyperlink>
    </w:p>
    <w:p>
      <w:pPr>
        <w:pStyle w:val="TOC2"/>
        <w:tabs>
          <w:tab w:val="right" w:leader="dot" w:pos="8306"/>
        </w:tabs>
      </w:pPr>
      <w:hyperlink w:anchor="_Toc11875" w:history="1">
        <w:r>
          <w:rPr>
            <w:rFonts w:ascii="仿宋" w:eastAsia="仿宋" w:hAnsi="仿宋" w:cs="仿宋" w:hint="eastAsia"/>
            <w:lang w:eastAsia="zh-CN"/>
          </w:rPr>
          <w:t>(一)、经济费用效益或费用效果分析</w:t>
        </w:r>
        <w:r>
          <w:tab/>
        </w:r>
        <w:r>
          <w:fldChar w:fldCharType="begin"/>
        </w:r>
        <w:r>
          <w:instrText xml:space="preserve"> PAGEREF _Toc11875 \h </w:instrText>
        </w:r>
        <w:r>
          <w:fldChar w:fldCharType="separate"/>
        </w:r>
        <w:r>
          <w:t>43</w:t>
        </w:r>
        <w:r>
          <w:fldChar w:fldCharType="end"/>
        </w:r>
      </w:hyperlink>
    </w:p>
    <w:p>
      <w:pPr>
        <w:pStyle w:val="TOC2"/>
        <w:tabs>
          <w:tab w:val="right" w:leader="dot" w:pos="8306"/>
        </w:tabs>
      </w:pPr>
      <w:hyperlink w:anchor="_Toc25050" w:history="1">
        <w:r>
          <w:rPr>
            <w:rFonts w:ascii="仿宋" w:eastAsia="仿宋" w:hAnsi="仿宋" w:cs="仿宋" w:hint="eastAsia"/>
            <w:lang w:eastAsia="zh-CN"/>
          </w:rPr>
          <w:t>(二)、行业影响分析</w:t>
        </w:r>
        <w:r>
          <w:tab/>
        </w:r>
        <w:r>
          <w:fldChar w:fldCharType="begin"/>
        </w:r>
        <w:r>
          <w:instrText xml:space="preserve"> PAGEREF _Toc25050 \h </w:instrText>
        </w:r>
        <w:r>
          <w:fldChar w:fldCharType="separate"/>
        </w:r>
        <w:r>
          <w:t>45</w:t>
        </w:r>
        <w:r>
          <w:fldChar w:fldCharType="end"/>
        </w:r>
      </w:hyperlink>
    </w:p>
    <w:p>
      <w:pPr>
        <w:pStyle w:val="TOC2"/>
        <w:tabs>
          <w:tab w:val="right" w:leader="dot" w:pos="8306"/>
        </w:tabs>
      </w:pPr>
      <w:hyperlink w:anchor="_Toc27585" w:history="1">
        <w:r>
          <w:rPr>
            <w:rFonts w:ascii="仿宋" w:eastAsia="仿宋" w:hAnsi="仿宋" w:cs="仿宋" w:hint="eastAsia"/>
            <w:lang w:eastAsia="zh-CN"/>
          </w:rPr>
          <w:t>(三)、区域经济影响分析</w:t>
        </w:r>
        <w:r>
          <w:tab/>
        </w:r>
        <w:r>
          <w:fldChar w:fldCharType="begin"/>
        </w:r>
        <w:r>
          <w:instrText xml:space="preserve"> PAGEREF _Toc27585 \h </w:instrText>
        </w:r>
        <w:r>
          <w:fldChar w:fldCharType="separate"/>
        </w:r>
        <w:r>
          <w:t>47</w:t>
        </w:r>
        <w:r>
          <w:fldChar w:fldCharType="end"/>
        </w:r>
      </w:hyperlink>
    </w:p>
    <w:p>
      <w:pPr>
        <w:pStyle w:val="TOC2"/>
        <w:tabs>
          <w:tab w:val="right" w:leader="dot" w:pos="8306"/>
        </w:tabs>
      </w:pPr>
      <w:hyperlink w:anchor="_Toc9752" w:history="1">
        <w:r>
          <w:rPr>
            <w:rFonts w:ascii="仿宋" w:eastAsia="仿宋" w:hAnsi="仿宋" w:cs="仿宋" w:hint="eastAsia"/>
            <w:lang w:eastAsia="zh-CN"/>
          </w:rPr>
          <w:t>(四)、宏观经济影响分析</w:t>
        </w:r>
        <w:r>
          <w:tab/>
        </w:r>
        <w:r>
          <w:fldChar w:fldCharType="begin"/>
        </w:r>
        <w:r>
          <w:instrText xml:space="preserve"> PAGEREF _Toc9752 \h </w:instrText>
        </w:r>
        <w:r>
          <w:fldChar w:fldCharType="separate"/>
        </w:r>
        <w:r>
          <w:t>48</w:t>
        </w:r>
        <w:r>
          <w:fldChar w:fldCharType="end"/>
        </w:r>
      </w:hyperlink>
    </w:p>
    <w:p>
      <w:pPr>
        <w:pStyle w:val="TOC1"/>
        <w:tabs>
          <w:tab w:val="right" w:leader="dot" w:pos="8306"/>
        </w:tabs>
      </w:pPr>
      <w:hyperlink w:anchor="_Toc24611" w:history="1">
        <w:r>
          <w:rPr>
            <w:rFonts w:ascii="仿宋" w:eastAsia="仿宋" w:hAnsi="仿宋" w:cs="仿宋" w:hint="eastAsia"/>
            <w:lang w:eastAsia="zh-CN"/>
          </w:rPr>
          <w:t>七、安全与应急管理</w:t>
        </w:r>
        <w:r>
          <w:tab/>
        </w:r>
        <w:r>
          <w:fldChar w:fldCharType="begin"/>
        </w:r>
        <w:r>
          <w:instrText xml:space="preserve"> PAGEREF _Toc24611 \h </w:instrText>
        </w:r>
        <w:r>
          <w:fldChar w:fldCharType="separate"/>
        </w:r>
        <w:r>
          <w:t>49</w:t>
        </w:r>
        <w:r>
          <w:fldChar w:fldCharType="end"/>
        </w:r>
      </w:hyperlink>
    </w:p>
    <w:p>
      <w:pPr>
        <w:pStyle w:val="TOC2"/>
        <w:tabs>
          <w:tab w:val="right" w:leader="dot" w:pos="8306"/>
        </w:tabs>
      </w:pPr>
      <w:hyperlink w:anchor="_Toc25407" w:history="1">
        <w:r>
          <w:rPr>
            <w:rFonts w:ascii="仿宋" w:eastAsia="仿宋" w:hAnsi="仿宋" w:cs="仿宋" w:hint="eastAsia"/>
            <w:lang w:eastAsia="zh-CN"/>
          </w:rPr>
          <w:t>(一)、安全生产管理</w:t>
        </w:r>
        <w:r>
          <w:tab/>
        </w:r>
        <w:r>
          <w:fldChar w:fldCharType="begin"/>
        </w:r>
        <w:r>
          <w:instrText xml:space="preserve"> PAGEREF _Toc25407 \h </w:instrText>
        </w:r>
        <w:r>
          <w:fldChar w:fldCharType="separate"/>
        </w:r>
        <w:r>
          <w:t>49</w:t>
        </w:r>
        <w:r>
          <w:fldChar w:fldCharType="end"/>
        </w:r>
      </w:hyperlink>
    </w:p>
    <w:p>
      <w:pPr>
        <w:pStyle w:val="TOC2"/>
        <w:tabs>
          <w:tab w:val="right" w:leader="dot" w:pos="8306"/>
        </w:tabs>
      </w:pPr>
      <w:hyperlink w:anchor="_Toc16606" w:history="1">
        <w:r>
          <w:rPr>
            <w:rFonts w:ascii="仿宋" w:eastAsia="仿宋" w:hAnsi="仿宋" w:cs="仿宋" w:hint="eastAsia"/>
            <w:lang w:eastAsia="zh-CN"/>
          </w:rPr>
          <w:t>(二)、应急预案与响应</w:t>
        </w:r>
        <w:r>
          <w:tab/>
        </w:r>
        <w:r>
          <w:fldChar w:fldCharType="begin"/>
        </w:r>
        <w:r>
          <w:instrText xml:space="preserve"> PAGEREF _Toc16606 \h </w:instrText>
        </w:r>
        <w:r>
          <w:fldChar w:fldCharType="separate"/>
        </w:r>
        <w:r>
          <w:t>51</w:t>
        </w:r>
        <w:r>
          <w:fldChar w:fldCharType="end"/>
        </w:r>
      </w:hyperlink>
    </w:p>
    <w:p>
      <w:pPr>
        <w:pStyle w:val="TOC1"/>
        <w:tabs>
          <w:tab w:val="right" w:leader="dot" w:pos="8306"/>
        </w:tabs>
      </w:pPr>
      <w:hyperlink w:anchor="_Toc17177" w:history="1">
        <w:r>
          <w:rPr>
            <w:rFonts w:ascii="仿宋" w:eastAsia="仿宋" w:hAnsi="仿宋" w:cs="仿宋" w:hint="eastAsia"/>
            <w:lang w:eastAsia="zh-CN"/>
          </w:rPr>
          <w:t>八、项目变更管理</w:t>
        </w:r>
        <w:r>
          <w:tab/>
        </w:r>
        <w:r>
          <w:fldChar w:fldCharType="begin"/>
        </w:r>
        <w:r>
          <w:instrText xml:space="preserve"> PAGEREF _Toc17177 \h </w:instrText>
        </w:r>
        <w:r>
          <w:fldChar w:fldCharType="separate"/>
        </w:r>
        <w:r>
          <w:t>53</w:t>
        </w:r>
        <w:r>
          <w:fldChar w:fldCharType="end"/>
        </w:r>
      </w:hyperlink>
    </w:p>
    <w:p>
      <w:pPr>
        <w:pStyle w:val="TOC2"/>
        <w:tabs>
          <w:tab w:val="right" w:leader="dot" w:pos="8306"/>
        </w:tabs>
      </w:pPr>
      <w:hyperlink w:anchor="_Toc15188" w:history="1">
        <w:r>
          <w:rPr>
            <w:rFonts w:ascii="仿宋" w:eastAsia="仿宋" w:hAnsi="仿宋" w:cs="仿宋" w:hint="eastAsia"/>
            <w:lang w:eastAsia="zh-CN"/>
          </w:rPr>
          <w:t>(一)、变更控制流程</w:t>
        </w:r>
        <w:r>
          <w:tab/>
        </w:r>
        <w:r>
          <w:fldChar w:fldCharType="begin"/>
        </w:r>
        <w:r>
          <w:instrText xml:space="preserve"> PAGEREF _Toc15188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7" w:history="1">
        <w:r>
          <w:rPr>
            <w:rFonts w:ascii="仿宋" w:eastAsia="仿宋" w:hAnsi="仿宋" w:cs="仿宋" w:hint="eastAsia"/>
            <w:lang w:eastAsia="zh-CN"/>
          </w:rPr>
          <w:t>(二)、影响评估与处理</w:t>
        </w:r>
        <w:r>
          <w:tab/>
        </w:r>
        <w:r>
          <w:fldChar w:fldCharType="begin"/>
        </w:r>
        <w:r>
          <w:instrText xml:space="preserve"> PAGEREF _Toc9547 \h </w:instrText>
        </w:r>
        <w:r>
          <w:fldChar w:fldCharType="separate"/>
        </w:r>
        <w:r>
          <w:t>53</w:t>
        </w:r>
        <w:r>
          <w:fldChar w:fldCharType="end"/>
        </w:r>
      </w:hyperlink>
    </w:p>
    <w:p>
      <w:pPr>
        <w:pStyle w:val="TOC2"/>
        <w:tabs>
          <w:tab w:val="right" w:leader="dot" w:pos="8306"/>
        </w:tabs>
      </w:pPr>
      <w:hyperlink w:anchor="_Toc16669" w:history="1">
        <w:r>
          <w:rPr>
            <w:rFonts w:ascii="仿宋" w:eastAsia="仿宋" w:hAnsi="仿宋" w:cs="仿宋" w:hint="eastAsia"/>
            <w:lang w:eastAsia="zh-CN"/>
          </w:rPr>
          <w:t>(三)、变更记录与追踪</w:t>
        </w:r>
        <w:r>
          <w:tab/>
        </w:r>
        <w:r>
          <w:fldChar w:fldCharType="begin"/>
        </w:r>
        <w:r>
          <w:instrText xml:space="preserve"> PAGEREF _Toc16669 \h </w:instrText>
        </w:r>
        <w:r>
          <w:fldChar w:fldCharType="separate"/>
        </w:r>
        <w:r>
          <w:t>55</w:t>
        </w:r>
        <w:r>
          <w:fldChar w:fldCharType="end"/>
        </w:r>
      </w:hyperlink>
    </w:p>
    <w:p>
      <w:pPr>
        <w:pStyle w:val="TOC2"/>
        <w:tabs>
          <w:tab w:val="right" w:leader="dot" w:pos="8306"/>
        </w:tabs>
      </w:pPr>
      <w:hyperlink w:anchor="_Toc11125" w:history="1">
        <w:r>
          <w:rPr>
            <w:rFonts w:ascii="仿宋" w:eastAsia="仿宋" w:hAnsi="仿宋" w:cs="仿宋" w:hint="eastAsia"/>
            <w:lang w:eastAsia="zh-CN"/>
          </w:rPr>
          <w:t>(四)、变更管理策略</w:t>
        </w:r>
        <w:r>
          <w:tab/>
        </w:r>
        <w:r>
          <w:fldChar w:fldCharType="begin"/>
        </w:r>
        <w:r>
          <w:instrText xml:space="preserve"> PAGEREF _Toc11125 \h </w:instrText>
        </w:r>
        <w:r>
          <w:fldChar w:fldCharType="separate"/>
        </w:r>
        <w:r>
          <w:t>57</w:t>
        </w:r>
        <w:r>
          <w:fldChar w:fldCharType="end"/>
        </w:r>
      </w:hyperlink>
    </w:p>
    <w:p>
      <w:pPr>
        <w:pStyle w:val="TOC1"/>
        <w:tabs>
          <w:tab w:val="right" w:leader="dot" w:pos="8306"/>
        </w:tabs>
      </w:pPr>
      <w:hyperlink w:anchor="_Toc4660" w:history="1">
        <w:r>
          <w:rPr>
            <w:rFonts w:ascii="仿宋" w:eastAsia="仿宋" w:hAnsi="仿宋" w:cs="仿宋" w:hint="eastAsia"/>
            <w:lang w:eastAsia="zh-CN"/>
          </w:rPr>
          <w:t>九、客户关系管理与市场拓展</w:t>
        </w:r>
        <w:r>
          <w:tab/>
        </w:r>
        <w:r>
          <w:fldChar w:fldCharType="begin"/>
        </w:r>
        <w:r>
          <w:instrText xml:space="preserve"> PAGEREF _Toc4660 \h </w:instrText>
        </w:r>
        <w:r>
          <w:fldChar w:fldCharType="separate"/>
        </w:r>
        <w:r>
          <w:t>58</w:t>
        </w:r>
        <w:r>
          <w:fldChar w:fldCharType="end"/>
        </w:r>
      </w:hyperlink>
    </w:p>
    <w:p>
      <w:pPr>
        <w:pStyle w:val="TOC2"/>
        <w:tabs>
          <w:tab w:val="right" w:leader="dot" w:pos="8306"/>
        </w:tabs>
      </w:pPr>
      <w:hyperlink w:anchor="_Toc3861" w:history="1">
        <w:r>
          <w:rPr>
            <w:rFonts w:ascii="仿宋" w:eastAsia="仿宋" w:hAnsi="仿宋" w:cs="仿宋" w:hint="eastAsia"/>
            <w:lang w:eastAsia="zh-CN"/>
          </w:rPr>
          <w:t>(一)、客户关系管理策略</w:t>
        </w:r>
        <w:r>
          <w:tab/>
        </w:r>
        <w:r>
          <w:fldChar w:fldCharType="begin"/>
        </w:r>
        <w:r>
          <w:instrText xml:space="preserve"> PAGEREF _Toc3861 \h </w:instrText>
        </w:r>
        <w:r>
          <w:fldChar w:fldCharType="separate"/>
        </w:r>
        <w:r>
          <w:t>58</w:t>
        </w:r>
        <w:r>
          <w:fldChar w:fldCharType="end"/>
        </w:r>
      </w:hyperlink>
    </w:p>
    <w:p>
      <w:pPr>
        <w:pStyle w:val="TOC2"/>
        <w:tabs>
          <w:tab w:val="right" w:leader="dot" w:pos="8306"/>
        </w:tabs>
      </w:pPr>
      <w:hyperlink w:anchor="_Toc24006" w:history="1">
        <w:r>
          <w:rPr>
            <w:rFonts w:ascii="仿宋" w:eastAsia="仿宋" w:hAnsi="仿宋" w:cs="仿宋" w:hint="eastAsia"/>
            <w:lang w:eastAsia="zh-CN"/>
          </w:rPr>
          <w:t>(二)、市场拓展方案</w:t>
        </w:r>
        <w:r>
          <w:tab/>
        </w:r>
        <w:r>
          <w:fldChar w:fldCharType="begin"/>
        </w:r>
        <w:r>
          <w:instrText xml:space="preserve"> PAGEREF _Toc24006 \h </w:instrText>
        </w:r>
        <w:r>
          <w:fldChar w:fldCharType="separate"/>
        </w:r>
        <w:r>
          <w:t>60</w:t>
        </w:r>
        <w:r>
          <w:fldChar w:fldCharType="end"/>
        </w:r>
      </w:hyperlink>
    </w:p>
    <w:p>
      <w:pPr>
        <w:pStyle w:val="TOC1"/>
        <w:tabs>
          <w:tab w:val="right" w:leader="dot" w:pos="8306"/>
        </w:tabs>
      </w:pPr>
      <w:hyperlink w:anchor="_Toc22438" w:history="1">
        <w:r>
          <w:rPr>
            <w:rFonts w:ascii="仿宋" w:eastAsia="仿宋" w:hAnsi="仿宋" w:cs="仿宋" w:hint="eastAsia"/>
            <w:lang w:eastAsia="zh-CN"/>
          </w:rPr>
          <w:t>十、环境保护与绿色发展</w:t>
        </w:r>
        <w:r>
          <w:tab/>
        </w:r>
        <w:r>
          <w:fldChar w:fldCharType="begin"/>
        </w:r>
        <w:r>
          <w:instrText xml:space="preserve"> PAGEREF _Toc22438 \h </w:instrText>
        </w:r>
        <w:r>
          <w:fldChar w:fldCharType="separate"/>
        </w:r>
        <w:r>
          <w:t>61</w:t>
        </w:r>
        <w:r>
          <w:fldChar w:fldCharType="end"/>
        </w:r>
      </w:hyperlink>
    </w:p>
    <w:p>
      <w:pPr>
        <w:pStyle w:val="TOC2"/>
        <w:tabs>
          <w:tab w:val="right" w:leader="dot" w:pos="8306"/>
        </w:tabs>
      </w:pPr>
      <w:hyperlink w:anchor="_Toc22111" w:history="1">
        <w:r>
          <w:rPr>
            <w:rFonts w:ascii="仿宋" w:eastAsia="仿宋" w:hAnsi="仿宋" w:cs="仿宋" w:hint="eastAsia"/>
            <w:lang w:eastAsia="zh-CN"/>
          </w:rPr>
          <w:t>(一)、环境保护措施</w:t>
        </w:r>
        <w:r>
          <w:tab/>
        </w:r>
        <w:r>
          <w:fldChar w:fldCharType="begin"/>
        </w:r>
        <w:r>
          <w:instrText xml:space="preserve"> PAGEREF _Toc22111 \h </w:instrText>
        </w:r>
        <w:r>
          <w:fldChar w:fldCharType="separate"/>
        </w:r>
        <w:r>
          <w:t>61</w:t>
        </w:r>
        <w:r>
          <w:fldChar w:fldCharType="end"/>
        </w:r>
      </w:hyperlink>
    </w:p>
    <w:p>
      <w:pPr>
        <w:pStyle w:val="TOC2"/>
        <w:tabs>
          <w:tab w:val="right" w:leader="dot" w:pos="8306"/>
        </w:tabs>
      </w:pPr>
      <w:hyperlink w:anchor="_Toc31382" w:history="1">
        <w:r>
          <w:rPr>
            <w:rFonts w:ascii="仿宋" w:eastAsia="仿宋" w:hAnsi="仿宋" w:cs="仿宋" w:hint="eastAsia"/>
            <w:lang w:eastAsia="zh-CN"/>
          </w:rPr>
          <w:t>(二)、绿色发展与可持续发展策略</w:t>
        </w:r>
        <w:r>
          <w:tab/>
        </w:r>
        <w:r>
          <w:fldChar w:fldCharType="begin"/>
        </w:r>
        <w:r>
          <w:instrText xml:space="preserve"> PAGEREF _Toc31382 \h </w:instrText>
        </w:r>
        <w:r>
          <w:fldChar w:fldCharType="separate"/>
        </w:r>
        <w:r>
          <w:t>62</w:t>
        </w:r>
        <w:r>
          <w:fldChar w:fldCharType="end"/>
        </w:r>
      </w:hyperlink>
    </w:p>
    <w:p>
      <w:pPr>
        <w:pStyle w:val="TOC1"/>
        <w:tabs>
          <w:tab w:val="right" w:leader="dot" w:pos="8306"/>
        </w:tabs>
      </w:pPr>
      <w:hyperlink w:anchor="_Toc15488" w:history="1">
        <w:r>
          <w:rPr>
            <w:rFonts w:ascii="仿宋" w:eastAsia="仿宋" w:hAnsi="仿宋" w:cs="仿宋" w:hint="eastAsia"/>
            <w:lang w:eastAsia="zh-CN"/>
          </w:rPr>
          <w:t>十一、土地利用与规划方案</w:t>
        </w:r>
        <w:r>
          <w:tab/>
        </w:r>
        <w:r>
          <w:fldChar w:fldCharType="begin"/>
        </w:r>
        <w:r>
          <w:instrText xml:space="preserve"> PAGEREF _Toc15488 \h </w:instrText>
        </w:r>
        <w:r>
          <w:fldChar w:fldCharType="separate"/>
        </w:r>
        <w:r>
          <w:t>64</w:t>
        </w:r>
        <w:r>
          <w:fldChar w:fldCharType="end"/>
        </w:r>
      </w:hyperlink>
    </w:p>
    <w:p>
      <w:pPr>
        <w:pStyle w:val="TOC2"/>
        <w:tabs>
          <w:tab w:val="right" w:leader="dot" w:pos="8306"/>
        </w:tabs>
      </w:pPr>
      <w:hyperlink w:anchor="_Toc31746" w:history="1">
        <w:r>
          <w:rPr>
            <w:rFonts w:ascii="仿宋" w:eastAsia="仿宋" w:hAnsi="仿宋" w:cs="仿宋" w:hint="eastAsia"/>
            <w:lang w:eastAsia="zh-CN"/>
          </w:rPr>
          <w:t>(一)、项目用地情况分析</w:t>
        </w:r>
        <w:r>
          <w:tab/>
        </w:r>
        <w:r>
          <w:fldChar w:fldCharType="begin"/>
        </w:r>
        <w:r>
          <w:instrText xml:space="preserve"> PAGEREF _Toc31746 \h </w:instrText>
        </w:r>
        <w:r>
          <w:fldChar w:fldCharType="separate"/>
        </w:r>
        <w:r>
          <w:t>64</w:t>
        </w:r>
        <w:r>
          <w:fldChar w:fldCharType="end"/>
        </w:r>
      </w:hyperlink>
    </w:p>
    <w:p>
      <w:pPr>
        <w:pStyle w:val="TOC2"/>
        <w:tabs>
          <w:tab w:val="right" w:leader="dot" w:pos="8306"/>
        </w:tabs>
      </w:pPr>
      <w:hyperlink w:anchor="_Toc15079" w:history="1">
        <w:r>
          <w:rPr>
            <w:rFonts w:ascii="仿宋" w:eastAsia="仿宋" w:hAnsi="仿宋" w:cs="仿宋" w:hint="eastAsia"/>
            <w:lang w:eastAsia="zh-CN"/>
          </w:rPr>
          <w:t>(二)、土地利用规划方案</w:t>
        </w:r>
        <w:r>
          <w:tab/>
        </w:r>
        <w:r>
          <w:fldChar w:fldCharType="begin"/>
        </w:r>
        <w:r>
          <w:instrText xml:space="preserve"> PAGEREF _Toc15079 \h </w:instrText>
        </w:r>
        <w:r>
          <w:fldChar w:fldCharType="separate"/>
        </w:r>
        <w:r>
          <w:t>65</w:t>
        </w:r>
        <w:r>
          <w:fldChar w:fldCharType="end"/>
        </w:r>
      </w:hyperlink>
    </w:p>
    <w:p>
      <w:pPr>
        <w:pStyle w:val="TOC1"/>
        <w:tabs>
          <w:tab w:val="right" w:leader="dot" w:pos="8306"/>
        </w:tabs>
      </w:pPr>
      <w:hyperlink w:anchor="_Toc7783" w:history="1">
        <w:r>
          <w:rPr>
            <w:rFonts w:ascii="仿宋" w:eastAsia="仿宋" w:hAnsi="仿宋" w:cs="仿宋" w:hint="eastAsia"/>
            <w:lang w:eastAsia="zh-CN"/>
          </w:rPr>
          <w:t>十二、资金管理与财务规划</w:t>
        </w:r>
        <w:r>
          <w:tab/>
        </w:r>
        <w:r>
          <w:fldChar w:fldCharType="begin"/>
        </w:r>
        <w:r>
          <w:instrText xml:space="preserve"> PAGEREF _Toc7783 \h </w:instrText>
        </w:r>
        <w:r>
          <w:fldChar w:fldCharType="separate"/>
        </w:r>
        <w:r>
          <w:t>66</w:t>
        </w:r>
        <w:r>
          <w:fldChar w:fldCharType="end"/>
        </w:r>
      </w:hyperlink>
    </w:p>
    <w:p>
      <w:pPr>
        <w:pStyle w:val="TOC2"/>
        <w:tabs>
          <w:tab w:val="right" w:leader="dot" w:pos="8306"/>
        </w:tabs>
      </w:pPr>
      <w:hyperlink w:anchor="_Toc2572" w:history="1">
        <w:r>
          <w:rPr>
            <w:rFonts w:ascii="仿宋" w:eastAsia="仿宋" w:hAnsi="仿宋" w:cs="仿宋" w:hint="eastAsia"/>
            <w:lang w:eastAsia="zh-CN"/>
          </w:rPr>
          <w:t>(一)、项目资金来源与筹措</w:t>
        </w:r>
        <w:r>
          <w:tab/>
        </w:r>
        <w:r>
          <w:fldChar w:fldCharType="begin"/>
        </w:r>
        <w:r>
          <w:instrText xml:space="preserve"> PAGEREF _Toc2572 \h </w:instrText>
        </w:r>
        <w:r>
          <w:fldChar w:fldCharType="separate"/>
        </w:r>
        <w:r>
          <w:t>66</w:t>
        </w:r>
        <w:r>
          <w:fldChar w:fldCharType="end"/>
        </w:r>
      </w:hyperlink>
    </w:p>
    <w:p>
      <w:pPr>
        <w:pStyle w:val="TOC2"/>
        <w:tabs>
          <w:tab w:val="right" w:leader="dot" w:pos="8306"/>
        </w:tabs>
      </w:pPr>
      <w:hyperlink w:anchor="_Toc24731" w:history="1">
        <w:r>
          <w:rPr>
            <w:rFonts w:ascii="仿宋" w:eastAsia="仿宋" w:hAnsi="仿宋" w:cs="仿宋" w:hint="eastAsia"/>
            <w:lang w:eastAsia="zh-CN"/>
          </w:rPr>
          <w:t>(二)、资金使用与监管</w:t>
        </w:r>
        <w:r>
          <w:tab/>
        </w:r>
        <w:r>
          <w:fldChar w:fldCharType="begin"/>
        </w:r>
        <w:r>
          <w:instrText xml:space="preserve"> PAGEREF _Toc24731 \h </w:instrText>
        </w:r>
        <w:r>
          <w:fldChar w:fldCharType="separate"/>
        </w:r>
        <w:r>
          <w:t>67</w:t>
        </w:r>
        <w:r>
          <w:fldChar w:fldCharType="end"/>
        </w:r>
      </w:hyperlink>
    </w:p>
    <w:p>
      <w:pPr>
        <w:pStyle w:val="TOC2"/>
        <w:tabs>
          <w:tab w:val="right" w:leader="dot" w:pos="8306"/>
        </w:tabs>
      </w:pPr>
      <w:hyperlink w:anchor="_Toc15526" w:history="1">
        <w:r>
          <w:rPr>
            <w:rFonts w:ascii="仿宋" w:eastAsia="仿宋" w:hAnsi="仿宋" w:cs="仿宋" w:hint="eastAsia"/>
            <w:lang w:eastAsia="zh-CN"/>
          </w:rPr>
          <w:t>(三)、财务规划与预测</w:t>
        </w:r>
        <w:r>
          <w:tab/>
        </w:r>
        <w:r>
          <w:fldChar w:fldCharType="begin"/>
        </w:r>
        <w:r>
          <w:instrText xml:space="preserve"> PAGEREF _Toc15526 \h </w:instrText>
        </w:r>
        <w:r>
          <w:fldChar w:fldCharType="separate"/>
        </w:r>
        <w:r>
          <w:t>69</w:t>
        </w:r>
        <w:r>
          <w:fldChar w:fldCharType="end"/>
        </w:r>
      </w:hyperlink>
    </w:p>
    <w:p>
      <w:pPr>
        <w:pStyle w:val="TOC1"/>
        <w:tabs>
          <w:tab w:val="right" w:leader="dot" w:pos="8306"/>
        </w:tabs>
      </w:pPr>
      <w:hyperlink w:anchor="_Toc17612" w:history="1">
        <w:r>
          <w:rPr>
            <w:rFonts w:ascii="仿宋" w:eastAsia="仿宋" w:hAnsi="仿宋" w:cs="仿宋" w:hint="eastAsia"/>
            <w:lang w:eastAsia="zh-CN"/>
          </w:rPr>
          <w:t>十三、设施与设备管理</w:t>
        </w:r>
        <w:r>
          <w:tab/>
        </w:r>
        <w:r>
          <w:fldChar w:fldCharType="begin"/>
        </w:r>
        <w:r>
          <w:instrText xml:space="preserve"> PAGEREF _Toc17612 \h </w:instrText>
        </w:r>
        <w:r>
          <w:fldChar w:fldCharType="separate"/>
        </w:r>
        <w:r>
          <w:t>70</w:t>
        </w:r>
        <w:r>
          <w:fldChar w:fldCharType="end"/>
        </w:r>
      </w:hyperlink>
    </w:p>
    <w:p>
      <w:pPr>
        <w:pStyle w:val="TOC2"/>
        <w:tabs>
          <w:tab w:val="right" w:leader="dot" w:pos="8306"/>
        </w:tabs>
      </w:pPr>
      <w:hyperlink w:anchor="_Toc25907" w:history="1">
        <w:r>
          <w:rPr>
            <w:rFonts w:ascii="仿宋" w:eastAsia="仿宋" w:hAnsi="仿宋" w:cs="仿宋" w:hint="eastAsia"/>
            <w:lang w:eastAsia="zh-CN"/>
          </w:rPr>
          <w:t>(一)、设施规划与配置</w:t>
        </w:r>
        <w:r>
          <w:tab/>
        </w:r>
        <w:r>
          <w:fldChar w:fldCharType="begin"/>
        </w:r>
        <w:r>
          <w:instrText xml:space="preserve"> PAGEREF _Toc25907 \h </w:instrText>
        </w:r>
        <w:r>
          <w:fldChar w:fldCharType="separate"/>
        </w:r>
        <w:r>
          <w:t>70</w:t>
        </w:r>
        <w:r>
          <w:fldChar w:fldCharType="end"/>
        </w:r>
      </w:hyperlink>
    </w:p>
    <w:p>
      <w:pPr>
        <w:pStyle w:val="TOC2"/>
        <w:tabs>
          <w:tab w:val="right" w:leader="dot" w:pos="8306"/>
        </w:tabs>
      </w:pPr>
      <w:hyperlink w:anchor="_Toc28772" w:history="1">
        <w:r>
          <w:rPr>
            <w:rFonts w:ascii="仿宋" w:eastAsia="仿宋" w:hAnsi="仿宋" w:cs="仿宋" w:hint="eastAsia"/>
            <w:lang w:eastAsia="zh-CN"/>
          </w:rPr>
          <w:t>(二)、设备采购与维护管理</w:t>
        </w:r>
        <w:r>
          <w:tab/>
        </w:r>
        <w:r>
          <w:fldChar w:fldCharType="begin"/>
        </w:r>
        <w:r>
          <w:instrText xml:space="preserve"> PAGEREF _Toc28772 \h </w:instrText>
        </w:r>
        <w:r>
          <w:fldChar w:fldCharType="separate"/>
        </w:r>
        <w:r>
          <w:t>70</w:t>
        </w:r>
        <w:r>
          <w:fldChar w:fldCharType="end"/>
        </w:r>
      </w:hyperlink>
    </w:p>
    <w:p>
      <w:pPr>
        <w:pStyle w:val="TOC2"/>
        <w:tabs>
          <w:tab w:val="right" w:leader="dot" w:pos="8306"/>
        </w:tabs>
      </w:pPr>
      <w:hyperlink w:anchor="_Toc1235" w:history="1">
        <w:r>
          <w:rPr>
            <w:rFonts w:ascii="仿宋" w:eastAsia="仿宋" w:hAnsi="仿宋" w:cs="仿宋" w:hint="eastAsia"/>
            <w:lang w:eastAsia="zh-CN"/>
          </w:rPr>
          <w:t>(三)、设施设备升级策略</w:t>
        </w:r>
        <w:r>
          <w:tab/>
        </w:r>
        <w:r>
          <w:fldChar w:fldCharType="begin"/>
        </w:r>
        <w:r>
          <w:instrText xml:space="preserve"> PAGEREF _Toc1235 \h </w:instrText>
        </w:r>
        <w:r>
          <w:fldChar w:fldCharType="separate"/>
        </w:r>
        <w:r>
          <w:t>71</w:t>
        </w:r>
        <w:r>
          <w:fldChar w:fldCharType="end"/>
        </w:r>
      </w:hyperlink>
    </w:p>
    <w:p>
      <w:pPr>
        <w:pStyle w:val="TOC1"/>
        <w:tabs>
          <w:tab w:val="right" w:leader="dot" w:pos="8306"/>
        </w:tabs>
      </w:pPr>
      <w:hyperlink w:anchor="_Toc29682" w:history="1">
        <w:r>
          <w:rPr>
            <w:rFonts w:ascii="仿宋" w:eastAsia="仿宋" w:hAnsi="仿宋" w:cs="仿宋" w:hint="eastAsia"/>
            <w:lang w:eastAsia="zh-CN"/>
          </w:rPr>
          <w:t>十四、企业合规与伦理</w:t>
        </w:r>
        <w:r>
          <w:tab/>
        </w:r>
        <w:r>
          <w:fldChar w:fldCharType="begin"/>
        </w:r>
        <w:r>
          <w:instrText xml:space="preserve"> PAGEREF _Toc29682 \h </w:instrText>
        </w:r>
        <w:r>
          <w:fldChar w:fldCharType="separate"/>
        </w:r>
        <w:r>
          <w:t>72</w:t>
        </w:r>
        <w:r>
          <w:fldChar w:fldCharType="end"/>
        </w:r>
      </w:hyperlink>
    </w:p>
    <w:p>
      <w:pPr>
        <w:pStyle w:val="TOC2"/>
        <w:tabs>
          <w:tab w:val="right" w:leader="dot" w:pos="8306"/>
        </w:tabs>
      </w:pPr>
      <w:hyperlink w:anchor="_Toc30205" w:history="1">
        <w:r>
          <w:rPr>
            <w:rFonts w:ascii="仿宋" w:eastAsia="仿宋" w:hAnsi="仿宋" w:cs="仿宋" w:hint="eastAsia"/>
            <w:lang w:eastAsia="zh-CN"/>
          </w:rPr>
          <w:t>(一)、合规政策与程序</w:t>
        </w:r>
        <w:r>
          <w:tab/>
        </w:r>
        <w:r>
          <w:fldChar w:fldCharType="begin"/>
        </w:r>
        <w:r>
          <w:instrText xml:space="preserve"> PAGEREF _Toc30205 \h </w:instrText>
        </w:r>
        <w:r>
          <w:fldChar w:fldCharType="separate"/>
        </w:r>
        <w:r>
          <w:t>72</w:t>
        </w:r>
        <w:r>
          <w:fldChar w:fldCharType="end"/>
        </w:r>
      </w:hyperlink>
    </w:p>
    <w:p>
      <w:pPr>
        <w:pStyle w:val="TOC2"/>
        <w:tabs>
          <w:tab w:val="right" w:leader="dot" w:pos="8306"/>
        </w:tabs>
      </w:pPr>
      <w:hyperlink w:anchor="_Toc17301" w:history="1">
        <w:r>
          <w:rPr>
            <w:rFonts w:ascii="仿宋" w:eastAsia="仿宋" w:hAnsi="仿宋" w:cs="仿宋" w:hint="eastAsia"/>
            <w:lang w:eastAsia="zh-CN"/>
          </w:rPr>
          <w:t>(二)、伦理规范与培训</w:t>
        </w:r>
        <w:r>
          <w:tab/>
        </w:r>
        <w:r>
          <w:fldChar w:fldCharType="begin"/>
        </w:r>
        <w:r>
          <w:instrText xml:space="preserve"> PAGEREF _Toc17301 \h </w:instrText>
        </w:r>
        <w:r>
          <w:fldChar w:fldCharType="separate"/>
        </w:r>
        <w:r>
          <w:t>73</w:t>
        </w:r>
        <w:r>
          <w:fldChar w:fldCharType="end"/>
        </w:r>
      </w:hyperlink>
    </w:p>
    <w:p>
      <w:pPr>
        <w:pStyle w:val="TOC2"/>
        <w:tabs>
          <w:tab w:val="right" w:leader="dot" w:pos="8306"/>
        </w:tabs>
      </w:pPr>
      <w:hyperlink w:anchor="_Toc22996" w:history="1">
        <w:r>
          <w:rPr>
            <w:rFonts w:ascii="仿宋" w:eastAsia="仿宋" w:hAnsi="仿宋" w:cs="仿宋" w:hint="eastAsia"/>
            <w:lang w:eastAsia="zh-CN"/>
          </w:rPr>
          <w:t>(三)、合规风险评估</w:t>
        </w:r>
        <w:r>
          <w:tab/>
        </w:r>
        <w:r>
          <w:fldChar w:fldCharType="begin"/>
        </w:r>
        <w:r>
          <w:instrText xml:space="preserve"> PAGEREF _Toc22996 \h </w:instrText>
        </w:r>
        <w:r>
          <w:fldChar w:fldCharType="separate"/>
        </w:r>
        <w:r>
          <w:t>74</w:t>
        </w:r>
        <w:r>
          <w:fldChar w:fldCharType="end"/>
        </w:r>
      </w:hyperlink>
    </w:p>
    <w:p>
      <w:pPr>
        <w:pStyle w:val="TOC2"/>
        <w:tabs>
          <w:tab w:val="right" w:leader="dot" w:pos="8306"/>
        </w:tabs>
      </w:pPr>
      <w:hyperlink w:anchor="_Toc27509" w:history="1">
        <w:r>
          <w:rPr>
            <w:rFonts w:ascii="仿宋" w:eastAsia="仿宋" w:hAnsi="仿宋" w:cs="仿宋" w:hint="eastAsia"/>
            <w:lang w:eastAsia="zh-CN"/>
          </w:rPr>
          <w:t>(四)、合规监督与执行</w:t>
        </w:r>
        <w:r>
          <w:tab/>
        </w:r>
        <w:r>
          <w:fldChar w:fldCharType="begin"/>
        </w:r>
        <w:r>
          <w:instrText xml:space="preserve"> PAGEREF _Toc27509 \h </w:instrText>
        </w:r>
        <w:r>
          <w:fldChar w:fldCharType="separate"/>
        </w:r>
        <w:r>
          <w:t>75</w:t>
        </w:r>
        <w:r>
          <w:fldChar w:fldCharType="end"/>
        </w:r>
      </w:hyperlink>
    </w:p>
    <w:p>
      <w:pPr>
        <w:pStyle w:val="TOC1"/>
        <w:tabs>
          <w:tab w:val="right" w:leader="dot" w:pos="8306"/>
        </w:tabs>
      </w:pPr>
      <w:hyperlink w:anchor="_Toc1316" w:history="1">
        <w:r>
          <w:rPr>
            <w:rFonts w:ascii="仿宋" w:eastAsia="仿宋" w:hAnsi="仿宋" w:cs="仿宋" w:hint="eastAsia"/>
            <w:lang w:eastAsia="zh-CN"/>
          </w:rPr>
          <w:t>十五、产业协同与集群发展</w:t>
        </w:r>
        <w:r>
          <w:tab/>
        </w:r>
        <w:r>
          <w:fldChar w:fldCharType="begin"/>
        </w:r>
        <w:r>
          <w:instrText xml:space="preserve"> PAGEREF _Toc1316 \h </w:instrText>
        </w:r>
        <w:r>
          <w:fldChar w:fldCharType="separate"/>
        </w:r>
        <w:r>
          <w:t>76</w:t>
        </w:r>
        <w:r>
          <w:fldChar w:fldCharType="end"/>
        </w:r>
      </w:hyperlink>
    </w:p>
    <w:p>
      <w:pPr>
        <w:pStyle w:val="TOC2"/>
        <w:tabs>
          <w:tab w:val="right" w:leader="dot" w:pos="8306"/>
        </w:tabs>
      </w:pPr>
      <w:hyperlink w:anchor="_Toc10576" w:history="1">
        <w:r>
          <w:rPr>
            <w:rFonts w:ascii="仿宋" w:eastAsia="仿宋" w:hAnsi="仿宋" w:cs="仿宋" w:hint="eastAsia"/>
            <w:lang w:eastAsia="zh-CN"/>
          </w:rPr>
          <w:t>(一)、产业协同机制建设</w:t>
        </w:r>
        <w:r>
          <w:tab/>
        </w:r>
        <w:r>
          <w:fldChar w:fldCharType="begin"/>
        </w:r>
        <w:r>
          <w:instrText xml:space="preserve"> PAGEREF _Toc10576 \h </w:instrText>
        </w:r>
        <w:r>
          <w:fldChar w:fldCharType="separate"/>
        </w:r>
        <w:r>
          <w:t>76</w:t>
        </w:r>
        <w:r>
          <w:fldChar w:fldCharType="end"/>
        </w:r>
      </w:hyperlink>
    </w:p>
    <w:p>
      <w:pPr>
        <w:pStyle w:val="TOC2"/>
        <w:tabs>
          <w:tab w:val="right" w:leader="dot" w:pos="8306"/>
        </w:tabs>
      </w:pPr>
      <w:hyperlink w:anchor="_Toc4691" w:history="1">
        <w:r>
          <w:rPr>
            <w:rFonts w:ascii="仿宋" w:eastAsia="仿宋" w:hAnsi="仿宋" w:cs="仿宋" w:hint="eastAsia"/>
            <w:lang w:eastAsia="zh-CN"/>
          </w:rPr>
          <w:t>(二)、产业集群培育与发展</w:t>
        </w:r>
        <w:r>
          <w:tab/>
        </w:r>
        <w:r>
          <w:fldChar w:fldCharType="begin"/>
        </w:r>
        <w:r>
          <w:instrText xml:space="preserve"> PAGEREF _Toc4691 \h </w:instrText>
        </w:r>
        <w:r>
          <w:fldChar w:fldCharType="separate"/>
        </w:r>
        <w:r>
          <w:t>77</w:t>
        </w:r>
        <w:r>
          <w:fldChar w:fldCharType="end"/>
        </w:r>
      </w:hyperlink>
    </w:p>
    <w:p>
      <w:pPr>
        <w:pStyle w:val="TOC1"/>
        <w:tabs>
          <w:tab w:val="right" w:leader="dot" w:pos="8306"/>
        </w:tabs>
      </w:pPr>
      <w:hyperlink w:anchor="_Toc6949" w:history="1">
        <w:r>
          <w:rPr>
            <w:rFonts w:ascii="仿宋" w:eastAsia="仿宋" w:hAnsi="仿宋" w:cs="仿宋" w:hint="eastAsia"/>
            <w:lang w:eastAsia="zh-CN"/>
          </w:rPr>
          <w:t>十六、合作与交流机制建立</w:t>
        </w:r>
        <w:r>
          <w:tab/>
        </w:r>
        <w:r>
          <w:fldChar w:fldCharType="begin"/>
        </w:r>
        <w:r>
          <w:instrText xml:space="preserve"> PAGEREF _Toc6949 \h </w:instrText>
        </w:r>
        <w:r>
          <w:fldChar w:fldCharType="separate"/>
        </w:r>
        <w:r>
          <w:t>78</w:t>
        </w:r>
        <w:r>
          <w:fldChar w:fldCharType="end"/>
        </w:r>
      </w:hyperlink>
    </w:p>
    <w:p>
      <w:pPr>
        <w:pStyle w:val="TOC2"/>
        <w:tabs>
          <w:tab w:val="right" w:leader="dot" w:pos="8306"/>
        </w:tabs>
      </w:pPr>
      <w:hyperlink w:anchor="_Toc10184" w:history="1">
        <w:r>
          <w:rPr>
            <w:rFonts w:ascii="仿宋" w:eastAsia="仿宋" w:hAnsi="仿宋" w:cs="仿宋" w:hint="eastAsia"/>
            <w:lang w:eastAsia="zh-CN"/>
          </w:rPr>
          <w:t>(一)、合作伙伴选择与合作方式</w:t>
        </w:r>
        <w:r>
          <w:tab/>
        </w:r>
        <w:r>
          <w:fldChar w:fldCharType="begin"/>
        </w:r>
        <w:r>
          <w:instrText xml:space="preserve"> PAGEREF _Toc10184 \h </w:instrText>
        </w:r>
        <w:r>
          <w:fldChar w:fldCharType="separate"/>
        </w:r>
        <w:r>
          <w:t>78</w:t>
        </w:r>
        <w:r>
          <w:fldChar w:fldCharType="end"/>
        </w:r>
      </w:hyperlink>
    </w:p>
    <w:p>
      <w:pPr>
        <w:pStyle w:val="TOC2"/>
        <w:tabs>
          <w:tab w:val="right" w:leader="dot" w:pos="8306"/>
        </w:tabs>
      </w:pPr>
      <w:hyperlink w:anchor="_Toc29828" w:history="1">
        <w:r>
          <w:rPr>
            <w:rFonts w:ascii="仿宋" w:eastAsia="仿宋" w:hAnsi="仿宋" w:cs="仿宋" w:hint="eastAsia"/>
            <w:lang w:eastAsia="zh-CN"/>
          </w:rPr>
          <w:t>(二)、交流与合作平台搭建</w:t>
        </w:r>
        <w:r>
          <w:tab/>
        </w:r>
        <w:r>
          <w:fldChar w:fldCharType="begin"/>
        </w:r>
        <w:r>
          <w:instrText xml:space="preserve"> PAGEREF _Toc29828 \h </w:instrText>
        </w:r>
        <w:r>
          <w:fldChar w:fldCharType="separate"/>
        </w:r>
        <w:r>
          <w:t>79</w:t>
        </w:r>
        <w:r>
          <w:fldChar w:fldCharType="end"/>
        </w:r>
      </w:hyperlink>
    </w:p>
    <w:p>
      <w:pPr>
        <w:pStyle w:val="TOC1"/>
        <w:tabs>
          <w:tab w:val="right" w:leader="dot" w:pos="8306"/>
        </w:tabs>
      </w:pPr>
      <w:hyperlink w:anchor="_Toc16020" w:history="1">
        <w:r>
          <w:rPr>
            <w:rFonts w:ascii="仿宋" w:eastAsia="仿宋" w:hAnsi="仿宋" w:cs="仿宋" w:hint="eastAsia"/>
            <w:lang w:eastAsia="zh-CN"/>
          </w:rPr>
          <w:t>十七、项目施工方案</w:t>
        </w:r>
        <w:r>
          <w:tab/>
        </w:r>
        <w:r>
          <w:fldChar w:fldCharType="begin"/>
        </w:r>
        <w:r>
          <w:instrText xml:space="preserve"> PAGEREF _Toc16020 \h </w:instrText>
        </w:r>
        <w:r>
          <w:fldChar w:fldCharType="separate"/>
        </w:r>
        <w:r>
          <w:t>81</w:t>
        </w:r>
        <w:r>
          <w:fldChar w:fldCharType="end"/>
        </w:r>
      </w:hyperlink>
    </w:p>
    <w:p>
      <w:pPr>
        <w:pStyle w:val="TOC2"/>
        <w:tabs>
          <w:tab w:val="right" w:leader="dot" w:pos="8306"/>
        </w:tabs>
      </w:pPr>
      <w:hyperlink w:anchor="_Toc30474" w:history="1">
        <w:r>
          <w:rPr>
            <w:rFonts w:ascii="仿宋" w:eastAsia="仿宋" w:hAnsi="仿宋" w:cs="仿宋" w:hint="eastAsia"/>
            <w:lang w:eastAsia="zh-CN"/>
          </w:rPr>
          <w:t>(一)、施工组织设计</w:t>
        </w:r>
        <w:r>
          <w:tab/>
        </w:r>
        <w:r>
          <w:fldChar w:fldCharType="begin"/>
        </w:r>
        <w:r>
          <w:instrText xml:space="preserve"> PAGEREF _Toc30474 \h </w:instrText>
        </w:r>
        <w:r>
          <w:fldChar w:fldCharType="separate"/>
        </w:r>
        <w:r>
          <w:t>81</w:t>
        </w:r>
        <w:r>
          <w:fldChar w:fldCharType="end"/>
        </w:r>
      </w:hyperlink>
    </w:p>
    <w:p>
      <w:pPr>
        <w:pStyle w:val="TOC2"/>
        <w:tabs>
          <w:tab w:val="right" w:leader="dot" w:pos="8306"/>
        </w:tabs>
      </w:pPr>
      <w:hyperlink w:anchor="_Toc21348" w:history="1">
        <w:r>
          <w:rPr>
            <w:rFonts w:ascii="仿宋" w:eastAsia="仿宋" w:hAnsi="仿宋" w:cs="仿宋" w:hint="eastAsia"/>
            <w:lang w:eastAsia="zh-CN"/>
          </w:rPr>
          <w:t>(二)、施工工艺与技术路线</w:t>
        </w:r>
        <w:r>
          <w:tab/>
        </w:r>
        <w:r>
          <w:fldChar w:fldCharType="begin"/>
        </w:r>
        <w:r>
          <w:instrText xml:space="preserve"> PAGEREF _Toc21348 \h </w:instrText>
        </w:r>
        <w:r>
          <w:fldChar w:fldCharType="separate"/>
        </w:r>
        <w:r>
          <w:t>82</w:t>
        </w:r>
        <w:r>
          <w:fldChar w:fldCharType="end"/>
        </w:r>
      </w:hyperlink>
    </w:p>
    <w:p>
      <w:pPr>
        <w:pStyle w:val="TOC2"/>
        <w:tabs>
          <w:tab w:val="right" w:leader="dot" w:pos="8306"/>
        </w:tabs>
      </w:pPr>
      <w:hyperlink w:anchor="_Toc4114" w:history="1">
        <w:r>
          <w:rPr>
            <w:rFonts w:ascii="仿宋" w:eastAsia="仿宋" w:hAnsi="仿宋" w:cs="仿宋" w:hint="eastAsia"/>
            <w:lang w:eastAsia="zh-CN"/>
          </w:rPr>
          <w:t>(三)、关键节点施工计划</w:t>
        </w:r>
        <w:r>
          <w:tab/>
        </w:r>
        <w:r>
          <w:fldChar w:fldCharType="begin"/>
        </w:r>
        <w:r>
          <w:instrText xml:space="preserve"> PAGEREF _Toc4114 \h </w:instrText>
        </w:r>
        <w:r>
          <w:fldChar w:fldCharType="separate"/>
        </w:r>
        <w:r>
          <w:t>84</w:t>
        </w:r>
        <w:r>
          <w:fldChar w:fldCharType="end"/>
        </w:r>
      </w:hyperlink>
    </w:p>
    <w:p>
      <w:pPr>
        <w:pStyle w:val="TOC2"/>
        <w:tabs>
          <w:tab w:val="right" w:leader="dot" w:pos="8306"/>
        </w:tabs>
      </w:pPr>
      <w:hyperlink w:anchor="_Toc31750" w:history="1">
        <w:r>
          <w:rPr>
            <w:rFonts w:ascii="仿宋" w:eastAsia="仿宋" w:hAnsi="仿宋" w:cs="仿宋" w:hint="eastAsia"/>
            <w:lang w:eastAsia="zh-CN"/>
          </w:rPr>
          <w:t>(四)、施工现场管理</w:t>
        </w:r>
        <w:r>
          <w:tab/>
        </w:r>
        <w:r>
          <w:fldChar w:fldCharType="begin"/>
        </w:r>
        <w:r>
          <w:instrText xml:space="preserve"> PAGEREF _Toc31750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89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41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辛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辛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74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丁辛醇项目的必要性在当前经济和社会背景下表现得尤为重要，其对市场需求的满足、技术创新的推动、社会经济发展的促进以及环境可持续性的提高，共同构成了项目建设的核心价值和必要性。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在全球经济快速发展和科技日新月异的今天，市场对创新技术和环保解决方案的需求日益增长。丁辛醇项目恰好聚焦于这一趋势，提供涵盖人工智能、大数据分析和可持续能源等领域的高效、先进产品和服务。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丁辛醇项目在其专注的领域内，特别是在人工智能和数据科学方面，有望推动显著的技术革新。项目的研发活动不仅有望孕育出改变行业运作方式的新技术，还可能在长远中影响整个技术生态系统。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丁辛醇项目还致力于提升当地居民的技能和就业能力，通过与当地教育机构合作提供培训和教育机会，从而提高社区整体的生活水平和社会福祉。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辛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310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丁辛醇项目的建设和发展得益于一系列有利条件，这些条件涵盖了技术优势、市场潜力、政策支持、人力资源、基础设施以及投资和合作伙伴的支持，共同构成了项目成功的坚实基础。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丁辛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丁辛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348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491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614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https://d.book118.com/097165040045006053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丁辛醇项目构思建设方案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02BC6"/>
    <w:rsid w:val="55F02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716504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2024-03-04T00:38:00Z</dcterms:created>
  <dcterms:modified xsi:type="dcterms:W3CDTF">2024-03-04T00:39:11Z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810460C7ABD441C587F335C36ABCEB71_11</vt:lpwstr>
  </property>
  <property fmtid="{D5CDD505-2E9C-101B-9397-08002B2CF9AE}" pid="3" name="KSOProductBuildVer">
    <vt:lpwstr>2052-12.1.0.16250</vt:lpwstr>
  </property>
</Properties>
</file>