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0B6" w:rsidRPr="004D60B6" w:rsidP="004D60B6">
      <w:pPr>
        <w:jc w:val="center"/>
        <w:rPr>
          <w:rFonts w:ascii="宋体" w:hAnsi="宋体"/>
          <w:b/>
        </w:rPr>
      </w:pPr>
      <w:r w:rsidRPr="004D60B6">
        <w:rPr>
          <w:rFonts w:ascii="微软雅黑" w:eastAsia="微软雅黑" w:hAnsi="微软雅黑"/>
          <w:b/>
          <w:sz w:val="28"/>
        </w:rPr>
        <w:t>《行政职业能力测验》辽宁省盘锦市双台子区2023年公务员考试全真模拟试题</w:t>
      </w:r>
    </w:p>
    <w:p w:rsidR="004D60B6" w:rsidRPr="004D60B6" w:rsidP="004D60B6">
      <w:pPr>
        <w:jc w:val="left"/>
        <w:rPr>
          <w:rFonts w:ascii="宋体" w:hAnsi="宋体"/>
          <w:b/>
        </w:rPr>
      </w:pPr>
      <w:r w:rsidRPr="004D60B6">
        <w:rPr>
          <w:rFonts w:ascii="微软雅黑" w:eastAsia="微软雅黑" w:hAnsi="微软雅黑"/>
          <w:b/>
          <w:sz w:val="28"/>
        </w:rPr>
        <w:t>一、数量关系</w:t>
      </w:r>
    </w:p>
    <w:p w:rsidR="004D60B6" w:rsidRPr="004D60B6" w:rsidP="007C5E7F">
      <w:pPr>
        <w:jc w:val="left"/>
        <w:rPr>
          <w:rFonts w:ascii="华文中宋" w:eastAsia="华文中宋" w:hAnsi="华文中宋"/>
          <w:b/>
          <w:sz w:val="30"/>
          <w:szCs w:val="30"/>
        </w:rPr>
      </w:pPr>
      <w:r w:rsidRPr="004D60B6">
        <w:rPr>
          <w:rFonts w:ascii="宋体" w:hAnsi="宋体"/>
          <w:b/>
        </w:rPr>
        <w:t>1．</w:t>
      </w:r>
      <w:r w:rsidRPr="004D60B6">
        <w:rPr>
          <w:rFonts w:ascii="华文中宋" w:eastAsia="华文中宋" w:hAnsi="华文中宋"/>
          <w:b/>
          <w:sz w:val="30"/>
          <w:szCs w:val="30"/>
        </w:rPr>
        <w:t>钟表有一个时针和一个分针，分针每一小时转360度，时针每12小时转360度，则24小时内时针和分针成直角共多少次（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28</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36</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44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48</w:t>
      </w:r>
    </w:p>
    <w:p w:rsidR="004D60B6" w:rsidRPr="004D60B6" w:rsidP="007C5E7F">
      <w:pPr>
        <w:jc w:val="left"/>
        <w:rPr>
          <w:rFonts w:ascii="华文中宋" w:eastAsia="华文中宋" w:hAnsi="华文中宋"/>
          <w:b/>
          <w:sz w:val="30"/>
          <w:szCs w:val="30"/>
        </w:rPr>
      </w:pPr>
      <w:r w:rsidRPr="004D60B6">
        <w:rPr>
          <w:rFonts w:ascii="宋体" w:hAnsi="宋体"/>
          <w:b/>
        </w:rPr>
        <w:t>2．</w:t>
      </w:r>
      <w:r w:rsidRPr="004D60B6">
        <w:rPr>
          <w:rFonts w:ascii="华文中宋" w:eastAsia="华文中宋" w:hAnsi="华文中宋"/>
          <w:b/>
          <w:sz w:val="30"/>
          <w:szCs w:val="30"/>
        </w:rPr>
        <w:t>120，80，48，24，（  ），0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6</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8</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10</w:t>
      </w:r>
    </w:p>
    <w:p w:rsidR="004D60B6" w:rsidRPr="004D60B6" w:rsidP="007C5E7F">
      <w:pPr>
        <w:jc w:val="left"/>
        <w:rPr>
          <w:rFonts w:ascii="华文中宋" w:eastAsia="华文中宋" w:hAnsi="华文中宋"/>
          <w:b/>
          <w:sz w:val="30"/>
          <w:szCs w:val="30"/>
        </w:rPr>
      </w:pPr>
      <w:r w:rsidRPr="004D60B6">
        <w:rPr>
          <w:rFonts w:ascii="宋体" w:hAnsi="宋体"/>
          <w:b/>
        </w:rPr>
        <w:t>3．</w:t>
      </w:r>
      <w:r w:rsidRPr="004D60B6">
        <w:rPr>
          <w:rFonts w:ascii="华文中宋" w:eastAsia="华文中宋" w:hAnsi="华文中宋"/>
          <w:b/>
          <w:sz w:val="30"/>
          <w:szCs w:val="30"/>
        </w:rPr>
        <w:t>甲有一套商品房欲出售，经人介绍，与乙签订房屋买卖合同，丙知道后找到甲，表示愿意以更高的价格购买。甲便与丙订立合同并办理房屋过户手续。下列说法正确的是（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A、房屋应归乙，甲向丙承担违约责任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B、房屋应归丙，甲向乙承担违约责任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C、房屋产权登记有误，应重新登记为甲</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D、甲与丙订立的合同无效，甲与乙协商房屋的归属权</w:t>
      </w:r>
    </w:p>
    <w:p w:rsidR="004D60B6" w:rsidRPr="004D60B6" w:rsidP="007C5E7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D60B6">
        <w:rPr>
          <w:rFonts w:ascii="宋体" w:hAnsi="宋体"/>
          <w:b/>
        </w:rPr>
        <w:t>4．</w:t>
      </w:r>
      <w:r w:rsidRPr="004D60B6">
        <w:rPr>
          <w:rFonts w:ascii="华文中宋" w:eastAsia="华文中宋" w:hAnsi="华文中宋"/>
          <w:b/>
          <w:sz w:val="30"/>
          <w:szCs w:val="30"/>
        </w:rPr>
        <w:t>某次知识竞赛的决赛有3人参加，规则为12道题每题由1人以抢答方式答题，正确得10分，错误扣8分，如果最后所有人得分都是正分，且回答问题最多的人是得分最少的人，那么前两名之间的分差最多为多少分？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8</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12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20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40</w:t>
      </w:r>
    </w:p>
    <w:p w:rsidR="004D60B6" w:rsidRPr="004D60B6" w:rsidP="007C5E7F">
      <w:pPr>
        <w:jc w:val="left"/>
        <w:rPr>
          <w:rFonts w:ascii="华文中宋" w:eastAsia="华文中宋" w:hAnsi="华文中宋"/>
          <w:b/>
          <w:sz w:val="30"/>
          <w:szCs w:val="30"/>
        </w:rPr>
      </w:pPr>
      <w:r w:rsidRPr="004D60B6">
        <w:rPr>
          <w:rFonts w:ascii="宋体" w:hAnsi="宋体"/>
          <w:b/>
        </w:rPr>
        <w:t>5．</w:t>
      </w:r>
      <w:r w:rsidRPr="004D60B6">
        <w:rPr>
          <w:rFonts w:ascii="华文中宋" w:eastAsia="华文中宋" w:hAnsi="华文中宋"/>
          <w:b/>
          <w:sz w:val="30"/>
          <w:szCs w:val="30"/>
        </w:rPr>
        <w:t>老张上山速度为60米/分钟，原路返回的速度为100米/分钟，问老张往返的平均速度为多少（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85米/分钟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80米/分钟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75米/分钟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70米/分钟</w:t>
      </w:r>
    </w:p>
    <w:p w:rsidR="004D60B6" w:rsidRPr="004D60B6" w:rsidP="007C5E7F">
      <w:pPr>
        <w:jc w:val="left"/>
        <w:rPr>
          <w:rFonts w:ascii="华文中宋" w:eastAsia="华文中宋" w:hAnsi="华文中宋"/>
          <w:b/>
          <w:sz w:val="30"/>
          <w:szCs w:val="30"/>
        </w:rPr>
      </w:pPr>
      <w:r w:rsidRPr="004D60B6">
        <w:rPr>
          <w:rFonts w:ascii="宋体" w:hAnsi="宋体"/>
          <w:b/>
        </w:rPr>
        <w:t>6．</w:t>
      </w:r>
      <w:r w:rsidRPr="004D60B6">
        <w:rPr>
          <w:rFonts w:ascii="华文中宋" w:eastAsia="华文中宋" w:hAnsi="华文中宋"/>
          <w:b/>
          <w:sz w:val="30"/>
          <w:szCs w:val="30"/>
        </w:rPr>
        <w:t>掷两个骰子，掷出的点数之和为奇数的概率为P1，掷出的点数之和为偶数的概率为P2，问P1和P2的大小关系是：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P1＝P2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P1＞P2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P1＜P2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P1、P2的大小关系无法确定</w:t>
      </w:r>
    </w:p>
    <w:p w:rsidR="004D60B6" w:rsidRPr="004D60B6" w:rsidP="007C5E7F">
      <w:pPr>
        <w:jc w:val="left"/>
        <w:rPr>
          <w:rFonts w:ascii="华文中宋" w:eastAsia="华文中宋" w:hAnsi="华文中宋"/>
          <w:b/>
          <w:sz w:val="30"/>
          <w:szCs w:val="30"/>
        </w:rPr>
      </w:pPr>
      <w:r w:rsidRPr="004D60B6">
        <w:rPr>
          <w:rFonts w:ascii="宋体" w:hAnsi="宋体"/>
          <w:b/>
        </w:rPr>
        <w:t>7．</w:t>
      </w:r>
      <w:r w:rsidRPr="004D60B6">
        <w:rPr>
          <w:rFonts w:ascii="华文中宋" w:eastAsia="华文中宋" w:hAnsi="华文中宋"/>
          <w:b/>
          <w:sz w:val="30"/>
          <w:szCs w:val="30"/>
        </w:rPr>
        <w:t>2， 4， 12， 48， 240，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1645</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1440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1240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360</w:t>
      </w:r>
    </w:p>
    <w:p w:rsidR="004D60B6" w:rsidRPr="004D60B6" w:rsidP="007C5E7F">
      <w:pPr>
        <w:jc w:val="left"/>
        <w:rPr>
          <w:rFonts w:ascii="华文中宋" w:eastAsia="华文中宋" w:hAnsi="华文中宋"/>
          <w:b/>
          <w:sz w:val="30"/>
          <w:szCs w:val="30"/>
        </w:rPr>
      </w:pPr>
      <w:r w:rsidRPr="004D60B6">
        <w:rPr>
          <w:rFonts w:ascii="宋体" w:hAnsi="宋体"/>
          <w:b/>
        </w:rPr>
        <w:t>8．</w:t>
      </w:r>
      <w:r w:rsidRPr="004D60B6">
        <w:rPr>
          <w:rFonts w:ascii="华文中宋" w:eastAsia="华文中宋" w:hAnsi="华文中宋"/>
          <w:b/>
          <w:sz w:val="30"/>
          <w:szCs w:val="30"/>
        </w:rPr>
        <w:t>2，3，7，45，2017，（  ）</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D60B6">
        <w:rPr>
          <w:rFonts w:ascii="华文中宋" w:eastAsia="华文中宋" w:hAnsi="华文中宋"/>
          <w:b/>
          <w:sz w:val="30"/>
          <w:szCs w:val="30"/>
        </w:rPr>
        <w:t>A. 4068271</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4068273</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4068275</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4068277</w:t>
      </w:r>
    </w:p>
    <w:p w:rsidR="004D60B6" w:rsidRPr="004D60B6" w:rsidP="007C5E7F">
      <w:pPr>
        <w:jc w:val="left"/>
        <w:rPr>
          <w:rFonts w:ascii="华文中宋" w:eastAsia="华文中宋" w:hAnsi="华文中宋"/>
          <w:b/>
          <w:sz w:val="30"/>
          <w:szCs w:val="30"/>
        </w:rPr>
      </w:pPr>
      <w:r w:rsidRPr="004D60B6">
        <w:rPr>
          <w:rFonts w:ascii="宋体" w:hAnsi="宋体"/>
          <w:b/>
        </w:rPr>
        <w:t>9．</w:t>
      </w:r>
      <w:r w:rsidRPr="004D60B6">
        <w:rPr>
          <w:rFonts w:ascii="华文中宋" w:eastAsia="华文中宋" w:hAnsi="华文中宋"/>
          <w:b/>
          <w:sz w:val="30"/>
          <w:szCs w:val="30"/>
        </w:rPr>
        <w:t>股民甲和乙分别持有同一家公司的股票。如果乙将自己的10000股转给甲，则此时甲持有该股票的份额是乙的3倍；如果甲将自己的1000股转给乙，则此时乙持有该股票的份额比甲多6倍。那么，甲乙二人共持有（  ）股该公司股票。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6400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17600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17800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28800</w:t>
      </w:r>
    </w:p>
    <w:p w:rsidR="004D60B6" w:rsidRPr="004D60B6" w:rsidP="007C5E7F">
      <w:pPr>
        <w:jc w:val="left"/>
        <w:rPr>
          <w:rFonts w:ascii="华文中宋" w:eastAsia="华文中宋" w:hAnsi="华文中宋"/>
          <w:b/>
          <w:sz w:val="30"/>
          <w:szCs w:val="30"/>
        </w:rPr>
      </w:pPr>
      <w:r w:rsidRPr="004D60B6">
        <w:rPr>
          <w:rFonts w:ascii="宋体" w:hAnsi="宋体"/>
          <w:b/>
        </w:rPr>
        <w:t>10．</w:t>
      </w:r>
      <w:r w:rsidRPr="004D60B6">
        <w:rPr>
          <w:rFonts w:ascii="华文中宋" w:eastAsia="华文中宋" w:hAnsi="华文中宋"/>
          <w:b/>
          <w:sz w:val="30"/>
          <w:szCs w:val="30"/>
        </w:rPr>
        <w:t>1， 3， 4， 13， 53， （  ）， 36571</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690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780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850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920</w:t>
      </w:r>
    </w:p>
    <w:p w:rsidR="004D60B6" w:rsidRPr="004D60B6" w:rsidP="007C5E7F">
      <w:pPr>
        <w:jc w:val="left"/>
        <w:rPr>
          <w:rFonts w:ascii="华文中宋" w:eastAsia="华文中宋" w:hAnsi="华文中宋"/>
          <w:b/>
          <w:sz w:val="30"/>
          <w:szCs w:val="30"/>
        </w:rPr>
      </w:pPr>
      <w:r w:rsidRPr="004D60B6">
        <w:rPr>
          <w:rFonts w:ascii="宋体" w:hAnsi="宋体"/>
          <w:b/>
        </w:rPr>
        <w:t>11．</w:t>
      </w:r>
      <w:r w:rsidRPr="004D60B6">
        <w:rPr>
          <w:rFonts w:ascii="华文中宋" w:eastAsia="华文中宋" w:hAnsi="华文中宋"/>
          <w:b/>
          <w:sz w:val="30"/>
          <w:szCs w:val="30"/>
        </w:rPr>
        <w:t>一项工程甲单独完成需12天，乙单独完成需9天，若甲先做若干天后，改由乙接着做，整个工程共用10天完成，则甲做的天数是（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6</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5</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3</w:t>
      </w:r>
    </w:p>
    <w:p w:rsidR="004D60B6" w:rsidRPr="004D60B6" w:rsidP="007C5E7F">
      <w:pPr>
        <w:jc w:val="left"/>
        <w:rPr>
          <w:rFonts w:ascii="华文中宋" w:eastAsia="华文中宋" w:hAnsi="华文中宋"/>
          <w:b/>
          <w:sz w:val="30"/>
          <w:szCs w:val="30"/>
        </w:rPr>
      </w:pPr>
      <w:r w:rsidRPr="004D60B6">
        <w:rPr>
          <w:rFonts w:ascii="宋体" w:hAnsi="宋体"/>
          <w:b/>
        </w:rPr>
        <w:t>12．</w:t>
      </w:r>
      <w:r w:rsidRPr="004D60B6">
        <w:rPr>
          <w:rFonts w:ascii="华文中宋" w:eastAsia="华文中宋" w:hAnsi="华文中宋"/>
          <w:b/>
          <w:sz w:val="30"/>
          <w:szCs w:val="30"/>
        </w:rPr>
        <w:t>-30， -4， （  ）， 24， 122， 340</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D60B6">
        <w:rPr>
          <w:rFonts w:ascii="华文中宋" w:eastAsia="华文中宋" w:hAnsi="华文中宋"/>
          <w:b/>
          <w:sz w:val="30"/>
          <w:szCs w:val="30"/>
        </w:rPr>
        <w:t>A. -1</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6</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13</w:t>
      </w:r>
    </w:p>
    <w:p w:rsidR="004D60B6" w:rsidRPr="004D60B6" w:rsidP="007C5E7F">
      <w:pPr>
        <w:jc w:val="left"/>
        <w:rPr>
          <w:rFonts w:ascii="华文中宋" w:eastAsia="华文中宋" w:hAnsi="华文中宋"/>
          <w:b/>
          <w:sz w:val="30"/>
          <w:szCs w:val="30"/>
        </w:rPr>
      </w:pPr>
      <w:r w:rsidRPr="004D60B6">
        <w:rPr>
          <w:rFonts w:ascii="宋体" w:hAnsi="宋体"/>
          <w:b/>
        </w:rPr>
        <w:t>13．</w:t>
      </w:r>
      <w:r w:rsidRPr="004D60B6">
        <w:rPr>
          <w:rFonts w:ascii="华文中宋" w:eastAsia="华文中宋" w:hAnsi="华文中宋"/>
          <w:b/>
          <w:sz w:val="30"/>
          <w:szCs w:val="30"/>
        </w:rPr>
        <w:t>某餐厅发生一起谋杀案，经调查： 第一，谋杀或者用的是叉，或者用的是刀，二者必居其一。 第二，谋杀时间或者在午夜12点，或者在凌晨4点。 第三，谋杀者或者是甲，或者是乙，二者必居其一。 如果以上断定是真的，那么以下哪项也一定是真的?（　　） (1)死者不是甲用叉在午夜12点谋杀的，因此，死者是乙用刀子在凌晨4点谋杀的。 (2)死者是甲用叉在凌晨4点谋杀的，因此，死者不是乙用叉在凌晨4点谋杀的。 (3)谋杀的时间是午夜12点，但不是甲用叉子谋杀的，因此，一定是乙用刀子谋杀的。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A、仅(1)</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B、仅(2)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C、仅(3)</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D、(2)和(3)</w:t>
      </w:r>
    </w:p>
    <w:p w:rsidR="004D60B6" w:rsidRPr="004D60B6" w:rsidP="007C5E7F">
      <w:pPr>
        <w:jc w:val="left"/>
        <w:rPr>
          <w:rFonts w:ascii="华文中宋" w:eastAsia="华文中宋" w:hAnsi="华文中宋"/>
          <w:b/>
          <w:sz w:val="30"/>
          <w:szCs w:val="30"/>
        </w:rPr>
      </w:pPr>
      <w:r w:rsidRPr="004D60B6">
        <w:rPr>
          <w:rFonts w:ascii="宋体" w:hAnsi="宋体"/>
          <w:b/>
        </w:rPr>
        <w:t>14．</w:t>
      </w:r>
      <w:r w:rsidRPr="004D60B6">
        <w:rPr>
          <w:rFonts w:ascii="华文中宋" w:eastAsia="华文中宋" w:hAnsi="华文中宋"/>
          <w:b/>
          <w:sz w:val="30"/>
          <w:szCs w:val="30"/>
        </w:rPr>
        <w:t>-1，3，-3，-3，-9，（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 -9</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 -4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 -14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 -45</w:t>
      </w:r>
    </w:p>
    <w:p w:rsidR="004D60B6" w:rsidRPr="004D60B6" w:rsidP="007C5E7F">
      <w:pPr>
        <w:jc w:val="left"/>
        <w:rPr>
          <w:rFonts w:ascii="华文中宋" w:eastAsia="华文中宋" w:hAnsi="华文中宋"/>
          <w:b/>
          <w:sz w:val="30"/>
          <w:szCs w:val="30"/>
        </w:rPr>
      </w:pPr>
      <w:r w:rsidRPr="004D60B6">
        <w:rPr>
          <w:rFonts w:ascii="宋体" w:hAnsi="宋体"/>
          <w:b/>
        </w:rPr>
        <w:t>15．</w:t>
      </w:r>
      <w:r w:rsidRPr="004D60B6">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D60B6">
        <w:rPr>
          <w:rFonts w:ascii="华文中宋" w:eastAsia="华文中宋" w:hAnsi="华文中宋"/>
          <w:b/>
          <w:sz w:val="30"/>
          <w:szCs w:val="30"/>
        </w:rPr>
        <w:t>A、①和②</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B、③和④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C、①和④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D、①和③</w:t>
      </w:r>
    </w:p>
    <w:p w:rsidR="004D60B6" w:rsidRPr="004D60B6" w:rsidP="004D60B6">
      <w:pPr>
        <w:jc w:val="left"/>
        <w:rPr>
          <w:rFonts w:ascii="宋体" w:hAnsi="宋体"/>
          <w:b/>
        </w:rPr>
      </w:pPr>
      <w:r w:rsidRPr="004D60B6">
        <w:rPr>
          <w:rFonts w:ascii="微软雅黑" w:eastAsia="微软雅黑" w:hAnsi="微软雅黑"/>
          <w:b/>
          <w:sz w:val="28"/>
        </w:rPr>
        <w:t>二、判断推理</w:t>
      </w:r>
    </w:p>
    <w:p w:rsidR="004D60B6" w:rsidRPr="004D60B6" w:rsidP="007C5E7F">
      <w:pPr>
        <w:jc w:val="left"/>
        <w:rPr>
          <w:rFonts w:ascii="华文中宋" w:eastAsia="华文中宋" w:hAnsi="华文中宋"/>
          <w:b/>
          <w:sz w:val="30"/>
          <w:szCs w:val="30"/>
        </w:rPr>
      </w:pPr>
      <w:r w:rsidRPr="004D60B6">
        <w:rPr>
          <w:rFonts w:ascii="宋体" w:hAnsi="宋体"/>
          <w:b/>
        </w:rPr>
        <w:t>16．</w:t>
      </w:r>
      <w:r w:rsidRPr="004D60B6">
        <w:rPr>
          <w:rFonts w:ascii="华文中宋" w:eastAsia="华文中宋" w:hAnsi="华文中宋"/>
          <w:b/>
          <w:sz w:val="30"/>
          <w:szCs w:val="30"/>
        </w:rPr>
        <w:t xml:space="preserve">借刀杀人：三十六计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A、退避三舍：《左传》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B、四面楚歌：《史记》</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C、望梅止渴：曹操</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D、金榜题名：四大喜事</w:t>
      </w:r>
    </w:p>
    <w:p w:rsidR="004D60B6" w:rsidRPr="004D60B6" w:rsidP="007C5E7F">
      <w:pPr>
        <w:jc w:val="left"/>
        <w:rPr>
          <w:rFonts w:ascii="华文中宋" w:eastAsia="华文中宋" w:hAnsi="华文中宋"/>
          <w:b/>
          <w:sz w:val="30"/>
          <w:szCs w:val="30"/>
        </w:rPr>
      </w:pPr>
      <w:r w:rsidRPr="004D60B6">
        <w:rPr>
          <w:rFonts w:ascii="宋体" w:hAnsi="宋体"/>
          <w:b/>
        </w:rPr>
        <w:t>17．</w:t>
      </w:r>
      <w:r w:rsidRPr="004D60B6">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A、小张的大脑损伤后，虽然能够模仿别人说话，但却很难和别人交流，常常答非所问</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B、小钱还处于牙牙学语阶段，经常重复性地说一个字或词，只能发出简单的电报式语言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C、小李的大脑某部位发生了病变，经常无法很准确地说出一些物品的名称，即使说出了也会很快遗忘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D、小王在一次车祸后，虽然能够听懂别人说话。但只能说出一些简单的字词，很难与他人正常的沟通</w:t>
      </w:r>
    </w:p>
    <w:p w:rsidR="004D60B6" w:rsidRPr="004D60B6" w:rsidP="007C5E7F">
      <w:pPr>
        <w:jc w:val="left"/>
        <w:rPr>
          <w:rFonts w:ascii="华文中宋" w:eastAsia="华文中宋" w:hAnsi="华文中宋"/>
          <w:b/>
          <w:sz w:val="30"/>
          <w:szCs w:val="30"/>
        </w:rPr>
      </w:pPr>
      <w:r w:rsidRPr="004D60B6">
        <w:rPr>
          <w:rFonts w:ascii="宋体" w:hAnsi="宋体"/>
          <w:b/>
        </w:rPr>
        <w:t>18．</w:t>
      </w:r>
      <w:r w:rsidRPr="004D60B6">
        <w:rPr>
          <w:rFonts w:ascii="华文中宋" w:eastAsia="华文中宋" w:hAnsi="华文中宋"/>
          <w:b/>
          <w:sz w:val="30"/>
          <w:szCs w:val="30"/>
        </w:rPr>
        <w:t xml:space="preserve">镇政府主动公开一胎生育证发放情况的信息。下列说法错误的是（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A、该信息属于镇政府重点公开的信息</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D60B6">
        <w:rPr>
          <w:rFonts w:ascii="华文中宋" w:eastAsia="华文中宋" w:hAnsi="华文中宋"/>
          <w:b/>
          <w:sz w:val="30"/>
          <w:szCs w:val="30"/>
        </w:rPr>
        <w:t>B、镇政府可以通过设立的信息公告栏公开该信息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C、在无法律、法规或者规章特别规定的情况下，镇政府应当在该信息形成之日起3个月内予以公开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D、镇政府应当及时向公共图书馆提供该信息</w:t>
      </w:r>
    </w:p>
    <w:p w:rsidR="004D60B6" w:rsidRPr="004D60B6" w:rsidP="007C5E7F">
      <w:pPr>
        <w:jc w:val="left"/>
        <w:rPr>
          <w:rFonts w:ascii="华文中宋" w:eastAsia="华文中宋" w:hAnsi="华文中宋"/>
          <w:b/>
          <w:sz w:val="30"/>
          <w:szCs w:val="30"/>
        </w:rPr>
      </w:pPr>
      <w:r w:rsidRPr="004D60B6">
        <w:rPr>
          <w:rFonts w:ascii="宋体" w:hAnsi="宋体"/>
          <w:b/>
        </w:rPr>
        <w:t>19．</w:t>
      </w:r>
      <w:r w:rsidRPr="004D60B6">
        <w:rPr>
          <w:rFonts w:ascii="华文中宋" w:eastAsia="华文中宋" w:hAnsi="华文中宋"/>
          <w:b/>
          <w:sz w:val="30"/>
          <w:szCs w:val="30"/>
        </w:rPr>
        <w:t xml:space="preserve">（　　）对于灰尘相当于治疗对于（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A、擦拭疗养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B、堆积健康</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C、打扫疾病</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D、扫帚医院</w:t>
      </w:r>
    </w:p>
    <w:p w:rsidR="004D60B6" w:rsidRPr="004D60B6" w:rsidP="007C5E7F">
      <w:pPr>
        <w:jc w:val="left"/>
        <w:rPr>
          <w:rFonts w:ascii="华文中宋" w:eastAsia="华文中宋" w:hAnsi="华文中宋"/>
          <w:b/>
          <w:sz w:val="30"/>
          <w:szCs w:val="30"/>
        </w:rPr>
      </w:pPr>
      <w:r w:rsidRPr="004D60B6">
        <w:rPr>
          <w:rFonts w:ascii="宋体" w:hAnsi="宋体"/>
          <w:b/>
        </w:rPr>
        <w:t>20．</w:t>
      </w:r>
      <w:r w:rsidRPr="004D60B6">
        <w:rPr>
          <w:rFonts w:ascii="华文中宋" w:eastAsia="华文中宋" w:hAnsi="华文中宋"/>
          <w:b/>
          <w:sz w:val="30"/>
          <w:szCs w:val="30"/>
        </w:rPr>
        <w:t>国家最大的零售商们报道：过去的6个月是销售旺季，但是在这个销售旺季，利润却比通常要低，这是不寻常的，因为通常而言，当销售增加时，利润也增加。下列哪一项，假如在过去6个月正确，最有助于解释上面所描述的不寻常现象?（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A、利率的降低允许许多零售商增加他们的库存而不需要支付削减利润的高利息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B、在男性衣服销售上升不大时，女性和孩子的衣服销售上升超过20%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C、两个最大的独立零售商设法以低价购进他们的商品</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D、国家最大的零售商通过急剧增加在广告上的花费吸引更多的消费者</w:t>
      </w:r>
    </w:p>
    <w:p w:rsidR="004D60B6" w:rsidRPr="004D60B6" w:rsidP="007C5E7F">
      <w:pPr>
        <w:jc w:val="left"/>
        <w:rPr>
          <w:rFonts w:ascii="华文中宋" w:eastAsia="华文中宋" w:hAnsi="华文中宋"/>
          <w:b/>
          <w:sz w:val="30"/>
          <w:szCs w:val="30"/>
        </w:rPr>
      </w:pPr>
      <w:r w:rsidRPr="004D60B6">
        <w:rPr>
          <w:rFonts w:ascii="宋体" w:hAnsi="宋体"/>
          <w:b/>
        </w:rPr>
        <w:t>21．</w:t>
      </w:r>
      <w:r w:rsidRPr="004D60B6">
        <w:rPr>
          <w:rFonts w:ascii="华文中宋" w:eastAsia="华文中宋" w:hAnsi="华文中宋"/>
          <w:b/>
          <w:sz w:val="30"/>
          <w:szCs w:val="30"/>
        </w:rPr>
        <w:t xml:space="preserve">企业短期行为：指企业经营者追求承包期内利润最大化，而不愿为承包期外的长远利益牺牲眼前利益。 下列不属于企业短期行为的是（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A、某乡镇企业为开采小煤窑，毁坏良田数十亩</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B、某林场承包合同即将到期，承包者派人将林场幼木砍伐一光</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C、某印染厂每天向当地惟一一条饮用水源排放大量污水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D、某制造厂将查出有质量问题的产品全部报废</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D60B6">
        <w:rPr>
          <w:rFonts w:ascii="宋体" w:hAnsi="宋体"/>
          <w:b/>
        </w:rPr>
        <w:t>22．</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应急预案是指面对突发事件如自然灾害、重特大事故、环境公害及人为破坏的应急管理、指挥、救援计划等。它一般应建立在综合防灾规划的基础上，应急预案所称突发公共事件是指突然发生，造成或者可能造成重大人员死亡、财产损失、生态环境破坏和严重社会危害．危及公共安全的紧急事件。</w:t>
      </w:r>
      <w:r w:rsidRPr="004D60B6">
        <w:rPr>
          <w:rFonts w:ascii="华文中宋" w:eastAsia="华文中宋" w:hAnsi="华文中宋"/>
          <w:b/>
          <w:sz w:val="30"/>
          <w:szCs w:val="30"/>
        </w:rPr>
        <w:t xml:space="preserve"> 根据上述定义，下列成功应用应急预案的是：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A、特大山洪爆发后．甲市立即制定相关的救援计划解救被困群众</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B、乙省遭遇台风，因气象部门预报准确，群众提前做好了防护准备，整体损失较小</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C、丙市某幼儿园突然发生人质劫持事件，50多名教师和儿童被困，救援人员临危不乱，凭借集体的智慧成功化解了这场危机</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D、丁市突然发生大型化学工厂有毒化学物外漏事件．政府马上按照预定方案进行民众的疏导和救援</w:t>
      </w:r>
    </w:p>
    <w:p w:rsidR="004D60B6" w:rsidRPr="004D60B6" w:rsidP="007C5E7F">
      <w:pPr>
        <w:jc w:val="left"/>
        <w:rPr>
          <w:rFonts w:ascii="华文中宋" w:eastAsia="华文中宋" w:hAnsi="华文中宋"/>
          <w:b/>
          <w:sz w:val="30"/>
          <w:szCs w:val="30"/>
        </w:rPr>
      </w:pPr>
      <w:r w:rsidRPr="004D60B6">
        <w:rPr>
          <w:rFonts w:ascii="宋体" w:hAnsi="宋体"/>
          <w:b/>
        </w:rPr>
        <w:t>23．</w:t>
      </w:r>
      <w:r w:rsidRPr="004D60B6">
        <w:rPr>
          <w:rFonts w:ascii="华文中宋" w:eastAsia="华文中宋" w:hAnsi="华文中宋"/>
          <w:b/>
          <w:sz w:val="30"/>
          <w:szCs w:val="30"/>
        </w:rPr>
        <w:t>诡计多端：姜维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A、惊弓之鸟：黄忠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B、江郎才尽：江淹</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C、约法三章：刘备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D、咏絮之才：谢无奕</w:t>
      </w:r>
    </w:p>
    <w:p w:rsidR="004D60B6" w:rsidRPr="004D60B6" w:rsidP="007C5E7F">
      <w:pPr>
        <w:jc w:val="left"/>
        <w:rPr>
          <w:rFonts w:ascii="华文中宋" w:eastAsia="华文中宋" w:hAnsi="华文中宋"/>
          <w:b/>
          <w:sz w:val="30"/>
          <w:szCs w:val="30"/>
        </w:rPr>
      </w:pPr>
      <w:r w:rsidRPr="004D60B6">
        <w:rPr>
          <w:rFonts w:ascii="宋体" w:hAnsi="宋体"/>
          <w:b/>
        </w:rPr>
        <w:t>24．</w:t>
      </w:r>
      <w:r w:rsidRPr="004D60B6">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A、学校所有的教授都是学校管理委员会的成员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B、学校有的教授不是学校管理委员会的成员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C、学校管理委员会有的成员是足球迷</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D60B6">
        <w:rPr>
          <w:rFonts w:ascii="华文中宋" w:eastAsia="华文中宋" w:hAnsi="华文中宋"/>
          <w:b/>
          <w:sz w:val="30"/>
          <w:szCs w:val="30"/>
        </w:rPr>
        <w:t>D、并不是所有的学校管理委员会的成员都是学校的教授</w:t>
      </w:r>
    </w:p>
    <w:p w:rsidR="004D60B6" w:rsidRPr="004D60B6" w:rsidP="007C5E7F">
      <w:pPr>
        <w:jc w:val="left"/>
        <w:rPr>
          <w:rFonts w:ascii="华文中宋" w:eastAsia="华文中宋" w:hAnsi="华文中宋"/>
          <w:b/>
          <w:sz w:val="30"/>
          <w:szCs w:val="30"/>
        </w:rPr>
      </w:pPr>
      <w:r w:rsidRPr="004D60B6">
        <w:rPr>
          <w:rFonts w:ascii="宋体" w:hAnsi="宋体"/>
          <w:b/>
        </w:rPr>
        <w:t>25．</w:t>
      </w:r>
      <w:r w:rsidRPr="004D60B6">
        <w:rPr>
          <w:rFonts w:ascii="华文中宋" w:eastAsia="华文中宋" w:hAnsi="华文中宋"/>
          <w:b/>
          <w:sz w:val="30"/>
          <w:szCs w:val="30"/>
        </w:rPr>
        <w:t>非法搜查是指非法对他人的身体或住宅进行搜查的行为。非法搜查主要有三种情况：一种是无搜查权的机关、团体、单位的工作人员或其他个人，为了寻找失物、有关人或达到其他目的而对他人的身体或住宅进行搜查的；第二种是有搜查权的人员，未经合法批准或授权，滥用权力，非法进行搜查的；第三种是有搜查权的机关和人员不按照法定的程序、手续进行搜查的。根据上述定义，下列行为中不属于非法搜查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A、商场怀疑顾客有偷窃行为，对其进行搜身</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B、村里丢了东西，村民们为了证明自己清白，让村干部对其住宅进行搜查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C、执法人员出示搜查证对犯罪嫌疑人进行搜查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D、工人下班出厂门时服从工厂的管理规定被搜身</w:t>
      </w:r>
    </w:p>
    <w:p w:rsidR="004D60B6" w:rsidRPr="004D60B6" w:rsidP="007C5E7F">
      <w:pPr>
        <w:jc w:val="left"/>
        <w:rPr>
          <w:rFonts w:ascii="华文中宋" w:eastAsia="华文中宋" w:hAnsi="华文中宋"/>
          <w:b/>
          <w:sz w:val="30"/>
          <w:szCs w:val="30"/>
        </w:rPr>
      </w:pPr>
      <w:r w:rsidRPr="004D60B6">
        <w:rPr>
          <w:rFonts w:ascii="宋体" w:hAnsi="宋体"/>
          <w:b/>
        </w:rPr>
        <w:t>26．</w:t>
      </w:r>
      <w:r w:rsidRPr="004D60B6">
        <w:rPr>
          <w:rFonts w:ascii="华文中宋" w:eastAsia="华文中宋" w:hAnsi="华文中宋"/>
          <w:b/>
          <w:sz w:val="30"/>
          <w:szCs w:val="30"/>
        </w:rPr>
        <w:t>美债危局波澜迭起．市场一直揣测美国将会实施第三轮量化宽松政策，美元将随之贬值，从而减轻债务负担。化解债务风险。但是有专家对这一观点持否定态度，认为美国若采用这一政策恐怕难以达到其目的。 以下各项除了哪项．均能对专家观点提供支持?</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A、在信用经济时代．一旦美国信用因美元持续贬值而难以为继时，很可能会有新型国际储备货币取而代之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B、美元愈贬值．美国总债务规模反而愈大．美国国债占国内生产总值的比例也会提高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C、上世纪80年代．美国经济陷入滞胀，美元贬值，有效推动了美国外贸复苏，经济转暖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D、美国逐步从工业立国转向金融立国。金融服务成为美国经济增长的主体，美元贬值非但不能提振美国经济、改善债务质量，反而加重民众负担</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D60B6">
        <w:rPr>
          <w:rFonts w:ascii="宋体" w:hAnsi="宋体"/>
          <w:b/>
        </w:rPr>
        <w:t>27．</w:t>
      </w:r>
      <w:r w:rsidRPr="004D60B6">
        <w:rPr>
          <w:rFonts w:ascii="华文中宋" w:eastAsia="华文中宋" w:hAnsi="华文中宋"/>
          <w:b/>
          <w:sz w:val="30"/>
          <w:szCs w:val="30"/>
        </w:rPr>
        <w:t xml:space="preserve">井底之蛙：蛙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A、鼠目寸光：鼠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B、守株待兔：兔</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C、虎口拔牙：虎</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D、马到成功：马</w:t>
      </w:r>
    </w:p>
    <w:p w:rsidR="004D60B6" w:rsidRPr="004D60B6" w:rsidP="007C5E7F">
      <w:pPr>
        <w:jc w:val="left"/>
        <w:rPr>
          <w:rFonts w:ascii="华文中宋" w:eastAsia="华文中宋" w:hAnsi="华文中宋"/>
          <w:b/>
          <w:sz w:val="30"/>
          <w:szCs w:val="30"/>
        </w:rPr>
      </w:pPr>
      <w:r w:rsidRPr="004D60B6">
        <w:rPr>
          <w:rFonts w:ascii="宋体" w:hAnsi="宋体"/>
          <w:b/>
        </w:rPr>
        <w:t>28．</w:t>
      </w:r>
      <w:r w:rsidRPr="004D60B6">
        <w:rPr>
          <w:rFonts w:ascii="华文中宋" w:eastAsia="华文中宋" w:hAnsi="华文中宋"/>
          <w:b/>
          <w:sz w:val="30"/>
          <w:szCs w:val="30"/>
        </w:rPr>
        <w:t xml:space="preserve">把下面的六个图形分为两类，使每一类图形都有各自的共同特征或规律，分类正确的一项是：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A、①②③，④⑤⑥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B、①②⑥，③④⑤</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C、④③⑤，②④⑥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D、①④⑤，②③⑥</w:t>
      </w:r>
    </w:p>
    <w:p w:rsidR="004D60B6" w:rsidRPr="004D60B6" w:rsidP="007C5E7F">
      <w:pPr>
        <w:jc w:val="left"/>
        <w:rPr>
          <w:rFonts w:ascii="华文中宋" w:eastAsia="华文中宋" w:hAnsi="华文中宋"/>
          <w:b/>
          <w:sz w:val="30"/>
          <w:szCs w:val="30"/>
        </w:rPr>
      </w:pPr>
      <w:r w:rsidRPr="004D60B6">
        <w:rPr>
          <w:rFonts w:ascii="宋体" w:hAnsi="宋体"/>
          <w:b/>
        </w:rPr>
        <w:t>29．</w:t>
      </w:r>
      <w:r w:rsidRPr="004D60B6">
        <w:rPr>
          <w:rFonts w:ascii="华文中宋" w:eastAsia="华文中宋" w:hAnsi="华文中宋"/>
          <w:b/>
          <w:sz w:val="30"/>
          <w:szCs w:val="30"/>
        </w:rPr>
        <w:t>文化休克是指势单力薄的族群或个体在优势文化中接受同化的过程中，由于新文化与母文化的巨大差异，人们面临进行重大调整、适应的压力，容易产生困惑、紧张、焦虑、过分敏感、情感不稳定、“思乡病”等消极体验，并且常常伴发心身性障碍。 下列属于文化休克的是（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A、公司派小张出国学习一年，当其回国后，在生活和工作中一遇到挫折，就想起国外的好处和方便，心里产生消极情绪，变得沮丧和消沉</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B、某学者发现女性土耳其移民多数有紧张感，其原因除疾病、职业、居住拥挤因素外，与她们长期夫妻分居、文化水平及宗教信仰、价值观念、生活方式与当地文化生活环境冲突、语言障碍等因素有关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C、前几年一名美国白人在匹兹堡枪杀数名少数族裔。据了解他是一名移民事务所的律师，一方面为许多外国人办理移民事务，另一方面又极度恐惧和仇恨这些外国人</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D、小赵毕业后不顾家人阻拦放弃优厚的待遇毅然选择去西北边境支教，由于环境的不适应，很快出现剧烈的高原反应，开始后悔自己做出的选择</w:t>
      </w:r>
    </w:p>
    <w:p w:rsidR="004D60B6" w:rsidRPr="004D60B6" w:rsidP="007C5E7F">
      <w:pPr>
        <w:jc w:val="left"/>
        <w:rPr>
          <w:rFonts w:ascii="华文中宋" w:eastAsia="华文中宋" w:hAnsi="华文中宋"/>
          <w:b/>
          <w:sz w:val="30"/>
          <w:szCs w:val="30"/>
        </w:rPr>
      </w:pPr>
      <w:r w:rsidRPr="004D60B6">
        <w:rPr>
          <w:rFonts w:ascii="宋体" w:hAnsi="宋体"/>
          <w:b/>
        </w:rPr>
        <w:t>30．</w:t>
      </w:r>
      <w:r w:rsidRPr="004D60B6">
        <w:rPr>
          <w:rFonts w:ascii="华文中宋" w:eastAsia="华文中宋" w:hAnsi="华文中宋"/>
          <w:b/>
          <w:sz w:val="30"/>
          <w:szCs w:val="30"/>
        </w:rPr>
        <w:t>针对当时建筑施工中工伤事故频发的严峻形势，国家有关部门颁布了《建筑业安全生产实施细则》。但是，在《细则》颁布实施两年问，覆盖全国的统计显示，在建筑施工中伤亡职工的数量每年仍有增加。这说明，《细则》并没有得到有效的实施。  以下哪项如果为真，最能削弱上述论证?（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A、在《细则》颁布后的两年中，施工中的建筑项目的数量有了大的增长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B、严格实施《细则》，将不可避免地提高建筑业的生产成本</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C、在《细则》颁布后的两年中，在建筑业施工的职工数量有了很大的增长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D、《细则》实施后，对工伤职工的补偿金和抚恤金的标准较前有所提高</w:t>
      </w:r>
    </w:p>
    <w:p w:rsidR="004D60B6" w:rsidRPr="004D60B6" w:rsidP="007C5E7F">
      <w:pPr>
        <w:jc w:val="left"/>
        <w:rPr>
          <w:rFonts w:ascii="华文中宋" w:eastAsia="华文中宋" w:hAnsi="华文中宋"/>
          <w:b/>
          <w:sz w:val="30"/>
          <w:szCs w:val="30"/>
        </w:rPr>
      </w:pPr>
      <w:r w:rsidRPr="004D60B6">
        <w:rPr>
          <w:rFonts w:ascii="宋体" w:hAnsi="宋体"/>
          <w:b/>
        </w:rPr>
        <w:t>31．</w:t>
      </w:r>
      <w:r w:rsidRPr="004D60B6">
        <w:rPr>
          <w:rFonts w:ascii="华文中宋" w:eastAsia="华文中宋" w:hAnsi="华文中宋"/>
          <w:b/>
          <w:sz w:val="30"/>
          <w:szCs w:val="30"/>
        </w:rPr>
        <w:t>随着数字技术的发展，音频、视频的播放形式出现了革命性转变。人们很快接受了一些新形式，比如MP3、CD、DⅤD等。但是对于电子图书的接受并没有达到专家所预期的程度，现在仍有很大一部分读者喜欢捧着纸质出版物。纸质书籍在出版业中依然占据重要地位。因此有人说，书籍可能是数字技术需要攻破的最后一个堡垒。 以下哪项最不可能对上述现象提供解释？</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A、人们固执地迷恋着阅读纸质书籍时的舒适体验，喜欢纸张的质感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B、在显示器上阅读，无论是笨重的阴极射线管显示器还是轻薄的液晶显示器，都会让人无端的心浮气躁</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C、现在仍有一些怀旧爱好者喜欢收藏经典图书</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D、电子书显示设备技术不够完善，图像显示速度较慢</w:t>
      </w:r>
    </w:p>
    <w:p w:rsidR="004D60B6" w:rsidRPr="004D60B6" w:rsidP="007C5E7F">
      <w:pPr>
        <w:jc w:val="left"/>
        <w:rPr>
          <w:rFonts w:ascii="华文中宋" w:eastAsia="华文中宋" w:hAnsi="华文中宋"/>
          <w:b/>
          <w:sz w:val="30"/>
          <w:szCs w:val="30"/>
        </w:rPr>
      </w:pPr>
      <w:r w:rsidRPr="004D60B6">
        <w:rPr>
          <w:rFonts w:ascii="宋体" w:hAnsi="宋体"/>
          <w:b/>
        </w:rPr>
        <w:t>32．</w:t>
      </w:r>
      <w:r w:rsidRPr="004D60B6">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A、在紧急时刻，司马光举起石头砸破水缸，救出了掉进水缸的小朋友</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D60B6">
        <w:rPr>
          <w:rFonts w:ascii="华文中宋" w:eastAsia="华文中宋" w:hAnsi="华文中宋"/>
          <w:b/>
          <w:sz w:val="30"/>
          <w:szCs w:val="30"/>
        </w:rPr>
        <w:t>B、长跑运动员位于起跑线上，做好起跑的姿势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4D60B6" w:rsidRPr="004D60B6" w:rsidP="007C5E7F">
      <w:pPr>
        <w:jc w:val="left"/>
        <w:rPr>
          <w:rFonts w:ascii="华文中宋" w:eastAsia="华文中宋" w:hAnsi="华文中宋"/>
          <w:b/>
          <w:sz w:val="30"/>
          <w:szCs w:val="30"/>
        </w:rPr>
      </w:pPr>
      <w:r w:rsidRPr="004D60B6">
        <w:rPr>
          <w:rFonts w:ascii="宋体" w:hAnsi="宋体"/>
          <w:b/>
        </w:rPr>
        <w:t>33．</w:t>
      </w:r>
      <w:r w:rsidRPr="004D60B6">
        <w:rPr>
          <w:rFonts w:ascii="华文中宋" w:eastAsia="华文中宋" w:hAnsi="华文中宋"/>
          <w:b/>
          <w:sz w:val="30"/>
          <w:szCs w:val="30"/>
        </w:rPr>
        <w:t>民事法律关系，是由民法规范调整的发生于民事主体之间的具有民事权利义务内容的社会关系。 下列哪种情形形成民事法律关系?（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A、男青年甲与女青年乙约定—起外出游玩</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B、男青年甲与女青年乙相互鼓励共同进步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C、男青年甲与女青年乙确定恋爱关系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D、男青年甲赠与女青年乙定情信物</w:t>
      </w:r>
    </w:p>
    <w:p w:rsidR="004D60B6" w:rsidRPr="004D60B6" w:rsidP="007C5E7F">
      <w:pPr>
        <w:jc w:val="left"/>
        <w:rPr>
          <w:rFonts w:ascii="华文中宋" w:eastAsia="华文中宋" w:hAnsi="华文中宋"/>
          <w:b/>
          <w:sz w:val="30"/>
          <w:szCs w:val="30"/>
        </w:rPr>
      </w:pPr>
      <w:r w:rsidRPr="004D60B6">
        <w:rPr>
          <w:rFonts w:ascii="宋体" w:hAnsi="宋体"/>
          <w:b/>
        </w:rPr>
        <w:t>34．</w:t>
      </w:r>
      <w:r w:rsidRPr="004D60B6">
        <w:rPr>
          <w:rFonts w:ascii="华文中宋" w:eastAsia="华文中宋" w:hAnsi="华文中宋"/>
          <w:b/>
          <w:sz w:val="30"/>
          <w:szCs w:val="30"/>
        </w:rPr>
        <w:t>财富效应是一种新理念，指现代社会发展过程中某种财富的累积存量达到一定规模后，必然产生对相关领域的传导效应或者是控制效应。根据上述定义，下列描述体现财富效应的是（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A、东南亚某国9月份股市一路大涨，该国9月份的消费增长也大大提升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B、元末明初江南第一富商沈万三通过海外贸易获得巨额财富后，购买了大量田产，导致当时的地价飞涨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C、小张看到自己的存款达到一百万后，在朋友的介绍下开始炒房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D、左思的《三都赋》在京城洛阳广为流传，人们竞相传抄，一时间洛阳的纸贵了几倍</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D60B6">
        <w:rPr>
          <w:rFonts w:ascii="宋体" w:hAnsi="宋体"/>
          <w:b/>
        </w:rPr>
        <w:t>35．</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r w:rsidRPr="004D60B6">
        <w:rPr>
          <w:rFonts w:ascii="华文中宋" w:eastAsia="华文中宋" w:hAnsi="华文中宋"/>
          <w:b/>
          <w:sz w:val="30"/>
          <w:szCs w:val="30"/>
        </w:rPr>
        <w:t>。</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A、空间具有相对性、可变性，可以随着运动着的物质的状态的变化而变化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B、此亦一是非，彼亦一是非，相对主义的真理观是正确的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C、没有永恒不变的绝对真理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D、真理与谬误在一定条件下可以相互转化</w:t>
      </w:r>
    </w:p>
    <w:p w:rsidR="004D60B6" w:rsidRPr="004D60B6" w:rsidP="007C5E7F">
      <w:pPr>
        <w:jc w:val="left"/>
        <w:rPr>
          <w:rFonts w:ascii="华文中宋" w:eastAsia="华文中宋" w:hAnsi="华文中宋"/>
          <w:b/>
          <w:sz w:val="30"/>
          <w:szCs w:val="30"/>
        </w:rPr>
      </w:pPr>
      <w:r w:rsidRPr="004D60B6">
        <w:rPr>
          <w:rFonts w:ascii="宋体" w:hAnsi="宋体"/>
          <w:b/>
        </w:rPr>
        <w:t>36．</w:t>
      </w:r>
      <w:r w:rsidRPr="004D60B6">
        <w:rPr>
          <w:rFonts w:ascii="华文中宋" w:eastAsia="华文中宋" w:hAnsi="华文中宋"/>
          <w:b/>
          <w:sz w:val="30"/>
          <w:szCs w:val="30"/>
        </w:rPr>
        <w:t>众包是指传统上由雇员或合同商完成的任务外包给一群不确定的，通常数量众多的人或社区公开一起完成。其组织劳动力的基本形式是利用志愿员工大军的创意和能力——这些志愿员工具备完成任务的技能，愿意利用业余时间工作，满足于对其服务收取小额报酬，或者暂时并无报酬，仅仅满足于未来获得更多报酬的前景。 根据上述定义，下列行为活动不符合众包理论的是（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A、为了使车型、性能更好地符合消费者的喜好和需求，标致、宝马、奥迪等汽车生产商纷纷举办车型设计大赛、客户创新实验室、虚拟实验室等各种大众参与的设计活动，并给优秀的作品以奖励</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B、一些展览馆、美术馆请参观者对其欣赏的作品写讲解说明，并通过一些专业人员的甄选，被选中的讲解说明被做成标签，作为作品的讲解放在作品旁一同展出</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现在，越来越多的企业意识到经济全球化的重要性和高效性，纷纷采取各种措施加强各种合作，例如：大型客机的生产往往在全球范围内完成，机身、机翼、机舱设施，甚至不同型号的螺丝钉也会在不同地区由不同的生产商生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D、百度百科、维基百科、互动百科等各种百科网站、图书网站纷纷采取游客自由编辑的模式增加内容，并不断以网络版主或一些礼物、微薄的兼职薪金为酬劳，招募编辑、记者、管理员等各种职位所需的人才</w:t>
      </w:r>
    </w:p>
    <w:p w:rsidR="004D60B6" w:rsidRPr="004D60B6" w:rsidP="007C5E7F">
      <w:pPr>
        <w:jc w:val="left"/>
        <w:rPr>
          <w:rFonts w:ascii="华文中宋" w:eastAsia="华文中宋" w:hAnsi="华文中宋"/>
          <w:b/>
          <w:sz w:val="30"/>
          <w:szCs w:val="30"/>
        </w:rPr>
      </w:pPr>
      <w:r w:rsidRPr="004D60B6">
        <w:rPr>
          <w:rFonts w:ascii="宋体" w:hAnsi="宋体"/>
          <w:b/>
        </w:rPr>
        <w:t>37．</w:t>
      </w:r>
      <w:r w:rsidRPr="004D60B6">
        <w:rPr>
          <w:rFonts w:ascii="华文中宋" w:eastAsia="华文中宋" w:hAnsi="华文中宋"/>
          <w:b/>
          <w:sz w:val="30"/>
          <w:szCs w:val="30"/>
        </w:rPr>
        <w:t>法国：英国：瑞士</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D60B6">
        <w:rPr>
          <w:rFonts w:ascii="华文中宋" w:eastAsia="华文中宋" w:hAnsi="华文中宋"/>
          <w:b/>
          <w:sz w:val="30"/>
          <w:szCs w:val="30"/>
        </w:rPr>
        <w:t>A、日本：朝鲜：韩国</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B、美国：巴西：瑞典</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C、俄罗斯：土耳其：蒙古</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D、埃及：泰国：南非</w:t>
      </w:r>
    </w:p>
    <w:p w:rsidR="004D60B6" w:rsidRPr="004D60B6" w:rsidP="007C5E7F">
      <w:pPr>
        <w:jc w:val="left"/>
        <w:rPr>
          <w:rFonts w:ascii="华文中宋" w:eastAsia="华文中宋" w:hAnsi="华文中宋"/>
          <w:b/>
          <w:sz w:val="30"/>
          <w:szCs w:val="30"/>
        </w:rPr>
      </w:pPr>
      <w:r w:rsidRPr="004D60B6">
        <w:rPr>
          <w:rFonts w:ascii="宋体" w:hAnsi="宋体"/>
          <w:b/>
        </w:rPr>
        <w:t>38．</w:t>
      </w:r>
      <w:r w:rsidRPr="004D60B6">
        <w:rPr>
          <w:rFonts w:ascii="华文中宋" w:eastAsia="华文中宋" w:hAnsi="华文中宋"/>
          <w:b/>
          <w:sz w:val="30"/>
          <w:szCs w:val="30"/>
        </w:rPr>
        <w:t xml:space="preserve">捆绑销售：是共生营销的一种形式，是指两个或两个以上的品牌或公司在促销过程中进行合作，从而扩大它们的影响力。 下面属于捆绑销售的是：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A、顾客都喜欢在购买A牌面包的时候同时购买B牌黄油</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B、购买桑塔纳汽车的用户都可获得摩托罗拉DSP车载免提通话系统及手机一部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C、某衬衫售价80元，购买两件150元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D、某饭店推出优惠措施，消费满200元可以送68元的水煮鱼代金券一张</w:t>
      </w:r>
    </w:p>
    <w:p w:rsidR="004D60B6" w:rsidRPr="004D60B6" w:rsidP="007C5E7F">
      <w:pPr>
        <w:jc w:val="left"/>
        <w:rPr>
          <w:rFonts w:ascii="华文中宋" w:eastAsia="华文中宋" w:hAnsi="华文中宋"/>
          <w:b/>
          <w:sz w:val="30"/>
          <w:szCs w:val="30"/>
        </w:rPr>
      </w:pPr>
      <w:r w:rsidRPr="004D60B6">
        <w:rPr>
          <w:rFonts w:ascii="宋体" w:hAnsi="宋体"/>
          <w:b/>
        </w:rPr>
        <w:t>39．</w:t>
      </w:r>
      <w:r w:rsidRPr="004D60B6">
        <w:rPr>
          <w:rFonts w:ascii="华文中宋" w:eastAsia="华文中宋" w:hAnsi="华文中宋"/>
          <w:b/>
          <w:sz w:val="30"/>
          <w:szCs w:val="30"/>
        </w:rPr>
        <w:t>某部门举行羽毛球比赛，小赵、小钱、小孙、小李四人进入了男双决赛，已知：(1)小赵比小钱年轻；(2)小李比他的两个对手年龄都大；(3)小赵比他的搭档年龄大。 由此不可以推出：</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A、小李的年龄最大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B、小孙的年龄最小</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C、小李的年龄比小赵大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D、小孙和小赵是搭档．小钱和小李是搭档</w:t>
      </w:r>
    </w:p>
    <w:p w:rsidR="004D60B6" w:rsidRPr="004D60B6" w:rsidP="007C5E7F">
      <w:pPr>
        <w:jc w:val="left"/>
        <w:rPr>
          <w:rFonts w:ascii="华文中宋" w:eastAsia="华文中宋" w:hAnsi="华文中宋"/>
          <w:b/>
          <w:sz w:val="30"/>
          <w:szCs w:val="30"/>
        </w:rPr>
      </w:pPr>
      <w:r w:rsidRPr="004D60B6">
        <w:rPr>
          <w:rFonts w:ascii="宋体" w:hAnsi="宋体"/>
          <w:b/>
        </w:rPr>
        <w:t>40．</w:t>
      </w:r>
      <w:r w:rsidRPr="004D60B6">
        <w:rPr>
          <w:rFonts w:ascii="华文中宋" w:eastAsia="华文中宋" w:hAnsi="华文中宋"/>
          <w:b/>
          <w:sz w:val="30"/>
          <w:szCs w:val="30"/>
        </w:rPr>
        <w:t>某单位计划组织工会活动，到附近的古镇游玩，需统计参加人数。小陈说：“如果天不下雨．我没有理由不去。”小王说：“1月1号是我孩子生日，我必须在家陪他，只要不定在这一天．我就不可能不去。”小刘说：“如果天下雨，我肯定不去。”小张说：“如果有人去，我肯定会去。”12月29号(星期二)，工会的负责人通知说工会活动定在大后天，希望大家作好安排。而天气预报称这周之内不可能下雨。 由此可以推出（　　）。</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D60B6">
        <w:rPr>
          <w:rFonts w:ascii="华文中宋" w:eastAsia="华文中宋" w:hAnsi="华文中宋"/>
          <w:b/>
          <w:sz w:val="30"/>
          <w:szCs w:val="30"/>
        </w:rPr>
        <w:t>A、小张会去，小刘不会去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B、小张会去。小王不会去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C、小陈、小刘和小张肯定都会去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D、小陈、小刘、小王和小张肯定都会去</w:t>
      </w:r>
    </w:p>
    <w:p w:rsidR="004D60B6" w:rsidRPr="004D60B6" w:rsidP="007C5E7F">
      <w:pPr>
        <w:jc w:val="left"/>
        <w:rPr>
          <w:rFonts w:ascii="华文中宋" w:eastAsia="华文中宋" w:hAnsi="华文中宋"/>
          <w:b/>
          <w:sz w:val="30"/>
          <w:szCs w:val="30"/>
        </w:rPr>
      </w:pPr>
      <w:r w:rsidRPr="004D60B6">
        <w:rPr>
          <w:rFonts w:ascii="宋体" w:hAnsi="宋体"/>
          <w:b/>
        </w:rPr>
        <w:t>41．</w:t>
      </w:r>
      <w:r w:rsidRPr="004D60B6">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A、人不可避免地会导致贫穷</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B、人一旦起了争夺，就说明有欲望没有达到</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C、只有当人的追求没有止境时，才会导致贫穷</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D、如果没有发生混乱，说明追求并不是没有止境的</w:t>
      </w:r>
    </w:p>
    <w:p w:rsidR="004D60B6" w:rsidRPr="004D60B6" w:rsidP="007C5E7F">
      <w:pPr>
        <w:jc w:val="left"/>
        <w:rPr>
          <w:rFonts w:ascii="华文中宋" w:eastAsia="华文中宋" w:hAnsi="华文中宋"/>
          <w:b/>
          <w:sz w:val="30"/>
          <w:szCs w:val="30"/>
        </w:rPr>
      </w:pPr>
      <w:r w:rsidRPr="004D60B6">
        <w:rPr>
          <w:rFonts w:ascii="宋体" w:hAnsi="宋体"/>
          <w:b/>
        </w:rPr>
        <w:t>42．</w:t>
      </w:r>
      <w:r w:rsidRPr="004D60B6">
        <w:rPr>
          <w:rFonts w:ascii="华文中宋" w:eastAsia="华文中宋" w:hAnsi="华文中宋"/>
          <w:b/>
          <w:sz w:val="30"/>
          <w:szCs w:val="30"/>
        </w:rPr>
        <w:t>（　　）对于顿悟相当于飞扬跋扈对于（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A、大彻大悟豪放</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B、醍醐灌顶娇惯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C、幡然悔悟嚣张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D、豁然开朗蛮横</w:t>
      </w:r>
    </w:p>
    <w:p w:rsidR="004D60B6" w:rsidRPr="004D60B6" w:rsidP="007C5E7F">
      <w:pPr>
        <w:jc w:val="left"/>
        <w:rPr>
          <w:rFonts w:ascii="华文中宋" w:eastAsia="华文中宋" w:hAnsi="华文中宋"/>
          <w:b/>
          <w:sz w:val="30"/>
          <w:szCs w:val="30"/>
        </w:rPr>
      </w:pPr>
      <w:r w:rsidRPr="004D60B6">
        <w:rPr>
          <w:rFonts w:ascii="宋体" w:hAnsi="宋体"/>
          <w:b/>
        </w:rPr>
        <w:t>43．</w:t>
      </w:r>
      <w:r w:rsidRPr="004D60B6">
        <w:rPr>
          <w:rFonts w:ascii="华文中宋" w:eastAsia="华文中宋" w:hAnsi="华文中宋"/>
          <w:b/>
          <w:sz w:val="30"/>
          <w:szCs w:val="30"/>
        </w:rPr>
        <w:t>温故知新：《论语》</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A、沧海一粟：《前赤壁赋》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B、相提并论：《诗经》</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C、春风化雨：《庄子》</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D、塞翁失马：《孟子》</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D60B6">
        <w:rPr>
          <w:rFonts w:ascii="宋体" w:hAnsi="宋体"/>
          <w:b/>
        </w:rPr>
        <w:t>44．</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地震迁移是指强震按一定的时间、空间规律相继发生的现象。地震迁移的时空尺度可大可小、可长可短。可以沿着一条断裂带在十几年的时间内完成一个迁移过程；也可在一个地震区内，以地震带为迁移单元。在几百年内完成一个迁移过程；此外还有地震沿纬度作更长距离的迁移。</w:t>
      </w:r>
      <w:r w:rsidRPr="004D60B6">
        <w:rPr>
          <w:rFonts w:ascii="华文中宋" w:eastAsia="华文中宋" w:hAnsi="华文中宋"/>
          <w:b/>
          <w:sz w:val="30"/>
          <w:szCs w:val="30"/>
        </w:rPr>
        <w:t xml:space="preserve"> </w:t>
      </w:r>
      <w:r w:rsidRPr="004D60B6">
        <w:rPr>
          <w:rFonts w:ascii="华文中宋" w:eastAsia="华文中宋" w:hAnsi="华文中宋"/>
          <w:b/>
          <w:sz w:val="30"/>
          <w:szCs w:val="30"/>
        </w:rPr>
        <w:t xml:space="preserve"> 根据上述定义，下列不属于地震迁移的是（　　）。</w:t>
      </w:r>
      <w:r w:rsidRPr="004D60B6">
        <w:rPr>
          <w:rFonts w:ascii="华文中宋" w:eastAsia="华文中宋" w:hAnsi="华文中宋"/>
          <w:b/>
          <w:sz w:val="30"/>
          <w:szCs w:val="30"/>
        </w:rPr>
        <w:t xml:space="preserve">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A、祁连山地震带由东南向西北发生1920年海原8．5级地震、1927年的古浪8级地震和1932年的昌马7．5级地震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B、华北地震区1484—1732年强震主要发生在山西带上，而1815—1976年强震由西向东迁移到华北平原地震带上</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C、土耳其北安纳托利亚地震带在1939—1967年间，大于(含等于)7级的地震自东经400开始以每年约80公里的速度向西迁移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D、20世纪所有4场特大地震都发生在一个很短的时期内：1952年勘察加发生9级地震，1957年阿拉斯加安德烈亚诺夫群岛发生9．1级地震，1960年智利发生9．5级地震，1964年阿拉斯加威廉王子海峡发生9．2级地震</w:t>
      </w:r>
    </w:p>
    <w:p w:rsidR="004D60B6" w:rsidRPr="004D60B6" w:rsidP="007C5E7F">
      <w:pPr>
        <w:jc w:val="left"/>
        <w:rPr>
          <w:rFonts w:ascii="华文中宋" w:eastAsia="华文中宋" w:hAnsi="华文中宋"/>
          <w:b/>
          <w:sz w:val="30"/>
          <w:szCs w:val="30"/>
        </w:rPr>
      </w:pPr>
      <w:r w:rsidRPr="004D60B6">
        <w:rPr>
          <w:rFonts w:ascii="宋体" w:hAnsi="宋体"/>
          <w:b/>
        </w:rPr>
        <w:t>45．</w:t>
      </w:r>
      <w:r w:rsidRPr="004D60B6">
        <w:rPr>
          <w:rFonts w:ascii="华文中宋" w:eastAsia="华文中宋" w:hAnsi="华文中宋"/>
          <w:b/>
          <w:sz w:val="30"/>
          <w:szCs w:val="30"/>
        </w:rPr>
        <w:t>蒸发散热：指体液的水分在皮肤和粘膜(主要是呼吸道粘膜)表面由液态转化为气态，同时带走大量热量的一种散热方式。根据上述定义，下面属于蒸发散热的是（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A、发高烧时用酒精擦拭身体</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B、天热游泳避暑</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C、夏天用冰块降温</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D、酷暑天大汗淋漓</w:t>
      </w:r>
    </w:p>
    <w:p w:rsidR="004D60B6" w:rsidRPr="004D60B6" w:rsidP="007C5E7F">
      <w:pPr>
        <w:jc w:val="left"/>
        <w:rPr>
          <w:rFonts w:ascii="华文中宋" w:eastAsia="华文中宋" w:hAnsi="华文中宋"/>
          <w:b/>
          <w:sz w:val="30"/>
          <w:szCs w:val="30"/>
        </w:rPr>
      </w:pPr>
      <w:r w:rsidRPr="004D60B6">
        <w:rPr>
          <w:rFonts w:ascii="宋体" w:hAnsi="宋体"/>
          <w:b/>
        </w:rPr>
        <w:t>46．</w:t>
      </w:r>
      <w:r w:rsidRPr="004D60B6">
        <w:rPr>
          <w:rFonts w:ascii="华文中宋" w:eastAsia="华文中宋" w:hAnsi="华文中宋"/>
          <w:b/>
          <w:sz w:val="30"/>
          <w:szCs w:val="30"/>
        </w:rPr>
        <w:t xml:space="preserve">百发百中：百步穿杨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A、门可罗雀：班门弄斧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B、深思熟虑：优柔寡断</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C、不求甚解：囫囵吞枣</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D60B6">
        <w:rPr>
          <w:rFonts w:ascii="华文中宋" w:eastAsia="华文中宋" w:hAnsi="华文中宋"/>
          <w:b/>
          <w:sz w:val="30"/>
          <w:szCs w:val="30"/>
        </w:rPr>
        <w:t>D、白日做梦：梦想成真</w:t>
      </w:r>
    </w:p>
    <w:p w:rsidR="004D60B6" w:rsidRPr="004D60B6" w:rsidP="007C5E7F">
      <w:pPr>
        <w:jc w:val="left"/>
        <w:rPr>
          <w:rFonts w:ascii="华文中宋" w:eastAsia="华文中宋" w:hAnsi="华文中宋"/>
          <w:b/>
          <w:sz w:val="30"/>
          <w:szCs w:val="30"/>
        </w:rPr>
      </w:pPr>
      <w:r w:rsidRPr="004D60B6">
        <w:rPr>
          <w:rFonts w:ascii="宋体" w:hAnsi="宋体"/>
          <w:b/>
        </w:rPr>
        <w:t>47．</w:t>
      </w:r>
      <w:r w:rsidRPr="004D60B6">
        <w:rPr>
          <w:rFonts w:ascii="华文中宋" w:eastAsia="华文中宋" w:hAnsi="华文中宋"/>
          <w:b/>
          <w:sz w:val="30"/>
          <w:szCs w:val="30"/>
        </w:rPr>
        <w:t xml:space="preserve">蔚蓝：天空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A、保持：镇定</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B、学习：刻苦</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C、愉悦：心情</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D、气候：干燥</w:t>
      </w:r>
    </w:p>
    <w:p w:rsidR="004D60B6" w:rsidRPr="004D60B6" w:rsidP="007C5E7F">
      <w:pPr>
        <w:jc w:val="left"/>
        <w:rPr>
          <w:rFonts w:ascii="华文中宋" w:eastAsia="华文中宋" w:hAnsi="华文中宋"/>
          <w:b/>
          <w:sz w:val="30"/>
          <w:szCs w:val="30"/>
        </w:rPr>
      </w:pPr>
      <w:r w:rsidRPr="004D60B6">
        <w:rPr>
          <w:rFonts w:ascii="宋体" w:hAnsi="宋体"/>
          <w:b/>
        </w:rPr>
        <w:t>48．</w:t>
      </w:r>
      <w:r w:rsidRPr="004D60B6">
        <w:rPr>
          <w:rFonts w:ascii="华文中宋" w:eastAsia="华文中宋" w:hAnsi="华文中宋"/>
          <w:b/>
          <w:sz w:val="30"/>
          <w:szCs w:val="30"/>
        </w:rPr>
        <w:t xml:space="preserve">人格权是法律赋予民事主体以人格利益为内容的，作为一个独立的法律人格所必须享有且与其主体人身不可分离的权利。  根据上述定义，下列各项不属于人格权的是（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A、隐私权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B、肖像权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C、名称权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D、配偶权</w:t>
      </w:r>
    </w:p>
    <w:p w:rsidR="004D60B6" w:rsidRPr="004D60B6" w:rsidP="007C5E7F">
      <w:pPr>
        <w:jc w:val="left"/>
        <w:rPr>
          <w:rFonts w:ascii="华文中宋" w:eastAsia="华文中宋" w:hAnsi="华文中宋"/>
          <w:b/>
          <w:sz w:val="30"/>
          <w:szCs w:val="30"/>
        </w:rPr>
      </w:pPr>
      <w:r w:rsidRPr="004D60B6">
        <w:rPr>
          <w:rFonts w:ascii="宋体" w:hAnsi="宋体"/>
          <w:b/>
        </w:rPr>
        <w:t>49．</w:t>
      </w:r>
      <w:r w:rsidRPr="004D60B6">
        <w:rPr>
          <w:rFonts w:ascii="华文中宋" w:eastAsia="华文中宋" w:hAnsi="华文中宋"/>
          <w:b/>
          <w:sz w:val="30"/>
          <w:szCs w:val="30"/>
        </w:rPr>
        <w:t>人事行政是指政府为达成其职能推行其工作，通过一定的人事机关及相应的制度、法规、方法和手段等，对其所任用的国家工作人员进行的选拔、任用、培训、奖惩、考核、调配、工资福利、退职退休等方面的管理活动。 下列不属于人事行政的是（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A、政府实行公务员考试任用制度</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B、张县长将女儿嫁给个体户的儿子</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C、我国将公务员分为政务类公务员和业务类公务员，实行分别管理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D、公务员根据工作需要接受单位提供的培训</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D60B6">
        <w:rPr>
          <w:rFonts w:ascii="宋体" w:hAnsi="宋体"/>
          <w:b/>
        </w:rPr>
        <w:t>50．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w:t>
      </w:r>
      <w:r w:rsidRPr="004D60B6">
        <w:rPr>
          <w:rFonts w:ascii="华文中宋" w:eastAsia="华文中宋" w:hAnsi="华文中宋"/>
          <w:b/>
          <w:sz w:val="30"/>
          <w:szCs w:val="30"/>
        </w:rPr>
        <w:t xml:space="preserve"> </w:t>
      </w:r>
      <w:r w:rsidRPr="004D60B6">
        <w:rPr>
          <w:rFonts w:ascii="华文中宋" w:eastAsia="华文中宋" w:hAnsi="华文中宋"/>
          <w:b/>
          <w:sz w:val="30"/>
          <w:szCs w:val="30"/>
        </w:rPr>
        <w:t xml:space="preserve"> 以下哪项如果为真，最能削弱上述结论?（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A、统计孩子平均智商的样本数量不够多</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B、不难发现，一些天才儿童的父母均是本地人</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C、不难发现，一些低智商儿童的父母的出生地间隔较远</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D、能够异地通婚者通常智商比较高，他们自身的高智商促成了异地通婚</w:t>
      </w:r>
    </w:p>
    <w:p w:rsidR="004D60B6" w:rsidRPr="004D60B6" w:rsidP="004D60B6">
      <w:pPr>
        <w:jc w:val="left"/>
        <w:rPr>
          <w:rFonts w:ascii="宋体" w:hAnsi="宋体"/>
          <w:b/>
        </w:rPr>
      </w:pPr>
      <w:r w:rsidRPr="004D60B6">
        <w:rPr>
          <w:rFonts w:ascii="微软雅黑" w:eastAsia="微软雅黑" w:hAnsi="微软雅黑"/>
          <w:b/>
          <w:sz w:val="28"/>
        </w:rPr>
        <w:t>三、常识判断</w:t>
      </w:r>
    </w:p>
    <w:p w:rsidR="004D60B6" w:rsidRPr="004D60B6" w:rsidP="007C5E7F">
      <w:pPr>
        <w:jc w:val="left"/>
        <w:rPr>
          <w:rFonts w:ascii="华文中宋" w:eastAsia="华文中宋" w:hAnsi="华文中宋"/>
          <w:b/>
          <w:sz w:val="30"/>
          <w:szCs w:val="30"/>
        </w:rPr>
      </w:pPr>
      <w:r w:rsidRPr="004D60B6">
        <w:rPr>
          <w:rFonts w:ascii="宋体" w:hAnsi="宋体"/>
          <w:b/>
        </w:rPr>
        <w:t>51．</w:t>
      </w:r>
      <w:r w:rsidRPr="004D60B6">
        <w:rPr>
          <w:rFonts w:ascii="华文中宋" w:eastAsia="华文中宋" w:hAnsi="华文中宋"/>
          <w:b/>
          <w:sz w:val="30"/>
          <w:szCs w:val="30"/>
        </w:rPr>
        <w:t>画展9点开门，但早就有人排队入场。以第一个观众来到时起，每分钟来的观众人数一样多。如果开3个入场口，则9分钟后就不再有人排队；如果开5个人场口，则5分钟后就不再有人排队。那么第一个观众到达的时间是几点几分?（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A、7点45分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B、8点</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C、8点15分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D、8点45分</w:t>
      </w:r>
    </w:p>
    <w:p w:rsidR="004D60B6" w:rsidRPr="004D60B6" w:rsidP="007C5E7F">
      <w:pPr>
        <w:jc w:val="left"/>
        <w:rPr>
          <w:rFonts w:ascii="华文中宋" w:eastAsia="华文中宋" w:hAnsi="华文中宋"/>
          <w:b/>
          <w:sz w:val="30"/>
          <w:szCs w:val="30"/>
        </w:rPr>
      </w:pPr>
      <w:r w:rsidRPr="004D60B6">
        <w:rPr>
          <w:rFonts w:ascii="宋体" w:hAnsi="宋体"/>
          <w:b/>
        </w:rPr>
        <w:t>52．</w:t>
      </w:r>
      <w:r w:rsidRPr="004D60B6">
        <w:rPr>
          <w:rFonts w:ascii="华文中宋" w:eastAsia="华文中宋" w:hAnsi="华文中宋"/>
          <w:b/>
          <w:sz w:val="30"/>
          <w:szCs w:val="30"/>
        </w:rPr>
        <w:t xml:space="preserve">毛泽东提出中国共产党正确处理同各民主党派之间的关系的方针是（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A、“百花齐放、百家争鸣”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B、“互相合作、政治协商”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C、“长期共存、互相监督”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D、“团结一批评一团结”</w:t>
      </w:r>
    </w:p>
    <w:p w:rsidR="004D60B6" w:rsidRPr="004D60B6" w:rsidP="007C5E7F">
      <w:pPr>
        <w:jc w:val="left"/>
        <w:rPr>
          <w:rFonts w:ascii="华文中宋" w:eastAsia="华文中宋" w:hAnsi="华文中宋"/>
          <w:b/>
          <w:sz w:val="30"/>
          <w:szCs w:val="30"/>
        </w:rPr>
      </w:pPr>
      <w:r w:rsidRPr="004D60B6">
        <w:rPr>
          <w:rFonts w:ascii="宋体" w:hAnsi="宋体"/>
          <w:b/>
        </w:rPr>
        <w:t>53．</w:t>
      </w:r>
      <w:r w:rsidRPr="004D60B6">
        <w:rPr>
          <w:rFonts w:ascii="华文中宋" w:eastAsia="华文中宋" w:hAnsi="华文中宋"/>
          <w:b/>
          <w:sz w:val="30"/>
          <w:szCs w:val="30"/>
        </w:rPr>
        <w:t xml:space="preserve">下列做法中，能使液体蒸发或挥发减慢的是（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A、用扫帚把水泥地面上的积水向四周扫开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B、将湿衣服展开悬挂在有阳光的地方</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C、理发师用热风吹湿头发</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D60B6">
        <w:rPr>
          <w:rFonts w:ascii="华文中宋" w:eastAsia="华文中宋" w:hAnsi="华文中宋"/>
          <w:b/>
          <w:sz w:val="30"/>
          <w:szCs w:val="30"/>
        </w:rPr>
        <w:t>D、将不用的酒精灯盖上灯帽</w:t>
      </w:r>
    </w:p>
    <w:p w:rsidR="004D60B6" w:rsidRPr="004D60B6" w:rsidP="007C5E7F">
      <w:pPr>
        <w:jc w:val="left"/>
        <w:rPr>
          <w:rFonts w:ascii="华文中宋" w:eastAsia="华文中宋" w:hAnsi="华文中宋"/>
          <w:b/>
          <w:sz w:val="30"/>
          <w:szCs w:val="30"/>
        </w:rPr>
      </w:pPr>
      <w:r w:rsidRPr="004D60B6">
        <w:rPr>
          <w:rFonts w:ascii="宋体" w:hAnsi="宋体"/>
          <w:b/>
        </w:rPr>
        <w:t>54．</w:t>
      </w:r>
      <w:r w:rsidRPr="004D60B6">
        <w:rPr>
          <w:rFonts w:ascii="华文中宋" w:eastAsia="华文中宋" w:hAnsi="华文中宋"/>
          <w:b/>
          <w:sz w:val="30"/>
          <w:szCs w:val="30"/>
        </w:rPr>
        <w:t>下列有关文学常识的表述，不正确的是（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A、杂剧在元代文学中有突出的地位，代表作有关汉卿的《窦娥冤》、王实甫的《西厢记》、孔尚任的《桃花扇》和马致远的《汉宫秋》等</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B、茅盾的《子夜》、巴金的《家》、老舍的《骆驼祥子》以及叶圣陶的《倪焕之》，是我国二十世纪二、三十年代著名的长篇小说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C、高尔基一生创作甚丰，有长篇小说、中篇小说、剧本、散文等。小说《童年》、《在人间》、《我的大学》是他的自传体三部曲</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D、马克 吐温和欧，亨利都擅长写讽刺小说。马克 吐温的《竞选州长》、《百万英镑》和欧 亨利的《警察与赞美诗》等都深受读者的喜爱</w:t>
      </w:r>
    </w:p>
    <w:p w:rsidR="004D60B6" w:rsidRPr="004D60B6" w:rsidP="007C5E7F">
      <w:pPr>
        <w:jc w:val="left"/>
        <w:rPr>
          <w:rFonts w:ascii="华文中宋" w:eastAsia="华文中宋" w:hAnsi="华文中宋"/>
          <w:b/>
          <w:sz w:val="30"/>
          <w:szCs w:val="30"/>
        </w:rPr>
      </w:pPr>
      <w:r w:rsidRPr="004D60B6">
        <w:rPr>
          <w:rFonts w:ascii="宋体" w:hAnsi="宋体"/>
          <w:b/>
        </w:rPr>
        <w:t>55．</w:t>
      </w:r>
      <w:r w:rsidRPr="004D60B6">
        <w:rPr>
          <w:rFonts w:ascii="华文中宋" w:eastAsia="华文中宋" w:hAnsi="华文中宋"/>
          <w:b/>
          <w:sz w:val="30"/>
          <w:szCs w:val="30"/>
        </w:rPr>
        <w:t>在食品加工或餐饮业中使用量要特别注意严加控制的物质是（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A、氯化钠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B、谷氨酸钠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C、碳酸氢钠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D、亚硝酸钠</w:t>
      </w:r>
    </w:p>
    <w:p w:rsidR="004D60B6" w:rsidRPr="004D60B6" w:rsidP="007C5E7F">
      <w:pPr>
        <w:jc w:val="left"/>
        <w:rPr>
          <w:rFonts w:ascii="华文中宋" w:eastAsia="华文中宋" w:hAnsi="华文中宋"/>
          <w:b/>
          <w:sz w:val="30"/>
          <w:szCs w:val="30"/>
        </w:rPr>
      </w:pPr>
      <w:r w:rsidRPr="004D60B6">
        <w:rPr>
          <w:rFonts w:ascii="宋体" w:hAnsi="宋体"/>
          <w:b/>
        </w:rPr>
        <w:t>56．</w:t>
      </w:r>
      <w:r w:rsidRPr="004D60B6">
        <w:rPr>
          <w:rFonts w:ascii="华文中宋" w:eastAsia="华文中宋" w:hAnsi="华文中宋"/>
          <w:b/>
          <w:sz w:val="30"/>
          <w:szCs w:val="30"/>
        </w:rPr>
        <w:t xml:space="preserve">三角形内角之和等于180°，这是古希腊数学家欧几里得提出的定理。在此之后的两千多年里，人们一直把看作它任何条件下都适用的真理。但是，19世纪初，俄国数学家罗巴切夫斯基提出：在凹曲面上、三角形内角之和小于180。，随后，德国数学家黎曼提出：在球形凸面上，三角形内角之和大于180°。这说明真理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A、因人而异的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B、具体的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C、有条件的</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D60B6">
        <w:rPr>
          <w:rFonts w:ascii="华文中宋" w:eastAsia="华文中宋" w:hAnsi="华文中宋"/>
          <w:b/>
          <w:sz w:val="30"/>
          <w:szCs w:val="30"/>
        </w:rPr>
        <w:t>D、客观的</w:t>
      </w:r>
    </w:p>
    <w:p w:rsidR="004D60B6" w:rsidRPr="004D60B6" w:rsidP="007C5E7F">
      <w:pPr>
        <w:jc w:val="left"/>
        <w:rPr>
          <w:rFonts w:ascii="华文中宋" w:eastAsia="华文中宋" w:hAnsi="华文中宋"/>
          <w:b/>
          <w:sz w:val="30"/>
          <w:szCs w:val="30"/>
        </w:rPr>
      </w:pPr>
      <w:r w:rsidRPr="004D60B6">
        <w:rPr>
          <w:rFonts w:ascii="宋体" w:hAnsi="宋体"/>
          <w:b/>
        </w:rPr>
        <w:t>57．</w:t>
      </w:r>
      <w:r w:rsidRPr="004D60B6">
        <w:rPr>
          <w:rFonts w:ascii="华文中宋" w:eastAsia="华文中宋" w:hAnsi="华文中宋"/>
          <w:b/>
          <w:sz w:val="30"/>
          <w:szCs w:val="30"/>
        </w:rPr>
        <w:t>世界大陆地的最低点是（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A、吐鲁番盆地</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B、艾丁湖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C、死海</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D、马里亚纳海沟</w:t>
      </w:r>
    </w:p>
    <w:p w:rsidR="004D60B6" w:rsidRPr="004D60B6" w:rsidP="007C5E7F">
      <w:pPr>
        <w:jc w:val="left"/>
        <w:rPr>
          <w:rFonts w:ascii="华文中宋" w:eastAsia="华文中宋" w:hAnsi="华文中宋"/>
          <w:b/>
          <w:sz w:val="30"/>
          <w:szCs w:val="30"/>
        </w:rPr>
      </w:pPr>
      <w:r w:rsidRPr="004D60B6">
        <w:rPr>
          <w:rFonts w:ascii="宋体" w:hAnsi="宋体"/>
          <w:b/>
        </w:rPr>
        <w:t>58．</w:t>
      </w:r>
      <w:r w:rsidRPr="004D60B6">
        <w:rPr>
          <w:rFonts w:ascii="华文中宋" w:eastAsia="华文中宋" w:hAnsi="华文中宋"/>
          <w:b/>
          <w:sz w:val="30"/>
          <w:szCs w:val="30"/>
        </w:rPr>
        <w:t>遗忘的发展是不均衡的，其规律是先快后慢，呈（）。</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A、正加速型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B、零加速型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C、负加速型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D、倒“U”型</w:t>
      </w:r>
    </w:p>
    <w:p w:rsidR="004D60B6" w:rsidRPr="004D60B6" w:rsidP="007C5E7F">
      <w:pPr>
        <w:jc w:val="left"/>
        <w:rPr>
          <w:rFonts w:ascii="华文中宋" w:eastAsia="华文中宋" w:hAnsi="华文中宋"/>
          <w:b/>
          <w:sz w:val="30"/>
          <w:szCs w:val="30"/>
        </w:rPr>
      </w:pPr>
      <w:r w:rsidRPr="004D60B6">
        <w:rPr>
          <w:rFonts w:ascii="宋体" w:hAnsi="宋体"/>
          <w:b/>
        </w:rPr>
        <w:t>59．</w:t>
      </w:r>
      <w:r w:rsidRPr="004D60B6">
        <w:rPr>
          <w:rFonts w:ascii="华文中宋" w:eastAsia="华文中宋" w:hAnsi="华文中宋"/>
          <w:b/>
          <w:sz w:val="30"/>
          <w:szCs w:val="30"/>
        </w:rPr>
        <w:t>关于我国的粮食安全，以下说法错误的是（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A、我国稻谷、小麦、玉米的自给率达到甚至超过100%</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B、“十二五”期间，我国的食物及粮食安全目标是保障全体人民从“吃饱”转向“吃得安全”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C、粮食安全是国家安全的基础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D、大豆进口主要是满足我国城乡居民收入增长后对植物油的需求</w:t>
      </w:r>
    </w:p>
    <w:p w:rsidR="004D60B6" w:rsidRPr="004D60B6" w:rsidP="007C5E7F">
      <w:pPr>
        <w:jc w:val="left"/>
        <w:rPr>
          <w:rFonts w:ascii="华文中宋" w:eastAsia="华文中宋" w:hAnsi="华文中宋"/>
          <w:b/>
          <w:sz w:val="30"/>
          <w:szCs w:val="30"/>
        </w:rPr>
      </w:pPr>
      <w:r w:rsidRPr="004D60B6">
        <w:rPr>
          <w:rFonts w:ascii="宋体" w:hAnsi="宋体"/>
          <w:b/>
        </w:rPr>
        <w:t>60．</w:t>
      </w:r>
      <w:r w:rsidRPr="004D60B6">
        <w:rPr>
          <w:rFonts w:ascii="华文中宋" w:eastAsia="华文中宋" w:hAnsi="华文中宋"/>
          <w:b/>
          <w:sz w:val="30"/>
          <w:szCs w:val="30"/>
        </w:rPr>
        <w:t>在人口最稠密的城市中，警察人数占总人口的比例也最大。这些城市中的“无目击证人犯罪”的犯罪率也最低。看来，维持高比例的警察至少可达到有效地阻止此类犯罪的效果。 下列哪项如果为真，最能有效地削弱上述推论?（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A、警察的工作态度和巡逻频率在各个城市是有很大差别的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B、高人口密度本身使得犯罪现场无目击证人的可能性减少</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C、人口稠密的城市中，大多数罪犯并不是被警察抓获的</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D60B6">
        <w:rPr>
          <w:rFonts w:ascii="华文中宋" w:eastAsia="华文中宋" w:hAnsi="华文中宋"/>
          <w:b/>
          <w:sz w:val="30"/>
          <w:szCs w:val="30"/>
        </w:rPr>
        <w:t>D、无目击证人犯罪在所有犯罪中本来就只占很小的比例</w:t>
      </w:r>
    </w:p>
    <w:p w:rsidR="004D60B6" w:rsidRPr="004D60B6" w:rsidP="007C5E7F">
      <w:pPr>
        <w:jc w:val="left"/>
        <w:rPr>
          <w:rFonts w:ascii="华文中宋" w:eastAsia="华文中宋" w:hAnsi="华文中宋"/>
          <w:b/>
          <w:sz w:val="30"/>
          <w:szCs w:val="30"/>
        </w:rPr>
      </w:pPr>
      <w:r w:rsidRPr="004D60B6">
        <w:rPr>
          <w:rFonts w:ascii="宋体" w:hAnsi="宋体"/>
          <w:b/>
        </w:rPr>
        <w:t>61．</w:t>
      </w:r>
      <w:r w:rsidRPr="004D60B6">
        <w:rPr>
          <w:rFonts w:ascii="华文中宋" w:eastAsia="华文中宋" w:hAnsi="华文中宋"/>
          <w:b/>
          <w:sz w:val="30"/>
          <w:szCs w:val="30"/>
        </w:rPr>
        <w:t>在Windows中，关于桌面上的图标，正确的说法是（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A、删除桌面上的应用程序的快捷方式图标，就是删除对应的应用程序文件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B、删除桌面上的应用程序的快捷方式图标，并未删除对应的应用程序文件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C、在桌面上建立应用程序的快捷方式图标，就是将对应的应用程序文件复制到桌面上</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D、在桌面上只能建立应用程序快捷方式图标，而不能建立文件夹快捷方式图标</w:t>
      </w:r>
    </w:p>
    <w:p w:rsidR="004D60B6" w:rsidRPr="004D60B6" w:rsidP="007C5E7F">
      <w:pPr>
        <w:jc w:val="left"/>
        <w:rPr>
          <w:rFonts w:ascii="华文中宋" w:eastAsia="华文中宋" w:hAnsi="华文中宋"/>
          <w:b/>
          <w:sz w:val="30"/>
          <w:szCs w:val="30"/>
        </w:rPr>
      </w:pPr>
      <w:r w:rsidRPr="004D60B6">
        <w:rPr>
          <w:rFonts w:ascii="宋体" w:hAnsi="宋体"/>
          <w:b/>
        </w:rPr>
        <w:t>62．</w:t>
      </w:r>
      <w:r w:rsidRPr="004D60B6">
        <w:rPr>
          <w:rFonts w:ascii="华文中宋" w:eastAsia="华文中宋" w:hAnsi="华文中宋"/>
          <w:b/>
          <w:sz w:val="30"/>
          <w:szCs w:val="30"/>
        </w:rPr>
        <w:t>第一部《中华人民共和国宪法》是在何年、在什么会议上制定的?（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A、1951年第一届政治协商会议</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B、1953年第二届政治协商会议</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C、1954年第一届全国人民代表大会</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D、1957年第二届全国人民代表大会</w:t>
      </w:r>
    </w:p>
    <w:p w:rsidR="004D60B6" w:rsidRPr="004D60B6" w:rsidP="007C5E7F">
      <w:pPr>
        <w:jc w:val="left"/>
        <w:rPr>
          <w:rFonts w:ascii="华文中宋" w:eastAsia="华文中宋" w:hAnsi="华文中宋"/>
          <w:b/>
          <w:sz w:val="30"/>
          <w:szCs w:val="30"/>
        </w:rPr>
      </w:pPr>
      <w:r w:rsidRPr="004D60B6">
        <w:rPr>
          <w:rFonts w:ascii="宋体" w:hAnsi="宋体"/>
          <w:b/>
        </w:rPr>
        <w:t>63．</w:t>
      </w:r>
      <w:r w:rsidRPr="004D60B6">
        <w:rPr>
          <w:rFonts w:ascii="华文中宋" w:eastAsia="华文中宋" w:hAnsi="华文中宋"/>
          <w:b/>
          <w:sz w:val="30"/>
          <w:szCs w:val="30"/>
        </w:rPr>
        <w:t>从记忆方式的发展来看，高中生擅长采用的记忆方式是（）。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A、理解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B、机械</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C、内隐</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D、无意</w:t>
      </w:r>
    </w:p>
    <w:p w:rsidR="004D60B6" w:rsidRPr="004D60B6" w:rsidP="007C5E7F">
      <w:pPr>
        <w:jc w:val="left"/>
        <w:rPr>
          <w:rFonts w:ascii="华文中宋" w:eastAsia="华文中宋" w:hAnsi="华文中宋"/>
          <w:b/>
          <w:sz w:val="30"/>
          <w:szCs w:val="30"/>
        </w:rPr>
      </w:pPr>
      <w:r w:rsidRPr="004D60B6">
        <w:rPr>
          <w:rFonts w:ascii="宋体" w:hAnsi="宋体"/>
          <w:b/>
        </w:rPr>
        <w:t>64．</w:t>
      </w:r>
      <w:r w:rsidRPr="004D60B6">
        <w:rPr>
          <w:rFonts w:ascii="华文中宋" w:eastAsia="华文中宋" w:hAnsi="华文中宋"/>
          <w:b/>
          <w:sz w:val="30"/>
          <w:szCs w:val="30"/>
        </w:rPr>
        <w:t>海峡西岸经济区是建设两岸文化交流的重要基地，也独具文化资源优势，以下不属于两岸文化内涵的文化分类是（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A、闽南文化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B、客家文化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C、妈祖文化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D、侨乡文化</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D60B6">
        <w:rPr>
          <w:rFonts w:ascii="宋体" w:hAnsi="宋体"/>
          <w:b/>
        </w:rPr>
        <w:t>65．</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A、市场经济与民主的关系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B、公共事务应该怎样决策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C、民主与个人经济权益的关系</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D、民主如何保障平等权利</w:t>
      </w:r>
    </w:p>
    <w:p w:rsidR="004D60B6" w:rsidRPr="004D60B6" w:rsidP="007C5E7F">
      <w:pPr>
        <w:jc w:val="left"/>
        <w:rPr>
          <w:rFonts w:ascii="华文中宋" w:eastAsia="华文中宋" w:hAnsi="华文中宋"/>
          <w:b/>
          <w:sz w:val="30"/>
          <w:szCs w:val="30"/>
        </w:rPr>
      </w:pPr>
      <w:r w:rsidRPr="004D60B6">
        <w:rPr>
          <w:rFonts w:ascii="宋体" w:hAnsi="宋体"/>
          <w:b/>
        </w:rPr>
        <w:t>66．</w:t>
      </w:r>
      <w:r w:rsidRPr="004D60B6">
        <w:rPr>
          <w:rFonts w:ascii="华文中宋" w:eastAsia="华文中宋" w:hAnsi="华文中宋"/>
          <w:b/>
          <w:sz w:val="30"/>
          <w:szCs w:val="30"/>
        </w:rPr>
        <w:t>生态系统是由生物群落及其生存环境共同组成的（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A、静态平衡系统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B、动态平衡系统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C、平衡态平衡系统</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D、固态平衡系统</w:t>
      </w:r>
    </w:p>
    <w:p w:rsidR="004D60B6" w:rsidRPr="004D60B6" w:rsidP="007C5E7F">
      <w:pPr>
        <w:jc w:val="left"/>
        <w:rPr>
          <w:rFonts w:ascii="华文中宋" w:eastAsia="华文中宋" w:hAnsi="华文中宋"/>
          <w:b/>
          <w:sz w:val="30"/>
          <w:szCs w:val="30"/>
        </w:rPr>
      </w:pPr>
      <w:r w:rsidRPr="004D60B6">
        <w:rPr>
          <w:rFonts w:ascii="宋体" w:hAnsi="宋体"/>
          <w:b/>
        </w:rPr>
        <w:t>67．</w:t>
      </w:r>
      <w:r w:rsidRPr="004D60B6">
        <w:rPr>
          <w:rFonts w:ascii="华文中宋" w:eastAsia="华文中宋" w:hAnsi="华文中宋"/>
          <w:b/>
          <w:sz w:val="30"/>
          <w:szCs w:val="30"/>
        </w:rPr>
        <w:t>临近十一，铁道部官网“12306”因拥堵引发网友吐槽。铁道部官员近日回应称，网站日点击量太大．已达到14．9亿次，所以导致网络拥堵。有些旅客对此表示不满，称在电商网站购物流畅．根本上是因为铁道部网站存在技术问题。  以下哪项如果为真，最能支持旅客的观点?</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A、据媒体报道，近日的网站日点击量已明显超过今年春运的峰值</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B、中国人口基数大．铁路运力有限，购票网站改变不了一票难求的局面</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C、据网站排名系统显示，淘宝网的日均点击量不逊色于12306，高额点击量几近常态化</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D、十一之前，网络购票相对平稳，但近日新推出的“排队”制引发了不少旅客的不满</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D60B6">
        <w:rPr>
          <w:rFonts w:ascii="宋体" w:hAnsi="宋体"/>
          <w:b/>
        </w:rPr>
        <w:t>68．</w:t>
      </w:r>
      <w:r w:rsidRPr="004D60B6">
        <w:rPr>
          <w:rFonts w:ascii="华文中宋" w:eastAsia="华文中宋" w:hAnsi="华文中宋"/>
          <w:b/>
          <w:sz w:val="30"/>
          <w:szCs w:val="30"/>
        </w:rPr>
        <w:t>下列哪部作品不是安徒生童话?</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A、《海的女儿》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B、《小红帽》</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C、《丑小鸭》</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D、《皇帝的新装》</w:t>
      </w:r>
    </w:p>
    <w:p w:rsidR="004D60B6" w:rsidRPr="004D60B6" w:rsidP="007C5E7F">
      <w:pPr>
        <w:jc w:val="left"/>
        <w:rPr>
          <w:rFonts w:ascii="华文中宋" w:eastAsia="华文中宋" w:hAnsi="华文中宋"/>
          <w:b/>
          <w:sz w:val="30"/>
          <w:szCs w:val="30"/>
        </w:rPr>
      </w:pPr>
      <w:r w:rsidRPr="004D60B6">
        <w:rPr>
          <w:rFonts w:ascii="宋体" w:hAnsi="宋体"/>
          <w:b/>
        </w:rPr>
        <w:t>69．</w:t>
      </w:r>
      <w:r w:rsidRPr="004D60B6">
        <w:rPr>
          <w:rFonts w:ascii="华文中宋" w:eastAsia="华文中宋" w:hAnsi="华文中宋"/>
          <w:b/>
          <w:sz w:val="30"/>
          <w:szCs w:val="30"/>
        </w:rPr>
        <w:t>专家与知识分子这两个概念并不重合。术业有专攻，固然是重要的，但未必就能从中形成一个知识分子的精神气质、天下关怀的人生态度和敢于怀疑、敢为天下先的批判精神。如果大学只能培养出与社会多元职业结构相一致的各类专家，那么，我们民族的精神存在将不再可能在一个特定的人群中获得其自我意识和自我表达。一旦民族的所有成员都被充分融人到社会的利益体系中去，社会的良知就将失去其表达器官，民族的命运将被无声地操纵于资本逻辑之手。 依据文段的观点推断，正确的一项是（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A、理想的大学教育应该塑造能够自我意识和自我表达我们民族精神的知识分子群体</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B、知识分子应当具有天下关怀的人生态度和敢于怀疑、敢为天下先的批判精神</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C、大学教育的目标在于培养具有民族精神的知识分子而非术业有专攻的专家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D、目前大学教育的最大问题在于偏离社会良知，导致民族命运被操纵于资本逻辑之手</w:t>
      </w:r>
    </w:p>
    <w:p w:rsidR="004D60B6" w:rsidRPr="004D60B6" w:rsidP="007C5E7F">
      <w:pPr>
        <w:jc w:val="left"/>
        <w:rPr>
          <w:rFonts w:ascii="华文中宋" w:eastAsia="华文中宋" w:hAnsi="华文中宋"/>
          <w:b/>
          <w:sz w:val="30"/>
          <w:szCs w:val="30"/>
        </w:rPr>
      </w:pPr>
      <w:r w:rsidRPr="004D60B6">
        <w:rPr>
          <w:rFonts w:ascii="宋体" w:hAnsi="宋体"/>
          <w:b/>
        </w:rPr>
        <w:t>70．</w:t>
      </w:r>
      <w:r w:rsidRPr="004D60B6">
        <w:rPr>
          <w:rFonts w:ascii="华文中宋" w:eastAsia="华文中宋" w:hAnsi="华文中宋"/>
          <w:b/>
          <w:sz w:val="30"/>
          <w:szCs w:val="30"/>
        </w:rPr>
        <w:t>下列哪一种情形不成立累犯?（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A、张某犯故意伤害罪被判处有期徒刑3年，缓刑3年，缓刑期满后的第3年又犯盗窃罪，被判处有期徒刑10年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B、李某犯强奸罪被判处有期徒刑5年，刑满释放后的第4年，又犯妨害公务罪，被判处有期徒刑6个月</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C、王某犯抢夺罪被判处有期徒刑4年，执行3年后被假释，于假释期满后的第5年又犯故意杀人罪被判处无期徒刑</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D、田某犯叛逃罪被判处管制2年，管制期满后20年又犯为境外刺探国家秘密罪，被判处拘役6个月</w:t>
      </w:r>
    </w:p>
    <w:p w:rsidR="004D60B6" w:rsidRPr="004D60B6" w:rsidP="007C5E7F">
      <w:pPr>
        <w:jc w:val="left"/>
        <w:rPr>
          <w:rFonts w:ascii="华文中宋" w:eastAsia="华文中宋" w:hAnsi="华文中宋"/>
          <w:b/>
          <w:sz w:val="30"/>
          <w:szCs w:val="30"/>
        </w:rPr>
      </w:pPr>
      <w:r w:rsidRPr="004D60B6">
        <w:rPr>
          <w:rFonts w:ascii="宋体" w:hAnsi="宋体"/>
          <w:b/>
        </w:rPr>
        <w:t>71．</w:t>
      </w:r>
      <w:r w:rsidRPr="004D60B6">
        <w:rPr>
          <w:rFonts w:ascii="华文中宋" w:eastAsia="华文中宋" w:hAnsi="华文中宋"/>
          <w:b/>
          <w:sz w:val="30"/>
          <w:szCs w:val="30"/>
        </w:rPr>
        <w:t>某小区内业主共有的道路被物业公司划出停车位对外出租，其效益应该归谁所有？</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A、房地产开发商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B、物业公司</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C、小区业主共有</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D、小区所在地居委会</w:t>
      </w:r>
    </w:p>
    <w:p w:rsidR="004D60B6" w:rsidRPr="004D60B6" w:rsidP="007C5E7F">
      <w:pPr>
        <w:jc w:val="left"/>
        <w:rPr>
          <w:rFonts w:ascii="华文中宋" w:eastAsia="华文中宋" w:hAnsi="华文中宋"/>
          <w:b/>
          <w:sz w:val="30"/>
          <w:szCs w:val="30"/>
        </w:rPr>
      </w:pPr>
      <w:r w:rsidRPr="004D60B6">
        <w:rPr>
          <w:rFonts w:ascii="宋体" w:hAnsi="宋体"/>
          <w:b/>
        </w:rPr>
        <w:t>72．</w:t>
      </w:r>
      <w:r w:rsidRPr="004D60B6">
        <w:rPr>
          <w:rFonts w:ascii="华文中宋" w:eastAsia="华文中宋" w:hAnsi="华文中宋"/>
          <w:b/>
          <w:sz w:val="30"/>
          <w:szCs w:val="30"/>
        </w:rPr>
        <w:t>节约其实就是这样的_______行为，表现在我们的日常生活中，它就是空调开多少度之类的细枝末节的问题，就是买大排量还是小排量轿车之类的问题，就是是否选择一次性卫生筷之类的问题。 填入划横线部分最恰当的一项是：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A、简单</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B、琐碎</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C、日常</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D、普通</w:t>
      </w:r>
    </w:p>
    <w:p w:rsidR="004D60B6" w:rsidRPr="004D60B6" w:rsidP="007C5E7F">
      <w:pPr>
        <w:jc w:val="left"/>
        <w:rPr>
          <w:rFonts w:ascii="华文中宋" w:eastAsia="华文中宋" w:hAnsi="华文中宋"/>
          <w:b/>
          <w:sz w:val="30"/>
          <w:szCs w:val="30"/>
        </w:rPr>
      </w:pPr>
      <w:r w:rsidRPr="004D60B6">
        <w:rPr>
          <w:rFonts w:ascii="宋体" w:hAnsi="宋体"/>
          <w:b/>
        </w:rPr>
        <w:t>73．</w:t>
      </w:r>
      <w:r w:rsidRPr="004D60B6">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A、语言兼具工具性和文化性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B、语言教学中文化教学的特点</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D60B6">
        <w:rPr>
          <w:rFonts w:ascii="华文中宋" w:eastAsia="华文中宋" w:hAnsi="华文中宋"/>
          <w:b/>
          <w:sz w:val="30"/>
          <w:szCs w:val="30"/>
        </w:rPr>
        <w:t>C、语言教学中文化教学应受到重视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D、交际中出现各种语用错误的原因</w:t>
      </w:r>
    </w:p>
    <w:p w:rsidR="004D60B6" w:rsidRPr="004D60B6" w:rsidP="007C5E7F">
      <w:pPr>
        <w:jc w:val="left"/>
        <w:rPr>
          <w:rFonts w:ascii="华文中宋" w:eastAsia="华文中宋" w:hAnsi="华文中宋"/>
          <w:b/>
          <w:sz w:val="30"/>
          <w:szCs w:val="30"/>
        </w:rPr>
      </w:pPr>
      <w:r w:rsidRPr="004D60B6">
        <w:rPr>
          <w:rFonts w:ascii="宋体" w:hAnsi="宋体"/>
          <w:b/>
        </w:rPr>
        <w:t>74．</w:t>
      </w:r>
      <w:r w:rsidRPr="004D60B6">
        <w:rPr>
          <w:rFonts w:ascii="华文中宋" w:eastAsia="华文中宋" w:hAnsi="华文中宋"/>
          <w:b/>
          <w:sz w:val="30"/>
          <w:szCs w:val="30"/>
        </w:rPr>
        <w:t>古人归纳总结出许多观天象识天气的谚语，下列与天气变化无关的谚语是：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A、朝霞不出门，晚霞行千里</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B、天上鱼鳞云，地下雨淋淋</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C、东风是个精，不下也要阴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D、百日连阴雨，总有一日晴</w:t>
      </w:r>
    </w:p>
    <w:p w:rsidR="004D60B6" w:rsidRPr="004D60B6" w:rsidP="007C5E7F">
      <w:pPr>
        <w:jc w:val="left"/>
        <w:rPr>
          <w:rFonts w:ascii="华文中宋" w:eastAsia="华文中宋" w:hAnsi="华文中宋"/>
          <w:b/>
          <w:sz w:val="30"/>
          <w:szCs w:val="30"/>
        </w:rPr>
      </w:pPr>
      <w:r w:rsidRPr="004D60B6">
        <w:rPr>
          <w:rFonts w:ascii="宋体" w:hAnsi="宋体"/>
          <w:b/>
        </w:rPr>
        <w:t>75．</w:t>
      </w:r>
      <w:r w:rsidRPr="004D60B6">
        <w:rPr>
          <w:rFonts w:ascii="华文中宋" w:eastAsia="华文中宋" w:hAnsi="华文中宋"/>
          <w:b/>
          <w:sz w:val="30"/>
          <w:szCs w:val="30"/>
        </w:rPr>
        <w:t xml:space="preserve">相传我国古代大诗人自居易每次做完诗后，都会读给一位目不识丁的老太太听。白居易这样做的目的是（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A、检查作品的韵律是否朗朗上口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B、检查作品的内容是否通俗易懂</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C、检查作品的主题是否符合大众兴趣</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D、在普通大众中推广自己的作品</w:t>
      </w:r>
    </w:p>
    <w:p w:rsidR="004D60B6" w:rsidRPr="004D60B6" w:rsidP="007C5E7F">
      <w:pPr>
        <w:jc w:val="left"/>
        <w:rPr>
          <w:rFonts w:ascii="华文中宋" w:eastAsia="华文中宋" w:hAnsi="华文中宋"/>
          <w:b/>
          <w:sz w:val="30"/>
          <w:szCs w:val="30"/>
        </w:rPr>
      </w:pPr>
      <w:r w:rsidRPr="004D60B6">
        <w:rPr>
          <w:rFonts w:ascii="宋体" w:hAnsi="宋体"/>
          <w:b/>
        </w:rPr>
        <w:t>76．</w:t>
      </w:r>
      <w:r w:rsidRPr="004D60B6">
        <w:rPr>
          <w:rFonts w:ascii="华文中宋" w:eastAsia="华文中宋" w:hAnsi="华文中宋"/>
          <w:b/>
          <w:sz w:val="30"/>
          <w:szCs w:val="30"/>
        </w:rPr>
        <w:t xml:space="preserve">以下哪项中的作品的作者均为英国作家?（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A、《守财奴》《德伯家的苔丝》《玩偶之家》《格列佛游记》</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B、《双城记》《致云雀》《傲慢与偏见》《呼啸山庄》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C、《福尔摩斯探案集》《最后的藤叶》《荒原》《简·爱》</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D、《夜莺颂》《查泰莱夫人的情人》《竞选州长》《我的大学》</w:t>
      </w:r>
    </w:p>
    <w:p w:rsidR="004D60B6" w:rsidRPr="004D60B6" w:rsidP="007C5E7F">
      <w:pPr>
        <w:jc w:val="left"/>
        <w:rPr>
          <w:rFonts w:ascii="华文中宋" w:eastAsia="华文中宋" w:hAnsi="华文中宋"/>
          <w:b/>
          <w:sz w:val="30"/>
          <w:szCs w:val="30"/>
        </w:rPr>
      </w:pPr>
      <w:r w:rsidRPr="004D60B6">
        <w:rPr>
          <w:rFonts w:ascii="宋体" w:hAnsi="宋体"/>
          <w:b/>
        </w:rPr>
        <w:t>77．</w:t>
      </w:r>
      <w:r w:rsidRPr="004D60B6">
        <w:rPr>
          <w:rFonts w:ascii="华文中宋" w:eastAsia="华文中宋" w:hAnsi="华文中宋"/>
          <w:b/>
          <w:sz w:val="30"/>
          <w:szCs w:val="30"/>
        </w:rPr>
        <w:t>关于中国共产党历史上的重要会议，下列说法不正确的是：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A、古田会议：解决新型人民军队建设问题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B、遵义会议：纠正“左派”的军事路线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C、洛川会议：决定北上抗日的总方针</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D、瓦窑堡会议：确定建立抗日民族统一战线的方针政策</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D60B6">
        <w:rPr>
          <w:rFonts w:ascii="宋体" w:hAnsi="宋体"/>
          <w:b/>
        </w:rPr>
        <w:t>78．</w:t>
      </w:r>
      <w:r w:rsidRPr="004D60B6">
        <w:rPr>
          <w:rFonts w:ascii="华文中宋" w:eastAsia="华文中宋" w:hAnsi="华文中宋"/>
          <w:b/>
          <w:sz w:val="30"/>
          <w:szCs w:val="30"/>
        </w:rPr>
        <w:t>以下节气按时间顺序排列正确的是（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A、立冬、小雪、小寒、冬至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B、白露、秋分、寒露、霜降</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C、小暑、大暑、处暑、立秋　　考试大♂在线○考试中心♂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D、立春、惊蛰、雨水、春分</w:t>
      </w:r>
    </w:p>
    <w:p w:rsidR="004D60B6" w:rsidRPr="004D60B6" w:rsidP="007C5E7F">
      <w:pPr>
        <w:jc w:val="left"/>
        <w:rPr>
          <w:rFonts w:ascii="华文中宋" w:eastAsia="华文中宋" w:hAnsi="华文中宋"/>
          <w:b/>
          <w:sz w:val="30"/>
          <w:szCs w:val="30"/>
        </w:rPr>
      </w:pPr>
      <w:r w:rsidRPr="004D60B6">
        <w:rPr>
          <w:rFonts w:ascii="宋体" w:hAnsi="宋体"/>
          <w:b/>
        </w:rPr>
        <w:t>79．</w:t>
      </w:r>
      <w:r w:rsidRPr="004D60B6">
        <w:rPr>
          <w:rFonts w:ascii="华文中宋" w:eastAsia="华文中宋" w:hAnsi="华文中宋"/>
          <w:b/>
          <w:sz w:val="30"/>
          <w:szCs w:val="30"/>
        </w:rPr>
        <w:t>在全国人大及常委会的立法工作过程中，已开始尝试举行立法听证会，通过网络、报刊等媒体向全社会公示草案，广泛征求社会各界的意见，使越来越多的公民参与立法，这表明（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A、社会主义民主具有真实性、广泛性</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B、法律是社会各阶级、阶层意志的反映</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C、我国的政治文明在不断进步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D、人民代表大会制度有利于保证国家权力，体现人民意志</w:t>
      </w:r>
    </w:p>
    <w:p w:rsidR="004D60B6" w:rsidRPr="004D60B6" w:rsidP="007C5E7F">
      <w:pPr>
        <w:jc w:val="left"/>
        <w:rPr>
          <w:rFonts w:ascii="华文中宋" w:eastAsia="华文中宋" w:hAnsi="华文中宋"/>
          <w:b/>
          <w:sz w:val="30"/>
          <w:szCs w:val="30"/>
        </w:rPr>
      </w:pPr>
      <w:r w:rsidRPr="004D60B6">
        <w:rPr>
          <w:rFonts w:ascii="宋体" w:hAnsi="宋体"/>
          <w:b/>
        </w:rPr>
        <w:t>80．</w:t>
      </w:r>
      <w:r w:rsidRPr="004D60B6">
        <w:rPr>
          <w:rFonts w:ascii="华文中宋" w:eastAsia="华文中宋" w:hAnsi="华文中宋"/>
          <w:b/>
          <w:sz w:val="30"/>
          <w:szCs w:val="30"/>
        </w:rPr>
        <w:t xml:space="preserve">即使穿过玻璃或水这样的普通透明材料，光速也会略微降低，因为光会与组成材料的原子相互作用。但是在这种情况下，影响是微弱的，并且任何加强这种影响的试图都会导致光的吸收。因此，重要的是使光的速度降低，而且不至于被吸收。韦尔奇博士通过小室做到了这一点。这种方法把铷原子置于一种非常微妙的量子状态中，在这种状态下铷原子不能吸收光。同时。两束光的相互作用产生了另外一束波长很长的光，这束光的传播速度比原先两束光的速度要慢得多。 下列不属于韦尔奇所做实验的内容的一项是（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A、使光的速度降低，而且不至于被吸收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B、使铷原子处于不会吸收光的微妙的量子状态中</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C、制造廉价、高效的光源，来避免被吸收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D、使波长略微不同的两束光互相作用而产生慢光</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D60B6">
        <w:rPr>
          <w:rFonts w:ascii="宋体" w:hAnsi="宋体"/>
          <w:b/>
        </w:rPr>
        <w:t>81．</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我国以增强自主创新能力为主线，为我国未来15年科学和技术发展做出全面规划与部署而提出的科技计划是（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A、高新技术产业计划</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B、国家中长期科技发展规划</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C、基础研究发展计划</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D、面向经济建设主战场的科技计划</w:t>
      </w:r>
    </w:p>
    <w:p w:rsidR="004D60B6" w:rsidRPr="004D60B6" w:rsidP="007C5E7F">
      <w:pPr>
        <w:jc w:val="left"/>
        <w:rPr>
          <w:rFonts w:ascii="华文中宋" w:eastAsia="华文中宋" w:hAnsi="华文中宋"/>
          <w:b/>
          <w:sz w:val="30"/>
          <w:szCs w:val="30"/>
        </w:rPr>
      </w:pPr>
      <w:r w:rsidRPr="004D60B6">
        <w:rPr>
          <w:rFonts w:ascii="宋体" w:hAnsi="宋体"/>
          <w:b/>
        </w:rPr>
        <w:t>82．</w:t>
      </w:r>
      <w:r w:rsidRPr="004D60B6">
        <w:rPr>
          <w:rFonts w:ascii="华文中宋" w:eastAsia="华文中宋" w:hAnsi="华文中宋"/>
          <w:b/>
          <w:sz w:val="30"/>
          <w:szCs w:val="30"/>
        </w:rPr>
        <w:t>多种鱼类背部发黑，腹部发白，其原因是（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A、长期进化形成的保护色</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B、背部比腹部接受光线多，导致色素沉淀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C、背部比腹部黏膜厚，吸收光线多</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D、背部鱼鳞多，吸收光线多</w:t>
      </w:r>
    </w:p>
    <w:p w:rsidR="004D60B6" w:rsidRPr="004D60B6" w:rsidP="007C5E7F">
      <w:pPr>
        <w:jc w:val="left"/>
        <w:rPr>
          <w:rFonts w:ascii="华文中宋" w:eastAsia="华文中宋" w:hAnsi="华文中宋"/>
          <w:b/>
          <w:sz w:val="30"/>
          <w:szCs w:val="30"/>
        </w:rPr>
      </w:pPr>
      <w:r w:rsidRPr="004D60B6">
        <w:rPr>
          <w:rFonts w:ascii="宋体" w:hAnsi="宋体"/>
          <w:b/>
        </w:rPr>
        <w:t>83．</w:t>
      </w:r>
      <w:r w:rsidRPr="004D60B6">
        <w:rPr>
          <w:rFonts w:ascii="华文中宋" w:eastAsia="华文中宋" w:hAnsi="华文中宋"/>
          <w:b/>
          <w:sz w:val="30"/>
          <w:szCs w:val="30"/>
        </w:rPr>
        <w:t>某公民死亡，其子女开始继承其遗产，引起该继承关系产生的某公民死亡这一现象，在法律上称为（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A、法律事件</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B、法律行为</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C、不可抗力</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D、法律因素</w:t>
      </w:r>
    </w:p>
    <w:p w:rsidR="004D60B6" w:rsidRPr="004D60B6" w:rsidP="007C5E7F">
      <w:pPr>
        <w:jc w:val="left"/>
        <w:rPr>
          <w:rFonts w:ascii="华文中宋" w:eastAsia="华文中宋" w:hAnsi="华文中宋"/>
          <w:b/>
          <w:sz w:val="30"/>
          <w:szCs w:val="30"/>
        </w:rPr>
      </w:pPr>
      <w:r w:rsidRPr="004D60B6">
        <w:rPr>
          <w:rFonts w:ascii="宋体" w:hAnsi="宋体"/>
          <w:b/>
        </w:rPr>
        <w:t>84．</w:t>
      </w:r>
      <w:r w:rsidRPr="004D60B6">
        <w:rPr>
          <w:rFonts w:ascii="华文中宋" w:eastAsia="华文中宋" w:hAnsi="华文中宋"/>
          <w:b/>
          <w:sz w:val="30"/>
          <w:szCs w:val="30"/>
        </w:rPr>
        <w:t>经济学上所推崇的“橄榄型”收入分配结构是指低收入和高收入相对较少，中等收入占绝大多数的收入分配结构。我国正在采取措施，实施“提低、扩中、调高、打非、保困”的方针，使收入分配朝着“橄榄型”方向发展，这主要是为了促进（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A、生产发展</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B、效率的提高</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D60B6">
        <w:rPr>
          <w:rFonts w:ascii="华文中宋" w:eastAsia="华文中宋" w:hAnsi="华文中宋"/>
          <w:b/>
          <w:sz w:val="30"/>
          <w:szCs w:val="30"/>
        </w:rPr>
        <w:t>C、社会的公平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D、内需的扩大</w:t>
      </w:r>
    </w:p>
    <w:p w:rsidR="004D60B6" w:rsidRPr="004D60B6" w:rsidP="007C5E7F">
      <w:pPr>
        <w:jc w:val="left"/>
        <w:rPr>
          <w:rFonts w:ascii="华文中宋" w:eastAsia="华文中宋" w:hAnsi="华文中宋"/>
          <w:b/>
          <w:sz w:val="30"/>
          <w:szCs w:val="30"/>
        </w:rPr>
      </w:pPr>
      <w:r w:rsidRPr="004D60B6">
        <w:rPr>
          <w:rFonts w:ascii="宋体" w:hAnsi="宋体"/>
          <w:b/>
        </w:rPr>
        <w:t>85．</w:t>
      </w:r>
      <w:r w:rsidRPr="004D60B6">
        <w:rPr>
          <w:rFonts w:ascii="华文中宋" w:eastAsia="华文中宋" w:hAnsi="华文中宋"/>
          <w:b/>
          <w:sz w:val="30"/>
          <w:szCs w:val="30"/>
        </w:rPr>
        <w:t>下列措施中能拉动内需的是（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A、提高准备金率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B、提高利率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C、降低汇率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D、降低贴现率</w:t>
      </w:r>
    </w:p>
    <w:p w:rsidR="004D60B6" w:rsidRPr="004D60B6" w:rsidP="007C5E7F">
      <w:pPr>
        <w:jc w:val="left"/>
        <w:rPr>
          <w:rFonts w:ascii="华文中宋" w:eastAsia="华文中宋" w:hAnsi="华文中宋"/>
          <w:b/>
          <w:sz w:val="30"/>
          <w:szCs w:val="30"/>
        </w:rPr>
      </w:pPr>
      <w:r w:rsidRPr="004D60B6">
        <w:rPr>
          <w:rFonts w:ascii="宋体" w:hAnsi="宋体"/>
          <w:b/>
        </w:rPr>
        <w:t>86．</w:t>
      </w:r>
      <w:r w:rsidRPr="004D60B6">
        <w:rPr>
          <w:rFonts w:ascii="华文中宋" w:eastAsia="华文中宋" w:hAnsi="华文中宋"/>
          <w:b/>
          <w:sz w:val="30"/>
          <w:szCs w:val="30"/>
        </w:rPr>
        <w:t>下列有关气象及灾害的说法正确的是（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多项选择题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A、海啸和地震都不属于气象灾害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B、我国气象部门规定，24小时内降水量在50毫米以上(含)的降雨称为“暴雨”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C、干旱、暴雨洪涝以及热带气旋导致的台风是我国危害程度最为严重的气象灾害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D、我国华南和长江中下游的气象灾害种类相同</w:t>
      </w:r>
    </w:p>
    <w:p w:rsidR="004D60B6" w:rsidRPr="004D60B6" w:rsidP="007C5E7F">
      <w:pPr>
        <w:jc w:val="left"/>
        <w:rPr>
          <w:rFonts w:ascii="华文中宋" w:eastAsia="华文中宋" w:hAnsi="华文中宋"/>
          <w:b/>
          <w:sz w:val="30"/>
          <w:szCs w:val="30"/>
        </w:rPr>
      </w:pPr>
      <w:r w:rsidRPr="004D60B6">
        <w:rPr>
          <w:rFonts w:ascii="宋体" w:hAnsi="宋体"/>
          <w:b/>
        </w:rPr>
        <w:t>87．</w:t>
      </w:r>
      <w:r w:rsidRPr="004D60B6">
        <w:rPr>
          <w:rFonts w:ascii="华文中宋" w:eastAsia="华文中宋" w:hAnsi="华文中宋"/>
          <w:b/>
          <w:sz w:val="30"/>
          <w:szCs w:val="30"/>
        </w:rPr>
        <w:t>（　　）对于孩子相当于（　　）对于员工</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A、教育培训</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B、家长工厂</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C、学校管理</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D、老师公司</w:t>
      </w:r>
    </w:p>
    <w:p w:rsidR="004D60B6" w:rsidRPr="004D60B6" w:rsidP="007C5E7F">
      <w:pPr>
        <w:jc w:val="left"/>
        <w:rPr>
          <w:rFonts w:ascii="华文中宋" w:eastAsia="华文中宋" w:hAnsi="华文中宋"/>
          <w:b/>
          <w:sz w:val="30"/>
          <w:szCs w:val="30"/>
        </w:rPr>
      </w:pPr>
      <w:r w:rsidRPr="004D60B6">
        <w:rPr>
          <w:rFonts w:ascii="宋体" w:hAnsi="宋体"/>
          <w:b/>
        </w:rPr>
        <w:t>88．</w:t>
      </w:r>
      <w:r w:rsidRPr="004D60B6">
        <w:rPr>
          <w:rFonts w:ascii="华文中宋" w:eastAsia="华文中宋" w:hAnsi="华文中宋"/>
          <w:b/>
          <w:sz w:val="30"/>
          <w:szCs w:val="30"/>
        </w:rPr>
        <w:t xml:space="preserve">继美国的GPS、俄罗斯的CLONASS之后，我国也有了自己导航卫星“北斗导航卫星定位系统”，这是世界上第三个成熟的卫星导航系统。我国第一颗“北斗二号”导航卫星是在哪一年发射上天的?（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A、1997年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B、1999年</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D60B6">
        <w:rPr>
          <w:rFonts w:ascii="华文中宋" w:eastAsia="华文中宋" w:hAnsi="华文中宋"/>
          <w:b/>
          <w:sz w:val="30"/>
          <w:szCs w:val="30"/>
        </w:rPr>
        <w:t>C、2005年</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D、2007年</w:t>
      </w:r>
    </w:p>
    <w:p w:rsidR="004D60B6" w:rsidRPr="004D60B6" w:rsidP="007C5E7F">
      <w:pPr>
        <w:jc w:val="left"/>
        <w:rPr>
          <w:rFonts w:ascii="华文中宋" w:eastAsia="华文中宋" w:hAnsi="华文中宋"/>
          <w:b/>
          <w:sz w:val="30"/>
          <w:szCs w:val="30"/>
        </w:rPr>
      </w:pPr>
      <w:r w:rsidRPr="004D60B6">
        <w:rPr>
          <w:rFonts w:ascii="宋体" w:hAnsi="宋体"/>
          <w:b/>
        </w:rPr>
        <w:t>89．</w:t>
      </w:r>
      <w:r w:rsidRPr="004D60B6">
        <w:rPr>
          <w:rFonts w:ascii="华文中宋" w:eastAsia="华文中宋" w:hAnsi="华文中宋"/>
          <w:b/>
          <w:sz w:val="30"/>
          <w:szCs w:val="30"/>
        </w:rPr>
        <w:t>具有中国特色的民主革命道路和社会主义建设道路理论的共同点是（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多项选择题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A、都是实事求是、具体问题具体分析的结果</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B、都是马克思主义普遍原理同中国具体实践相结合的典范</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C、都是对马克思主义的继承和发展</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D、说明中国革命和建设道路一帆风顺，未遇挫折</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D60B6">
        <w:rPr>
          <w:rFonts w:ascii="宋体" w:hAnsi="宋体"/>
          <w:b/>
        </w:rPr>
        <w:t>90．</w:t>
      </w:r>
      <w:r w:rsidRPr="004D60B6">
        <w:rPr>
          <w:rFonts w:ascii="华文中宋" w:eastAsia="华文中宋" w:hAnsi="华文中宋"/>
          <w:b/>
          <w:sz w:val="30"/>
          <w:szCs w:val="30"/>
        </w:rPr>
        <w:t>阅读以下文字，完成问题。</w:t>
      </w:r>
      <w:r w:rsidRPr="004D60B6">
        <w:rPr>
          <w:rFonts w:ascii="华文中宋" w:eastAsia="华文中宋" w:hAnsi="华文中宋"/>
          <w:b/>
          <w:sz w:val="30"/>
          <w:szCs w:val="30"/>
        </w:rPr>
        <w:t xml:space="preserve"> 　　思想一旦离开利益，就会使自己出丑。思想解放更大的阻力，显然来自既得利益。无可否认．过去三十年的改革进程，是一个利益结构越来越不均匀的过程。强势群体拿走了过多的利益，有一些是合理回报，有一些却未必合理，而不过是利用制度缺陷、借助自己的特殊地位获得．还有一些甚至是罪恶得利。新一轮的改革开放同时也是利益格局大调整，这势必大大压缩既得利益的空间。某些改革先行者，后来成了既得利益者，进而成了思想解放的阻力。为什么思想解放容易口号化、标签化，难于落实，难于把自己摆进去?根本的原因就在这里。</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人都是趋利避害的。某些既得利益者对思想解放的抵触，应属人之常情。但一个国家的未来。一个民族的命运，不应为个别人的既得利益所累。何况，凡是不公平的都无法长久，本来就是历史的铁律。所以普遍自由和普遍平等，越来越成为人类共有的梦想；分享的意识、人均的意识，越来越成为社会舆论的最大公约数；对公平正义的追求如钱塘之潮沛然东来，其势不能御。人不可与潮流为敌。对既得利益的固守，或能持续一时，却不可能持续一世。不该属于自己的终究会守不住。区别只在于是体面的主动让渡，还是不体面的被动失去。这就需要既得利益者有精神内省，有良知。人是要有一点信仰的，得有责任感、使命感，且不说超凡脱俗，至少可以活得更高雅一点，更有尊严一点。这就需要超越的眼光，需要站在历史的高度，尊重社会的普遍感受，尊重社会的普遍需求，重建利益相对均衡的新秩序。大家好你才能好，让每个人都能分享发展的红利，才可能国泰民安，你才可能是安全的。否则，在一个断裂和倾斜的社会中，纵然坐拥金山，坐拥无上权力，终究也不过是流沙上的建筑。</w:t>
      </w:r>
      <w:r w:rsidRPr="004D60B6">
        <w:rPr>
          <w:rFonts w:ascii="华文中宋" w:eastAsia="华文中宋" w:hAnsi="华文中宋"/>
          <w:b/>
          <w:sz w:val="30"/>
          <w:szCs w:val="30"/>
        </w:rPr>
        <w:t xml:space="preserve"> 这段文字的主题是（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A、既得利益是思想解放的阻力</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B、思想一旦离开利益。就会使自己出丑</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C、人不可与潮流为敌</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D、人都是趋利避害的</w:t>
      </w:r>
    </w:p>
    <w:p w:rsidR="004D60B6" w:rsidRPr="004D60B6" w:rsidP="004D60B6">
      <w:pPr>
        <w:jc w:val="left"/>
        <w:rPr>
          <w:rFonts w:ascii="宋体" w:hAnsi="宋体"/>
          <w:b/>
        </w:rPr>
      </w:pPr>
      <w:r w:rsidRPr="004D60B6">
        <w:rPr>
          <w:rFonts w:ascii="微软雅黑" w:eastAsia="微软雅黑" w:hAnsi="微软雅黑"/>
          <w:b/>
          <w:sz w:val="28"/>
        </w:rPr>
        <w:t>四、言语理解与表达</w:t>
      </w:r>
    </w:p>
    <w:p w:rsidR="004D60B6" w:rsidRPr="004D60B6" w:rsidP="007C5E7F">
      <w:pPr>
        <w:jc w:val="left"/>
        <w:rPr>
          <w:rFonts w:ascii="华文中宋" w:eastAsia="华文中宋" w:hAnsi="华文中宋"/>
          <w:b/>
          <w:sz w:val="30"/>
          <w:szCs w:val="30"/>
        </w:rPr>
      </w:pPr>
      <w:r w:rsidRPr="004D60B6">
        <w:rPr>
          <w:rFonts w:ascii="宋体" w:hAnsi="宋体"/>
          <w:b/>
        </w:rPr>
        <w:t>91．</w:t>
      </w:r>
      <w:r w:rsidRPr="004D60B6">
        <w:rPr>
          <w:rFonts w:ascii="华文中宋" w:eastAsia="华文中宋" w:hAnsi="华文中宋"/>
          <w:b/>
          <w:sz w:val="30"/>
          <w:szCs w:val="30"/>
        </w:rPr>
        <w:t>哲学不是仅仅供人欣赏的精神财宝，也不是供人打发时间的思维游戏。哲学家的价值观，最终是被人类所面临的最根本的生存问题所左右的。哲学如果离开了与之相适应的时代，就会无家可归；而一个时代如果离开了与之相适应的哲学，就会没有灵魂。因此，哲学史的研究固然十分重要，但寻找时代的精神家园，即寻找时代的核心价值观念，始终是哲学不可逃避的社会责任。哲学的研究落后于时代的发展，必将影响到整个社会科学和全部精神文化的发展，影响到人类实践行为的合理发展。 这段文字意在说明（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A、哲学离不开现实社会</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B、哲学研究需要走在时代的前沿</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C、哲学无法独立于相适应的时代而存在</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D、哲学以寻找时代的核心价值为主要目的</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D60B6">
        <w:rPr>
          <w:rFonts w:ascii="宋体" w:hAnsi="宋体"/>
          <w:b/>
        </w:rPr>
        <w:t>92．</w:t>
      </w:r>
      <w:r w:rsidRPr="004D60B6">
        <w:rPr>
          <w:rFonts w:ascii="华文中宋" w:eastAsia="华文中宋" w:hAnsi="华文中宋"/>
          <w:b/>
          <w:sz w:val="30"/>
          <w:szCs w:val="30"/>
        </w:rPr>
        <w:t>企业到底是不是适合发展连锁经营?能不能开展连锁经营?面对这两个问题，一些企业往往__________，__________发展时机。 依次填入划横线部分最恰当的一项是（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A、无所适从　贻误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B、一筹莫展　痛失</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C、举棋不定　耽误</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D、优柔寡断　错过</w:t>
      </w:r>
    </w:p>
    <w:p w:rsidR="004D60B6" w:rsidRPr="004D60B6" w:rsidP="007C5E7F">
      <w:pPr>
        <w:jc w:val="left"/>
        <w:rPr>
          <w:rFonts w:ascii="华文中宋" w:eastAsia="华文中宋" w:hAnsi="华文中宋"/>
          <w:b/>
          <w:sz w:val="30"/>
          <w:szCs w:val="30"/>
        </w:rPr>
      </w:pPr>
      <w:r w:rsidRPr="004D60B6">
        <w:rPr>
          <w:rFonts w:ascii="宋体" w:hAnsi="宋体"/>
          <w:b/>
        </w:rPr>
        <w:t>93．</w:t>
      </w:r>
      <w:r w:rsidRPr="004D60B6">
        <w:rPr>
          <w:rFonts w:ascii="华文中宋" w:eastAsia="华文中宋" w:hAnsi="华文中宋"/>
          <w:b/>
          <w:sz w:val="30"/>
          <w:szCs w:val="30"/>
        </w:rPr>
        <w:t>世界气象组织的最新报告显示，在全球最热年份榜单上，前13位都出现在过去15年中。因全球变暖，北极冰盖仍在退缩。多数气象学家认为，全球变暖在时间上是不均 j匀的，有相对的冷期，也有相对的暖期，但气温总体呈上升趋势。因此，一些阶段性低；温不能说明气候变暖的停滞或减缓；部分地区的寒冷，也不能阻止其他地区的变暖。 ；世界气象组织预测，随着全球变暖，今后极端天气现象的发生将更为频繁，强度更大，影响地区更广。 从这段文字不能得出的结论是（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A、最近十多年全球气温整体升高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B、今后几年全球气温将越来越高</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C、近年世界各地气温并不均为上升</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D、极端寒冷天气与全球变暖相关</w:t>
      </w:r>
    </w:p>
    <w:p w:rsidR="004D60B6" w:rsidRPr="004D60B6" w:rsidP="007C5E7F">
      <w:pPr>
        <w:jc w:val="left"/>
        <w:rPr>
          <w:rFonts w:ascii="华文中宋" w:eastAsia="华文中宋" w:hAnsi="华文中宋"/>
          <w:b/>
          <w:sz w:val="30"/>
          <w:szCs w:val="30"/>
        </w:rPr>
      </w:pPr>
      <w:r w:rsidRPr="004D60B6">
        <w:rPr>
          <w:rFonts w:ascii="宋体" w:hAnsi="宋体"/>
          <w:b/>
        </w:rPr>
        <w:t>94．</w:t>
      </w:r>
      <w:r w:rsidRPr="004D60B6">
        <w:rPr>
          <w:rFonts w:ascii="华文中宋" w:eastAsia="华文中宋" w:hAnsi="华文中宋"/>
          <w:b/>
          <w:sz w:val="30"/>
          <w:szCs w:val="30"/>
        </w:rPr>
        <w:t xml:space="preserve">在一个皆为利往的____社会，人们缺乏的正是源自内心的____；在一个旧的价值观持续瓦解的时代，在与时俱进的同时，更需要一种恒定的精神力量，来缝补支离破碎、躁动不安的灵魂。 填入划横线部分最恰当的一项是：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A、焦躁冷静</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B、急躁宁静</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C、浮躁平静</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D、烦躁安静</w:t>
      </w:r>
    </w:p>
    <w:p w:rsidR="004D60B6" w:rsidRPr="004D60B6" w:rsidP="007C5E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D60B6">
        <w:rPr>
          <w:rFonts w:ascii="宋体" w:hAnsi="宋体"/>
          <w:b/>
        </w:rPr>
        <w:t>95．</w:t>
      </w:r>
      <w:r w:rsidRPr="004D60B6">
        <w:rPr>
          <w:rFonts w:ascii="华文中宋" w:eastAsia="华文中宋" w:hAnsi="华文中宋"/>
          <w:b/>
          <w:sz w:val="30"/>
          <w:szCs w:val="30"/>
        </w:rPr>
        <w:t>对经典的质疑不会使经典变得_____，反倒有助于公众更加清醒的认识经典的意义所在，并正确对待经典中可能存有的某些_____。</w:t>
      </w:r>
      <w:r w:rsidRPr="004D60B6">
        <w:rPr>
          <w:rFonts w:ascii="华文中宋" w:eastAsia="华文中宋" w:hAnsi="华文中宋"/>
          <w:b/>
          <w:sz w:val="30"/>
          <w:szCs w:val="30"/>
        </w:rPr>
        <w:t xml:space="preserve">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依次填人划横线部分最恰当的一项是（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A、一文不值　不足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B、平淡无奇　缺陷</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C、百无一用　弊病</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D、黯淡无光　瑕疵</w:t>
      </w:r>
    </w:p>
    <w:p w:rsidR="004D60B6" w:rsidRPr="004D60B6" w:rsidP="007C5E7F">
      <w:pPr>
        <w:jc w:val="left"/>
        <w:rPr>
          <w:rFonts w:ascii="华文中宋" w:eastAsia="华文中宋" w:hAnsi="华文中宋"/>
          <w:b/>
          <w:sz w:val="30"/>
          <w:szCs w:val="30"/>
        </w:rPr>
      </w:pPr>
      <w:r w:rsidRPr="004D60B6">
        <w:rPr>
          <w:rFonts w:ascii="宋体" w:hAnsi="宋体"/>
          <w:b/>
        </w:rPr>
        <w:t>96．</w:t>
      </w:r>
      <w:r w:rsidRPr="004D60B6">
        <w:rPr>
          <w:rFonts w:ascii="华文中宋" w:eastAsia="华文中宋" w:hAnsi="华文中宋"/>
          <w:b/>
          <w:sz w:val="30"/>
          <w:szCs w:val="30"/>
        </w:rPr>
        <w:t xml:space="preserve">国家统计局发布报告说，现在，我国的经济总量在世界的位次由第六位跃居第四位，人均国民总收入步入了中等收人国家行列。这是一件可喜可贺的事情，但在我们高兴鼓舞的同时，还应保持冷静。应该看到，我们的经济虽然发展很快，但和世界先进国家比，和我们自己的远景目标比，还有很大的差距。仅就我国人均国民总收入步入世界中等国家行列而言，我们的这个"步入"有多大的含金量，就需要认真地考察一下。 与这段文字中心观点不一致的一项是（　　）。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A、我国现在的这个"中等"，还不足以炫耀</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B、我们虽然步入了中等收入国家行列，但水平仍然较低</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C、我们自己的远景目标远高于现在的"中等"水平</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 xml:space="preserve">    D、就步入"中等"的各项统计本身，还需要认真考察一下</w:t>
      </w:r>
    </w:p>
    <w:p w:rsidR="004D60B6" w:rsidRPr="004D60B6" w:rsidP="007C5E7F">
      <w:pPr>
        <w:jc w:val="left"/>
        <w:rPr>
          <w:rFonts w:ascii="华文中宋" w:eastAsia="华文中宋" w:hAnsi="华文中宋"/>
          <w:b/>
          <w:sz w:val="30"/>
          <w:szCs w:val="30"/>
        </w:rPr>
      </w:pPr>
      <w:r w:rsidRPr="004D60B6">
        <w:rPr>
          <w:rFonts w:ascii="宋体" w:hAnsi="宋体"/>
          <w:b/>
        </w:rPr>
        <w:t>97．</w:t>
      </w:r>
      <w:r w:rsidRPr="004D60B6">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这段文字意在表明（　　）。</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A、转基因食品事实上是安全的</w:t>
      </w:r>
    </w:p>
    <w:p w:rsidR="004D60B6" w:rsidRPr="004D60B6" w:rsidP="007C5E7F">
      <w:pPr>
        <w:jc w:val="left"/>
        <w:rPr>
          <w:rFonts w:ascii="华文中宋" w:eastAsia="华文中宋" w:hAnsi="华文中宋"/>
          <w:b/>
          <w:sz w:val="30"/>
          <w:szCs w:val="30"/>
        </w:rPr>
      </w:pPr>
      <w:r w:rsidRPr="004D60B6">
        <w:rPr>
          <w:rFonts w:ascii="华文中宋" w:eastAsia="华文中宋" w:hAnsi="华文中宋"/>
          <w:b/>
          <w:sz w:val="30"/>
          <w:szCs w:val="30"/>
        </w:rPr>
        <w:t>B、市场呼吁转基因食品早日亮相</w:t>
      </w:r>
      <w:r w:rsidRPr="004D60B6">
        <w:rPr>
          <w:rFonts w:ascii="华文中宋" w:eastAsia="华文中宋" w:hAnsi="华文中宋"/>
          <w:b/>
          <w:sz w:val="30"/>
          <w:szCs w:val="30"/>
        </w:rPr>
        <w:br/>
      </w:r>
      <w:r w:rsidRPr="004D60B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https://d.book118.com/097201112031006053</w:t>
        </w:r>
      </w:hyperlink>
    </w:p>
    <w:p w:rsidR="004D60B6" w:rsidRPr="004D60B6" w:rsidP="007C5E7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D60B6"/>
    <w:rsid w:val="00622F25"/>
    <w:rsid w:val="006B2EBA"/>
    <w:rsid w:val="007C5E7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7201112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5962</Words>
  <Characters>33986</Characters>
  <Application>Microsoft Office Word</Application>
  <DocSecurity>0</DocSecurity>
  <Lines>283</Lines>
  <Paragraphs>79</Paragraphs>
  <ScaleCrop>false</ScaleCrop>
  <Company>微软中国</Company>
  <LinksUpToDate>false</LinksUpToDate>
  <CharactersWithSpaces>39869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2023-06-04T03:21:00Z</dcterms:created>
  <dcterms:modified xsi:type="dcterms:W3CDTF">2023-06-04T03:21:00Z</dcterms:modified>
</cp:coreProperties>
</file>