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72" w:line="234" w:lineRule="auto"/>
        <w:ind w:left="3599" w:right="2301" w:hanging="1270"/>
        <w:outlineLvl w:val="0"/>
        <w:rPr>
          <w:rFonts w:ascii="黑体" w:eastAsia="黑体" w:hAnsi="黑体" w:cs="黑体"/>
          <w:sz w:val="35"/>
          <w:szCs w:val="35"/>
        </w:rPr>
      </w:pPr>
      <w:r>
        <w:rPr>
          <w:rFonts w:ascii="黑体" w:eastAsia="黑体" w:hAnsi="黑体" w:cs="黑体"/>
          <w:spacing w:val="9"/>
          <w:sz w:val="35"/>
          <w:szCs w:val="35"/>
        </w:rPr>
        <w:t xml:space="preserve">铁路重要接触网器材生产企业 </w:t>
      </w:r>
      <w:r>
        <w:rPr>
          <w:rFonts w:ascii="黑体" w:eastAsia="黑体" w:hAnsi="黑体" w:cs="黑体"/>
          <w:spacing w:val="7"/>
          <w:sz w:val="35"/>
          <w:szCs w:val="35"/>
        </w:rPr>
        <w:t>认定实施细则</w:t>
      </w:r>
    </w:p>
    <w:p>
      <w:pPr>
        <w:spacing w:line="323" w:lineRule="auto"/>
      </w:pPr>
    </w:p>
    <w:p>
      <w:pPr>
        <w:pStyle w:val="BodyText"/>
        <w:spacing w:before="98" w:line="219" w:lineRule="auto"/>
        <w:ind w:left="3534"/>
      </w:pPr>
      <w:r>
        <w:rPr>
          <w:b/>
          <w:bCs/>
          <w:spacing w:val="-2"/>
        </w:rPr>
        <w:t>第一章</w:t>
      </w:r>
      <w:r>
        <w:rPr>
          <w:spacing w:val="58"/>
        </w:rPr>
        <w:t xml:space="preserve">  </w:t>
      </w:r>
      <w:r>
        <w:rPr>
          <w:b/>
          <w:bCs/>
          <w:spacing w:val="-2"/>
        </w:rPr>
        <w:t>总</w:t>
      </w:r>
      <w:r>
        <w:rPr>
          <w:spacing w:val="-2"/>
        </w:rPr>
        <w:t xml:space="preserve">  </w:t>
      </w:r>
      <w:r>
        <w:rPr>
          <w:b/>
          <w:bCs/>
          <w:spacing w:val="-2"/>
        </w:rPr>
        <w:t>则</w:t>
      </w:r>
    </w:p>
    <w:p>
      <w:pPr>
        <w:pStyle w:val="BodyText"/>
        <w:spacing w:before="228" w:line="356" w:lineRule="auto"/>
        <w:ind w:right="41" w:firstLine="640"/>
      </w:pPr>
      <w:r>
        <w:rPr>
          <w:spacing w:val="-4"/>
        </w:rPr>
        <w:t>第一条  为加强铁路重要接触网器材的管理，确保铁路运输安全，</w:t>
      </w:r>
      <w:r>
        <w:rPr>
          <w:spacing w:val="6"/>
        </w:rPr>
        <w:t xml:space="preserve"> </w:t>
      </w:r>
      <w:r>
        <w:rPr>
          <w:spacing w:val="-1"/>
        </w:rPr>
        <w:t>根据《铁路运输安全保护条例》和《铁路运输安全设备生产企业</w:t>
      </w:r>
      <w:r>
        <w:rPr>
          <w:spacing w:val="-2"/>
        </w:rPr>
        <w:t>认定办</w:t>
      </w:r>
    </w:p>
    <w:p>
      <w:pPr>
        <w:pStyle w:val="BodyText"/>
        <w:spacing w:line="216" w:lineRule="auto"/>
      </w:pPr>
      <w:r>
        <w:rPr>
          <w:spacing w:val="-3"/>
        </w:rPr>
        <w:t>法》,制定本细则(以下简称为《细则》)。</w:t>
      </w:r>
    </w:p>
    <w:p>
      <w:pPr>
        <w:pStyle w:val="BodyText"/>
        <w:spacing w:before="242" w:line="360" w:lineRule="auto"/>
        <w:ind w:right="44" w:firstLine="640"/>
      </w:pPr>
      <w:r>
        <w:rPr>
          <w:spacing w:val="-3"/>
        </w:rPr>
        <w:t>第二条  本细则所称重要接触网器材是指接触网</w:t>
      </w:r>
      <w:r>
        <w:rPr>
          <w:spacing w:val="-4"/>
        </w:rPr>
        <w:t>零部件、接触线、</w:t>
      </w:r>
      <w:r>
        <w:t xml:space="preserve"> </w:t>
      </w:r>
      <w:r>
        <w:rPr>
          <w:spacing w:val="4"/>
        </w:rPr>
        <w:t>承力索、绝缘子、分段、分相绝缘器、钢支柱和</w:t>
      </w:r>
      <w:r>
        <w:rPr>
          <w:spacing w:val="3"/>
        </w:rPr>
        <w:t>接触网补偿装置等(见</w:t>
      </w:r>
    </w:p>
    <w:p>
      <w:pPr>
        <w:pStyle w:val="BodyText"/>
        <w:spacing w:before="1" w:line="218" w:lineRule="auto"/>
      </w:pPr>
      <w:r>
        <w:rPr>
          <w:spacing w:val="5"/>
        </w:rPr>
        <w:t>附件1)。</w:t>
      </w:r>
    </w:p>
    <w:p>
      <w:pPr>
        <w:pStyle w:val="BodyText"/>
        <w:spacing w:before="224" w:line="357" w:lineRule="auto"/>
        <w:ind w:right="6" w:firstLine="640"/>
      </w:pPr>
      <w:r>
        <w:rPr>
          <w:spacing w:val="9"/>
        </w:rPr>
        <w:t>第三条  凡在中华人民共和国境内生产并销售铁路重要接触网器</w:t>
      </w:r>
      <w:r>
        <w:t xml:space="preserve"> </w:t>
      </w:r>
      <w:r>
        <w:rPr>
          <w:spacing w:val="-1"/>
        </w:rPr>
        <w:t>材的企业，应当按照本细则规定的程序，经铁道部认</w:t>
      </w:r>
      <w:r>
        <w:rPr>
          <w:spacing w:val="-2"/>
        </w:rPr>
        <w:t>定，取得“铁路运</w:t>
      </w:r>
    </w:p>
    <w:p>
      <w:pPr>
        <w:pStyle w:val="BodyText"/>
        <w:spacing w:before="1" w:line="218" w:lineRule="auto"/>
      </w:pPr>
      <w:r>
        <w:rPr>
          <w:spacing w:val="-14"/>
        </w:rPr>
        <w:t>输安全设备生产企业认定证书”。</w:t>
      </w:r>
    </w:p>
    <w:p>
      <w:pPr>
        <w:pStyle w:val="BodyText"/>
        <w:spacing w:before="247" w:line="357" w:lineRule="auto"/>
        <w:ind w:firstLine="640"/>
      </w:pPr>
      <w:r>
        <w:rPr>
          <w:spacing w:val="10"/>
        </w:rPr>
        <w:t>第四条</w:t>
      </w:r>
      <w:r>
        <w:rPr>
          <w:spacing w:val="147"/>
        </w:rPr>
        <w:t xml:space="preserve"> </w:t>
      </w:r>
      <w:r>
        <w:rPr>
          <w:spacing w:val="10"/>
        </w:rPr>
        <w:t>铁道部行政许可管理机构(以下简称</w:t>
      </w:r>
      <w:r>
        <w:rPr>
          <w:spacing w:val="9"/>
        </w:rPr>
        <w:t>行政许可机构)负责</w:t>
      </w:r>
      <w:r>
        <w:t xml:space="preserve"> </w:t>
      </w:r>
      <w:r>
        <w:rPr>
          <w:spacing w:val="-1"/>
        </w:rPr>
        <w:t>受理重要接触网器材生产企业认定的申请和送达行政许可决定，由铁道</w:t>
      </w:r>
      <w:r>
        <w:rPr>
          <w:spacing w:val="12"/>
        </w:rPr>
        <w:t xml:space="preserve"> </w:t>
      </w:r>
      <w:r>
        <w:rPr>
          <w:spacing w:val="9"/>
        </w:rPr>
        <w:t>部运输局负责重要接触网器材生产企业认定审查和认定证</w:t>
      </w:r>
      <w:r>
        <w:rPr>
          <w:spacing w:val="8"/>
        </w:rPr>
        <w:t>书的监督管</w:t>
      </w:r>
    </w:p>
    <w:p>
      <w:pPr>
        <w:pStyle w:val="BodyText"/>
        <w:spacing w:line="220" w:lineRule="auto"/>
      </w:pPr>
      <w:r>
        <w:rPr>
          <w:spacing w:val="-12"/>
        </w:rPr>
        <w:t>理工作。</w:t>
      </w:r>
    </w:p>
    <w:p>
      <w:pPr>
        <w:pStyle w:val="BodyText"/>
        <w:spacing w:before="245" w:line="219" w:lineRule="auto"/>
        <w:ind w:left="2724"/>
      </w:pPr>
      <w:r>
        <w:rPr>
          <w:b/>
          <w:bCs/>
          <w:spacing w:val="-3"/>
        </w:rPr>
        <w:t>第二章</w:t>
      </w:r>
      <w:r>
        <w:rPr>
          <w:spacing w:val="126"/>
        </w:rPr>
        <w:t xml:space="preserve"> </w:t>
      </w:r>
      <w:r>
        <w:rPr>
          <w:b/>
          <w:bCs/>
          <w:spacing w:val="-3"/>
        </w:rPr>
        <w:t>证书类别和使用范围</w:t>
      </w:r>
    </w:p>
    <w:p>
      <w:pPr>
        <w:pStyle w:val="BodyText"/>
        <w:spacing w:before="219" w:line="585" w:lineRule="exact"/>
        <w:ind w:left="640"/>
      </w:pPr>
      <w:r>
        <w:rPr>
          <w:spacing w:val="5"/>
          <w:position w:val="21"/>
        </w:rPr>
        <w:t>第五条</w:t>
      </w:r>
      <w:r>
        <w:rPr>
          <w:spacing w:val="144"/>
          <w:position w:val="21"/>
        </w:rPr>
        <w:t xml:space="preserve"> </w:t>
      </w:r>
      <w:r>
        <w:rPr>
          <w:spacing w:val="5"/>
          <w:position w:val="21"/>
        </w:rPr>
        <w:t>重要接触网器材生产企业认定证书分为甲级、甲级(准)</w:t>
      </w:r>
    </w:p>
    <w:p>
      <w:pPr>
        <w:pStyle w:val="BodyText"/>
        <w:spacing w:line="221" w:lineRule="auto"/>
      </w:pPr>
      <w:r>
        <w:rPr>
          <w:spacing w:val="-4"/>
        </w:rPr>
        <w:t>和乙级。</w:t>
      </w:r>
    </w:p>
    <w:p>
      <w:pPr>
        <w:pStyle w:val="BodyText"/>
        <w:spacing w:before="227" w:line="219" w:lineRule="auto"/>
        <w:ind w:left="640"/>
      </w:pPr>
      <w:r>
        <w:rPr>
          <w:spacing w:val="-5"/>
        </w:rPr>
        <w:t>第六条  甲级适用于国内各种等级电气化铁路；</w:t>
      </w:r>
    </w:p>
    <w:p>
      <w:pPr>
        <w:pStyle w:val="BodyText"/>
        <w:spacing w:before="254" w:line="570" w:lineRule="exact"/>
        <w:ind w:right="27"/>
        <w:jc w:val="right"/>
      </w:pPr>
      <w:r>
        <w:rPr>
          <w:spacing w:val="8"/>
          <w:position w:val="20"/>
        </w:rPr>
        <w:t>甲级(准)适用于普通速度和既有线提速电气化铁路，也可在客运</w:t>
      </w:r>
    </w:p>
    <w:p>
      <w:pPr>
        <w:pStyle w:val="BodyText"/>
        <w:spacing w:before="1" w:line="219" w:lineRule="auto"/>
      </w:pPr>
      <w:r>
        <w:rPr>
          <w:spacing w:val="-9"/>
        </w:rPr>
        <w:t>专线、高速电气化铁路试用；</w:t>
      </w:r>
    </w:p>
    <w:p>
      <w:pPr>
        <w:pStyle w:val="BodyText"/>
        <w:spacing w:before="214" w:line="219" w:lineRule="auto"/>
        <w:ind w:left="640"/>
      </w:pPr>
      <w:r>
        <w:rPr>
          <w:spacing w:val="-5"/>
        </w:rPr>
        <w:t>乙级适用于普通速度和既有线提速电气化铁路。</w:t>
      </w:r>
    </w:p>
    <w:p>
      <w:pPr>
        <w:pStyle w:val="BodyText"/>
        <w:spacing w:before="247" w:line="219" w:lineRule="auto"/>
        <w:ind w:left="2724"/>
      </w:pPr>
      <w:r>
        <w:rPr>
          <w:b/>
          <w:bCs/>
          <w:spacing w:val="-6"/>
        </w:rPr>
        <w:t>第三章</w:t>
      </w:r>
      <w:r>
        <w:rPr>
          <w:spacing w:val="129"/>
        </w:rPr>
        <w:t xml:space="preserve"> </w:t>
      </w:r>
      <w:r>
        <w:rPr>
          <w:b/>
          <w:bCs/>
          <w:spacing w:val="-6"/>
        </w:rPr>
        <w:t>取证条件和申报材料</w:t>
      </w:r>
    </w:p>
    <w:p>
      <w:pPr>
        <w:spacing w:line="219" w:lineRule="auto"/>
        <w:sectPr>
          <w:pgSz w:w="11910" w:h="16840"/>
          <w:pgMar w:top="1112" w:right="1250" w:bottom="0" w:left="1349" w:header="0" w:footer="0" w:gutter="0"/>
          <w:cols w:space="708"/>
        </w:sectPr>
      </w:pPr>
    </w:p>
    <w:p>
      <w:pPr>
        <w:pStyle w:val="BodyText"/>
        <w:spacing w:before="59" w:line="591" w:lineRule="exact"/>
        <w:ind w:right="34"/>
        <w:jc w:val="right"/>
      </w:pPr>
      <w:r>
        <w:rPr>
          <w:spacing w:val="-2"/>
          <w:position w:val="21"/>
        </w:rPr>
        <w:t>第七条  申请乙级“重要接触网器材生产企业认定证书”的企业应</w:t>
      </w:r>
    </w:p>
    <w:p>
      <w:pPr>
        <w:pStyle w:val="BodyText"/>
        <w:spacing w:line="219" w:lineRule="auto"/>
      </w:pPr>
      <w:r>
        <w:rPr>
          <w:spacing w:val="-11"/>
        </w:rPr>
        <w:t>具备下列条件：</w:t>
      </w:r>
    </w:p>
    <w:p>
      <w:pPr>
        <w:pStyle w:val="BodyText"/>
        <w:spacing w:before="223" w:line="600" w:lineRule="exact"/>
        <w:ind w:right="32"/>
        <w:jc w:val="right"/>
      </w:pPr>
      <w:r>
        <w:rPr>
          <w:spacing w:val="3"/>
          <w:position w:val="22"/>
        </w:rPr>
        <w:t>(一)申证企业生产产品的技术条件应符合国家产业发展政策、技</w:t>
      </w:r>
    </w:p>
    <w:p>
      <w:pPr>
        <w:pStyle w:val="BodyText"/>
        <w:spacing w:line="219" w:lineRule="auto"/>
      </w:pPr>
      <w:r>
        <w:rPr>
          <w:spacing w:val="-7"/>
        </w:rPr>
        <w:t>术发展政策及铁道部装备现代化的要求；</w:t>
      </w:r>
    </w:p>
    <w:p>
      <w:pPr>
        <w:pStyle w:val="BodyText"/>
        <w:spacing w:before="223" w:line="591" w:lineRule="exact"/>
        <w:ind w:right="31"/>
        <w:jc w:val="right"/>
      </w:pPr>
      <w:r>
        <w:rPr>
          <w:spacing w:val="3"/>
          <w:position w:val="22"/>
        </w:rPr>
        <w:t>(二)生产成熟技术的铁路重要接触网器材的企业，所申请产品或</w:t>
      </w:r>
    </w:p>
    <w:p>
      <w:pPr>
        <w:pStyle w:val="BodyText"/>
        <w:spacing w:line="219" w:lineRule="auto"/>
      </w:pPr>
      <w:r>
        <w:rPr>
          <w:spacing w:val="7"/>
        </w:rPr>
        <w:t>同类产品已在铁路运用满3年，且近3年无质量责任</w:t>
      </w:r>
      <w:r>
        <w:rPr>
          <w:spacing w:val="6"/>
        </w:rPr>
        <w:t>事故；</w:t>
      </w:r>
    </w:p>
    <w:p>
      <w:pPr>
        <w:pStyle w:val="BodyText"/>
        <w:spacing w:before="213" w:line="357" w:lineRule="auto"/>
        <w:ind w:firstLine="600"/>
        <w:jc w:val="both"/>
      </w:pPr>
      <w:r>
        <w:rPr>
          <w:spacing w:val="-2"/>
        </w:rPr>
        <w:t>生产铁路重要接触网器材新产品的企业，其产品已经铁道部组织专</w:t>
      </w:r>
      <w:r>
        <w:rPr>
          <w:spacing w:val="13"/>
        </w:rPr>
        <w:t xml:space="preserve"> </w:t>
      </w:r>
      <w:r>
        <w:rPr>
          <w:spacing w:val="-1"/>
        </w:rPr>
        <w:t>家进行技术评审，评审合格的准予在铁路试用，在规定的试用期内无产</w:t>
      </w:r>
      <w:r>
        <w:rPr>
          <w:spacing w:val="15"/>
        </w:rPr>
        <w:t xml:space="preserve"> </w:t>
      </w:r>
      <w:r>
        <w:rPr>
          <w:spacing w:val="3"/>
        </w:rPr>
        <w:t>品质量责任事故。有同类产品生产业绩的，其产品应当在铁路运用满3</w:t>
      </w:r>
    </w:p>
    <w:p>
      <w:pPr>
        <w:pStyle w:val="BodyText"/>
        <w:spacing w:before="1" w:line="219" w:lineRule="auto"/>
      </w:pPr>
      <w:r>
        <w:rPr>
          <w:spacing w:val="2"/>
        </w:rPr>
        <w:t>年，且近3年无质量责任事故；</w:t>
      </w:r>
    </w:p>
    <w:p>
      <w:pPr>
        <w:pStyle w:val="BodyText"/>
        <w:spacing w:before="249" w:line="595" w:lineRule="exact"/>
        <w:ind w:right="7"/>
        <w:jc w:val="right"/>
      </w:pPr>
      <w:r>
        <w:rPr>
          <w:spacing w:val="14"/>
          <w:position w:val="22"/>
        </w:rPr>
        <w:t>(三)申证企业应有相应的专业技术人员(见附件3),有完善的产</w:t>
      </w:r>
    </w:p>
    <w:p>
      <w:pPr>
        <w:pStyle w:val="BodyText"/>
        <w:spacing w:line="219" w:lineRule="auto"/>
      </w:pPr>
      <w:r>
        <w:rPr>
          <w:spacing w:val="-3"/>
        </w:rPr>
        <w:t>品质量保证体系和管理制度，有完备技术条</w:t>
      </w:r>
      <w:r>
        <w:rPr>
          <w:spacing w:val="-4"/>
        </w:rPr>
        <w:t>件和保证生产制造的能力；</w:t>
      </w:r>
    </w:p>
    <w:p>
      <w:pPr>
        <w:pStyle w:val="BodyText"/>
        <w:spacing w:before="233" w:line="581" w:lineRule="exact"/>
        <w:ind w:right="32"/>
        <w:jc w:val="right"/>
      </w:pPr>
      <w:r>
        <w:rPr>
          <w:spacing w:val="9"/>
          <w:position w:val="21"/>
        </w:rPr>
        <w:t>(四)有按照国家规定标准检测、检验合格的</w:t>
      </w:r>
      <w:r>
        <w:rPr>
          <w:spacing w:val="8"/>
          <w:position w:val="21"/>
        </w:rPr>
        <w:t>专业生产设备(见附</w:t>
      </w:r>
    </w:p>
    <w:p>
      <w:pPr>
        <w:pStyle w:val="BodyText"/>
        <w:spacing w:line="219" w:lineRule="auto"/>
      </w:pPr>
      <w:r>
        <w:rPr>
          <w:spacing w:val="15"/>
        </w:rPr>
        <w:t>件2);</w:t>
      </w:r>
    </w:p>
    <w:p>
      <w:pPr>
        <w:pStyle w:val="BodyText"/>
        <w:spacing w:before="234" w:line="219" w:lineRule="auto"/>
        <w:ind w:left="749"/>
      </w:pPr>
      <w:r>
        <w:rPr>
          <w:spacing w:val="3"/>
        </w:rPr>
        <w:t>(五)产品应通过型式试验；</w:t>
      </w:r>
    </w:p>
    <w:p>
      <w:pPr>
        <w:pStyle w:val="BodyText"/>
        <w:spacing w:before="225" w:line="219" w:lineRule="auto"/>
        <w:ind w:left="749"/>
      </w:pPr>
      <w:r>
        <w:rPr>
          <w:spacing w:val="5"/>
        </w:rPr>
        <w:t>(六)法律法规规定的其它条件。</w:t>
      </w:r>
    </w:p>
    <w:p>
      <w:pPr>
        <w:pStyle w:val="BodyText"/>
        <w:spacing w:before="222" w:line="581" w:lineRule="exact"/>
        <w:ind w:right="2"/>
        <w:jc w:val="right"/>
      </w:pPr>
      <w:r>
        <w:rPr>
          <w:spacing w:val="9"/>
          <w:position w:val="21"/>
        </w:rPr>
        <w:t>第八条  申请甲级(准)“重要接触网器材生产企业认定证书”的</w:t>
      </w:r>
    </w:p>
    <w:p>
      <w:pPr>
        <w:pStyle w:val="BodyText"/>
        <w:spacing w:before="1" w:line="219" w:lineRule="auto"/>
      </w:pPr>
      <w:r>
        <w:rPr>
          <w:spacing w:val="-8"/>
        </w:rPr>
        <w:t>企业应具备下列条件：</w:t>
      </w:r>
    </w:p>
    <w:p>
      <w:pPr>
        <w:pStyle w:val="BodyText"/>
        <w:spacing w:before="233" w:line="590" w:lineRule="exact"/>
        <w:ind w:right="32"/>
        <w:jc w:val="right"/>
      </w:pPr>
      <w:r>
        <w:rPr>
          <w:spacing w:val="3"/>
          <w:position w:val="21"/>
        </w:rPr>
        <w:t>(一)申证企业生产产品的技术条件应符合国家产业发展政策、技</w:t>
      </w:r>
    </w:p>
    <w:p>
      <w:pPr>
        <w:pStyle w:val="BodyText"/>
        <w:spacing w:before="1" w:line="219" w:lineRule="auto"/>
      </w:pPr>
      <w:r>
        <w:rPr>
          <w:spacing w:val="-5"/>
        </w:rPr>
        <w:t>术发展政策及铁道部装备现代化的要求；</w:t>
      </w:r>
    </w:p>
    <w:p>
      <w:pPr>
        <w:pStyle w:val="BodyText"/>
        <w:spacing w:before="222" w:line="591" w:lineRule="exact"/>
        <w:ind w:right="31"/>
        <w:jc w:val="right"/>
      </w:pPr>
      <w:r>
        <w:rPr>
          <w:spacing w:val="9"/>
          <w:position w:val="22"/>
        </w:rPr>
        <w:t>生产关系到客运专线及高速铁路重要接触网器材产品的企业应满</w:t>
      </w:r>
    </w:p>
    <w:p>
      <w:pPr>
        <w:pStyle w:val="BodyText"/>
        <w:spacing w:before="1" w:line="219" w:lineRule="auto"/>
      </w:pPr>
      <w:r>
        <w:rPr>
          <w:spacing w:val="-9"/>
        </w:rPr>
        <w:t>足系统集成的要求；</w:t>
      </w:r>
    </w:p>
    <w:p>
      <w:pPr>
        <w:pStyle w:val="BodyText"/>
        <w:spacing w:before="223" w:line="590" w:lineRule="exact"/>
        <w:ind w:right="26"/>
        <w:jc w:val="right"/>
      </w:pPr>
      <w:r>
        <w:rPr>
          <w:spacing w:val="4"/>
          <w:position w:val="22"/>
        </w:rPr>
        <w:t>(二)生产铁路重要接触网器材的企业，所申请</w:t>
      </w:r>
      <w:r>
        <w:rPr>
          <w:spacing w:val="3"/>
          <w:position w:val="22"/>
        </w:rPr>
        <w:t>产品或同类产品已</w:t>
      </w:r>
    </w:p>
    <w:p>
      <w:pPr>
        <w:pStyle w:val="BodyText"/>
        <w:spacing w:before="1" w:line="219" w:lineRule="auto"/>
      </w:pPr>
      <w:r>
        <w:rPr>
          <w:spacing w:val="8"/>
        </w:rPr>
        <w:t>在铁路运用满3年，且近3年无质量责任事故；</w:t>
      </w:r>
    </w:p>
    <w:p>
      <w:pPr>
        <w:pStyle w:val="BodyText"/>
        <w:spacing w:before="222" w:line="219" w:lineRule="auto"/>
        <w:ind w:right="27"/>
        <w:jc w:val="right"/>
      </w:pPr>
      <w:r>
        <w:rPr>
          <w:spacing w:val="-2"/>
        </w:rPr>
        <w:t>生产铁路重要接触网器材新产品的企业，其产品已经铁道部组织专</w:t>
      </w:r>
    </w:p>
    <w:p>
      <w:pPr>
        <w:spacing w:line="219" w:lineRule="auto"/>
        <w:sectPr>
          <w:pgSz w:w="11910" w:h="16840"/>
          <w:pgMar w:top="1101" w:right="1254" w:bottom="0" w:left="1370" w:header="0" w:footer="0" w:gutter="0"/>
          <w:pgNumType w:start="2"/>
          <w:cols w:space="708"/>
        </w:sectPr>
      </w:pPr>
    </w:p>
    <w:p>
      <w:pPr>
        <w:pStyle w:val="BodyText"/>
        <w:spacing w:before="60" w:line="363" w:lineRule="auto"/>
        <w:jc w:val="both"/>
      </w:pPr>
      <w:r>
        <w:rPr>
          <w:spacing w:val="-1"/>
        </w:rPr>
        <w:t>家进行技术评审，评审合格的准予在铁路试用，在规定的试用期内无产</w:t>
      </w:r>
      <w:r>
        <w:rPr>
          <w:spacing w:val="15"/>
        </w:rPr>
        <w:t xml:space="preserve"> </w:t>
      </w:r>
      <w:r>
        <w:rPr>
          <w:spacing w:val="4"/>
        </w:rPr>
        <w:t>品质量责任事故。有同类产品生产业绩的，其产品应当在铁路运用满3</w:t>
      </w:r>
    </w:p>
    <w:p>
      <w:pPr>
        <w:pStyle w:val="BodyText"/>
        <w:spacing w:line="219" w:lineRule="auto"/>
      </w:pPr>
      <w:r>
        <w:rPr>
          <w:spacing w:val="4"/>
        </w:rPr>
        <w:t>年，且近3年无质量责任事故；</w:t>
      </w:r>
    </w:p>
    <w:p>
      <w:pPr>
        <w:pStyle w:val="BodyText"/>
        <w:spacing w:before="222" w:line="601" w:lineRule="exact"/>
        <w:ind w:right="10"/>
        <w:jc w:val="right"/>
      </w:pPr>
      <w:r>
        <w:rPr>
          <w:spacing w:val="-2"/>
          <w:position w:val="22"/>
        </w:rPr>
        <w:t>新组建的生产成熟技术的铁路重要接触网器材企业，所申请产品或</w:t>
      </w:r>
    </w:p>
    <w:p>
      <w:pPr>
        <w:pStyle w:val="BodyText"/>
        <w:spacing w:line="219" w:lineRule="auto"/>
      </w:pPr>
      <w:r>
        <w:rPr>
          <w:spacing w:val="7"/>
        </w:rPr>
        <w:t>同类产品已在铁路运用3年，且近3年无质量责任事故；</w:t>
      </w:r>
    </w:p>
    <w:p>
      <w:pPr>
        <w:pStyle w:val="BodyText"/>
        <w:spacing w:before="224" w:line="219" w:lineRule="auto"/>
        <w:ind w:left="759"/>
      </w:pPr>
      <w:r>
        <w:rPr>
          <w:spacing w:val="4"/>
        </w:rPr>
        <w:t>(三)产品应通过型式试验；</w:t>
      </w:r>
    </w:p>
    <w:p>
      <w:pPr>
        <w:pStyle w:val="BodyText"/>
        <w:spacing w:before="212" w:line="591" w:lineRule="exact"/>
        <w:ind w:right="12"/>
        <w:jc w:val="right"/>
      </w:pPr>
      <w:r>
        <w:rPr>
          <w:spacing w:val="9"/>
          <w:position w:val="21"/>
        </w:rPr>
        <w:t>(四)有按照国家规定标准检测、检验合格的专业生产设备(见附</w:t>
      </w:r>
    </w:p>
    <w:p>
      <w:pPr>
        <w:pStyle w:val="BodyText"/>
        <w:spacing w:before="1" w:line="219" w:lineRule="auto"/>
      </w:pPr>
      <w:r>
        <w:rPr>
          <w:spacing w:val="18"/>
        </w:rPr>
        <w:t>件2);</w:t>
      </w:r>
    </w:p>
    <w:p>
      <w:pPr>
        <w:pStyle w:val="BodyText"/>
        <w:spacing w:before="229" w:line="594" w:lineRule="exact"/>
        <w:ind w:right="7"/>
        <w:jc w:val="right"/>
      </w:pPr>
      <w:r>
        <w:rPr>
          <w:spacing w:val="14"/>
          <w:position w:val="22"/>
        </w:rPr>
        <w:t>(五)申证企业应有相应的专业技术人员(见附件3),有完</w:t>
      </w:r>
      <w:r>
        <w:rPr>
          <w:spacing w:val="13"/>
          <w:position w:val="22"/>
        </w:rPr>
        <w:t>善的产</w:t>
      </w:r>
    </w:p>
    <w:p>
      <w:pPr>
        <w:pStyle w:val="BodyText"/>
        <w:spacing w:before="1" w:line="219" w:lineRule="auto"/>
      </w:pPr>
      <w:r>
        <w:rPr>
          <w:spacing w:val="-3"/>
        </w:rPr>
        <w:t>品质量保证体系和管理制度，有完备技术条</w:t>
      </w:r>
      <w:r>
        <w:rPr>
          <w:spacing w:val="-4"/>
        </w:rPr>
        <w:t>件和保证生产制造的能力；</w:t>
      </w:r>
    </w:p>
    <w:p>
      <w:pPr>
        <w:pStyle w:val="BodyText"/>
        <w:spacing w:before="234" w:line="219" w:lineRule="auto"/>
        <w:ind w:left="759"/>
      </w:pPr>
      <w:r>
        <w:rPr>
          <w:spacing w:val="5"/>
        </w:rPr>
        <w:t>(六)法律法规规定的其他条件。</w:t>
      </w:r>
    </w:p>
    <w:p>
      <w:pPr>
        <w:pStyle w:val="BodyText"/>
        <w:spacing w:before="213" w:line="601" w:lineRule="exact"/>
        <w:ind w:right="24"/>
        <w:jc w:val="right"/>
      </w:pPr>
      <w:r>
        <w:rPr>
          <w:spacing w:val="-2"/>
          <w:position w:val="22"/>
        </w:rPr>
        <w:t>第九条  申请甲级“重要接触网器材生产企业认定证书”的企业应</w:t>
      </w:r>
    </w:p>
    <w:p>
      <w:pPr>
        <w:pStyle w:val="BodyText"/>
        <w:spacing w:line="219" w:lineRule="auto"/>
      </w:pPr>
      <w:r>
        <w:rPr>
          <w:spacing w:val="-11"/>
        </w:rPr>
        <w:t>具备下列条件：</w:t>
      </w:r>
    </w:p>
    <w:p>
      <w:pPr>
        <w:pStyle w:val="BodyText"/>
        <w:spacing w:before="212" w:line="219" w:lineRule="auto"/>
        <w:ind w:left="759"/>
      </w:pPr>
      <w:r>
        <w:rPr>
          <w:spacing w:val="22"/>
        </w:rPr>
        <w:t>(一)获得甲级(准)认定证书；</w:t>
      </w:r>
    </w:p>
    <w:p>
      <w:pPr>
        <w:pStyle w:val="BodyText"/>
        <w:spacing w:before="235" w:line="574" w:lineRule="exact"/>
        <w:ind w:right="11"/>
        <w:jc w:val="right"/>
      </w:pPr>
      <w:r>
        <w:rPr>
          <w:spacing w:val="4"/>
          <w:position w:val="20"/>
        </w:rPr>
        <w:t>(二)已掌握有关铁路重要接触网器材生产的先进生产技术</w:t>
      </w:r>
      <w:r>
        <w:rPr>
          <w:spacing w:val="3"/>
          <w:position w:val="20"/>
        </w:rPr>
        <w:t>、工装</w:t>
      </w:r>
    </w:p>
    <w:p>
      <w:pPr>
        <w:pStyle w:val="BodyText"/>
        <w:spacing w:before="1" w:line="221" w:lineRule="auto"/>
      </w:pPr>
      <w:r>
        <w:rPr>
          <w:spacing w:val="-12"/>
        </w:rPr>
        <w:t>和工艺；</w:t>
      </w:r>
    </w:p>
    <w:p>
      <w:pPr>
        <w:pStyle w:val="BodyText"/>
        <w:spacing w:before="236" w:line="357" w:lineRule="auto"/>
        <w:ind w:right="14" w:firstLine="759"/>
      </w:pPr>
      <w:r>
        <w:rPr>
          <w:spacing w:val="4"/>
        </w:rPr>
        <w:t>(三)所生产的铁路重要接触网器材已在客运专线、</w:t>
      </w:r>
      <w:r>
        <w:rPr>
          <w:spacing w:val="3"/>
        </w:rPr>
        <w:t>高速电气化铁</w:t>
      </w:r>
      <w:r>
        <w:t xml:space="preserve"> </w:t>
      </w:r>
      <w:r>
        <w:rPr>
          <w:spacing w:val="9"/>
        </w:rPr>
        <w:t>路试用合格，并按照电气化铁路行业标准和国际先进标准通过型式试</w:t>
      </w:r>
    </w:p>
    <w:p>
      <w:pPr>
        <w:pStyle w:val="BodyText"/>
        <w:spacing w:before="1" w:line="219" w:lineRule="auto"/>
      </w:pPr>
      <w:r>
        <w:rPr>
          <w:spacing w:val="-7"/>
        </w:rPr>
        <w:t>验、技术鉴定。</w:t>
      </w:r>
    </w:p>
    <w:p>
      <w:pPr>
        <w:pStyle w:val="BodyText"/>
        <w:spacing w:before="224" w:line="219" w:lineRule="auto"/>
        <w:ind w:left="759"/>
      </w:pPr>
      <w:r>
        <w:rPr>
          <w:spacing w:val="5"/>
        </w:rPr>
        <w:t>(四)法律法规规定的其他条件。</w:t>
      </w:r>
    </w:p>
    <w:p>
      <w:pPr>
        <w:pStyle w:val="BodyText"/>
        <w:spacing w:before="254" w:line="219" w:lineRule="auto"/>
        <w:ind w:left="620"/>
      </w:pPr>
      <w:r>
        <w:rPr>
          <w:spacing w:val="-3"/>
        </w:rPr>
        <w:t>第十条  企业根据产品的适用范围选择申请认定的产品。</w:t>
      </w:r>
    </w:p>
    <w:p>
      <w:pPr>
        <w:pStyle w:val="BodyText"/>
        <w:spacing w:before="213" w:line="592" w:lineRule="exact"/>
        <w:ind w:right="15"/>
        <w:jc w:val="right"/>
      </w:pPr>
      <w:r>
        <w:rPr>
          <w:spacing w:val="8"/>
          <w:position w:val="22"/>
        </w:rPr>
        <w:t>第十一条  申请铁路重要接触网器材生产企业认定应提交下列材</w:t>
      </w:r>
    </w:p>
    <w:p>
      <w:pPr>
        <w:pStyle w:val="BodyText"/>
        <w:spacing w:line="220" w:lineRule="auto"/>
      </w:pPr>
      <w:r>
        <w:rPr>
          <w:spacing w:val="-15"/>
        </w:rPr>
        <w:t>料：</w:t>
      </w:r>
    </w:p>
    <w:p>
      <w:pPr>
        <w:pStyle w:val="BodyText"/>
        <w:spacing w:before="220" w:line="219" w:lineRule="auto"/>
        <w:ind w:left="820"/>
      </w:pPr>
      <w:r>
        <w:rPr>
          <w:spacing w:val="11"/>
        </w:rPr>
        <w:t>(一)行政许可申请书(一式两份，加盖企业公章</w:t>
      </w:r>
      <w:r>
        <w:rPr>
          <w:spacing w:val="10"/>
        </w:rPr>
        <w:t>);</w:t>
      </w:r>
    </w:p>
    <w:p>
      <w:pPr>
        <w:pStyle w:val="BodyText"/>
        <w:spacing w:before="244" w:line="219" w:lineRule="auto"/>
        <w:ind w:left="820"/>
      </w:pPr>
      <w:r>
        <w:rPr>
          <w:spacing w:val="20"/>
        </w:rPr>
        <w:t>(二)企业法人营业执照(副本)及复印件(加盖企业公章);</w:t>
      </w:r>
    </w:p>
    <w:p>
      <w:pPr>
        <w:spacing w:line="219" w:lineRule="auto"/>
        <w:sectPr>
          <w:pgSz w:w="11910" w:h="16840"/>
          <w:pgMar w:top="1101" w:right="1264" w:bottom="0" w:left="1360" w:header="0" w:footer="0" w:gutter="0"/>
          <w:pgNumType w:start="3"/>
          <w:cols w:space="708"/>
        </w:sectPr>
      </w:pPr>
    </w:p>
    <w:p>
      <w:pPr>
        <w:pStyle w:val="BodyText"/>
        <w:spacing w:before="60" w:line="219" w:lineRule="auto"/>
        <w:ind w:left="749"/>
      </w:pPr>
      <w:r>
        <w:rPr>
          <w:spacing w:val="3"/>
        </w:rPr>
        <w:t>(三)铁路运输安全设备生产企业认定审查表；</w:t>
      </w:r>
    </w:p>
    <w:p>
      <w:pPr>
        <w:pStyle w:val="BodyText"/>
        <w:spacing w:before="223" w:line="589" w:lineRule="exact"/>
        <w:ind w:right="65"/>
        <w:jc w:val="right"/>
      </w:pPr>
      <w:r>
        <w:rPr>
          <w:spacing w:val="2"/>
          <w:position w:val="21"/>
        </w:rPr>
        <w:t>(四)专业生产设备、工艺装备及计量器具规格、名称、数量明细</w:t>
      </w:r>
    </w:p>
    <w:p>
      <w:pPr>
        <w:pStyle w:val="BodyText"/>
        <w:spacing w:line="218" w:lineRule="auto"/>
      </w:pPr>
      <w:r>
        <w:rPr>
          <w:spacing w:val="20"/>
        </w:rPr>
        <w:t>表(格式见附件7);</w:t>
      </w:r>
    </w:p>
    <w:p>
      <w:pPr>
        <w:pStyle w:val="BodyText"/>
        <w:spacing w:before="234" w:line="357" w:lineRule="auto"/>
        <w:ind w:right="40" w:firstLine="749"/>
      </w:pPr>
      <w:r>
        <w:rPr>
          <w:spacing w:val="2"/>
        </w:rPr>
        <w:t>(五)企业从事相关设备研发、设计和生产制造、检</w:t>
      </w:r>
      <w:r>
        <w:rPr>
          <w:spacing w:val="1"/>
        </w:rPr>
        <w:t>验等相关的技</w:t>
      </w:r>
      <w:r>
        <w:t xml:space="preserve"> </w:t>
      </w:r>
      <w:r>
        <w:rPr>
          <w:spacing w:val="7"/>
        </w:rPr>
        <w:t>术人员名单、技术职务(称)、技术等级、所学专业和所从事的专业等</w:t>
      </w:r>
    </w:p>
    <w:p>
      <w:pPr>
        <w:pStyle w:val="BodyText"/>
        <w:spacing w:before="1" w:line="218" w:lineRule="auto"/>
      </w:pPr>
      <w:r>
        <w:rPr>
          <w:spacing w:val="17"/>
        </w:rPr>
        <w:t>资料(格式见附件8);</w:t>
      </w:r>
    </w:p>
    <w:p>
      <w:pPr>
        <w:pStyle w:val="BodyText"/>
        <w:spacing w:before="235" w:line="363" w:lineRule="auto"/>
        <w:ind w:right="11" w:firstLine="749"/>
      </w:pPr>
      <w:r>
        <w:rPr>
          <w:spacing w:val="2"/>
        </w:rPr>
        <w:t>(六)企业质量保证体系和企业质量管理制度目录等资料</w:t>
      </w:r>
      <w:r>
        <w:rPr>
          <w:spacing w:val="1"/>
        </w:rPr>
        <w:t>，企业若</w:t>
      </w:r>
      <w:r>
        <w:t xml:space="preserve"> </w:t>
      </w:r>
      <w:r>
        <w:rPr>
          <w:spacing w:val="-1"/>
        </w:rPr>
        <w:t>通过质量保证体系认证，需提供证书复印件，若没有</w:t>
      </w:r>
      <w:r>
        <w:rPr>
          <w:spacing w:val="-2"/>
        </w:rPr>
        <w:t>需提供质量保证体</w:t>
      </w:r>
    </w:p>
    <w:p>
      <w:pPr>
        <w:pStyle w:val="BodyText"/>
        <w:spacing w:before="1" w:line="218" w:lineRule="auto"/>
      </w:pPr>
      <w:r>
        <w:rPr>
          <w:spacing w:val="-10"/>
        </w:rPr>
        <w:t>系相关说明材料；</w:t>
      </w:r>
    </w:p>
    <w:p>
      <w:pPr>
        <w:pStyle w:val="BodyText"/>
        <w:spacing w:before="225" w:line="363" w:lineRule="auto"/>
        <w:ind w:right="11" w:firstLine="749"/>
      </w:pPr>
      <w:r>
        <w:rPr>
          <w:spacing w:val="2"/>
        </w:rPr>
        <w:t>(七)技术标准、技术条件、设计图纸和工艺文件明细表；接触网</w:t>
      </w:r>
      <w:r>
        <w:rPr>
          <w:spacing w:val="10"/>
        </w:rPr>
        <w:t xml:space="preserve"> </w:t>
      </w:r>
      <w:r>
        <w:rPr>
          <w:spacing w:val="8"/>
        </w:rPr>
        <w:t>零部件、接触线、承力索及接触网补偿装置等的甲级(准)申证企业提</w:t>
      </w:r>
    </w:p>
    <w:p>
      <w:pPr>
        <w:pStyle w:val="BodyText"/>
        <w:spacing w:before="1" w:line="218" w:lineRule="auto"/>
      </w:pPr>
      <w:r>
        <w:rPr>
          <w:spacing w:val="-6"/>
        </w:rPr>
        <w:t>供的相关材料还应满足系统集成的要求；</w:t>
      </w:r>
    </w:p>
    <w:p>
      <w:pPr>
        <w:pStyle w:val="BodyText"/>
        <w:spacing w:before="226" w:line="580" w:lineRule="exact"/>
        <w:ind w:right="64"/>
        <w:jc w:val="right"/>
      </w:pPr>
      <w:r>
        <w:rPr>
          <w:spacing w:val="2"/>
          <w:position w:val="21"/>
        </w:rPr>
        <w:t>(八)与所生产的产品相关的国家技术标准全文或有关条款内容；</w:t>
      </w:r>
    </w:p>
    <w:p>
      <w:pPr>
        <w:pStyle w:val="BodyText"/>
        <w:spacing w:line="219" w:lineRule="auto"/>
        <w:ind w:left="749"/>
      </w:pPr>
      <w:r>
        <w:rPr>
          <w:spacing w:val="9"/>
        </w:rPr>
        <w:t>(九)详细的技术说明(属知识产权保护的技术可注明);</w:t>
      </w:r>
    </w:p>
    <w:p>
      <w:pPr>
        <w:pStyle w:val="BodyText"/>
        <w:spacing w:before="223" w:line="601" w:lineRule="exact"/>
        <w:ind w:right="4"/>
        <w:jc w:val="right"/>
      </w:pPr>
      <w:r>
        <w:rPr>
          <w:spacing w:val="5"/>
          <w:position w:val="22"/>
        </w:rPr>
        <w:t>(十)</w:t>
      </w:r>
      <w:r>
        <w:rPr>
          <w:spacing w:val="128"/>
          <w:position w:val="22"/>
        </w:rPr>
        <w:t xml:space="preserve"> </w:t>
      </w:r>
      <w:r>
        <w:rPr>
          <w:spacing w:val="5"/>
          <w:position w:val="22"/>
        </w:rPr>
        <w:t>已通过科技成果或技术审查的，还需提供相应的鉴定证书</w:t>
      </w:r>
    </w:p>
    <w:p>
      <w:pPr>
        <w:pStyle w:val="BodyText"/>
        <w:spacing w:before="1" w:line="219" w:lineRule="auto"/>
        <w:ind w:left="159"/>
      </w:pPr>
      <w:r>
        <w:rPr>
          <w:spacing w:val="4"/>
        </w:rPr>
        <w:t>(原件及复印件)和审查意见；</w:t>
      </w:r>
    </w:p>
    <w:p>
      <w:pPr>
        <w:pStyle w:val="BodyText"/>
        <w:spacing w:before="222" w:line="580" w:lineRule="exact"/>
        <w:ind w:right="34"/>
        <w:jc w:val="right"/>
      </w:pPr>
      <w:r>
        <w:rPr>
          <w:spacing w:val="13"/>
          <w:position w:val="21"/>
        </w:rPr>
        <w:t>(十一)申请甲级生产企业认定证书要提供甲级(准)认定证书、</w:t>
      </w:r>
    </w:p>
    <w:p>
      <w:pPr>
        <w:pStyle w:val="BodyText"/>
        <w:spacing w:before="1" w:line="218" w:lineRule="auto"/>
      </w:pPr>
      <w:r>
        <w:rPr>
          <w:spacing w:val="-7"/>
        </w:rPr>
        <w:t>型式试验和技术鉴定材料；</w:t>
      </w:r>
    </w:p>
    <w:p>
      <w:pPr>
        <w:pStyle w:val="BodyText"/>
        <w:spacing w:before="224" w:line="219" w:lineRule="auto"/>
        <w:ind w:left="749"/>
      </w:pPr>
      <w:r>
        <w:rPr>
          <w:spacing w:val="4"/>
        </w:rPr>
        <w:t>(十二)法律法规要求的其他材料。</w:t>
      </w:r>
    </w:p>
    <w:p>
      <w:pPr>
        <w:pStyle w:val="BodyText"/>
        <w:spacing w:before="235" w:line="581" w:lineRule="exact"/>
        <w:ind w:right="11"/>
        <w:jc w:val="right"/>
      </w:pPr>
      <w:r>
        <w:rPr>
          <w:spacing w:val="-3"/>
          <w:position w:val="21"/>
        </w:rPr>
        <w:t>企业提交的材料原则上不予退还。需要收回的资料，需在提交材料</w:t>
      </w:r>
    </w:p>
    <w:p>
      <w:pPr>
        <w:pStyle w:val="BodyText"/>
        <w:spacing w:before="1" w:line="219" w:lineRule="auto"/>
      </w:pPr>
      <w:r>
        <w:rPr>
          <w:spacing w:val="-7"/>
        </w:rPr>
        <w:t>时向受理部门提出。</w:t>
      </w:r>
    </w:p>
    <w:p>
      <w:pPr>
        <w:pStyle w:val="BodyText"/>
        <w:spacing w:before="232" w:line="590" w:lineRule="exact"/>
        <w:jc w:val="right"/>
      </w:pPr>
      <w:r>
        <w:rPr>
          <w:spacing w:val="-2"/>
          <w:position w:val="21"/>
        </w:rPr>
        <w:t>企业申请认定的铸造产品需外加工的，须提供外加工企业的资质和</w:t>
      </w:r>
    </w:p>
    <w:p>
      <w:pPr>
        <w:pStyle w:val="BodyText"/>
        <w:spacing w:before="1" w:line="218" w:lineRule="auto"/>
      </w:pPr>
      <w:r>
        <w:rPr>
          <w:spacing w:val="-9"/>
        </w:rPr>
        <w:t>相关材料。</w:t>
      </w:r>
    </w:p>
    <w:p>
      <w:pPr>
        <w:pStyle w:val="BodyText"/>
        <w:spacing w:before="230" w:line="219" w:lineRule="auto"/>
        <w:ind w:left="3304"/>
      </w:pPr>
      <w:r>
        <w:rPr>
          <w:b/>
          <w:bCs/>
          <w:spacing w:val="-4"/>
        </w:rPr>
        <w:t>第四章</w:t>
      </w:r>
      <w:r>
        <w:rPr>
          <w:spacing w:val="-4"/>
        </w:rPr>
        <w:t xml:space="preserve">  </w:t>
      </w:r>
      <w:r>
        <w:rPr>
          <w:b/>
          <w:bCs/>
          <w:spacing w:val="-4"/>
        </w:rPr>
        <w:t>申请和审查</w:t>
      </w:r>
    </w:p>
    <w:p>
      <w:pPr>
        <w:pStyle w:val="BodyText"/>
        <w:spacing w:before="238" w:line="219" w:lineRule="auto"/>
        <w:ind w:right="14"/>
        <w:jc w:val="right"/>
      </w:pPr>
      <w:r>
        <w:rPr>
          <w:spacing w:val="-2"/>
        </w:rPr>
        <w:t>第十二条</w:t>
      </w:r>
      <w:r>
        <w:rPr>
          <w:spacing w:val="134"/>
        </w:rPr>
        <w:t xml:space="preserve"> </w:t>
      </w:r>
      <w:r>
        <w:rPr>
          <w:spacing w:val="-2"/>
        </w:rPr>
        <w:t>铁道部行政许可管理机构负责受理企业申请，作出是否</w:t>
      </w:r>
    </w:p>
    <w:p>
      <w:pPr>
        <w:spacing w:line="219" w:lineRule="auto"/>
        <w:sectPr>
          <w:pgSz w:w="11910" w:h="16840"/>
          <w:pgMar w:top="1101" w:right="1265" w:bottom="0" w:left="1370" w:header="0" w:footer="0" w:gutter="0"/>
          <w:pgNumType w:start="4"/>
          <w:cols w:space="708"/>
        </w:sectPr>
      </w:pPr>
    </w:p>
    <w:p>
      <w:pPr>
        <w:pStyle w:val="BodyText"/>
        <w:spacing w:before="61" w:line="363" w:lineRule="auto"/>
        <w:ind w:right="111"/>
        <w:jc w:val="both"/>
      </w:pPr>
      <w:r>
        <w:rPr>
          <w:spacing w:val="9"/>
        </w:rPr>
        <w:t>受理的决定，并出具加盖铁道部行政许可专用章和注明日期的书面凭</w:t>
      </w:r>
      <w:r>
        <w:rPr>
          <w:spacing w:val="12"/>
        </w:rPr>
        <w:t xml:space="preserve"> </w:t>
      </w:r>
      <w:r>
        <w:rPr>
          <w:spacing w:val="-1"/>
        </w:rPr>
        <w:t>证。受理的，将申请材料转交铁道部运输局进行审查；不予受理的，应</w:t>
      </w:r>
    </w:p>
    <w:p>
      <w:pPr>
        <w:pStyle w:val="BodyText"/>
        <w:spacing w:line="219" w:lineRule="auto"/>
      </w:pPr>
      <w:r>
        <w:rPr>
          <w:spacing w:val="-7"/>
        </w:rPr>
        <w:t>向企业说明理由。</w:t>
      </w:r>
    </w:p>
    <w:p>
      <w:pPr>
        <w:pStyle w:val="BodyText"/>
        <w:spacing w:before="221" w:line="359" w:lineRule="auto"/>
        <w:ind w:right="88" w:firstLine="630"/>
      </w:pPr>
      <w:r>
        <w:t>第十三条</w:t>
      </w:r>
      <w:r>
        <w:rPr>
          <w:spacing w:val="138"/>
        </w:rPr>
        <w:t xml:space="preserve"> </w:t>
      </w:r>
      <w:r>
        <w:t>对于申请认定的生产企业，铁道部运</w:t>
      </w:r>
      <w:r>
        <w:rPr>
          <w:spacing w:val="-1"/>
        </w:rPr>
        <w:t>输局审查企业的申</w:t>
      </w:r>
      <w:r>
        <w:t xml:space="preserve"> </w:t>
      </w:r>
      <w:r>
        <w:rPr>
          <w:spacing w:val="7"/>
        </w:rPr>
        <w:t>请材料后，符合申请条件并经确认的(见附件4),书面通知企业到符合</w:t>
      </w:r>
      <w:r>
        <w:rPr>
          <w:spacing w:val="18"/>
        </w:rPr>
        <w:t xml:space="preserve"> </w:t>
      </w:r>
      <w:r>
        <w:rPr>
          <w:spacing w:val="8"/>
        </w:rPr>
        <w:t>国家规定条件并经铁道部认可的专业检验机构进行一次性产品质量检</w:t>
      </w:r>
    </w:p>
    <w:p>
      <w:pPr>
        <w:pStyle w:val="BodyText"/>
        <w:spacing w:line="224" w:lineRule="auto"/>
      </w:pPr>
      <w:r>
        <w:rPr>
          <w:spacing w:val="-8"/>
        </w:rPr>
        <w:t>验。</w:t>
      </w:r>
    </w:p>
    <w:p>
      <w:pPr>
        <w:pStyle w:val="BodyText"/>
        <w:spacing w:before="226" w:line="592" w:lineRule="exact"/>
        <w:ind w:left="630"/>
      </w:pPr>
      <w:r>
        <w:rPr>
          <w:spacing w:val="-1"/>
          <w:position w:val="22"/>
        </w:rPr>
        <w:t>第十四条</w:t>
      </w:r>
      <w:r>
        <w:rPr>
          <w:spacing w:val="134"/>
          <w:position w:val="22"/>
        </w:rPr>
        <w:t xml:space="preserve"> </w:t>
      </w:r>
      <w:r>
        <w:rPr>
          <w:spacing w:val="-1"/>
          <w:position w:val="22"/>
        </w:rPr>
        <w:t>在认定过程中，对申请认定企业提供的材料可聘请专家</w:t>
      </w:r>
    </w:p>
    <w:p>
      <w:pPr>
        <w:pStyle w:val="BodyText"/>
        <w:spacing w:line="220" w:lineRule="auto"/>
      </w:pPr>
      <w:r>
        <w:rPr>
          <w:spacing w:val="-9"/>
        </w:rPr>
        <w:t>进行评审。</w:t>
      </w:r>
    </w:p>
    <w:p>
      <w:pPr>
        <w:pStyle w:val="BodyText"/>
        <w:spacing w:before="220" w:line="360" w:lineRule="auto"/>
        <w:ind w:right="115" w:firstLine="630"/>
      </w:pPr>
      <w:r>
        <w:rPr>
          <w:spacing w:val="-2"/>
        </w:rPr>
        <w:t>第十五条</w:t>
      </w:r>
      <w:r>
        <w:rPr>
          <w:spacing w:val="159"/>
        </w:rPr>
        <w:t xml:space="preserve"> </w:t>
      </w:r>
      <w:r>
        <w:rPr>
          <w:spacing w:val="-2"/>
        </w:rPr>
        <w:t>需进一步落实申请认定企业质量能力时，铁道部可组成</w:t>
      </w:r>
      <w:r>
        <w:t xml:space="preserve"> </w:t>
      </w:r>
      <w:r>
        <w:rPr>
          <w:spacing w:val="4"/>
        </w:rPr>
        <w:t>检查组对企业进行检查。由检查组对申请企业的</w:t>
      </w:r>
      <w:r>
        <w:rPr>
          <w:spacing w:val="3"/>
        </w:rPr>
        <w:t>质量能力进行检查(见</w:t>
      </w:r>
    </w:p>
    <w:p>
      <w:pPr>
        <w:pStyle w:val="BodyText"/>
        <w:spacing w:before="1" w:line="218" w:lineRule="auto"/>
      </w:pPr>
      <w:r>
        <w:rPr>
          <w:spacing w:val="1"/>
        </w:rPr>
        <w:t>附件5)。</w:t>
      </w:r>
    </w:p>
    <w:p>
      <w:pPr>
        <w:pStyle w:val="BodyText"/>
        <w:spacing w:before="235" w:line="590" w:lineRule="exact"/>
        <w:ind w:left="630"/>
      </w:pPr>
      <w:r>
        <w:rPr>
          <w:spacing w:val="-1"/>
          <w:position w:val="21"/>
        </w:rPr>
        <w:t>第十六条</w:t>
      </w:r>
      <w:r>
        <w:rPr>
          <w:spacing w:val="147"/>
          <w:position w:val="21"/>
        </w:rPr>
        <w:t xml:space="preserve"> </w:t>
      </w:r>
      <w:r>
        <w:rPr>
          <w:spacing w:val="-1"/>
          <w:position w:val="21"/>
        </w:rPr>
        <w:t>对于质量能力合格的企业，检查组按“重要接触网器材</w:t>
      </w:r>
    </w:p>
    <w:p>
      <w:pPr>
        <w:pStyle w:val="BodyText"/>
        <w:spacing w:before="1" w:line="218" w:lineRule="auto"/>
      </w:pPr>
      <w:r>
        <w:rPr>
          <w:spacing w:val="7"/>
        </w:rPr>
        <w:t>检验办法”</w:t>
      </w:r>
      <w:r>
        <w:rPr>
          <w:spacing w:val="133"/>
        </w:rPr>
        <w:t xml:space="preserve"> </w:t>
      </w:r>
      <w:r>
        <w:rPr>
          <w:spacing w:val="7"/>
        </w:rPr>
        <w:t>(见附件6)的要求，对企业进行产品抽样。</w:t>
      </w:r>
    </w:p>
    <w:p>
      <w:pPr>
        <w:pStyle w:val="BodyText"/>
        <w:spacing w:before="223" w:line="357" w:lineRule="auto"/>
        <w:ind w:right="40" w:firstLine="630"/>
      </w:pPr>
      <w:r>
        <w:rPr>
          <w:spacing w:val="-1"/>
        </w:rPr>
        <w:t>第十七条</w:t>
      </w:r>
      <w:r>
        <w:rPr>
          <w:spacing w:val="149"/>
        </w:rPr>
        <w:t xml:space="preserve"> </w:t>
      </w:r>
      <w:r>
        <w:rPr>
          <w:spacing w:val="-1"/>
        </w:rPr>
        <w:t>检验机构按上述要求进行产品质量检验。在完成各项检</w:t>
      </w:r>
      <w:r>
        <w:t xml:space="preserve"> </w:t>
      </w:r>
      <w:r>
        <w:rPr>
          <w:spacing w:val="-8"/>
        </w:rPr>
        <w:t>验后，出据检验报告，并负责将检验报告和相关资料送至铁道部运输局；</w:t>
      </w:r>
      <w:r>
        <w:rPr>
          <w:spacing w:val="15"/>
        </w:rPr>
        <w:t xml:space="preserve"> </w:t>
      </w:r>
      <w:r>
        <w:rPr>
          <w:spacing w:val="-2"/>
        </w:rPr>
        <w:t>对于未能通过检验的企业，向铁道部运输局提交未能通过检验项目的报</w:t>
      </w:r>
    </w:p>
    <w:p>
      <w:pPr>
        <w:pStyle w:val="BodyText"/>
        <w:spacing w:before="2" w:line="217" w:lineRule="auto"/>
      </w:pPr>
      <w:r>
        <w:rPr>
          <w:spacing w:val="-12"/>
        </w:rPr>
        <w:t>告和相关资料。</w:t>
      </w:r>
    </w:p>
    <w:p>
      <w:pPr>
        <w:pStyle w:val="BodyText"/>
        <w:spacing w:before="338" w:line="590" w:lineRule="exact"/>
        <w:ind w:left="630"/>
      </w:pPr>
      <w:r>
        <w:rPr>
          <w:spacing w:val="-2"/>
          <w:position w:val="21"/>
        </w:rPr>
        <w:t>第十八条</w:t>
      </w:r>
      <w:r>
        <w:rPr>
          <w:spacing w:val="141"/>
          <w:position w:val="21"/>
        </w:rPr>
        <w:t xml:space="preserve"> </w:t>
      </w:r>
      <w:r>
        <w:rPr>
          <w:spacing w:val="-2"/>
          <w:position w:val="21"/>
        </w:rPr>
        <w:t>经审查合格的，铁道部作出准予行政许可的决定；不合</w:t>
      </w:r>
    </w:p>
    <w:p>
      <w:pPr>
        <w:pStyle w:val="BodyText"/>
        <w:spacing w:line="219" w:lineRule="auto"/>
        <w:jc w:val="right"/>
      </w:pPr>
      <w:r>
        <w:rPr>
          <w:spacing w:val="-6"/>
        </w:rPr>
        <w:t>格的，铁道部作出不予行政许可的决定，说明理由并</w:t>
      </w:r>
      <w:r>
        <w:rPr>
          <w:spacing w:val="-7"/>
        </w:rPr>
        <w:t>及时送达申请企业。</w:t>
      </w:r>
    </w:p>
    <w:p>
      <w:pPr>
        <w:spacing w:line="335" w:lineRule="auto"/>
      </w:pPr>
    </w:p>
    <w:p>
      <w:pPr>
        <w:pStyle w:val="BodyText"/>
        <w:spacing w:before="98" w:line="399" w:lineRule="auto"/>
        <w:ind w:right="226" w:firstLine="630"/>
        <w:jc w:val="both"/>
      </w:pPr>
      <w:r>
        <w:rPr>
          <w:spacing w:val="4"/>
        </w:rPr>
        <w:t>第十九条</w:t>
      </w:r>
      <w:r>
        <w:rPr>
          <w:spacing w:val="129"/>
        </w:rPr>
        <w:t xml:space="preserve"> </w:t>
      </w:r>
      <w:r>
        <w:rPr>
          <w:spacing w:val="4"/>
        </w:rPr>
        <w:t>铁道部应自受理企业申请之日起20日内作出行政许可</w:t>
      </w:r>
      <w:r>
        <w:t xml:space="preserve"> </w:t>
      </w:r>
      <w:r>
        <w:rPr>
          <w:spacing w:val="5"/>
        </w:rPr>
        <w:t>决定；20日内不能作出决定的，经铁道部负责人批准可延长10日，并</w:t>
      </w:r>
    </w:p>
    <w:p>
      <w:pPr>
        <w:pStyle w:val="BodyText"/>
        <w:spacing w:before="1" w:line="217" w:lineRule="auto"/>
      </w:pPr>
      <w:r>
        <w:rPr>
          <w:spacing w:val="-4"/>
        </w:rPr>
        <w:t>将延长期限的理由告知企业。</w:t>
      </w:r>
    </w:p>
    <w:p>
      <w:pPr>
        <w:pStyle w:val="BodyText"/>
        <w:spacing w:before="299" w:line="219" w:lineRule="auto"/>
        <w:ind w:left="630"/>
      </w:pPr>
      <w:r>
        <w:rPr>
          <w:spacing w:val="-2"/>
        </w:rPr>
        <w:t>产品检测、检验和专家评审时间，不计算在前款规定期限之内。</w:t>
      </w:r>
    </w:p>
    <w:p>
      <w:pPr>
        <w:spacing w:line="219" w:lineRule="auto"/>
        <w:sectPr>
          <w:pgSz w:w="11910" w:h="16840"/>
          <w:pgMar w:top="1101" w:right="1159" w:bottom="0" w:left="1349" w:header="0" w:footer="0" w:gutter="0"/>
          <w:pgNumType w:start="5"/>
          <w:cols w:space="708"/>
        </w:sectPr>
      </w:pPr>
    </w:p>
    <w:p>
      <w:pPr>
        <w:pStyle w:val="BodyText"/>
        <w:spacing w:before="59" w:line="590" w:lineRule="exact"/>
        <w:ind w:left="630"/>
      </w:pPr>
      <w:r>
        <w:rPr>
          <w:spacing w:val="3"/>
          <w:position w:val="21"/>
        </w:rPr>
        <w:t>第二十条铁道部作出准予行政许可的决定，应自作出决定之日起</w:t>
      </w:r>
    </w:p>
    <w:p>
      <w:pPr>
        <w:pStyle w:val="BodyText"/>
        <w:spacing w:line="218" w:lineRule="auto"/>
      </w:pPr>
      <w:r>
        <w:rPr>
          <w:spacing w:val="-1"/>
        </w:rPr>
        <w:t>10日内向申请人颁发认定证书。</w:t>
      </w:r>
    </w:p>
    <w:p/>
    <w:p>
      <w:pPr>
        <w:pStyle w:val="BodyText"/>
        <w:spacing w:before="98" w:line="219" w:lineRule="auto"/>
        <w:ind w:left="2564"/>
      </w:pPr>
      <w:r>
        <w:rPr>
          <w:b/>
          <w:bCs/>
          <w:spacing w:val="-2"/>
        </w:rPr>
        <w:t>第五章</w:t>
      </w:r>
      <w:r>
        <w:rPr>
          <w:spacing w:val="40"/>
        </w:rPr>
        <w:t xml:space="preserve">   </w:t>
      </w:r>
      <w:r>
        <w:rPr>
          <w:b/>
          <w:bCs/>
          <w:spacing w:val="-2"/>
        </w:rPr>
        <w:t>企业认定证书的批准</w:t>
      </w:r>
    </w:p>
    <w:p>
      <w:pPr>
        <w:pStyle w:val="BodyText"/>
        <w:spacing w:before="240" w:line="579" w:lineRule="exact"/>
        <w:ind w:right="5"/>
        <w:jc w:val="right"/>
      </w:pPr>
      <w:r>
        <w:rPr>
          <w:spacing w:val="10"/>
          <w:position w:val="20"/>
        </w:rPr>
        <w:t>第二十一条</w:t>
      </w:r>
      <w:r>
        <w:rPr>
          <w:spacing w:val="3"/>
          <w:position w:val="20"/>
        </w:rPr>
        <w:t xml:space="preserve">  </w:t>
      </w:r>
      <w:r>
        <w:rPr>
          <w:spacing w:val="10"/>
          <w:position w:val="20"/>
        </w:rPr>
        <w:t>铁道部应当在做出准予行政许可的</w:t>
      </w:r>
      <w:r>
        <w:rPr>
          <w:spacing w:val="9"/>
          <w:position w:val="20"/>
        </w:rPr>
        <w:t>决定后十日内向</w:t>
      </w:r>
    </w:p>
    <w:p>
      <w:pPr>
        <w:pStyle w:val="BodyText"/>
        <w:spacing w:line="218" w:lineRule="auto"/>
      </w:pPr>
      <w:r>
        <w:rPr>
          <w:spacing w:val="-6"/>
        </w:rPr>
        <w:t>申请人颁发产品生产企业认定证书。</w:t>
      </w:r>
    </w:p>
    <w:p>
      <w:pPr>
        <w:pStyle w:val="BodyText"/>
        <w:spacing w:before="214" w:line="219" w:lineRule="auto"/>
        <w:jc w:val="right"/>
        <w:rPr>
          <w:rFonts w:ascii="Times New Roman" w:eastAsia="Times New Roman" w:hAnsi="Times New Roman" w:cs="Times New Roman"/>
        </w:rPr>
      </w:pPr>
      <w:r>
        <w:rPr>
          <w:spacing w:val="-22"/>
        </w:rPr>
        <w:t>第二十二条  认定证书采用统一格式</w:t>
      </w:r>
      <w:r>
        <w:rPr>
          <w:spacing w:val="-21"/>
        </w:rPr>
        <w:t xml:space="preserve">，证书编号为： </w:t>
      </w:r>
      <w:r>
        <w:rPr>
          <w:rFonts w:ascii="Times New Roman" w:eastAsia="Times New Roman" w:hAnsi="Times New Roman" w:cs="Times New Roman"/>
          <w:spacing w:val="-21"/>
        </w:rPr>
        <w:t>REAC####—XX</w:t>
      </w:r>
      <w:r>
        <w:rPr>
          <w:rFonts w:ascii="Times New Roman" w:eastAsia="Times New Roman" w:hAnsi="Times New Roman" w:cs="Times New Roman"/>
          <w:spacing w:val="-4"/>
        </w:rPr>
        <w:t>X</w:t>
      </w:r>
    </w:p>
    <w:p>
      <w:pPr>
        <w:spacing w:line="301" w:lineRule="auto"/>
      </w:pPr>
    </w:p>
    <w:p>
      <w:pPr>
        <w:pStyle w:val="BodyText"/>
        <w:spacing w:before="62" w:line="178" w:lineRule="auto"/>
        <w:rPr>
          <w:sz w:val="19"/>
          <w:szCs w:val="19"/>
        </w:rPr>
      </w:pPr>
      <w:r>
        <w:rPr>
          <w:rFonts w:ascii="Times New Roman" w:eastAsia="Times New Roman" w:hAnsi="Times New Roman" w:cs="Times New Roman"/>
          <w:spacing w:val="-1"/>
          <w:sz w:val="19"/>
          <w:szCs w:val="19"/>
        </w:rPr>
        <w:t>XX</w:t>
      </w:r>
      <w:r>
        <w:rPr>
          <w:spacing w:val="-1"/>
          <w:sz w:val="19"/>
          <w:szCs w:val="19"/>
        </w:rPr>
        <w:t>。</w:t>
      </w:r>
    </w:p>
    <w:p>
      <w:pPr>
        <w:pStyle w:val="BodyText"/>
        <w:spacing w:before="244" w:line="212" w:lineRule="auto"/>
        <w:ind w:right="21"/>
        <w:jc w:val="right"/>
      </w:pPr>
      <w:r>
        <w:rPr>
          <w:spacing w:val="-5"/>
        </w:rPr>
        <w:t>(</w:t>
      </w:r>
      <w:r>
        <w:rPr>
          <w:spacing w:val="-78"/>
        </w:rPr>
        <w:t xml:space="preserve"> </w:t>
      </w:r>
      <w:r>
        <w:rPr>
          <w:spacing w:val="-5"/>
        </w:rPr>
        <w:t>一</w:t>
      </w:r>
      <w:r>
        <w:rPr>
          <w:spacing w:val="-82"/>
        </w:rPr>
        <w:t xml:space="preserve"> </w:t>
      </w:r>
      <w:r>
        <w:rPr>
          <w:spacing w:val="-5"/>
        </w:rPr>
        <w:t>)</w:t>
      </w:r>
      <w:r>
        <w:rPr>
          <w:rFonts w:ascii="Times New Roman" w:eastAsia="Times New Roman" w:hAnsi="Times New Roman" w:cs="Times New Roman"/>
          <w:spacing w:val="-5"/>
        </w:rPr>
        <w:t>REAC—</w:t>
      </w:r>
      <w:r>
        <w:rPr>
          <w:spacing w:val="-5"/>
        </w:rPr>
        <w:t>认定证书标记，其中</w:t>
      </w:r>
      <w:r>
        <w:rPr>
          <w:rFonts w:ascii="Times New Roman" w:eastAsia="Times New Roman" w:hAnsi="Times New Roman" w:cs="Times New Roman"/>
          <w:spacing w:val="-5"/>
        </w:rPr>
        <w:t xml:space="preserve">R </w:t>
      </w:r>
      <w:r>
        <w:rPr>
          <w:spacing w:val="-5"/>
        </w:rPr>
        <w:t xml:space="preserve">代表铁路 </w:t>
      </w:r>
      <w:r>
        <w:rPr>
          <w:rFonts w:ascii="Times New Roman" w:eastAsia="Times New Roman" w:hAnsi="Times New Roman" w:cs="Times New Roman"/>
          <w:spacing w:val="-5"/>
        </w:rPr>
        <w:t>(Railway)</w:t>
      </w:r>
      <w:r>
        <w:rPr>
          <w:rFonts w:ascii="Times New Roman" w:eastAsia="Times New Roman" w:hAnsi="Times New Roman" w:cs="Times New Roman"/>
          <w:spacing w:val="-43"/>
        </w:rPr>
        <w:t xml:space="preserve"> </w:t>
      </w:r>
      <w:r>
        <w:rPr>
          <w:spacing w:val="-5"/>
        </w:rPr>
        <w:t>、</w:t>
      </w:r>
      <w:r>
        <w:rPr>
          <w:rFonts w:ascii="Times New Roman" w:eastAsia="Times New Roman" w:hAnsi="Times New Roman" w:cs="Times New Roman"/>
          <w:spacing w:val="-5"/>
        </w:rPr>
        <w:t xml:space="preserve">E   </w:t>
      </w:r>
      <w:r>
        <w:rPr>
          <w:spacing w:val="-6"/>
        </w:rPr>
        <w:t>代表</w:t>
      </w:r>
    </w:p>
    <w:p>
      <w:pPr>
        <w:pStyle w:val="BodyText"/>
        <w:spacing w:before="236" w:line="212" w:lineRule="auto"/>
      </w:pPr>
      <w:r>
        <w:rPr>
          <w:spacing w:val="7"/>
        </w:rPr>
        <w:t xml:space="preserve">设备 </w:t>
      </w:r>
      <w:r>
        <w:rPr>
          <w:rFonts w:ascii="Times New Roman" w:eastAsia="Times New Roman" w:hAnsi="Times New Roman" w:cs="Times New Roman"/>
          <w:spacing w:val="7"/>
        </w:rPr>
        <w:t>(</w:t>
      </w:r>
      <w:r>
        <w:rPr>
          <w:rFonts w:ascii="Times New Roman" w:eastAsia="Times New Roman" w:hAnsi="Times New Roman" w:cs="Times New Roman"/>
        </w:rPr>
        <w:t>Equipment</w:t>
      </w:r>
      <w:r>
        <w:rPr>
          <w:rFonts w:ascii="Times New Roman" w:eastAsia="Times New Roman" w:hAnsi="Times New Roman" w:cs="Times New Roman"/>
          <w:spacing w:val="7"/>
        </w:rPr>
        <w:t>)</w:t>
      </w:r>
      <w:r>
        <w:rPr>
          <w:rFonts w:ascii="Times New Roman" w:eastAsia="Times New Roman" w:hAnsi="Times New Roman" w:cs="Times New Roman"/>
          <w:spacing w:val="-42"/>
        </w:rPr>
        <w:t xml:space="preserve"> </w:t>
      </w:r>
      <w:r>
        <w:rPr>
          <w:spacing w:val="7"/>
        </w:rPr>
        <w:t>、</w:t>
      </w:r>
      <w:r>
        <w:rPr>
          <w:rFonts w:ascii="Times New Roman" w:eastAsia="Times New Roman" w:hAnsi="Times New Roman" w:cs="Times New Roman"/>
          <w:spacing w:val="7"/>
        </w:rPr>
        <w:t xml:space="preserve">A     </w:t>
      </w:r>
      <w:r>
        <w:rPr>
          <w:spacing w:val="7"/>
        </w:rPr>
        <w:t xml:space="preserve">代表认定 </w:t>
      </w:r>
      <w:r>
        <w:rPr>
          <w:rFonts w:ascii="Times New Roman" w:eastAsia="Times New Roman" w:hAnsi="Times New Roman" w:cs="Times New Roman"/>
          <w:spacing w:val="7"/>
        </w:rPr>
        <w:t>(</w:t>
      </w:r>
      <w:r>
        <w:rPr>
          <w:rFonts w:ascii="Times New Roman" w:eastAsia="Times New Roman" w:hAnsi="Times New Roman" w:cs="Times New Roman"/>
        </w:rPr>
        <w:t>Authentication</w:t>
      </w:r>
      <w:r>
        <w:rPr>
          <w:rFonts w:ascii="Times New Roman" w:eastAsia="Times New Roman" w:hAnsi="Times New Roman" w:cs="Times New Roman"/>
          <w:spacing w:val="7"/>
        </w:rPr>
        <w:t>)</w:t>
      </w:r>
      <w:r>
        <w:rPr>
          <w:rFonts w:ascii="Times New Roman" w:eastAsia="Times New Roman" w:hAnsi="Times New Roman" w:cs="Times New Roman"/>
          <w:spacing w:val="-42"/>
        </w:rPr>
        <w:t xml:space="preserve"> </w:t>
      </w:r>
      <w:r>
        <w:rPr>
          <w:spacing w:val="7"/>
        </w:rPr>
        <w:t>、</w:t>
      </w:r>
      <w:r>
        <w:rPr>
          <w:rFonts w:ascii="Times New Roman" w:eastAsia="Times New Roman" w:hAnsi="Times New Roman" w:cs="Times New Roman"/>
          <w:spacing w:val="7"/>
        </w:rPr>
        <w:t xml:space="preserve">C          </w:t>
      </w:r>
      <w:r>
        <w:rPr>
          <w:spacing w:val="7"/>
        </w:rPr>
        <w:t>代</w:t>
      </w:r>
      <w:r>
        <w:rPr>
          <w:spacing w:val="6"/>
        </w:rPr>
        <w:t>表证书</w:t>
      </w:r>
    </w:p>
    <w:p>
      <w:pPr>
        <w:spacing w:before="199" w:line="192" w:lineRule="auto"/>
        <w:ind w:left="189"/>
        <w:rPr>
          <w:rFonts w:ascii="Times New Roman" w:eastAsia="Times New Roman" w:hAnsi="Times New Roman" w:cs="Times New Roman"/>
          <w:sz w:val="39"/>
          <w:szCs w:val="39"/>
        </w:rPr>
      </w:pPr>
      <w:r>
        <w:rPr>
          <w:rFonts w:ascii="Times New Roman" w:eastAsia="Times New Roman" w:hAnsi="Times New Roman" w:cs="Times New Roman"/>
          <w:spacing w:val="-2"/>
          <w:sz w:val="39"/>
          <w:szCs w:val="39"/>
        </w:rPr>
        <w:t>(Certificate);</w:t>
      </w:r>
    </w:p>
    <w:p>
      <w:pPr>
        <w:pStyle w:val="BodyText"/>
        <w:spacing w:before="299" w:line="219" w:lineRule="auto"/>
        <w:ind w:left="779"/>
      </w:pPr>
      <w:r>
        <w:rPr>
          <w:spacing w:val="17"/>
        </w:rPr>
        <w:t>(二)证书类别—甲级、甲级(准)和乙级；</w:t>
      </w:r>
    </w:p>
    <w:p>
      <w:pPr>
        <w:pStyle w:val="BodyText"/>
        <w:spacing w:before="245" w:line="570" w:lineRule="exact"/>
        <w:jc w:val="right"/>
      </w:pPr>
      <w:r>
        <w:rPr>
          <w:spacing w:val="14"/>
          <w:position w:val="20"/>
        </w:rPr>
        <w:t>(三)####—产品编号，按产品类别编排的四位阿拉伯数字，不</w:t>
      </w:r>
    </w:p>
    <w:p>
      <w:pPr>
        <w:pStyle w:val="BodyText"/>
        <w:spacing w:before="1" w:line="218" w:lineRule="auto"/>
      </w:pPr>
      <w:r>
        <w:rPr>
          <w:spacing w:val="-5"/>
        </w:rPr>
        <w:t>再实行认定证书管理产品的编号不再重复使用；</w:t>
      </w:r>
    </w:p>
    <w:p>
      <w:pPr>
        <w:pStyle w:val="BodyText"/>
        <w:spacing w:before="225" w:line="590" w:lineRule="exact"/>
        <w:ind w:right="21"/>
        <w:jc w:val="right"/>
      </w:pPr>
      <w:r>
        <w:rPr>
          <w:spacing w:val="-12"/>
          <w:position w:val="21"/>
        </w:rPr>
        <w:t>(四)</w:t>
      </w:r>
      <w:r>
        <w:rPr>
          <w:rFonts w:ascii="Times New Roman" w:eastAsia="Times New Roman" w:hAnsi="Times New Roman" w:cs="Times New Roman"/>
          <w:spacing w:val="-12"/>
          <w:position w:val="21"/>
        </w:rPr>
        <w:t>XXXXX—</w:t>
      </w:r>
      <w:r>
        <w:rPr>
          <w:spacing w:val="-12"/>
          <w:position w:val="21"/>
        </w:rPr>
        <w:t>认定证书序号，按发证先后顺序编排的五位阿拉伯数</w:t>
      </w:r>
    </w:p>
    <w:p>
      <w:pPr>
        <w:pStyle w:val="BodyText"/>
        <w:spacing w:before="1" w:line="218" w:lineRule="auto"/>
      </w:pPr>
      <w:r>
        <w:rPr>
          <w:spacing w:val="-3"/>
        </w:rPr>
        <w:t>字，已撤销或注销的证书序号不再重复使用。</w:t>
      </w:r>
    </w:p>
    <w:p>
      <w:pPr>
        <w:pStyle w:val="BodyText"/>
        <w:spacing w:before="245" w:line="359" w:lineRule="auto"/>
        <w:ind w:right="17" w:firstLine="630"/>
        <w:jc w:val="both"/>
      </w:pPr>
      <w:r>
        <w:rPr>
          <w:spacing w:val="-2"/>
        </w:rPr>
        <w:t>第二十三条</w:t>
      </w:r>
      <w:r>
        <w:rPr>
          <w:spacing w:val="147"/>
        </w:rPr>
        <w:t xml:space="preserve"> </w:t>
      </w:r>
      <w:r>
        <w:rPr>
          <w:spacing w:val="-2"/>
        </w:rPr>
        <w:t>对审查不合格的企业，铁道部作出不予行政许</w:t>
      </w:r>
      <w:r>
        <w:rPr>
          <w:spacing w:val="-3"/>
        </w:rPr>
        <w:t>可的决</w:t>
      </w:r>
      <w:r>
        <w:t xml:space="preserve"> </w:t>
      </w:r>
      <w:r>
        <w:rPr>
          <w:spacing w:val="-2"/>
        </w:rPr>
        <w:t>定，说明理由并通知申证企业。申证企业可在自收到不予行政许可决定</w:t>
      </w:r>
      <w:r>
        <w:rPr>
          <w:spacing w:val="10"/>
        </w:rPr>
        <w:t xml:space="preserve"> </w:t>
      </w:r>
      <w:r>
        <w:rPr>
          <w:spacing w:val="9"/>
        </w:rPr>
        <w:t>之日起6个月之后重新提出申请。连续二次审查或鉴定不合格的，在2</w:t>
      </w:r>
    </w:p>
    <w:p>
      <w:pPr>
        <w:pStyle w:val="BodyText"/>
        <w:spacing w:before="1" w:line="219" w:lineRule="auto"/>
      </w:pPr>
      <w:r>
        <w:rPr>
          <w:spacing w:val="-6"/>
        </w:rPr>
        <w:t>年内不再受理其申请。</w:t>
      </w:r>
    </w:p>
    <w:p>
      <w:pPr>
        <w:pStyle w:val="BodyText"/>
        <w:spacing w:before="218" w:line="219" w:lineRule="auto"/>
        <w:ind w:left="3334"/>
      </w:pPr>
      <w:r>
        <w:rPr>
          <w:b/>
          <w:bCs/>
          <w:spacing w:val="-4"/>
        </w:rPr>
        <w:t>第六章</w:t>
      </w:r>
      <w:r>
        <w:rPr>
          <w:spacing w:val="134"/>
        </w:rPr>
        <w:t xml:space="preserve"> </w:t>
      </w:r>
      <w:r>
        <w:rPr>
          <w:b/>
          <w:bCs/>
          <w:spacing w:val="-4"/>
        </w:rPr>
        <w:t>管理与监督</w:t>
      </w:r>
    </w:p>
    <w:p>
      <w:pPr>
        <w:pStyle w:val="BodyText"/>
        <w:spacing w:before="238" w:line="219" w:lineRule="auto"/>
        <w:ind w:right="20"/>
        <w:jc w:val="right"/>
      </w:pPr>
      <w:r>
        <w:rPr>
          <w:spacing w:val="9"/>
        </w:rPr>
        <w:t>第二十四条</w:t>
      </w:r>
      <w:r>
        <w:rPr>
          <w:spacing w:val="6"/>
        </w:rPr>
        <w:t xml:space="preserve">  </w:t>
      </w:r>
      <w:r>
        <w:rPr>
          <w:spacing w:val="9"/>
        </w:rPr>
        <w:t>铁路重要接触网器材生产企业认定证书实行动态管</w:t>
      </w:r>
    </w:p>
    <w:p>
      <w:pPr>
        <w:spacing w:line="242" w:lineRule="auto"/>
      </w:pPr>
    </w:p>
    <w:p>
      <w:pPr>
        <w:pStyle w:val="BodyText"/>
        <w:spacing w:before="72" w:line="229" w:lineRule="auto"/>
        <w:rPr>
          <w:sz w:val="22"/>
          <w:szCs w:val="22"/>
        </w:rPr>
      </w:pPr>
      <w:r>
        <w:rPr>
          <w:spacing w:val="-6"/>
          <w:sz w:val="22"/>
          <w:szCs w:val="22"/>
        </w:rPr>
        <w:t>理</w:t>
      </w:r>
      <w:r>
        <w:rPr>
          <w:spacing w:val="23"/>
          <w:sz w:val="22"/>
          <w:szCs w:val="22"/>
        </w:rPr>
        <w:t xml:space="preserve"> </w:t>
      </w:r>
      <w:r>
        <w:rPr>
          <w:spacing w:val="-6"/>
          <w:sz w:val="22"/>
          <w:szCs w:val="22"/>
        </w:rPr>
        <w:t>。</w:t>
      </w:r>
    </w:p>
    <w:p>
      <w:pPr>
        <w:pStyle w:val="BodyText"/>
        <w:spacing w:before="208" w:line="363" w:lineRule="auto"/>
        <w:ind w:right="26" w:firstLine="630"/>
        <w:jc w:val="both"/>
      </w:pPr>
      <w:r>
        <w:rPr>
          <w:spacing w:val="4"/>
        </w:rPr>
        <w:t>第二十五条</w:t>
      </w:r>
      <w:r>
        <w:rPr>
          <w:spacing w:val="137"/>
        </w:rPr>
        <w:t xml:space="preserve"> </w:t>
      </w:r>
      <w:r>
        <w:rPr>
          <w:spacing w:val="4"/>
        </w:rPr>
        <w:t>铁路重要接触网器材生产企业认定证书的有效期为4</w:t>
      </w:r>
      <w:r>
        <w:t xml:space="preserve"> </w:t>
      </w:r>
      <w:r>
        <w:rPr>
          <w:spacing w:val="3"/>
        </w:rPr>
        <w:t>年。认定证书有效期届满，企业要继续生产的，应在有效期满60 日前</w:t>
      </w:r>
    </w:p>
    <w:p>
      <w:pPr>
        <w:pStyle w:val="BodyText"/>
        <w:spacing w:line="219" w:lineRule="auto"/>
      </w:pPr>
      <w:r>
        <w:rPr>
          <w:spacing w:val="2"/>
        </w:rPr>
        <w:t>向铁道部提出延期申请，检测、检验所需时</w:t>
      </w:r>
      <w:r>
        <w:rPr>
          <w:spacing w:val="1"/>
        </w:rPr>
        <w:t>间超过60</w:t>
      </w:r>
      <w:r>
        <w:rPr>
          <w:spacing w:val="94"/>
        </w:rPr>
        <w:t xml:space="preserve"> </w:t>
      </w:r>
      <w:r>
        <w:rPr>
          <w:spacing w:val="1"/>
        </w:rPr>
        <w:t>日的，可相应提</w:t>
      </w:r>
    </w:p>
    <w:p>
      <w:pPr>
        <w:spacing w:line="219" w:lineRule="auto"/>
        <w:sectPr>
          <w:pgSz w:w="11910" w:h="16840"/>
          <w:pgMar w:top="1092" w:right="1253" w:bottom="0" w:left="1349" w:header="0" w:footer="0" w:gutter="0"/>
          <w:pgNumType w:start="6"/>
          <w:cols w:space="708"/>
        </w:sectPr>
      </w:pPr>
    </w:p>
    <w:p>
      <w:pPr>
        <w:pStyle w:val="BodyText"/>
        <w:spacing w:before="60" w:line="221" w:lineRule="auto"/>
      </w:pPr>
      <w:r>
        <w:rPr>
          <w:spacing w:val="-8"/>
        </w:rPr>
        <w:t>前。</w:t>
      </w:r>
    </w:p>
    <w:p>
      <w:pPr>
        <w:pStyle w:val="BodyText"/>
        <w:spacing w:before="215" w:line="590" w:lineRule="exact"/>
        <w:ind w:right="70"/>
        <w:jc w:val="right"/>
      </w:pPr>
      <w:r>
        <w:rPr>
          <w:spacing w:val="-2"/>
          <w:position w:val="21"/>
        </w:rPr>
        <w:t>第二十六条</w:t>
      </w:r>
      <w:r>
        <w:rPr>
          <w:spacing w:val="164"/>
          <w:position w:val="21"/>
        </w:rPr>
        <w:t xml:space="preserve"> </w:t>
      </w:r>
      <w:r>
        <w:rPr>
          <w:spacing w:val="-2"/>
          <w:position w:val="21"/>
        </w:rPr>
        <w:t>在认定证书的有效期内，企业应在其产品正面或明显</w:t>
      </w:r>
    </w:p>
    <w:p>
      <w:pPr>
        <w:pStyle w:val="BodyText"/>
        <w:spacing w:line="218" w:lineRule="auto"/>
      </w:pPr>
      <w:r>
        <w:rPr>
          <w:spacing w:val="-2"/>
        </w:rPr>
        <w:t>位置、外包装及说明书上标明认定证书的有效期和编号等信息。</w:t>
      </w:r>
    </w:p>
    <w:p>
      <w:pPr>
        <w:pStyle w:val="BodyText"/>
        <w:spacing w:before="235" w:line="363" w:lineRule="auto"/>
        <w:ind w:right="77" w:firstLine="630"/>
      </w:pPr>
      <w:r>
        <w:rPr>
          <w:spacing w:val="-2"/>
        </w:rPr>
        <w:t>在认定证书有效期内，发生认定证书遗失、损毁或无法辨认等情况</w:t>
      </w:r>
      <w:r>
        <w:rPr>
          <w:spacing w:val="9"/>
        </w:rPr>
        <w:t xml:space="preserve"> </w:t>
      </w:r>
      <w:r>
        <w:rPr>
          <w:spacing w:val="-2"/>
        </w:rPr>
        <w:t>时，企业可向铁道部提出补办申请并说明原因。铁道部核实后办理补发</w:t>
      </w:r>
    </w:p>
    <w:p>
      <w:pPr>
        <w:pStyle w:val="BodyText"/>
        <w:spacing w:before="1" w:line="218" w:lineRule="auto"/>
      </w:pPr>
      <w:r>
        <w:rPr>
          <w:spacing w:val="-2"/>
        </w:rPr>
        <w:t>手续，并在证书编号前加注“补发”字样，证书编号</w:t>
      </w:r>
      <w:r>
        <w:rPr>
          <w:spacing w:val="-3"/>
        </w:rPr>
        <w:t>不变。</w:t>
      </w:r>
    </w:p>
    <w:p>
      <w:pPr>
        <w:pStyle w:val="BodyText"/>
        <w:spacing w:before="215" w:line="600" w:lineRule="exact"/>
        <w:ind w:right="75"/>
        <w:jc w:val="right"/>
      </w:pPr>
      <w:r>
        <w:rPr>
          <w:spacing w:val="-2"/>
          <w:position w:val="22"/>
        </w:rPr>
        <w:t>在认定证书有效期内，认定证书需要变更的，经审查后办理变更手</w:t>
      </w:r>
    </w:p>
    <w:p>
      <w:pPr>
        <w:pStyle w:val="BodyText"/>
        <w:spacing w:before="1" w:line="218" w:lineRule="auto"/>
      </w:pPr>
      <w:r>
        <w:rPr>
          <w:spacing w:val="-3"/>
        </w:rPr>
        <w:t>续，并在证书编号前加注“变更”字样，证书编号不变。</w:t>
      </w:r>
    </w:p>
    <w:p>
      <w:pPr>
        <w:pStyle w:val="BodyText"/>
        <w:spacing w:before="226" w:line="357" w:lineRule="auto"/>
        <w:ind w:right="48" w:firstLine="630"/>
      </w:pPr>
      <w:r>
        <w:rPr>
          <w:spacing w:val="9"/>
        </w:rPr>
        <w:t>第二十七条  取得认定证书的企业，应接</w:t>
      </w:r>
      <w:r>
        <w:rPr>
          <w:spacing w:val="8"/>
        </w:rPr>
        <w:t>受铁道部组织的监督检</w:t>
      </w:r>
      <w:r>
        <w:t xml:space="preserve"> </w:t>
      </w:r>
      <w:r>
        <w:rPr>
          <w:spacing w:val="-3"/>
        </w:rPr>
        <w:t>查。企业应根据检查要求提交材料，监督检查不合格的企业，由铁道部</w:t>
      </w:r>
      <w:r>
        <w:rPr>
          <w:spacing w:val="18"/>
        </w:rPr>
        <w:t xml:space="preserve"> </w:t>
      </w:r>
      <w:r>
        <w:rPr>
          <w:spacing w:val="5"/>
        </w:rPr>
        <w:t>作出处理决定。需进行整改的，企业应在6个月内向铁道部提出复查申</w:t>
      </w:r>
    </w:p>
    <w:p>
      <w:pPr>
        <w:pStyle w:val="BodyText"/>
        <w:spacing w:line="220" w:lineRule="auto"/>
      </w:pPr>
      <w:r>
        <w:rPr>
          <w:spacing w:val="-8"/>
        </w:rPr>
        <w:t>请。</w:t>
      </w:r>
    </w:p>
    <w:p>
      <w:pPr>
        <w:pStyle w:val="BodyText"/>
        <w:spacing w:before="239" w:line="358" w:lineRule="auto"/>
        <w:ind w:right="95" w:firstLine="630"/>
      </w:pPr>
      <w:r>
        <w:rPr>
          <w:spacing w:val="-2"/>
        </w:rPr>
        <w:t>第二十八条</w:t>
      </w:r>
      <w:r>
        <w:rPr>
          <w:spacing w:val="147"/>
        </w:rPr>
        <w:t xml:space="preserve"> </w:t>
      </w:r>
      <w:r>
        <w:rPr>
          <w:spacing w:val="-2"/>
        </w:rPr>
        <w:t>取得认定证书企业产品进行技术修</w:t>
      </w:r>
      <w:r>
        <w:rPr>
          <w:spacing w:val="-3"/>
        </w:rPr>
        <w:t>改的，企业应在修</w:t>
      </w:r>
      <w:r>
        <w:t xml:space="preserve"> </w:t>
      </w:r>
      <w:r>
        <w:rPr>
          <w:spacing w:val="-2"/>
        </w:rPr>
        <w:t>改实施前就变更情况报铁道部审批。必要时按照本细则规定，重新进行</w:t>
      </w:r>
    </w:p>
    <w:p>
      <w:pPr>
        <w:pStyle w:val="BodyText"/>
        <w:spacing w:line="220" w:lineRule="auto"/>
      </w:pPr>
      <w:r>
        <w:rPr>
          <w:spacing w:val="-5"/>
        </w:rPr>
        <w:t>相关审查、型式试验。</w:t>
      </w:r>
    </w:p>
    <w:p>
      <w:pPr>
        <w:pStyle w:val="BodyText"/>
        <w:spacing w:before="242" w:line="219" w:lineRule="auto"/>
        <w:ind w:left="630"/>
      </w:pPr>
      <w:r>
        <w:rPr>
          <w:spacing w:val="-6"/>
        </w:rPr>
        <w:t>第二十九条  监督、检查主要的内容包括：</w:t>
      </w:r>
    </w:p>
    <w:p>
      <w:pPr>
        <w:pStyle w:val="BodyText"/>
        <w:spacing w:before="232" w:line="219" w:lineRule="auto"/>
        <w:ind w:left="769"/>
      </w:pPr>
      <w:r>
        <w:rPr>
          <w:spacing w:val="2"/>
        </w:rPr>
        <w:t>(一)获得认定证书的企业应具备的条件；</w:t>
      </w:r>
    </w:p>
    <w:p>
      <w:pPr>
        <w:pStyle w:val="BodyText"/>
        <w:spacing w:before="216" w:line="219" w:lineRule="auto"/>
        <w:ind w:left="769"/>
      </w:pPr>
      <w:r>
        <w:rPr>
          <w:spacing w:val="2"/>
        </w:rPr>
        <w:t>(二)产品应具备的功能和应符合的标准；</w:t>
      </w:r>
    </w:p>
    <w:p>
      <w:pPr>
        <w:pStyle w:val="BodyText"/>
        <w:spacing w:before="234" w:line="219" w:lineRule="auto"/>
        <w:ind w:left="769"/>
      </w:pPr>
      <w:r>
        <w:rPr>
          <w:spacing w:val="4"/>
        </w:rPr>
        <w:t>(三)产品实际运用质量情况；</w:t>
      </w:r>
    </w:p>
    <w:p>
      <w:pPr>
        <w:pStyle w:val="BodyText"/>
        <w:spacing w:before="232" w:line="219" w:lineRule="auto"/>
        <w:ind w:left="769"/>
      </w:pPr>
      <w:r>
        <w:rPr>
          <w:spacing w:val="6"/>
        </w:rPr>
        <w:t>(四)证书使用情况；</w:t>
      </w:r>
    </w:p>
    <w:p>
      <w:pPr>
        <w:pStyle w:val="BodyText"/>
        <w:spacing w:before="237" w:line="219" w:lineRule="auto"/>
        <w:ind w:left="769"/>
      </w:pPr>
      <w:r>
        <w:rPr>
          <w:spacing w:val="4"/>
        </w:rPr>
        <w:t>(五)法律法规规定的应实施监督检查的其它</w:t>
      </w:r>
      <w:r>
        <w:rPr>
          <w:spacing w:val="3"/>
        </w:rPr>
        <w:t>情形。</w:t>
      </w:r>
    </w:p>
    <w:p>
      <w:pPr>
        <w:pStyle w:val="BodyText"/>
        <w:spacing w:before="212" w:line="590" w:lineRule="exact"/>
        <w:ind w:left="630"/>
      </w:pPr>
      <w:r>
        <w:rPr>
          <w:spacing w:val="-1"/>
          <w:position w:val="21"/>
        </w:rPr>
        <w:t>第三十条</w:t>
      </w:r>
      <w:r>
        <w:rPr>
          <w:spacing w:val="111"/>
          <w:position w:val="21"/>
        </w:rPr>
        <w:t xml:space="preserve"> </w:t>
      </w:r>
      <w:r>
        <w:rPr>
          <w:spacing w:val="-1"/>
          <w:position w:val="21"/>
        </w:rPr>
        <w:t>取得认定证书的企业有下列情形之一的，铁道部可以撤</w:t>
      </w:r>
    </w:p>
    <w:p>
      <w:pPr>
        <w:pStyle w:val="BodyText"/>
        <w:spacing w:before="1" w:line="218" w:lineRule="auto"/>
      </w:pPr>
      <w:r>
        <w:rPr>
          <w:spacing w:val="-11"/>
        </w:rPr>
        <w:t>销其认定证书：</w:t>
      </w:r>
    </w:p>
    <w:p>
      <w:pPr>
        <w:pStyle w:val="BodyText"/>
        <w:spacing w:before="224" w:line="219" w:lineRule="auto"/>
        <w:ind w:left="769"/>
      </w:pPr>
      <w:r>
        <w:rPr>
          <w:spacing w:val="2"/>
        </w:rPr>
        <w:t>(一)涂改、出租、出借、转让认定证书；</w:t>
      </w:r>
    </w:p>
    <w:p>
      <w:pPr>
        <w:pStyle w:val="BodyText"/>
        <w:spacing w:before="247" w:line="219" w:lineRule="auto"/>
        <w:jc w:val="right"/>
      </w:pPr>
      <w:r>
        <w:rPr>
          <w:spacing w:val="-4"/>
        </w:rPr>
        <w:t>(二)在铁道部产品质量监督抽查中，抽查不合格、复查仍不合格，</w:t>
      </w:r>
    </w:p>
    <w:p>
      <w:pPr>
        <w:spacing w:line="219" w:lineRule="auto"/>
        <w:sectPr>
          <w:pgSz w:w="11910" w:h="16840"/>
          <w:pgMar w:top="1105" w:right="1199" w:bottom="0" w:left="1349" w:header="0" w:footer="0" w:gutter="0"/>
          <w:pgNumType w:start="7"/>
          <w:cols w:space="708"/>
        </w:sectPr>
      </w:pPr>
    </w:p>
    <w:p>
      <w:pPr>
        <w:pStyle w:val="BodyText"/>
        <w:spacing w:before="60" w:line="219" w:lineRule="auto"/>
      </w:pPr>
      <w:r>
        <w:rPr>
          <w:spacing w:val="-8"/>
        </w:rPr>
        <w:t>或连续两次抽查不合格；</w:t>
      </w:r>
    </w:p>
    <w:p>
      <w:pPr>
        <w:pStyle w:val="BodyText"/>
        <w:spacing w:before="223" w:line="590" w:lineRule="exact"/>
        <w:ind w:left="769"/>
      </w:pPr>
      <w:r>
        <w:rPr>
          <w:spacing w:val="1"/>
          <w:position w:val="21"/>
        </w:rPr>
        <w:t>(三)在监督检查中不合格、复查仍不合格，或逾期不申请复查；</w:t>
      </w:r>
    </w:p>
    <w:p>
      <w:pPr>
        <w:pStyle w:val="BodyText"/>
        <w:spacing w:line="219" w:lineRule="auto"/>
        <w:ind w:left="769"/>
      </w:pPr>
      <w:r>
        <w:rPr>
          <w:spacing w:val="2"/>
        </w:rPr>
        <w:t>(四)因产品质量导致重大事故，造成恶劣后果和严重影响的；</w:t>
      </w:r>
    </w:p>
    <w:p>
      <w:pPr>
        <w:pStyle w:val="BodyText"/>
        <w:spacing w:before="242" w:line="219" w:lineRule="auto"/>
        <w:ind w:left="769"/>
      </w:pPr>
      <w:r>
        <w:rPr>
          <w:spacing w:val="4"/>
        </w:rPr>
        <w:t>(五)依法可以撤销的其它情形。</w:t>
      </w:r>
    </w:p>
    <w:p>
      <w:pPr>
        <w:pStyle w:val="BodyText"/>
        <w:spacing w:before="216" w:line="219" w:lineRule="auto"/>
        <w:jc w:val="right"/>
      </w:pPr>
      <w:r>
        <w:rPr>
          <w:spacing w:val="-8"/>
        </w:rPr>
        <w:t>被许可人以欺骗、贿赂等不正当手段取得行政许可的，应予以撤销。</w:t>
      </w:r>
    </w:p>
    <w:p>
      <w:pPr>
        <w:pStyle w:val="BodyText"/>
        <w:spacing w:before="232" w:line="590" w:lineRule="exact"/>
        <w:ind w:left="620"/>
      </w:pPr>
      <w:r>
        <w:rPr>
          <w:spacing w:val="-1"/>
          <w:position w:val="21"/>
        </w:rPr>
        <w:t>第三十一条  取得认定证书的企业有下列情形之一的，铁道部可以</w:t>
      </w:r>
    </w:p>
    <w:p>
      <w:pPr>
        <w:pStyle w:val="BodyText"/>
        <w:spacing w:before="1" w:line="218" w:lineRule="auto"/>
      </w:pPr>
      <w:r>
        <w:rPr>
          <w:spacing w:val="-9"/>
        </w:rPr>
        <w:t>注销其认定证书：</w:t>
      </w:r>
    </w:p>
    <w:p>
      <w:pPr>
        <w:pStyle w:val="BodyText"/>
        <w:spacing w:before="234" w:line="219" w:lineRule="auto"/>
        <w:ind w:left="769"/>
      </w:pPr>
      <w:r>
        <w:rPr>
          <w:spacing w:val="2"/>
        </w:rPr>
        <w:t>(一)不再生产认定证书中规定产品的；</w:t>
      </w:r>
    </w:p>
    <w:p>
      <w:pPr>
        <w:pStyle w:val="BodyText"/>
        <w:spacing w:before="216" w:line="580" w:lineRule="exact"/>
        <w:ind w:left="769"/>
      </w:pPr>
      <w:r>
        <w:rPr>
          <w:spacing w:val="3"/>
          <w:position w:val="21"/>
        </w:rPr>
        <w:t>(二)企业生产条件或相关产品技术标准发生重大变化，生产企业</w:t>
      </w:r>
    </w:p>
    <w:p>
      <w:pPr>
        <w:pStyle w:val="BodyText"/>
        <w:spacing w:line="219" w:lineRule="auto"/>
      </w:pPr>
      <w:r>
        <w:rPr>
          <w:spacing w:val="-10"/>
        </w:rPr>
        <w:t>需重新申请许可的；</w:t>
      </w:r>
    </w:p>
    <w:p>
      <w:pPr>
        <w:pStyle w:val="BodyText"/>
        <w:spacing w:before="243" w:line="219" w:lineRule="auto"/>
        <w:ind w:left="769"/>
      </w:pPr>
      <w:r>
        <w:rPr>
          <w:spacing w:val="1"/>
        </w:rPr>
        <w:t>(三)认定证书有效期满，未继续提出申请或申请未获许可的；</w:t>
      </w:r>
    </w:p>
    <w:p>
      <w:pPr>
        <w:pStyle w:val="BodyText"/>
        <w:spacing w:before="234" w:line="590" w:lineRule="exact"/>
        <w:ind w:left="769"/>
      </w:pPr>
      <w:r>
        <w:rPr>
          <w:spacing w:val="1"/>
          <w:position w:val="21"/>
        </w:rPr>
        <w:t>(四)认定证书所列产品不再实行认定证书管理的；</w:t>
      </w:r>
    </w:p>
    <w:p>
      <w:pPr>
        <w:pStyle w:val="BodyText"/>
        <w:spacing w:before="1" w:line="218" w:lineRule="auto"/>
        <w:ind w:left="769"/>
      </w:pPr>
      <w:r>
        <w:rPr>
          <w:spacing w:val="5"/>
        </w:rPr>
        <w:t>(五)企业依法终止的；</w:t>
      </w:r>
    </w:p>
    <w:p>
      <w:pPr>
        <w:pStyle w:val="BodyText"/>
        <w:spacing w:before="215" w:line="601" w:lineRule="exact"/>
        <w:ind w:left="769"/>
      </w:pPr>
      <w:r>
        <w:rPr>
          <w:spacing w:val="2"/>
          <w:position w:val="22"/>
        </w:rPr>
        <w:t>(六)认定证书依据本细则需要变更的；</w:t>
      </w:r>
    </w:p>
    <w:p>
      <w:pPr>
        <w:pStyle w:val="BodyText"/>
        <w:spacing w:line="219" w:lineRule="auto"/>
        <w:ind w:left="769"/>
      </w:pPr>
      <w:r>
        <w:rPr>
          <w:spacing w:val="3"/>
        </w:rPr>
        <w:t>(七)法律法规规定应注销的其它情形。</w:t>
      </w:r>
    </w:p>
    <w:p>
      <w:pPr>
        <w:pStyle w:val="BodyText"/>
        <w:spacing w:before="213" w:line="601" w:lineRule="exact"/>
        <w:ind w:left="620"/>
      </w:pPr>
      <w:r>
        <w:rPr>
          <w:spacing w:val="-1"/>
          <w:position w:val="22"/>
        </w:rPr>
        <w:t>第三十二条</w:t>
      </w:r>
      <w:r>
        <w:rPr>
          <w:spacing w:val="153"/>
          <w:position w:val="22"/>
        </w:rPr>
        <w:t xml:space="preserve"> </w:t>
      </w:r>
      <w:r>
        <w:rPr>
          <w:spacing w:val="-1"/>
          <w:position w:val="22"/>
        </w:rPr>
        <w:t>对被撤销认定证书或连续两次审查不合格的企业，在</w:t>
      </w:r>
    </w:p>
    <w:p>
      <w:pPr>
        <w:pStyle w:val="BodyText"/>
        <w:spacing w:before="1" w:line="219" w:lineRule="auto"/>
      </w:pPr>
      <w:r>
        <w:rPr>
          <w:spacing w:val="1"/>
        </w:rPr>
        <w:t>2年内不再受理其申请。</w:t>
      </w:r>
    </w:p>
    <w:p>
      <w:pPr>
        <w:pStyle w:val="BodyText"/>
        <w:spacing w:before="212" w:line="601" w:lineRule="exact"/>
        <w:ind w:left="620"/>
      </w:pPr>
      <w:r>
        <w:rPr>
          <w:spacing w:val="-2"/>
          <w:position w:val="22"/>
        </w:rPr>
        <w:t>第三十三条</w:t>
      </w:r>
      <w:r>
        <w:rPr>
          <w:spacing w:val="147"/>
          <w:position w:val="22"/>
        </w:rPr>
        <w:t xml:space="preserve"> </w:t>
      </w:r>
      <w:r>
        <w:rPr>
          <w:spacing w:val="-2"/>
          <w:position w:val="22"/>
        </w:rPr>
        <w:t>专业检验机构必须保证检测、检验结果的</w:t>
      </w:r>
      <w:r>
        <w:rPr>
          <w:spacing w:val="-3"/>
          <w:position w:val="22"/>
        </w:rPr>
        <w:t>真实性，对</w:t>
      </w:r>
    </w:p>
    <w:p>
      <w:pPr>
        <w:pStyle w:val="BodyText"/>
        <w:spacing w:before="1" w:line="219" w:lineRule="auto"/>
      </w:pPr>
      <w:r>
        <w:rPr>
          <w:spacing w:val="-4"/>
        </w:rPr>
        <w:t>所作出的结论承担法律责任。</w:t>
      </w:r>
    </w:p>
    <w:p>
      <w:pPr>
        <w:pStyle w:val="BodyText"/>
        <w:spacing w:before="212" w:line="600" w:lineRule="exact"/>
        <w:ind w:left="620"/>
      </w:pPr>
      <w:r>
        <w:rPr>
          <w:spacing w:val="9"/>
          <w:position w:val="22"/>
        </w:rPr>
        <w:t>第三十四条  专业检验机构不得从事制造和参与认定证书的</w:t>
      </w:r>
      <w:r>
        <w:rPr>
          <w:spacing w:val="8"/>
          <w:position w:val="22"/>
        </w:rPr>
        <w:t>产品</w:t>
      </w:r>
    </w:p>
    <w:p>
      <w:pPr>
        <w:pStyle w:val="BodyText"/>
        <w:spacing w:before="1" w:line="218" w:lineRule="auto"/>
      </w:pPr>
      <w:r>
        <w:rPr>
          <w:spacing w:val="-3"/>
        </w:rPr>
        <w:t>的制造、销售等经营性活动，不得与认定证书申请企业有关联关系。</w:t>
      </w:r>
    </w:p>
    <w:p>
      <w:pPr>
        <w:pStyle w:val="BodyText"/>
        <w:spacing w:before="215" w:line="600" w:lineRule="exact"/>
        <w:ind w:left="620"/>
      </w:pPr>
      <w:r>
        <w:rPr>
          <w:spacing w:val="-2"/>
          <w:position w:val="22"/>
        </w:rPr>
        <w:t>第三十五条</w:t>
      </w:r>
      <w:r>
        <w:rPr>
          <w:spacing w:val="147"/>
          <w:position w:val="22"/>
        </w:rPr>
        <w:t xml:space="preserve"> </w:t>
      </w:r>
      <w:r>
        <w:rPr>
          <w:spacing w:val="-2"/>
          <w:position w:val="22"/>
        </w:rPr>
        <w:t>专业检验机构违反本细则第三十三、第三</w:t>
      </w:r>
      <w:r>
        <w:rPr>
          <w:spacing w:val="-3"/>
          <w:position w:val="22"/>
        </w:rPr>
        <w:t>十四条规定</w:t>
      </w:r>
    </w:p>
    <w:p>
      <w:pPr>
        <w:pStyle w:val="BodyText"/>
        <w:spacing w:before="1" w:line="218" w:lineRule="auto"/>
      </w:pPr>
      <w:r>
        <w:rPr>
          <w:spacing w:val="-3"/>
        </w:rPr>
        <w:t>的，铁道部责令其改正；情节严重的，停止其承担检验的资格。</w:t>
      </w:r>
    </w:p>
    <w:p>
      <w:pPr>
        <w:pStyle w:val="BodyText"/>
        <w:spacing w:before="215" w:line="600" w:lineRule="exact"/>
        <w:ind w:left="620"/>
      </w:pPr>
      <w:r>
        <w:rPr>
          <w:spacing w:val="-2"/>
          <w:position w:val="22"/>
        </w:rPr>
        <w:t>第三十六条</w:t>
      </w:r>
      <w:r>
        <w:rPr>
          <w:spacing w:val="137"/>
          <w:position w:val="22"/>
        </w:rPr>
        <w:t xml:space="preserve"> </w:t>
      </w:r>
      <w:r>
        <w:rPr>
          <w:spacing w:val="-2"/>
          <w:position w:val="22"/>
        </w:rPr>
        <w:t>专业检验机构应保存完整的原始技术资料</w:t>
      </w:r>
      <w:r>
        <w:rPr>
          <w:spacing w:val="-3"/>
          <w:position w:val="22"/>
        </w:rPr>
        <w:t>，保存期为</w:t>
      </w:r>
    </w:p>
    <w:p>
      <w:pPr>
        <w:pStyle w:val="BodyText"/>
        <w:spacing w:before="1" w:line="218" w:lineRule="auto"/>
      </w:pPr>
      <w:r>
        <w:rPr>
          <w:spacing w:val="-1"/>
        </w:rPr>
        <w:t>10年。专业检验机构有责任对申请企业提供的技术文件、资料保密。</w:t>
      </w:r>
    </w:p>
    <w:p>
      <w:pPr>
        <w:spacing w:line="218" w:lineRule="auto"/>
        <w:sectPr>
          <w:pgSz w:w="11910" w:h="16840"/>
          <w:pgMar w:top="1101" w:right="1149" w:bottom="0" w:left="1360" w:header="0" w:footer="0" w:gutter="0"/>
          <w:pgNumType w:start="8"/>
          <w:cols w:space="708"/>
        </w:sectPr>
      </w:pPr>
    </w:p>
    <w:p>
      <w:pPr>
        <w:pStyle w:val="BodyText"/>
        <w:spacing w:before="59" w:line="219" w:lineRule="auto"/>
        <w:ind w:left="3094"/>
      </w:pPr>
      <w:r>
        <w:rPr>
          <w:b/>
          <w:bCs/>
          <w:spacing w:val="-6"/>
        </w:rPr>
        <w:t>第七章</w:t>
      </w:r>
      <w:r>
        <w:rPr>
          <w:spacing w:val="11"/>
        </w:rPr>
        <w:t xml:space="preserve">   </w:t>
      </w:r>
      <w:r>
        <w:rPr>
          <w:b/>
          <w:bCs/>
          <w:spacing w:val="-6"/>
        </w:rPr>
        <w:t>相关产品管理</w:t>
      </w:r>
    </w:p>
    <w:p>
      <w:pPr>
        <w:pStyle w:val="BodyText"/>
        <w:spacing w:before="229" w:line="580" w:lineRule="exact"/>
        <w:ind w:right="13"/>
        <w:jc w:val="right"/>
      </w:pPr>
      <w:r>
        <w:rPr>
          <w:spacing w:val="9"/>
          <w:position w:val="21"/>
        </w:rPr>
        <w:t>第三十七条  铁路重要接触网器材生产企业提交企业认定</w:t>
      </w:r>
      <w:r>
        <w:rPr>
          <w:spacing w:val="8"/>
          <w:position w:val="21"/>
        </w:rPr>
        <w:t>申请书</w:t>
      </w:r>
    </w:p>
    <w:p>
      <w:pPr>
        <w:pStyle w:val="BodyText"/>
        <w:spacing w:line="219" w:lineRule="auto"/>
      </w:pPr>
      <w:r>
        <w:rPr>
          <w:spacing w:val="-5"/>
        </w:rPr>
        <w:t>的同时，应提交其相关产品的名目。</w:t>
      </w:r>
    </w:p>
    <w:p>
      <w:pPr>
        <w:pStyle w:val="BodyText"/>
        <w:spacing w:before="232" w:line="357" w:lineRule="auto"/>
        <w:ind w:firstLine="620"/>
      </w:pPr>
      <w:r>
        <w:rPr>
          <w:spacing w:val="-1"/>
        </w:rPr>
        <w:t>第三十八条  铁道部运输局在对申证企业资格条件进行审查时，应</w:t>
      </w:r>
      <w:r>
        <w:rPr>
          <w:spacing w:val="1"/>
        </w:rPr>
        <w:t xml:space="preserve"> </w:t>
      </w:r>
      <w:r>
        <w:rPr>
          <w:spacing w:val="-1"/>
        </w:rPr>
        <w:t>当对其相关产品进行审查，并在企业认定证书中注明产品名目，认定企</w:t>
      </w:r>
    </w:p>
    <w:p>
      <w:pPr>
        <w:pStyle w:val="BodyText"/>
        <w:spacing w:before="1" w:line="218" w:lineRule="auto"/>
      </w:pPr>
      <w:r>
        <w:rPr>
          <w:spacing w:val="-3"/>
        </w:rPr>
        <w:t>业必须在认定证书规定的产品名目内生产、销售。</w:t>
      </w:r>
    </w:p>
    <w:p>
      <w:pPr>
        <w:pStyle w:val="BodyText"/>
        <w:spacing w:before="249" w:line="219" w:lineRule="auto"/>
        <w:ind w:left="3614"/>
      </w:pPr>
      <w:r>
        <w:rPr>
          <w:b/>
          <w:bCs/>
          <w:spacing w:val="-1"/>
        </w:rPr>
        <w:t>第八章</w:t>
      </w:r>
      <w:r>
        <w:rPr>
          <w:spacing w:val="-1"/>
        </w:rPr>
        <w:t xml:space="preserve">    </w:t>
      </w:r>
      <w:r>
        <w:rPr>
          <w:b/>
          <w:bCs/>
          <w:spacing w:val="-1"/>
        </w:rPr>
        <w:t>附则</w:t>
      </w:r>
    </w:p>
    <w:p>
      <w:pPr>
        <w:pStyle w:val="BodyText"/>
        <w:spacing w:before="230" w:line="570" w:lineRule="exact"/>
        <w:ind w:left="620"/>
      </w:pPr>
      <w:r>
        <w:rPr>
          <w:spacing w:val="-5"/>
          <w:position w:val="20"/>
        </w:rPr>
        <w:t>第三十九条  本实施细则由铁道部运输局负责解释。</w:t>
      </w:r>
    </w:p>
    <w:p>
      <w:pPr>
        <w:pStyle w:val="BodyText"/>
        <w:spacing w:before="1" w:line="218" w:lineRule="auto"/>
        <w:ind w:left="620"/>
      </w:pPr>
      <w:r>
        <w:rPr>
          <w:spacing w:val="-5"/>
        </w:rPr>
        <w:t>第四十条</w:t>
      </w:r>
      <w:r>
        <w:rPr>
          <w:spacing w:val="141"/>
        </w:rPr>
        <w:t xml:space="preserve"> </w:t>
      </w:r>
      <w:r>
        <w:rPr>
          <w:spacing w:val="-5"/>
        </w:rPr>
        <w:t>本细则自印发之日起执行。</w:t>
      </w:r>
    </w:p>
    <w:p>
      <w:pPr>
        <w:spacing w:line="356" w:lineRule="auto"/>
      </w:pPr>
    </w:p>
    <w:p>
      <w:pPr>
        <w:spacing w:line="356" w:lineRule="auto"/>
      </w:pPr>
    </w:p>
    <w:p>
      <w:pPr>
        <w:pStyle w:val="BodyText"/>
        <w:spacing w:before="97" w:line="219" w:lineRule="auto"/>
        <w:ind w:left="620"/>
      </w:pPr>
      <w:r>
        <w:rPr>
          <w:spacing w:val="10"/>
        </w:rPr>
        <w:t>附件1:重要接触网器材认定范围及标准</w:t>
      </w:r>
    </w:p>
    <w:p>
      <w:pPr>
        <w:pStyle w:val="BodyText"/>
        <w:spacing w:before="245" w:line="590" w:lineRule="exact"/>
        <w:ind w:left="620"/>
      </w:pPr>
      <w:r>
        <w:rPr>
          <w:spacing w:val="7"/>
          <w:position w:val="21"/>
        </w:rPr>
        <w:t>附件2:认定企业生产必备设备、工装及检测设备</w:t>
      </w:r>
    </w:p>
    <w:p>
      <w:pPr>
        <w:pStyle w:val="BodyText"/>
        <w:spacing w:before="1" w:line="218" w:lineRule="auto"/>
        <w:ind w:left="620"/>
      </w:pPr>
      <w:r>
        <w:rPr>
          <w:spacing w:val="15"/>
        </w:rPr>
        <w:t>附件3:认定企业人员要求</w:t>
      </w:r>
    </w:p>
    <w:p>
      <w:pPr>
        <w:pStyle w:val="BodyText"/>
        <w:spacing w:before="214" w:line="219" w:lineRule="auto"/>
        <w:ind w:left="620"/>
      </w:pPr>
      <w:r>
        <w:rPr>
          <w:spacing w:val="14"/>
        </w:rPr>
        <w:t>附件4:企业申请材料确认表</w:t>
      </w:r>
    </w:p>
    <w:p>
      <w:pPr>
        <w:pStyle w:val="BodyText"/>
        <w:spacing w:before="225" w:line="600" w:lineRule="exact"/>
        <w:ind w:left="620"/>
      </w:pPr>
      <w:r>
        <w:rPr>
          <w:spacing w:val="11"/>
          <w:position w:val="22"/>
        </w:rPr>
        <w:t>附件5:认定企业质量能力检验办法</w:t>
      </w:r>
    </w:p>
    <w:p>
      <w:pPr>
        <w:pStyle w:val="BodyText"/>
        <w:spacing w:before="1" w:line="218" w:lineRule="auto"/>
        <w:ind w:left="620"/>
      </w:pPr>
      <w:r>
        <w:rPr>
          <w:spacing w:val="12"/>
        </w:rPr>
        <w:t>附件6:重要接触网器材检验方法</w:t>
      </w:r>
    </w:p>
    <w:p>
      <w:pPr>
        <w:pStyle w:val="BodyText"/>
        <w:spacing w:before="225" w:line="583" w:lineRule="exact"/>
        <w:ind w:right="20"/>
        <w:jc w:val="right"/>
      </w:pPr>
      <w:r>
        <w:rPr>
          <w:spacing w:val="9"/>
          <w:position w:val="21"/>
        </w:rPr>
        <w:t>附件7:专业生产设备、工艺装备及计量器</w:t>
      </w:r>
      <w:r>
        <w:rPr>
          <w:spacing w:val="8"/>
          <w:position w:val="21"/>
        </w:rPr>
        <w:t>具规格、名称、数量明</w:t>
      </w:r>
    </w:p>
    <w:p>
      <w:pPr>
        <w:pStyle w:val="BodyText"/>
        <w:spacing w:before="1" w:line="220" w:lineRule="auto"/>
      </w:pPr>
      <w:r>
        <w:rPr>
          <w:spacing w:val="-4"/>
        </w:rPr>
        <w:t>细表</w:t>
      </w:r>
    </w:p>
    <w:p>
      <w:pPr>
        <w:pStyle w:val="BodyText"/>
        <w:spacing w:before="218" w:line="219" w:lineRule="auto"/>
        <w:ind w:left="620"/>
      </w:pPr>
      <w:r>
        <w:rPr>
          <w:spacing w:val="7"/>
        </w:rPr>
        <w:t>附件8:企业主要负责人、主要技术骨干人员一览表</w:t>
      </w:r>
    </w:p>
    <w:p>
      <w:pPr>
        <w:spacing w:line="269" w:lineRule="auto"/>
      </w:pPr>
    </w:p>
    <w:p>
      <w:pPr>
        <w:spacing w:line="269" w:lineRule="auto"/>
      </w:pPr>
    </w:p>
    <w:p>
      <w:pPr>
        <w:spacing w:line="269" w:lineRule="auto"/>
      </w:pPr>
    </w:p>
    <w:p>
      <w:pPr>
        <w:spacing w:line="270" w:lineRule="auto"/>
      </w:pPr>
    </w:p>
    <w:p>
      <w:pPr>
        <w:spacing w:line="270" w:lineRule="auto"/>
      </w:pPr>
    </w:p>
    <w:p>
      <w:pPr>
        <w:spacing w:line="270" w:lineRule="auto"/>
      </w:pPr>
    </w:p>
    <w:p>
      <w:pPr>
        <w:spacing w:line="270" w:lineRule="auto"/>
      </w:pPr>
    </w:p>
    <w:p>
      <w:pPr>
        <w:pStyle w:val="BodyText"/>
        <w:spacing w:before="97" w:line="219" w:lineRule="auto"/>
        <w:ind w:left="4960"/>
      </w:pPr>
      <w:r>
        <w:rPr>
          <w:spacing w:val="-1"/>
        </w:rPr>
        <w:t>二〇O 七年五月二十八日</w:t>
      </w:r>
    </w:p>
    <w:p>
      <w:pPr>
        <w:spacing w:line="219" w:lineRule="auto"/>
        <w:sectPr>
          <w:pgSz w:w="11910" w:h="16840"/>
          <w:pgMar w:top="1106" w:right="1257" w:bottom="0" w:left="1360" w:header="0" w:footer="0" w:gutter="0"/>
          <w:pgNumType w:start="9"/>
          <w:cols w:space="708"/>
        </w:sectPr>
      </w:pPr>
    </w:p>
    <w:p>
      <w:pPr>
        <w:pStyle w:val="BodyText"/>
        <w:spacing w:before="255" w:line="219" w:lineRule="auto"/>
        <w:ind w:left="124"/>
        <w:rPr>
          <w:sz w:val="21"/>
          <w:szCs w:val="21"/>
        </w:rPr>
      </w:pPr>
      <w:r>
        <w:rPr>
          <w:spacing w:val="18"/>
          <w:sz w:val="21"/>
          <w:szCs w:val="21"/>
        </w:rPr>
        <w:t>附件1</w:t>
      </w:r>
    </w:p>
    <w:p>
      <w:pPr>
        <w:pStyle w:val="BodyText"/>
        <w:spacing w:before="50" w:line="630" w:lineRule="exact"/>
        <w:ind w:left="5169"/>
        <w:rPr>
          <w:sz w:val="32"/>
          <w:szCs w:val="32"/>
        </w:rPr>
      </w:pPr>
      <w:r>
        <w:rPr>
          <w:b/>
          <w:bCs/>
          <w:spacing w:val="-6"/>
          <w:position w:val="23"/>
          <w:sz w:val="32"/>
          <w:szCs w:val="32"/>
        </w:rPr>
        <w:t>重要接触网器材认定范围及标准</w:t>
      </w:r>
    </w:p>
    <w:p>
      <w:pPr>
        <w:pStyle w:val="BodyText"/>
        <w:spacing w:line="217" w:lineRule="auto"/>
        <w:ind w:left="4848"/>
        <w:rPr>
          <w:sz w:val="27"/>
          <w:szCs w:val="27"/>
        </w:rPr>
      </w:pPr>
      <w:r>
        <w:rPr>
          <w:b/>
          <w:bCs/>
          <w:spacing w:val="-3"/>
          <w:sz w:val="27"/>
          <w:szCs w:val="27"/>
        </w:rPr>
        <w:t>1-1重要接触网零部件认定范围及执行标准</w:t>
      </w: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85"/>
        <w:gridCol w:w="719"/>
        <w:gridCol w:w="2848"/>
        <w:gridCol w:w="4067"/>
        <w:gridCol w:w="4097"/>
        <w:gridCol w:w="236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54"/>
        </w:trPr>
        <w:tc>
          <w:tcPr>
            <w:tcW w:w="685" w:type="dxa"/>
          </w:tcPr>
          <w:p>
            <w:pPr>
              <w:pStyle w:val="TableText"/>
              <w:spacing w:before="130" w:line="219" w:lineRule="auto"/>
              <w:ind w:left="137"/>
            </w:pPr>
            <w:r>
              <w:rPr>
                <w:b/>
                <w:bCs/>
                <w:spacing w:val="-5"/>
              </w:rPr>
              <w:t>编号</w:t>
            </w:r>
          </w:p>
        </w:tc>
        <w:tc>
          <w:tcPr>
            <w:tcW w:w="719" w:type="dxa"/>
          </w:tcPr>
          <w:p>
            <w:pPr>
              <w:pStyle w:val="TableText"/>
              <w:spacing w:before="131" w:line="221" w:lineRule="auto"/>
              <w:ind w:left="152"/>
            </w:pPr>
            <w:r>
              <w:rPr>
                <w:b/>
                <w:bCs/>
                <w:spacing w:val="-4"/>
              </w:rPr>
              <w:t>序号</w:t>
            </w:r>
          </w:p>
        </w:tc>
        <w:tc>
          <w:tcPr>
            <w:tcW w:w="2848" w:type="dxa"/>
          </w:tcPr>
          <w:p>
            <w:pPr>
              <w:pStyle w:val="TableText"/>
              <w:spacing w:before="130" w:line="219" w:lineRule="auto"/>
              <w:ind w:left="703"/>
            </w:pPr>
            <w:r>
              <w:rPr>
                <w:b/>
                <w:bCs/>
                <w:spacing w:val="-13"/>
              </w:rPr>
              <w:t>产</w:t>
            </w:r>
            <w:r>
              <w:rPr>
                <w:spacing w:val="12"/>
              </w:rPr>
              <w:t xml:space="preserve">  </w:t>
            </w:r>
            <w:r>
              <w:rPr>
                <w:b/>
                <w:bCs/>
                <w:spacing w:val="-13"/>
              </w:rPr>
              <w:t>品</w:t>
            </w:r>
            <w:r>
              <w:rPr>
                <w:spacing w:val="10"/>
              </w:rPr>
              <w:t xml:space="preserve"> </w:t>
            </w:r>
            <w:r>
              <w:rPr>
                <w:b/>
                <w:bCs/>
                <w:spacing w:val="-13"/>
              </w:rPr>
              <w:t>名</w:t>
            </w:r>
            <w:r>
              <w:rPr>
                <w:spacing w:val="3"/>
              </w:rPr>
              <w:t xml:space="preserve">  </w:t>
            </w:r>
            <w:r>
              <w:rPr>
                <w:b/>
                <w:bCs/>
                <w:spacing w:val="-13"/>
              </w:rPr>
              <w:t>称</w:t>
            </w:r>
          </w:p>
        </w:tc>
        <w:tc>
          <w:tcPr>
            <w:tcW w:w="4067" w:type="dxa"/>
          </w:tcPr>
          <w:p>
            <w:pPr>
              <w:pStyle w:val="TableText"/>
              <w:spacing w:before="130" w:line="219" w:lineRule="auto"/>
              <w:ind w:left="1335"/>
            </w:pPr>
            <w:r>
              <w:rPr>
                <w:b/>
                <w:bCs/>
                <w:spacing w:val="-6"/>
              </w:rPr>
              <w:t>执</w:t>
            </w:r>
            <w:r>
              <w:rPr>
                <w:spacing w:val="-6"/>
              </w:rPr>
              <w:t xml:space="preserve"> </w:t>
            </w:r>
            <w:r>
              <w:rPr>
                <w:b/>
                <w:bCs/>
                <w:spacing w:val="-6"/>
              </w:rPr>
              <w:t>行</w:t>
            </w:r>
            <w:r>
              <w:rPr>
                <w:spacing w:val="-6"/>
              </w:rPr>
              <w:t xml:space="preserve">   </w:t>
            </w:r>
            <w:r>
              <w:rPr>
                <w:b/>
                <w:bCs/>
                <w:spacing w:val="-6"/>
              </w:rPr>
              <w:t>标</w:t>
            </w:r>
            <w:r>
              <w:rPr>
                <w:spacing w:val="-6"/>
              </w:rPr>
              <w:t xml:space="preserve">   </w:t>
            </w:r>
            <w:r>
              <w:rPr>
                <w:b/>
                <w:bCs/>
                <w:spacing w:val="-6"/>
              </w:rPr>
              <w:t>准</w:t>
            </w:r>
          </w:p>
        </w:tc>
        <w:tc>
          <w:tcPr>
            <w:tcW w:w="4097" w:type="dxa"/>
          </w:tcPr>
          <w:p>
            <w:pPr>
              <w:pStyle w:val="TableText"/>
              <w:spacing w:before="130" w:line="219" w:lineRule="auto"/>
              <w:ind w:left="1848"/>
            </w:pPr>
            <w:r>
              <w:rPr>
                <w:b/>
                <w:bCs/>
                <w:spacing w:val="-5"/>
              </w:rPr>
              <w:t>规格</w:t>
            </w:r>
          </w:p>
        </w:tc>
        <w:tc>
          <w:tcPr>
            <w:tcW w:w="2363" w:type="dxa"/>
          </w:tcPr>
          <w:p>
            <w:pPr>
              <w:pStyle w:val="TableText"/>
              <w:spacing w:before="129" w:line="219" w:lineRule="auto"/>
              <w:ind w:left="971"/>
            </w:pPr>
            <w:r>
              <w:rPr>
                <w:b/>
                <w:bCs/>
                <w:spacing w:val="6"/>
              </w:rPr>
              <w:t>材质</w:t>
            </w:r>
          </w:p>
        </w:tc>
      </w:tr>
      <w:tr>
        <w:tblPrEx>
          <w:tblInd w:w="5" w:type="dxa"/>
          <w:tblLayout w:type="fixed"/>
          <w:tblCellMar>
            <w:top w:w="0" w:type="dxa"/>
            <w:left w:w="0" w:type="dxa"/>
            <w:bottom w:w="0" w:type="dxa"/>
            <w:right w:w="0" w:type="dxa"/>
          </w:tblCellMar>
          <w:tblLook w:val="0000"/>
        </w:tblPrEx>
        <w:trPr>
          <w:trHeight w:val="399"/>
        </w:trPr>
        <w:tc>
          <w:tcPr>
            <w:tcW w:w="685" w:type="dxa"/>
            <w:vMerge w:val="restart"/>
            <w:tcBorders>
              <w:bottom w:val="nil"/>
            </w:tcBorders>
          </w:tcPr>
          <w:p>
            <w:pPr>
              <w:pStyle w:val="TableText"/>
              <w:spacing w:before="179" w:line="184" w:lineRule="auto"/>
              <w:ind w:left="134"/>
            </w:pPr>
            <w:r>
              <w:rPr>
                <w:spacing w:val="-2"/>
              </w:rPr>
              <w:t>4001</w:t>
            </w:r>
          </w:p>
        </w:tc>
        <w:tc>
          <w:tcPr>
            <w:tcW w:w="719" w:type="dxa"/>
          </w:tcPr>
          <w:p>
            <w:pPr>
              <w:pStyle w:val="TableText"/>
              <w:spacing w:before="149" w:line="184" w:lineRule="auto"/>
              <w:ind w:left="299"/>
            </w:pPr>
            <w:r>
              <w:t>1</w:t>
            </w:r>
          </w:p>
        </w:tc>
        <w:tc>
          <w:tcPr>
            <w:tcW w:w="2848" w:type="dxa"/>
          </w:tcPr>
          <w:p>
            <w:pPr>
              <w:pStyle w:val="TableText"/>
              <w:spacing w:before="99" w:line="220" w:lineRule="auto"/>
              <w:ind w:left="150"/>
            </w:pPr>
            <w:r>
              <w:rPr>
                <w:spacing w:val="-1"/>
              </w:rPr>
              <w:t>接触线吊弦线夹</w:t>
            </w:r>
          </w:p>
        </w:tc>
        <w:tc>
          <w:tcPr>
            <w:tcW w:w="4067" w:type="dxa"/>
          </w:tcPr>
          <w:p>
            <w:pPr>
              <w:pStyle w:val="TableText"/>
              <w:spacing w:before="104" w:line="224" w:lineRule="auto"/>
              <w:ind w:left="142"/>
            </w:pPr>
            <w:r>
              <w:t>TB/T2073-2003、TB/T2075</w:t>
            </w:r>
            <w:r>
              <w:rPr>
                <w:spacing w:val="-1"/>
              </w:rPr>
              <w:t>.1-2002</w:t>
            </w:r>
          </w:p>
        </w:tc>
        <w:tc>
          <w:tcPr>
            <w:tcW w:w="4097" w:type="dxa"/>
          </w:tcPr>
          <w:p>
            <w:pPr>
              <w:pStyle w:val="TableText"/>
              <w:spacing w:before="99" w:line="219" w:lineRule="auto"/>
              <w:ind w:left="115"/>
            </w:pPr>
            <w:r>
              <w:rPr>
                <w:spacing w:val="-1"/>
              </w:rPr>
              <w:t>包含模锻、冲压两类。各种规格</w:t>
            </w:r>
          </w:p>
        </w:tc>
        <w:tc>
          <w:tcPr>
            <w:tcW w:w="2363" w:type="dxa"/>
          </w:tcPr>
          <w:p>
            <w:pPr>
              <w:pStyle w:val="TableText"/>
              <w:spacing w:before="100" w:line="221" w:lineRule="auto"/>
              <w:ind w:left="129"/>
            </w:pPr>
            <w:r>
              <w:rPr>
                <w:spacing w:val="-2"/>
              </w:rPr>
              <w:t>铜合金</w:t>
            </w:r>
          </w:p>
        </w:tc>
      </w:tr>
      <w:tr>
        <w:tblPrEx>
          <w:tblInd w:w="5" w:type="dxa"/>
          <w:tblLayout w:type="fixed"/>
          <w:tblCellMar>
            <w:top w:w="0" w:type="dxa"/>
            <w:left w:w="0" w:type="dxa"/>
            <w:bottom w:w="0" w:type="dxa"/>
            <w:right w:w="0" w:type="dxa"/>
          </w:tblCellMar>
          <w:tblLook w:val="0000"/>
        </w:tblPrEx>
        <w:trPr>
          <w:trHeight w:val="380"/>
        </w:trPr>
        <w:tc>
          <w:tcPr>
            <w:tcW w:w="685" w:type="dxa"/>
            <w:vMerge/>
            <w:tcBorders>
              <w:top w:val="nil"/>
              <w:bottom w:val="nil"/>
            </w:tcBorders>
          </w:tcPr>
          <w:p/>
        </w:tc>
        <w:tc>
          <w:tcPr>
            <w:tcW w:w="719" w:type="dxa"/>
          </w:tcPr>
          <w:p>
            <w:pPr>
              <w:pStyle w:val="TableText"/>
              <w:spacing w:before="141" w:line="183" w:lineRule="auto"/>
              <w:ind w:left="299"/>
            </w:pPr>
            <w:r>
              <w:t>2</w:t>
            </w:r>
          </w:p>
        </w:tc>
        <w:tc>
          <w:tcPr>
            <w:tcW w:w="2848" w:type="dxa"/>
          </w:tcPr>
          <w:p>
            <w:pPr>
              <w:pStyle w:val="TableText"/>
              <w:spacing w:before="90" w:line="219" w:lineRule="auto"/>
              <w:ind w:left="150"/>
            </w:pPr>
            <w:r>
              <w:rPr>
                <w:spacing w:val="-1"/>
              </w:rPr>
              <w:t>承力索吊弦线夹</w:t>
            </w:r>
          </w:p>
        </w:tc>
        <w:tc>
          <w:tcPr>
            <w:tcW w:w="4067" w:type="dxa"/>
          </w:tcPr>
          <w:p>
            <w:pPr>
              <w:pStyle w:val="TableText"/>
              <w:spacing w:before="95" w:line="224" w:lineRule="auto"/>
              <w:ind w:left="142"/>
            </w:pPr>
            <w:r>
              <w:t>TB/T2073-2003、TB/T2075</w:t>
            </w:r>
            <w:r>
              <w:rPr>
                <w:spacing w:val="-1"/>
              </w:rPr>
              <w:t>.2-2002</w:t>
            </w:r>
          </w:p>
        </w:tc>
        <w:tc>
          <w:tcPr>
            <w:tcW w:w="4097" w:type="dxa"/>
          </w:tcPr>
          <w:p>
            <w:pPr>
              <w:pStyle w:val="TableText"/>
              <w:spacing w:before="90" w:line="219" w:lineRule="auto"/>
              <w:ind w:left="115"/>
            </w:pPr>
            <w:r>
              <w:rPr>
                <w:spacing w:val="-1"/>
              </w:rPr>
              <w:t>包含模锻、冲压两类。各种规格</w:t>
            </w:r>
          </w:p>
        </w:tc>
        <w:tc>
          <w:tcPr>
            <w:tcW w:w="2363" w:type="dxa"/>
          </w:tcPr>
          <w:p>
            <w:pPr>
              <w:pStyle w:val="TableText"/>
              <w:spacing w:before="91" w:line="221" w:lineRule="auto"/>
              <w:ind w:left="129"/>
            </w:pPr>
            <w:r>
              <w:rPr>
                <w:spacing w:val="-2"/>
              </w:rPr>
              <w:t>铜合金</w:t>
            </w:r>
          </w:p>
        </w:tc>
      </w:tr>
      <w:tr>
        <w:tblPrEx>
          <w:tblInd w:w="5" w:type="dxa"/>
          <w:tblLayout w:type="fixed"/>
          <w:tblCellMar>
            <w:top w:w="0" w:type="dxa"/>
            <w:left w:w="0" w:type="dxa"/>
            <w:bottom w:w="0" w:type="dxa"/>
            <w:right w:w="0" w:type="dxa"/>
          </w:tblCellMar>
          <w:tblLook w:val="0000"/>
        </w:tblPrEx>
        <w:trPr>
          <w:trHeight w:val="559"/>
        </w:trPr>
        <w:tc>
          <w:tcPr>
            <w:tcW w:w="685" w:type="dxa"/>
            <w:vMerge/>
            <w:tcBorders>
              <w:top w:val="nil"/>
              <w:bottom w:val="nil"/>
            </w:tcBorders>
          </w:tcPr>
          <w:p/>
        </w:tc>
        <w:tc>
          <w:tcPr>
            <w:tcW w:w="719" w:type="dxa"/>
          </w:tcPr>
          <w:p>
            <w:pPr>
              <w:pStyle w:val="TableText"/>
              <w:spacing w:before="231" w:line="183" w:lineRule="auto"/>
              <w:ind w:left="299"/>
            </w:pPr>
            <w:r>
              <w:t>3</w:t>
            </w:r>
          </w:p>
        </w:tc>
        <w:tc>
          <w:tcPr>
            <w:tcW w:w="2848" w:type="dxa"/>
          </w:tcPr>
          <w:p>
            <w:pPr>
              <w:pStyle w:val="TableText"/>
              <w:spacing w:before="181" w:line="221" w:lineRule="auto"/>
              <w:ind w:left="150"/>
            </w:pPr>
            <w:r>
              <w:rPr>
                <w:spacing w:val="-2"/>
              </w:rPr>
              <w:t>整体吊弦</w:t>
            </w:r>
          </w:p>
        </w:tc>
        <w:tc>
          <w:tcPr>
            <w:tcW w:w="4067" w:type="dxa"/>
          </w:tcPr>
          <w:p>
            <w:pPr>
              <w:pStyle w:val="TableText"/>
              <w:spacing w:before="178" w:line="219" w:lineRule="auto"/>
              <w:ind w:left="142"/>
            </w:pPr>
            <w:r>
              <w:t>TB/T2073-2003、铁科技函[200</w:t>
            </w:r>
            <w:r>
              <w:rPr>
                <w:spacing w:val="-1"/>
              </w:rPr>
              <w:t>4]607号文</w:t>
            </w:r>
          </w:p>
        </w:tc>
        <w:tc>
          <w:tcPr>
            <w:tcW w:w="4097" w:type="dxa"/>
          </w:tcPr>
          <w:p>
            <w:pPr>
              <w:pStyle w:val="TableText"/>
              <w:spacing w:before="50" w:line="230" w:lineRule="auto"/>
              <w:ind w:left="115" w:right="51" w:firstLine="20"/>
            </w:pPr>
            <w:r>
              <w:rPr>
                <w:spacing w:val="5"/>
              </w:rPr>
              <w:t>包含可调与不可调、载流与非载流的模锻、</w:t>
            </w:r>
            <w:r>
              <w:rPr>
                <w:spacing w:val="3"/>
              </w:rPr>
              <w:t xml:space="preserve"> </w:t>
            </w:r>
            <w:r>
              <w:rPr>
                <w:spacing w:val="-1"/>
              </w:rPr>
              <w:t>冲压件。各种规格</w:t>
            </w:r>
          </w:p>
        </w:tc>
        <w:tc>
          <w:tcPr>
            <w:tcW w:w="2363" w:type="dxa"/>
          </w:tcPr>
          <w:p>
            <w:pPr>
              <w:pStyle w:val="TableText"/>
              <w:spacing w:before="181" w:line="221" w:lineRule="auto"/>
              <w:ind w:left="129"/>
            </w:pPr>
            <w:r>
              <w:rPr>
                <w:spacing w:val="-2"/>
              </w:rPr>
              <w:t>铜合金</w:t>
            </w:r>
          </w:p>
        </w:tc>
      </w:tr>
      <w:tr>
        <w:tblPrEx>
          <w:tblInd w:w="5" w:type="dxa"/>
          <w:tblLayout w:type="fixed"/>
          <w:tblCellMar>
            <w:top w:w="0" w:type="dxa"/>
            <w:left w:w="0" w:type="dxa"/>
            <w:bottom w:w="0" w:type="dxa"/>
            <w:right w:w="0" w:type="dxa"/>
          </w:tblCellMar>
          <w:tblLook w:val="0000"/>
        </w:tblPrEx>
        <w:trPr>
          <w:trHeight w:val="370"/>
        </w:trPr>
        <w:tc>
          <w:tcPr>
            <w:tcW w:w="685" w:type="dxa"/>
            <w:vMerge/>
            <w:tcBorders>
              <w:top w:val="nil"/>
              <w:bottom w:val="nil"/>
            </w:tcBorders>
          </w:tcPr>
          <w:p/>
        </w:tc>
        <w:tc>
          <w:tcPr>
            <w:tcW w:w="719" w:type="dxa"/>
          </w:tcPr>
          <w:p>
            <w:pPr>
              <w:pStyle w:val="TableText"/>
              <w:spacing w:before="142" w:line="183" w:lineRule="auto"/>
              <w:ind w:left="299"/>
            </w:pPr>
            <w:r>
              <w:t>4</w:t>
            </w:r>
          </w:p>
        </w:tc>
        <w:tc>
          <w:tcPr>
            <w:tcW w:w="2848" w:type="dxa"/>
          </w:tcPr>
          <w:p>
            <w:pPr>
              <w:pStyle w:val="TableText"/>
              <w:spacing w:before="91" w:line="219" w:lineRule="auto"/>
              <w:ind w:left="150"/>
            </w:pPr>
            <w:r>
              <w:rPr>
                <w:spacing w:val="-1"/>
              </w:rPr>
              <w:t>横承力索线夹</w:t>
            </w:r>
          </w:p>
        </w:tc>
        <w:tc>
          <w:tcPr>
            <w:tcW w:w="4067" w:type="dxa"/>
          </w:tcPr>
          <w:p>
            <w:pPr>
              <w:pStyle w:val="TableText"/>
              <w:spacing w:before="96" w:line="224" w:lineRule="auto"/>
              <w:ind w:left="142"/>
            </w:pPr>
            <w:r>
              <w:t>TB/T2073-2003、TB/T2075</w:t>
            </w:r>
            <w:r>
              <w:rPr>
                <w:spacing w:val="-1"/>
              </w:rPr>
              <w:t>.3-2002</w:t>
            </w:r>
          </w:p>
        </w:tc>
        <w:tc>
          <w:tcPr>
            <w:tcW w:w="4097" w:type="dxa"/>
          </w:tcPr>
          <w:p>
            <w:pPr>
              <w:pStyle w:val="TableText"/>
              <w:spacing w:before="91" w:line="219" w:lineRule="auto"/>
              <w:ind w:left="115"/>
            </w:pPr>
            <w:r>
              <w:rPr>
                <w:spacing w:val="-2"/>
              </w:rPr>
              <w:t>模锻</w:t>
            </w:r>
          </w:p>
        </w:tc>
        <w:tc>
          <w:tcPr>
            <w:tcW w:w="2363" w:type="dxa"/>
          </w:tcPr>
          <w:p>
            <w:pPr>
              <w:pStyle w:val="TableText"/>
              <w:spacing w:before="94" w:line="222" w:lineRule="auto"/>
              <w:ind w:left="129"/>
            </w:pPr>
            <w:r>
              <w:t>钢</w:t>
            </w:r>
          </w:p>
        </w:tc>
      </w:tr>
      <w:tr>
        <w:tblPrEx>
          <w:tblInd w:w="5" w:type="dxa"/>
          <w:tblLayout w:type="fixed"/>
          <w:tblCellMar>
            <w:top w:w="0" w:type="dxa"/>
            <w:left w:w="0" w:type="dxa"/>
            <w:bottom w:w="0" w:type="dxa"/>
            <w:right w:w="0" w:type="dxa"/>
          </w:tblCellMar>
          <w:tblLook w:val="0000"/>
        </w:tblPrEx>
        <w:trPr>
          <w:trHeight w:val="409"/>
        </w:trPr>
        <w:tc>
          <w:tcPr>
            <w:tcW w:w="685" w:type="dxa"/>
            <w:vMerge/>
            <w:tcBorders>
              <w:top w:val="nil"/>
              <w:bottom w:val="nil"/>
            </w:tcBorders>
          </w:tcPr>
          <w:p/>
        </w:tc>
        <w:tc>
          <w:tcPr>
            <w:tcW w:w="719" w:type="dxa"/>
          </w:tcPr>
          <w:p>
            <w:pPr>
              <w:pStyle w:val="TableText"/>
              <w:spacing w:before="163" w:line="182" w:lineRule="auto"/>
              <w:ind w:left="299"/>
            </w:pPr>
            <w:r>
              <w:t>5</w:t>
            </w:r>
          </w:p>
        </w:tc>
        <w:tc>
          <w:tcPr>
            <w:tcW w:w="2848" w:type="dxa"/>
          </w:tcPr>
          <w:p>
            <w:pPr>
              <w:pStyle w:val="TableText"/>
              <w:spacing w:before="111" w:line="219" w:lineRule="auto"/>
              <w:ind w:left="150"/>
            </w:pPr>
            <w:r>
              <w:rPr>
                <w:spacing w:val="-1"/>
              </w:rPr>
              <w:t>双横承力索线夹</w:t>
            </w:r>
          </w:p>
        </w:tc>
        <w:tc>
          <w:tcPr>
            <w:tcW w:w="4067" w:type="dxa"/>
          </w:tcPr>
          <w:p>
            <w:pPr>
              <w:pStyle w:val="TableText"/>
              <w:spacing w:before="116" w:line="224" w:lineRule="auto"/>
              <w:ind w:left="142"/>
            </w:pPr>
            <w:r>
              <w:t>TB/T2073-2003、TB/T2075</w:t>
            </w:r>
            <w:r>
              <w:rPr>
                <w:spacing w:val="-1"/>
              </w:rPr>
              <w:t>.4-2002</w:t>
            </w:r>
          </w:p>
        </w:tc>
        <w:tc>
          <w:tcPr>
            <w:tcW w:w="4097" w:type="dxa"/>
          </w:tcPr>
          <w:p>
            <w:pPr>
              <w:pStyle w:val="TableText"/>
              <w:spacing w:before="111" w:line="219" w:lineRule="auto"/>
              <w:ind w:left="115"/>
            </w:pPr>
            <w:r>
              <w:rPr>
                <w:spacing w:val="-2"/>
              </w:rPr>
              <w:t>模锻</w:t>
            </w:r>
          </w:p>
        </w:tc>
        <w:tc>
          <w:tcPr>
            <w:tcW w:w="2363" w:type="dxa"/>
          </w:tcPr>
          <w:p>
            <w:pPr>
              <w:pStyle w:val="TableText"/>
              <w:spacing w:before="114" w:line="222" w:lineRule="auto"/>
              <w:ind w:left="129"/>
            </w:pPr>
            <w:r>
              <w:t>钢</w:t>
            </w:r>
          </w:p>
        </w:tc>
      </w:tr>
      <w:tr>
        <w:tblPrEx>
          <w:tblInd w:w="5" w:type="dxa"/>
          <w:tblLayout w:type="fixed"/>
          <w:tblCellMar>
            <w:top w:w="0" w:type="dxa"/>
            <w:left w:w="0" w:type="dxa"/>
            <w:bottom w:w="0" w:type="dxa"/>
            <w:right w:w="0" w:type="dxa"/>
          </w:tblCellMar>
          <w:tblLook w:val="0000"/>
        </w:tblPrEx>
        <w:trPr>
          <w:trHeight w:val="380"/>
        </w:trPr>
        <w:tc>
          <w:tcPr>
            <w:tcW w:w="685" w:type="dxa"/>
            <w:vMerge/>
            <w:tcBorders>
              <w:top w:val="nil"/>
              <w:bottom w:val="nil"/>
            </w:tcBorders>
          </w:tcPr>
          <w:p/>
        </w:tc>
        <w:tc>
          <w:tcPr>
            <w:tcW w:w="719" w:type="dxa"/>
          </w:tcPr>
          <w:p>
            <w:pPr>
              <w:pStyle w:val="TableText"/>
              <w:spacing w:before="143" w:line="183" w:lineRule="auto"/>
              <w:ind w:left="299"/>
            </w:pPr>
            <w:r>
              <w:t>6</w:t>
            </w:r>
          </w:p>
        </w:tc>
        <w:tc>
          <w:tcPr>
            <w:tcW w:w="2848" w:type="dxa"/>
          </w:tcPr>
          <w:p>
            <w:pPr>
              <w:pStyle w:val="TableText"/>
              <w:spacing w:before="92" w:line="220" w:lineRule="auto"/>
              <w:ind w:left="150"/>
            </w:pPr>
            <w:r>
              <w:rPr>
                <w:spacing w:val="-1"/>
              </w:rPr>
              <w:t>接触线中心锚结线夹</w:t>
            </w:r>
          </w:p>
        </w:tc>
        <w:tc>
          <w:tcPr>
            <w:tcW w:w="4067" w:type="dxa"/>
          </w:tcPr>
          <w:p>
            <w:pPr>
              <w:pStyle w:val="TableText"/>
              <w:spacing w:before="97" w:line="224" w:lineRule="auto"/>
              <w:ind w:left="142"/>
            </w:pPr>
            <w:r>
              <w:t>TB/T2073-2003、TB/T2075</w:t>
            </w:r>
            <w:r>
              <w:rPr>
                <w:spacing w:val="-1"/>
              </w:rPr>
              <w:t>.5-2002</w:t>
            </w:r>
          </w:p>
        </w:tc>
        <w:tc>
          <w:tcPr>
            <w:tcW w:w="4097" w:type="dxa"/>
          </w:tcPr>
          <w:p>
            <w:pPr>
              <w:pStyle w:val="TableText"/>
              <w:spacing w:before="92" w:line="219" w:lineRule="auto"/>
              <w:ind w:left="115"/>
            </w:pPr>
            <w:r>
              <w:rPr>
                <w:spacing w:val="-1"/>
              </w:rPr>
              <w:t>模锻。各种规格</w:t>
            </w:r>
          </w:p>
        </w:tc>
        <w:tc>
          <w:tcPr>
            <w:tcW w:w="2363" w:type="dxa"/>
          </w:tcPr>
          <w:p>
            <w:pPr>
              <w:pStyle w:val="TableText"/>
              <w:spacing w:before="93" w:line="221" w:lineRule="auto"/>
              <w:ind w:left="129"/>
            </w:pPr>
            <w:r>
              <w:rPr>
                <w:spacing w:val="-2"/>
              </w:rPr>
              <w:t>铜合金</w:t>
            </w:r>
          </w:p>
        </w:tc>
      </w:tr>
      <w:tr>
        <w:tblPrEx>
          <w:tblInd w:w="5" w:type="dxa"/>
          <w:tblLayout w:type="fixed"/>
          <w:tblCellMar>
            <w:top w:w="0" w:type="dxa"/>
            <w:left w:w="0" w:type="dxa"/>
            <w:bottom w:w="0" w:type="dxa"/>
            <w:right w:w="0" w:type="dxa"/>
          </w:tblCellMar>
          <w:tblLook w:val="0000"/>
        </w:tblPrEx>
        <w:trPr>
          <w:trHeight w:val="399"/>
        </w:trPr>
        <w:tc>
          <w:tcPr>
            <w:tcW w:w="685" w:type="dxa"/>
            <w:vMerge/>
            <w:tcBorders>
              <w:top w:val="nil"/>
              <w:bottom w:val="nil"/>
            </w:tcBorders>
          </w:tcPr>
          <w:p/>
        </w:tc>
        <w:tc>
          <w:tcPr>
            <w:tcW w:w="719" w:type="dxa"/>
          </w:tcPr>
          <w:p>
            <w:pPr>
              <w:pStyle w:val="TableText"/>
              <w:spacing w:before="154" w:line="182" w:lineRule="auto"/>
              <w:ind w:left="299"/>
            </w:pPr>
            <w:r>
              <w:t>7</w:t>
            </w:r>
          </w:p>
        </w:tc>
        <w:tc>
          <w:tcPr>
            <w:tcW w:w="2848" w:type="dxa"/>
          </w:tcPr>
          <w:p>
            <w:pPr>
              <w:pStyle w:val="TableText"/>
              <w:spacing w:before="102" w:line="219" w:lineRule="auto"/>
              <w:ind w:left="150"/>
            </w:pPr>
            <w:r>
              <w:rPr>
                <w:spacing w:val="-1"/>
              </w:rPr>
              <w:t>承力索中心锚结线夹</w:t>
            </w:r>
          </w:p>
        </w:tc>
        <w:tc>
          <w:tcPr>
            <w:tcW w:w="4067" w:type="dxa"/>
          </w:tcPr>
          <w:p>
            <w:pPr>
              <w:pStyle w:val="TableText"/>
              <w:spacing w:before="107" w:line="224" w:lineRule="auto"/>
              <w:ind w:left="142"/>
            </w:pPr>
            <w:r>
              <w:t>TB/T2073-2003、TB/T2075</w:t>
            </w:r>
            <w:r>
              <w:rPr>
                <w:spacing w:val="-1"/>
              </w:rPr>
              <w:t>.6-2002</w:t>
            </w:r>
          </w:p>
        </w:tc>
        <w:tc>
          <w:tcPr>
            <w:tcW w:w="4097" w:type="dxa"/>
          </w:tcPr>
          <w:p>
            <w:pPr>
              <w:pStyle w:val="TableText"/>
              <w:spacing w:before="102" w:line="219" w:lineRule="auto"/>
              <w:ind w:left="115"/>
            </w:pPr>
            <w:r>
              <w:rPr>
                <w:spacing w:val="-1"/>
              </w:rPr>
              <w:t>模锻。各种规格</w:t>
            </w:r>
          </w:p>
        </w:tc>
        <w:tc>
          <w:tcPr>
            <w:tcW w:w="2363" w:type="dxa"/>
          </w:tcPr>
          <w:p>
            <w:pPr>
              <w:pStyle w:val="TableText"/>
              <w:spacing w:before="103" w:line="221" w:lineRule="auto"/>
              <w:ind w:left="129"/>
            </w:pPr>
            <w:r>
              <w:rPr>
                <w:spacing w:val="-2"/>
              </w:rPr>
              <w:t>铜合金</w:t>
            </w:r>
          </w:p>
        </w:tc>
      </w:tr>
      <w:tr>
        <w:tblPrEx>
          <w:tblInd w:w="5" w:type="dxa"/>
          <w:tblLayout w:type="fixed"/>
          <w:tblCellMar>
            <w:top w:w="0" w:type="dxa"/>
            <w:left w:w="0" w:type="dxa"/>
            <w:bottom w:w="0" w:type="dxa"/>
            <w:right w:w="0" w:type="dxa"/>
          </w:tblCellMar>
          <w:tblLook w:val="0000"/>
        </w:tblPrEx>
        <w:trPr>
          <w:trHeight w:val="380"/>
        </w:trPr>
        <w:tc>
          <w:tcPr>
            <w:tcW w:w="685" w:type="dxa"/>
            <w:vMerge/>
            <w:tcBorders>
              <w:top w:val="nil"/>
              <w:bottom w:val="nil"/>
            </w:tcBorders>
          </w:tcPr>
          <w:p/>
        </w:tc>
        <w:tc>
          <w:tcPr>
            <w:tcW w:w="719" w:type="dxa"/>
          </w:tcPr>
          <w:p>
            <w:pPr>
              <w:pStyle w:val="TableText"/>
              <w:spacing w:before="144" w:line="183" w:lineRule="auto"/>
              <w:ind w:left="299"/>
            </w:pPr>
            <w:r>
              <w:t>8</w:t>
            </w:r>
          </w:p>
        </w:tc>
        <w:tc>
          <w:tcPr>
            <w:tcW w:w="2848" w:type="dxa"/>
          </w:tcPr>
          <w:p>
            <w:pPr>
              <w:pStyle w:val="TableText"/>
              <w:spacing w:before="93" w:line="219" w:lineRule="auto"/>
              <w:ind w:left="150"/>
            </w:pPr>
            <w:r>
              <w:rPr>
                <w:spacing w:val="-2"/>
              </w:rPr>
              <w:t>杵座鞍子</w:t>
            </w:r>
          </w:p>
        </w:tc>
        <w:tc>
          <w:tcPr>
            <w:tcW w:w="4067" w:type="dxa"/>
          </w:tcPr>
          <w:p>
            <w:pPr>
              <w:pStyle w:val="TableText"/>
              <w:spacing w:before="98" w:line="224" w:lineRule="auto"/>
              <w:ind w:left="142"/>
            </w:pPr>
            <w:r>
              <w:t>TB/T2073-2003、TB/T2075</w:t>
            </w:r>
            <w:r>
              <w:rPr>
                <w:spacing w:val="-1"/>
              </w:rPr>
              <w:t>.7-2002</w:t>
            </w:r>
          </w:p>
        </w:tc>
        <w:tc>
          <w:tcPr>
            <w:tcW w:w="4097" w:type="dxa"/>
          </w:tcPr>
          <w:p>
            <w:pPr>
              <w:pStyle w:val="TableText"/>
              <w:spacing w:before="93" w:line="220" w:lineRule="auto"/>
              <w:ind w:left="115"/>
            </w:pPr>
            <w:r>
              <w:rPr>
                <w:spacing w:val="-2"/>
              </w:rPr>
              <w:t>铸造</w:t>
            </w:r>
          </w:p>
        </w:tc>
        <w:tc>
          <w:tcPr>
            <w:tcW w:w="2363" w:type="dxa"/>
          </w:tcPr>
          <w:p>
            <w:pPr>
              <w:pStyle w:val="TableText"/>
              <w:spacing w:before="96" w:line="222" w:lineRule="auto"/>
              <w:ind w:left="129"/>
            </w:pPr>
            <w:r>
              <w:t>钢</w:t>
            </w:r>
          </w:p>
        </w:tc>
      </w:tr>
      <w:tr>
        <w:tblPrEx>
          <w:tblInd w:w="5" w:type="dxa"/>
          <w:tblLayout w:type="fixed"/>
          <w:tblCellMar>
            <w:top w:w="0" w:type="dxa"/>
            <w:left w:w="0" w:type="dxa"/>
            <w:bottom w:w="0" w:type="dxa"/>
            <w:right w:w="0" w:type="dxa"/>
          </w:tblCellMar>
          <w:tblLook w:val="0000"/>
        </w:tblPrEx>
        <w:trPr>
          <w:trHeight w:val="379"/>
        </w:trPr>
        <w:tc>
          <w:tcPr>
            <w:tcW w:w="685" w:type="dxa"/>
            <w:vMerge/>
            <w:tcBorders>
              <w:top w:val="nil"/>
              <w:bottom w:val="nil"/>
            </w:tcBorders>
          </w:tcPr>
          <w:p/>
        </w:tc>
        <w:tc>
          <w:tcPr>
            <w:tcW w:w="719" w:type="dxa"/>
          </w:tcPr>
          <w:p>
            <w:pPr>
              <w:pStyle w:val="TableText"/>
              <w:spacing w:before="144" w:line="183" w:lineRule="auto"/>
              <w:ind w:left="299"/>
            </w:pPr>
            <w:r>
              <w:t>9</w:t>
            </w:r>
          </w:p>
        </w:tc>
        <w:tc>
          <w:tcPr>
            <w:tcW w:w="2848" w:type="dxa"/>
          </w:tcPr>
          <w:p>
            <w:pPr>
              <w:pStyle w:val="TableText"/>
              <w:spacing w:before="93" w:line="219" w:lineRule="auto"/>
              <w:ind w:left="150"/>
            </w:pPr>
            <w:r>
              <w:rPr>
                <w:spacing w:val="-2"/>
              </w:rPr>
              <w:t>钩头鞍子</w:t>
            </w:r>
          </w:p>
        </w:tc>
        <w:tc>
          <w:tcPr>
            <w:tcW w:w="4067" w:type="dxa"/>
          </w:tcPr>
          <w:p>
            <w:pPr>
              <w:pStyle w:val="TableText"/>
              <w:spacing w:before="99" w:line="224" w:lineRule="auto"/>
              <w:ind w:left="142"/>
            </w:pPr>
            <w:r>
              <w:t>TB/T2073-2003、TB/T2075</w:t>
            </w:r>
            <w:r>
              <w:rPr>
                <w:spacing w:val="-1"/>
              </w:rPr>
              <w:t>.8-2002</w:t>
            </w:r>
          </w:p>
        </w:tc>
        <w:tc>
          <w:tcPr>
            <w:tcW w:w="4097" w:type="dxa"/>
          </w:tcPr>
          <w:p>
            <w:pPr>
              <w:pStyle w:val="TableText"/>
              <w:spacing w:before="93" w:line="219" w:lineRule="auto"/>
              <w:ind w:left="115"/>
            </w:pPr>
            <w:r>
              <w:rPr>
                <w:spacing w:val="-2"/>
              </w:rPr>
              <w:t>模锻</w:t>
            </w:r>
          </w:p>
        </w:tc>
        <w:tc>
          <w:tcPr>
            <w:tcW w:w="2363" w:type="dxa"/>
          </w:tcPr>
          <w:p>
            <w:pPr>
              <w:pStyle w:val="TableText"/>
              <w:spacing w:before="96" w:line="222" w:lineRule="auto"/>
              <w:ind w:left="129"/>
            </w:pPr>
            <w:r>
              <w:t>钢</w:t>
            </w:r>
          </w:p>
        </w:tc>
      </w:tr>
      <w:tr>
        <w:tblPrEx>
          <w:tblInd w:w="5" w:type="dxa"/>
          <w:tblLayout w:type="fixed"/>
          <w:tblCellMar>
            <w:top w:w="0" w:type="dxa"/>
            <w:left w:w="0" w:type="dxa"/>
            <w:bottom w:w="0" w:type="dxa"/>
            <w:right w:w="0" w:type="dxa"/>
          </w:tblCellMar>
          <w:tblLook w:val="0000"/>
        </w:tblPrEx>
        <w:trPr>
          <w:trHeight w:val="400"/>
        </w:trPr>
        <w:tc>
          <w:tcPr>
            <w:tcW w:w="685" w:type="dxa"/>
            <w:vMerge/>
            <w:tcBorders>
              <w:top w:val="nil"/>
              <w:bottom w:val="nil"/>
            </w:tcBorders>
          </w:tcPr>
          <w:p/>
        </w:tc>
        <w:tc>
          <w:tcPr>
            <w:tcW w:w="719" w:type="dxa"/>
          </w:tcPr>
          <w:p>
            <w:pPr>
              <w:pStyle w:val="TableText"/>
              <w:spacing w:before="154" w:line="184" w:lineRule="auto"/>
              <w:ind w:left="250"/>
            </w:pPr>
            <w:r>
              <w:rPr>
                <w:spacing w:val="-6"/>
              </w:rPr>
              <w:t>10</w:t>
            </w:r>
          </w:p>
        </w:tc>
        <w:tc>
          <w:tcPr>
            <w:tcW w:w="2848" w:type="dxa"/>
          </w:tcPr>
          <w:p>
            <w:pPr>
              <w:pStyle w:val="TableText"/>
              <w:spacing w:before="105" w:line="221" w:lineRule="auto"/>
              <w:ind w:left="150"/>
            </w:pPr>
            <w:r>
              <w:rPr>
                <w:spacing w:val="-2"/>
              </w:rPr>
              <w:t>悬吊滑轮</w:t>
            </w:r>
          </w:p>
        </w:tc>
        <w:tc>
          <w:tcPr>
            <w:tcW w:w="4067" w:type="dxa"/>
          </w:tcPr>
          <w:p>
            <w:pPr>
              <w:pStyle w:val="TableText"/>
              <w:spacing w:before="109" w:line="224" w:lineRule="auto"/>
              <w:ind w:left="142"/>
            </w:pPr>
            <w:r>
              <w:t>TB/T2073-2003、TB/T2075.</w:t>
            </w:r>
            <w:r>
              <w:rPr>
                <w:spacing w:val="-1"/>
              </w:rPr>
              <w:t>12-2002</w:t>
            </w:r>
          </w:p>
        </w:tc>
        <w:tc>
          <w:tcPr>
            <w:tcW w:w="4097" w:type="dxa"/>
          </w:tcPr>
          <w:p>
            <w:pPr>
              <w:pStyle w:val="TableText"/>
              <w:spacing w:before="104" w:line="219" w:lineRule="auto"/>
              <w:ind w:left="115"/>
            </w:pPr>
            <w:r>
              <w:rPr>
                <w:spacing w:val="-2"/>
              </w:rPr>
              <w:t>各种规格</w:t>
            </w:r>
          </w:p>
        </w:tc>
        <w:tc>
          <w:tcPr>
            <w:tcW w:w="2363" w:type="dxa"/>
          </w:tcPr>
          <w:p>
            <w:pPr>
              <w:pStyle w:val="TableText"/>
              <w:spacing w:before="104" w:line="219" w:lineRule="auto"/>
              <w:ind w:left="129"/>
            </w:pPr>
            <w:r>
              <w:rPr>
                <w:spacing w:val="-1"/>
              </w:rPr>
              <w:t>包含钢、铝、铜等</w:t>
            </w:r>
          </w:p>
        </w:tc>
      </w:tr>
      <w:tr>
        <w:tblPrEx>
          <w:tblInd w:w="5" w:type="dxa"/>
          <w:tblLayout w:type="fixed"/>
          <w:tblCellMar>
            <w:top w:w="0" w:type="dxa"/>
            <w:left w:w="0" w:type="dxa"/>
            <w:bottom w:w="0" w:type="dxa"/>
            <w:right w:w="0" w:type="dxa"/>
          </w:tblCellMar>
          <w:tblLook w:val="0000"/>
        </w:tblPrEx>
        <w:trPr>
          <w:trHeight w:val="379"/>
        </w:trPr>
        <w:tc>
          <w:tcPr>
            <w:tcW w:w="685" w:type="dxa"/>
            <w:vMerge/>
            <w:tcBorders>
              <w:top w:val="nil"/>
              <w:bottom w:val="nil"/>
            </w:tcBorders>
          </w:tcPr>
          <w:p/>
        </w:tc>
        <w:tc>
          <w:tcPr>
            <w:tcW w:w="719" w:type="dxa"/>
          </w:tcPr>
          <w:p>
            <w:pPr>
              <w:pStyle w:val="TableText"/>
              <w:spacing w:before="144" w:line="184" w:lineRule="auto"/>
              <w:ind w:left="250"/>
            </w:pPr>
            <w:r>
              <w:rPr>
                <w:spacing w:val="-6"/>
              </w:rPr>
              <w:t>11</w:t>
            </w:r>
          </w:p>
        </w:tc>
        <w:tc>
          <w:tcPr>
            <w:tcW w:w="2848" w:type="dxa"/>
          </w:tcPr>
          <w:p>
            <w:pPr>
              <w:pStyle w:val="TableText"/>
              <w:spacing w:before="94" w:line="220" w:lineRule="auto"/>
              <w:ind w:left="150"/>
            </w:pPr>
            <w:r>
              <w:rPr>
                <w:spacing w:val="2"/>
              </w:rPr>
              <w:t>定位环线夹</w:t>
            </w:r>
          </w:p>
        </w:tc>
        <w:tc>
          <w:tcPr>
            <w:tcW w:w="4067" w:type="dxa"/>
          </w:tcPr>
          <w:p>
            <w:pPr>
              <w:pStyle w:val="TableText"/>
              <w:spacing w:before="100" w:line="224" w:lineRule="auto"/>
              <w:ind w:left="142"/>
            </w:pPr>
            <w:r>
              <w:t>TB/T2073-2003、TB/T2075.</w:t>
            </w:r>
            <w:r>
              <w:rPr>
                <w:spacing w:val="-1"/>
              </w:rPr>
              <w:t>16-2002</w:t>
            </w:r>
          </w:p>
        </w:tc>
        <w:tc>
          <w:tcPr>
            <w:tcW w:w="4097" w:type="dxa"/>
          </w:tcPr>
          <w:p>
            <w:pPr>
              <w:pStyle w:val="TableText"/>
              <w:spacing w:before="94" w:line="219" w:lineRule="auto"/>
              <w:ind w:left="115"/>
            </w:pPr>
            <w:r>
              <w:rPr>
                <w:spacing w:val="-2"/>
              </w:rPr>
              <w:t>模锻</w:t>
            </w:r>
          </w:p>
        </w:tc>
        <w:tc>
          <w:tcPr>
            <w:tcW w:w="2363" w:type="dxa"/>
          </w:tcPr>
          <w:p>
            <w:pPr>
              <w:pStyle w:val="TableText"/>
              <w:spacing w:before="97" w:line="222" w:lineRule="auto"/>
              <w:ind w:left="129"/>
            </w:pPr>
            <w:r>
              <w:t>钢</w:t>
            </w:r>
          </w:p>
        </w:tc>
      </w:tr>
      <w:tr>
        <w:tblPrEx>
          <w:tblInd w:w="5" w:type="dxa"/>
          <w:tblLayout w:type="fixed"/>
          <w:tblCellMar>
            <w:top w:w="0" w:type="dxa"/>
            <w:left w:w="0" w:type="dxa"/>
            <w:bottom w:w="0" w:type="dxa"/>
            <w:right w:w="0" w:type="dxa"/>
          </w:tblCellMar>
          <w:tblLook w:val="0000"/>
        </w:tblPrEx>
        <w:trPr>
          <w:trHeight w:val="410"/>
        </w:trPr>
        <w:tc>
          <w:tcPr>
            <w:tcW w:w="685" w:type="dxa"/>
            <w:vMerge/>
            <w:tcBorders>
              <w:top w:val="nil"/>
              <w:bottom w:val="nil"/>
            </w:tcBorders>
          </w:tcPr>
          <w:p/>
        </w:tc>
        <w:tc>
          <w:tcPr>
            <w:tcW w:w="719" w:type="dxa"/>
          </w:tcPr>
          <w:p>
            <w:pPr>
              <w:pStyle w:val="TableText"/>
              <w:spacing w:before="165" w:line="184" w:lineRule="auto"/>
              <w:ind w:left="250"/>
            </w:pPr>
            <w:r>
              <w:rPr>
                <w:spacing w:val="-6"/>
              </w:rPr>
              <w:t>12</w:t>
            </w:r>
          </w:p>
        </w:tc>
        <w:tc>
          <w:tcPr>
            <w:tcW w:w="2848" w:type="dxa"/>
          </w:tcPr>
          <w:p>
            <w:pPr>
              <w:pStyle w:val="TableText"/>
              <w:spacing w:before="115" w:line="220" w:lineRule="auto"/>
              <w:ind w:left="150"/>
            </w:pPr>
            <w:r>
              <w:rPr>
                <w:spacing w:val="2"/>
              </w:rPr>
              <w:t>定位线夹</w:t>
            </w:r>
          </w:p>
        </w:tc>
        <w:tc>
          <w:tcPr>
            <w:tcW w:w="4067" w:type="dxa"/>
          </w:tcPr>
          <w:p>
            <w:pPr>
              <w:pStyle w:val="TableText"/>
              <w:spacing w:before="120" w:line="224" w:lineRule="auto"/>
              <w:ind w:left="142"/>
            </w:pPr>
            <w:r>
              <w:t>TB/T2073-2003、TB/T2075.</w:t>
            </w:r>
            <w:r>
              <w:rPr>
                <w:spacing w:val="-1"/>
              </w:rPr>
              <w:t>13-2002</w:t>
            </w:r>
          </w:p>
        </w:tc>
        <w:tc>
          <w:tcPr>
            <w:tcW w:w="4097" w:type="dxa"/>
          </w:tcPr>
          <w:p>
            <w:pPr>
              <w:pStyle w:val="TableText"/>
              <w:spacing w:before="115" w:line="219" w:lineRule="auto"/>
              <w:ind w:left="115"/>
            </w:pPr>
            <w:r>
              <w:rPr>
                <w:spacing w:val="-2"/>
              </w:rPr>
              <w:t>模锻</w:t>
            </w:r>
          </w:p>
        </w:tc>
        <w:tc>
          <w:tcPr>
            <w:tcW w:w="2363" w:type="dxa"/>
          </w:tcPr>
          <w:p>
            <w:pPr>
              <w:pStyle w:val="TableText"/>
              <w:spacing w:before="116" w:line="221" w:lineRule="auto"/>
              <w:ind w:left="129"/>
            </w:pPr>
            <w:r>
              <w:rPr>
                <w:spacing w:val="-2"/>
              </w:rPr>
              <w:t>铜合金</w:t>
            </w:r>
          </w:p>
        </w:tc>
      </w:tr>
      <w:tr>
        <w:tblPrEx>
          <w:tblInd w:w="5" w:type="dxa"/>
          <w:tblLayout w:type="fixed"/>
          <w:tblCellMar>
            <w:top w:w="0" w:type="dxa"/>
            <w:left w:w="0" w:type="dxa"/>
            <w:bottom w:w="0" w:type="dxa"/>
            <w:right w:w="0" w:type="dxa"/>
          </w:tblCellMar>
          <w:tblLook w:val="0000"/>
        </w:tblPrEx>
        <w:trPr>
          <w:trHeight w:val="369"/>
        </w:trPr>
        <w:tc>
          <w:tcPr>
            <w:tcW w:w="685" w:type="dxa"/>
            <w:vMerge/>
            <w:tcBorders>
              <w:top w:val="nil"/>
              <w:bottom w:val="nil"/>
            </w:tcBorders>
          </w:tcPr>
          <w:p/>
        </w:tc>
        <w:tc>
          <w:tcPr>
            <w:tcW w:w="719" w:type="dxa"/>
          </w:tcPr>
          <w:p>
            <w:pPr>
              <w:pStyle w:val="TableText"/>
              <w:spacing w:before="145" w:line="184" w:lineRule="auto"/>
              <w:ind w:left="250"/>
            </w:pPr>
            <w:r>
              <w:rPr>
                <w:spacing w:val="-6"/>
              </w:rPr>
              <w:t>13</w:t>
            </w:r>
          </w:p>
        </w:tc>
        <w:tc>
          <w:tcPr>
            <w:tcW w:w="2848" w:type="dxa"/>
          </w:tcPr>
          <w:p>
            <w:pPr>
              <w:pStyle w:val="TableText"/>
              <w:spacing w:before="95" w:line="219" w:lineRule="auto"/>
              <w:ind w:left="150"/>
            </w:pPr>
            <w:r>
              <w:rPr>
                <w:spacing w:val="-2"/>
              </w:rPr>
              <w:t>支持器</w:t>
            </w:r>
          </w:p>
        </w:tc>
        <w:tc>
          <w:tcPr>
            <w:tcW w:w="4067" w:type="dxa"/>
          </w:tcPr>
          <w:p>
            <w:pPr>
              <w:pStyle w:val="TableText"/>
              <w:spacing w:before="101" w:line="224" w:lineRule="auto"/>
              <w:ind w:left="142"/>
            </w:pPr>
            <w:r>
              <w:t>TB/T2073-2003、TB/T2075.</w:t>
            </w:r>
            <w:r>
              <w:rPr>
                <w:spacing w:val="-1"/>
              </w:rPr>
              <w:t>14-2002</w:t>
            </w:r>
          </w:p>
        </w:tc>
        <w:tc>
          <w:tcPr>
            <w:tcW w:w="4097" w:type="dxa"/>
          </w:tcPr>
          <w:p>
            <w:pPr>
              <w:pStyle w:val="TableText"/>
              <w:spacing w:before="95" w:line="219" w:lineRule="auto"/>
              <w:ind w:left="115"/>
            </w:pPr>
            <w:r>
              <w:rPr>
                <w:spacing w:val="-1"/>
              </w:rPr>
              <w:t>铸造。各种规格</w:t>
            </w:r>
          </w:p>
        </w:tc>
        <w:tc>
          <w:tcPr>
            <w:tcW w:w="2363" w:type="dxa"/>
          </w:tcPr>
          <w:p>
            <w:pPr>
              <w:pStyle w:val="TableText"/>
              <w:spacing w:before="98" w:line="222" w:lineRule="auto"/>
              <w:ind w:left="129"/>
            </w:pPr>
            <w:r>
              <w:t>钢</w:t>
            </w:r>
          </w:p>
        </w:tc>
      </w:tr>
      <w:tr>
        <w:tblPrEx>
          <w:tblInd w:w="5" w:type="dxa"/>
          <w:tblLayout w:type="fixed"/>
          <w:tblCellMar>
            <w:top w:w="0" w:type="dxa"/>
            <w:left w:w="0" w:type="dxa"/>
            <w:bottom w:w="0" w:type="dxa"/>
            <w:right w:w="0" w:type="dxa"/>
          </w:tblCellMar>
          <w:tblLook w:val="0000"/>
        </w:tblPrEx>
        <w:trPr>
          <w:trHeight w:val="410"/>
        </w:trPr>
        <w:tc>
          <w:tcPr>
            <w:tcW w:w="685" w:type="dxa"/>
            <w:vMerge/>
            <w:tcBorders>
              <w:top w:val="nil"/>
              <w:bottom w:val="nil"/>
            </w:tcBorders>
          </w:tcPr>
          <w:p/>
        </w:tc>
        <w:tc>
          <w:tcPr>
            <w:tcW w:w="719" w:type="dxa"/>
          </w:tcPr>
          <w:p>
            <w:pPr>
              <w:pStyle w:val="TableText"/>
              <w:spacing w:before="166" w:line="184" w:lineRule="auto"/>
              <w:ind w:left="250"/>
            </w:pPr>
            <w:r>
              <w:rPr>
                <w:spacing w:val="-6"/>
              </w:rPr>
              <w:t>14</w:t>
            </w:r>
          </w:p>
        </w:tc>
        <w:tc>
          <w:tcPr>
            <w:tcW w:w="2848" w:type="dxa"/>
          </w:tcPr>
          <w:p>
            <w:pPr>
              <w:pStyle w:val="TableText"/>
              <w:spacing w:before="116" w:line="219" w:lineRule="auto"/>
              <w:ind w:left="150"/>
            </w:pPr>
            <w:r>
              <w:rPr>
                <w:spacing w:val="-2"/>
              </w:rPr>
              <w:t>长支持器</w:t>
            </w:r>
          </w:p>
        </w:tc>
        <w:tc>
          <w:tcPr>
            <w:tcW w:w="4067" w:type="dxa"/>
          </w:tcPr>
          <w:p>
            <w:pPr>
              <w:pStyle w:val="TableText"/>
              <w:spacing w:before="121" w:line="224" w:lineRule="auto"/>
              <w:ind w:left="142"/>
            </w:pPr>
            <w:r>
              <w:t>TB/T2073-2003、TB/T2075.</w:t>
            </w:r>
            <w:r>
              <w:rPr>
                <w:spacing w:val="-1"/>
              </w:rPr>
              <w:t>15-2002</w:t>
            </w:r>
          </w:p>
        </w:tc>
        <w:tc>
          <w:tcPr>
            <w:tcW w:w="4097" w:type="dxa"/>
          </w:tcPr>
          <w:p>
            <w:pPr>
              <w:pStyle w:val="TableText"/>
              <w:spacing w:before="116" w:line="219" w:lineRule="auto"/>
              <w:ind w:left="115"/>
            </w:pPr>
            <w:r>
              <w:rPr>
                <w:spacing w:val="-1"/>
              </w:rPr>
              <w:t>铸造。各种规格</w:t>
            </w:r>
          </w:p>
        </w:tc>
        <w:tc>
          <w:tcPr>
            <w:tcW w:w="2363" w:type="dxa"/>
          </w:tcPr>
          <w:p>
            <w:pPr>
              <w:pStyle w:val="TableText"/>
              <w:spacing w:before="119" w:line="222" w:lineRule="auto"/>
              <w:ind w:left="129"/>
            </w:pPr>
            <w:r>
              <w:t>钢</w:t>
            </w:r>
          </w:p>
        </w:tc>
      </w:tr>
      <w:tr>
        <w:tblPrEx>
          <w:tblInd w:w="5" w:type="dxa"/>
          <w:tblLayout w:type="fixed"/>
          <w:tblCellMar>
            <w:top w:w="0" w:type="dxa"/>
            <w:left w:w="0" w:type="dxa"/>
            <w:bottom w:w="0" w:type="dxa"/>
            <w:right w:w="0" w:type="dxa"/>
          </w:tblCellMar>
          <w:tblLook w:val="0000"/>
        </w:tblPrEx>
        <w:trPr>
          <w:trHeight w:val="379"/>
        </w:trPr>
        <w:tc>
          <w:tcPr>
            <w:tcW w:w="685" w:type="dxa"/>
            <w:vMerge/>
            <w:tcBorders>
              <w:top w:val="nil"/>
              <w:bottom w:val="nil"/>
            </w:tcBorders>
          </w:tcPr>
          <w:p/>
        </w:tc>
        <w:tc>
          <w:tcPr>
            <w:tcW w:w="719" w:type="dxa"/>
          </w:tcPr>
          <w:p>
            <w:pPr>
              <w:pStyle w:val="TableText"/>
              <w:spacing w:before="146" w:line="184" w:lineRule="auto"/>
              <w:ind w:left="250"/>
            </w:pPr>
            <w:r>
              <w:rPr>
                <w:spacing w:val="-6"/>
              </w:rPr>
              <w:t>15</w:t>
            </w:r>
          </w:p>
        </w:tc>
        <w:tc>
          <w:tcPr>
            <w:tcW w:w="2848" w:type="dxa"/>
          </w:tcPr>
          <w:p>
            <w:pPr>
              <w:pStyle w:val="TableText"/>
              <w:spacing w:before="96" w:line="220" w:lineRule="auto"/>
              <w:ind w:left="150"/>
            </w:pPr>
            <w:r>
              <w:rPr>
                <w:spacing w:val="2"/>
              </w:rPr>
              <w:t>定位器</w:t>
            </w:r>
          </w:p>
        </w:tc>
        <w:tc>
          <w:tcPr>
            <w:tcW w:w="4067" w:type="dxa"/>
          </w:tcPr>
          <w:p>
            <w:pPr>
              <w:pStyle w:val="TableText"/>
              <w:spacing w:before="102" w:line="224" w:lineRule="auto"/>
              <w:ind w:left="142"/>
            </w:pPr>
            <w:r>
              <w:t>TB/T2073-2003、TB/T2075.</w:t>
            </w:r>
            <w:r>
              <w:rPr>
                <w:spacing w:val="-1"/>
              </w:rPr>
              <w:t>17-2002</w:t>
            </w:r>
          </w:p>
        </w:tc>
        <w:tc>
          <w:tcPr>
            <w:tcW w:w="4097" w:type="dxa"/>
          </w:tcPr>
          <w:p>
            <w:pPr>
              <w:pStyle w:val="TableText"/>
              <w:spacing w:before="96" w:line="219" w:lineRule="auto"/>
              <w:ind w:left="115"/>
            </w:pPr>
            <w:r>
              <w:rPr>
                <w:spacing w:val="1"/>
              </w:rPr>
              <w:t>圆管。各种规格</w:t>
            </w:r>
          </w:p>
        </w:tc>
        <w:tc>
          <w:tcPr>
            <w:tcW w:w="2363" w:type="dxa"/>
          </w:tcPr>
          <w:p>
            <w:pPr>
              <w:pStyle w:val="TableText"/>
              <w:spacing w:before="99" w:line="222" w:lineRule="auto"/>
              <w:ind w:left="129"/>
            </w:pPr>
            <w:r>
              <w:rPr>
                <w:spacing w:val="-1"/>
              </w:rPr>
              <w:t>钢、铝合金</w:t>
            </w:r>
          </w:p>
        </w:tc>
      </w:tr>
      <w:tr>
        <w:tblPrEx>
          <w:tblInd w:w="5" w:type="dxa"/>
          <w:tblLayout w:type="fixed"/>
          <w:tblCellMar>
            <w:top w:w="0" w:type="dxa"/>
            <w:left w:w="0" w:type="dxa"/>
            <w:bottom w:w="0" w:type="dxa"/>
            <w:right w:w="0" w:type="dxa"/>
          </w:tblCellMar>
          <w:tblLook w:val="0000"/>
        </w:tblPrEx>
        <w:trPr>
          <w:trHeight w:val="819"/>
        </w:trPr>
        <w:tc>
          <w:tcPr>
            <w:tcW w:w="685" w:type="dxa"/>
            <w:vMerge/>
            <w:tcBorders>
              <w:top w:val="nil"/>
              <w:bottom w:val="nil"/>
            </w:tcBorders>
          </w:tcPr>
          <w:p/>
        </w:tc>
        <w:tc>
          <w:tcPr>
            <w:tcW w:w="719" w:type="dxa"/>
          </w:tcPr>
          <w:p>
            <w:pPr>
              <w:spacing w:line="300" w:lineRule="auto"/>
            </w:pPr>
          </w:p>
          <w:p>
            <w:pPr>
              <w:pStyle w:val="TableText"/>
              <w:spacing w:before="65" w:line="184" w:lineRule="auto"/>
              <w:ind w:left="250"/>
            </w:pPr>
            <w:r>
              <w:rPr>
                <w:spacing w:val="-6"/>
              </w:rPr>
              <w:t>16</w:t>
            </w:r>
          </w:p>
        </w:tc>
        <w:tc>
          <w:tcPr>
            <w:tcW w:w="2848" w:type="dxa"/>
          </w:tcPr>
          <w:p>
            <w:pPr>
              <w:spacing w:line="251" w:lineRule="auto"/>
            </w:pPr>
          </w:p>
          <w:p>
            <w:pPr>
              <w:pStyle w:val="TableText"/>
              <w:spacing w:before="65" w:line="220" w:lineRule="auto"/>
              <w:ind w:left="150"/>
            </w:pPr>
            <w:r>
              <w:rPr>
                <w:spacing w:val="-3"/>
              </w:rPr>
              <w:t>定位装置</w:t>
            </w:r>
          </w:p>
        </w:tc>
        <w:tc>
          <w:tcPr>
            <w:tcW w:w="4067" w:type="dxa"/>
          </w:tcPr>
          <w:p>
            <w:pPr>
              <w:spacing w:line="249" w:lineRule="auto"/>
            </w:pPr>
          </w:p>
          <w:p>
            <w:pPr>
              <w:pStyle w:val="TableText"/>
              <w:spacing w:before="65" w:line="219" w:lineRule="auto"/>
              <w:ind w:left="142"/>
            </w:pPr>
            <w:r>
              <w:t>TB/T2073-2003、铁科技函[200</w:t>
            </w:r>
            <w:r>
              <w:rPr>
                <w:spacing w:val="-1"/>
              </w:rPr>
              <w:t>4]607号文</w:t>
            </w:r>
          </w:p>
        </w:tc>
        <w:tc>
          <w:tcPr>
            <w:tcW w:w="4097" w:type="dxa"/>
          </w:tcPr>
          <w:p>
            <w:pPr>
              <w:pStyle w:val="TableText"/>
              <w:spacing w:before="58" w:line="231" w:lineRule="auto"/>
              <w:ind w:left="115" w:right="141" w:firstLine="30"/>
              <w:jc w:val="both"/>
            </w:pPr>
            <w:r>
              <w:rPr>
                <w:spacing w:val="-1"/>
              </w:rPr>
              <w:t>压接、铆接。形状包含槽型、矩形、圆管。</w:t>
            </w:r>
            <w:r>
              <w:rPr>
                <w:spacing w:val="17"/>
              </w:rPr>
              <w:t xml:space="preserve"> </w:t>
            </w:r>
            <w:r>
              <w:rPr>
                <w:spacing w:val="-1"/>
              </w:rPr>
              <w:t>功能分限位、非限位。包含定位支座和定位</w:t>
            </w:r>
            <w:r>
              <w:rPr>
                <w:spacing w:val="7"/>
              </w:rPr>
              <w:t xml:space="preserve"> </w:t>
            </w:r>
            <w:r>
              <w:t>线夹。各种规格。</w:t>
            </w:r>
          </w:p>
        </w:tc>
        <w:tc>
          <w:tcPr>
            <w:tcW w:w="2363" w:type="dxa"/>
          </w:tcPr>
          <w:p>
            <w:pPr>
              <w:spacing w:line="253" w:lineRule="auto"/>
            </w:pPr>
          </w:p>
          <w:p>
            <w:pPr>
              <w:pStyle w:val="TableText"/>
              <w:spacing w:before="65" w:line="222" w:lineRule="auto"/>
              <w:ind w:left="129"/>
            </w:pPr>
            <w:r>
              <w:rPr>
                <w:spacing w:val="-1"/>
              </w:rPr>
              <w:t>钢、铝合金</w:t>
            </w:r>
          </w:p>
        </w:tc>
      </w:tr>
      <w:tr>
        <w:tblPrEx>
          <w:tblInd w:w="5" w:type="dxa"/>
          <w:tblLayout w:type="fixed"/>
          <w:tblCellMar>
            <w:top w:w="0" w:type="dxa"/>
            <w:left w:w="0" w:type="dxa"/>
            <w:bottom w:w="0" w:type="dxa"/>
            <w:right w:w="0" w:type="dxa"/>
          </w:tblCellMar>
          <w:tblLook w:val="0000"/>
        </w:tblPrEx>
        <w:trPr>
          <w:trHeight w:val="405"/>
        </w:trPr>
        <w:tc>
          <w:tcPr>
            <w:tcW w:w="685" w:type="dxa"/>
            <w:vMerge/>
            <w:tcBorders>
              <w:top w:val="nil"/>
            </w:tcBorders>
          </w:tcPr>
          <w:p/>
        </w:tc>
        <w:tc>
          <w:tcPr>
            <w:tcW w:w="719" w:type="dxa"/>
          </w:tcPr>
          <w:p>
            <w:pPr>
              <w:pStyle w:val="TableText"/>
              <w:spacing w:before="158" w:line="184" w:lineRule="auto"/>
              <w:ind w:left="250"/>
            </w:pPr>
            <w:r>
              <w:rPr>
                <w:spacing w:val="-6"/>
              </w:rPr>
              <w:t>17</w:t>
            </w:r>
          </w:p>
        </w:tc>
        <w:tc>
          <w:tcPr>
            <w:tcW w:w="2848" w:type="dxa"/>
          </w:tcPr>
          <w:p>
            <w:pPr>
              <w:pStyle w:val="TableText"/>
              <w:spacing w:before="108" w:line="219" w:lineRule="auto"/>
              <w:ind w:left="150"/>
            </w:pPr>
            <w:r>
              <w:rPr>
                <w:spacing w:val="-2"/>
              </w:rPr>
              <w:t>特型定位器</w:t>
            </w:r>
          </w:p>
        </w:tc>
        <w:tc>
          <w:tcPr>
            <w:tcW w:w="4067" w:type="dxa"/>
          </w:tcPr>
          <w:p>
            <w:pPr>
              <w:pStyle w:val="TableText"/>
              <w:spacing w:before="113" w:line="224" w:lineRule="auto"/>
              <w:ind w:left="142"/>
            </w:pPr>
            <w:r>
              <w:t>TB/T2073-2003、TB/T2075.</w:t>
            </w:r>
            <w:r>
              <w:rPr>
                <w:spacing w:val="-1"/>
              </w:rPr>
              <w:t>18-2002</w:t>
            </w:r>
          </w:p>
        </w:tc>
        <w:tc>
          <w:tcPr>
            <w:tcW w:w="4097" w:type="dxa"/>
          </w:tcPr>
          <w:p>
            <w:pPr>
              <w:pStyle w:val="TableText"/>
              <w:spacing w:before="109" w:line="221" w:lineRule="auto"/>
              <w:ind w:left="115"/>
            </w:pPr>
            <w:r>
              <w:rPr>
                <w:spacing w:val="-3"/>
              </w:rPr>
              <w:t>压接</w:t>
            </w:r>
          </w:p>
        </w:tc>
        <w:tc>
          <w:tcPr>
            <w:tcW w:w="2363" w:type="dxa"/>
          </w:tcPr>
          <w:p>
            <w:pPr>
              <w:pStyle w:val="TableText"/>
              <w:spacing w:before="111" w:line="222" w:lineRule="auto"/>
              <w:ind w:left="129"/>
            </w:pPr>
            <w:r>
              <w:t>钢</w:t>
            </w:r>
          </w:p>
        </w:tc>
      </w:tr>
    </w:tbl>
    <w:p/>
    <w:p>
      <w:pPr>
        <w:sectPr>
          <w:pgSz w:w="16840" w:h="11910"/>
          <w:pgMar w:top="1012" w:right="1044" w:bottom="0" w:left="1005" w:header="0" w:footer="0" w:gutter="0"/>
          <w:pgNumType w:start="10"/>
          <w:cols w:space="708"/>
        </w:sectPr>
      </w:pPr>
    </w:p>
    <w:p>
      <w:pPr>
        <w:spacing w:line="222"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85"/>
        <w:gridCol w:w="719"/>
        <w:gridCol w:w="2848"/>
        <w:gridCol w:w="4067"/>
        <w:gridCol w:w="4097"/>
        <w:gridCol w:w="236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75"/>
        </w:trPr>
        <w:tc>
          <w:tcPr>
            <w:tcW w:w="685" w:type="dxa"/>
            <w:vMerge w:val="restart"/>
            <w:tcBorders>
              <w:bottom w:val="nil"/>
            </w:tcBorders>
          </w:tcPr>
          <w:p/>
        </w:tc>
        <w:tc>
          <w:tcPr>
            <w:tcW w:w="719" w:type="dxa"/>
          </w:tcPr>
          <w:p>
            <w:pPr>
              <w:pStyle w:val="TableText"/>
              <w:spacing w:before="143" w:line="184" w:lineRule="auto"/>
              <w:ind w:left="250"/>
            </w:pPr>
            <w:r>
              <w:rPr>
                <w:spacing w:val="-6"/>
              </w:rPr>
              <w:t>18</w:t>
            </w:r>
          </w:p>
        </w:tc>
        <w:tc>
          <w:tcPr>
            <w:tcW w:w="2848" w:type="dxa"/>
          </w:tcPr>
          <w:p>
            <w:pPr>
              <w:pStyle w:val="TableText"/>
              <w:spacing w:before="93" w:line="220" w:lineRule="auto"/>
              <w:ind w:left="150"/>
            </w:pPr>
            <w:r>
              <w:rPr>
                <w:spacing w:val="-2"/>
              </w:rPr>
              <w:t>软定位器</w:t>
            </w:r>
          </w:p>
        </w:tc>
        <w:tc>
          <w:tcPr>
            <w:tcW w:w="4067" w:type="dxa"/>
          </w:tcPr>
          <w:p>
            <w:pPr>
              <w:pStyle w:val="TableText"/>
              <w:spacing w:before="99" w:line="224" w:lineRule="auto"/>
              <w:ind w:left="152"/>
            </w:pPr>
            <w:r>
              <w:t>TB/T2073-2003、TB/T2075.</w:t>
            </w:r>
            <w:r>
              <w:rPr>
                <w:spacing w:val="-1"/>
              </w:rPr>
              <w:t>19-2002</w:t>
            </w:r>
          </w:p>
        </w:tc>
        <w:tc>
          <w:tcPr>
            <w:tcW w:w="4097" w:type="dxa"/>
          </w:tcPr>
          <w:p>
            <w:pPr>
              <w:pStyle w:val="TableText"/>
              <w:spacing w:before="94" w:line="221" w:lineRule="auto"/>
              <w:ind w:left="146"/>
            </w:pPr>
            <w:r>
              <w:rPr>
                <w:spacing w:val="-3"/>
              </w:rPr>
              <w:t>压接</w:t>
            </w:r>
          </w:p>
        </w:tc>
        <w:tc>
          <w:tcPr>
            <w:tcW w:w="2363" w:type="dxa"/>
          </w:tcPr>
          <w:p>
            <w:pPr>
              <w:pStyle w:val="TableText"/>
              <w:spacing w:before="96" w:line="222" w:lineRule="auto"/>
              <w:ind w:left="158"/>
            </w:pPr>
            <w:r>
              <w:t>钢</w:t>
            </w:r>
          </w:p>
        </w:tc>
      </w:tr>
      <w:tr>
        <w:tblPrEx>
          <w:tblInd w:w="5" w:type="dxa"/>
          <w:tblLayout w:type="fixed"/>
          <w:tblCellMar>
            <w:top w:w="0" w:type="dxa"/>
            <w:left w:w="0" w:type="dxa"/>
            <w:bottom w:w="0" w:type="dxa"/>
            <w:right w:w="0" w:type="dxa"/>
          </w:tblCellMar>
          <w:tblLook w:val="0000"/>
        </w:tblPrEx>
        <w:trPr>
          <w:trHeight w:val="409"/>
        </w:trPr>
        <w:tc>
          <w:tcPr>
            <w:tcW w:w="685" w:type="dxa"/>
            <w:vMerge/>
            <w:tcBorders>
              <w:top w:val="nil"/>
              <w:bottom w:val="nil"/>
            </w:tcBorders>
          </w:tcPr>
          <w:p/>
        </w:tc>
        <w:tc>
          <w:tcPr>
            <w:tcW w:w="719" w:type="dxa"/>
          </w:tcPr>
          <w:p>
            <w:pPr>
              <w:pStyle w:val="TableText"/>
              <w:spacing w:before="158" w:line="184" w:lineRule="auto"/>
              <w:ind w:left="250"/>
            </w:pPr>
            <w:r>
              <w:rPr>
                <w:spacing w:val="-6"/>
              </w:rPr>
              <w:t>19</w:t>
            </w:r>
          </w:p>
        </w:tc>
        <w:tc>
          <w:tcPr>
            <w:tcW w:w="2848" w:type="dxa"/>
          </w:tcPr>
          <w:p>
            <w:pPr>
              <w:pStyle w:val="TableText"/>
              <w:spacing w:before="109" w:line="221" w:lineRule="auto"/>
              <w:ind w:left="150"/>
            </w:pPr>
            <w:r>
              <w:rPr>
                <w:spacing w:val="-2"/>
              </w:rPr>
              <w:t>连接器</w:t>
            </w:r>
          </w:p>
        </w:tc>
        <w:tc>
          <w:tcPr>
            <w:tcW w:w="4067" w:type="dxa"/>
          </w:tcPr>
          <w:p>
            <w:pPr>
              <w:pStyle w:val="TableText"/>
              <w:spacing w:before="114" w:line="224" w:lineRule="auto"/>
              <w:ind w:left="152"/>
            </w:pPr>
            <w:r>
              <w:t>TB/T2073-2003、TB/T2075.</w:t>
            </w:r>
            <w:r>
              <w:rPr>
                <w:spacing w:val="-1"/>
              </w:rPr>
              <w:t>23-2002</w:t>
            </w:r>
          </w:p>
        </w:tc>
        <w:tc>
          <w:tcPr>
            <w:tcW w:w="4097" w:type="dxa"/>
          </w:tcPr>
          <w:p>
            <w:pPr>
              <w:pStyle w:val="TableText"/>
              <w:spacing w:before="108" w:line="219" w:lineRule="auto"/>
              <w:ind w:left="146"/>
            </w:pPr>
            <w:r>
              <w:rPr>
                <w:spacing w:val="-1"/>
              </w:rPr>
              <w:t>包含D型、双耳连接器</w:t>
            </w:r>
          </w:p>
        </w:tc>
        <w:tc>
          <w:tcPr>
            <w:tcW w:w="2363" w:type="dxa"/>
          </w:tcPr>
          <w:p>
            <w:pPr>
              <w:pStyle w:val="TableText"/>
              <w:spacing w:before="111" w:line="222" w:lineRule="auto"/>
              <w:ind w:left="158"/>
            </w:pPr>
            <w:r>
              <w:t>钢</w:t>
            </w:r>
          </w:p>
        </w:tc>
      </w:tr>
      <w:tr>
        <w:tblPrEx>
          <w:tblInd w:w="5" w:type="dxa"/>
          <w:tblLayout w:type="fixed"/>
          <w:tblCellMar>
            <w:top w:w="0" w:type="dxa"/>
            <w:left w:w="0" w:type="dxa"/>
            <w:bottom w:w="0" w:type="dxa"/>
            <w:right w:w="0" w:type="dxa"/>
          </w:tblCellMar>
          <w:tblLook w:val="0000"/>
        </w:tblPrEx>
        <w:trPr>
          <w:trHeight w:val="380"/>
        </w:trPr>
        <w:tc>
          <w:tcPr>
            <w:tcW w:w="685" w:type="dxa"/>
            <w:vMerge/>
            <w:tcBorders>
              <w:top w:val="nil"/>
              <w:bottom w:val="nil"/>
            </w:tcBorders>
          </w:tcPr>
          <w:p/>
        </w:tc>
        <w:tc>
          <w:tcPr>
            <w:tcW w:w="719" w:type="dxa"/>
          </w:tcPr>
          <w:p>
            <w:pPr>
              <w:pStyle w:val="TableText"/>
              <w:spacing w:before="140" w:line="183" w:lineRule="auto"/>
              <w:ind w:left="250"/>
            </w:pPr>
            <w:r>
              <w:rPr>
                <w:spacing w:val="-3"/>
              </w:rPr>
              <w:t>20</w:t>
            </w:r>
          </w:p>
        </w:tc>
        <w:tc>
          <w:tcPr>
            <w:tcW w:w="2848" w:type="dxa"/>
          </w:tcPr>
          <w:p>
            <w:pPr>
              <w:pStyle w:val="TableText"/>
              <w:spacing w:before="89" w:line="220" w:lineRule="auto"/>
              <w:ind w:left="150"/>
            </w:pPr>
            <w:r>
              <w:rPr>
                <w:spacing w:val="3"/>
              </w:rPr>
              <w:t>定位环</w:t>
            </w:r>
          </w:p>
        </w:tc>
        <w:tc>
          <w:tcPr>
            <w:tcW w:w="4067" w:type="dxa"/>
          </w:tcPr>
          <w:p>
            <w:pPr>
              <w:pStyle w:val="TableText"/>
              <w:spacing w:before="95" w:line="224" w:lineRule="auto"/>
              <w:ind w:left="152"/>
            </w:pPr>
            <w:r>
              <w:t>TB/T2073-2003、TB/T2075.</w:t>
            </w:r>
            <w:r>
              <w:rPr>
                <w:spacing w:val="-1"/>
              </w:rPr>
              <w:t>24-2002</w:t>
            </w:r>
          </w:p>
        </w:tc>
        <w:tc>
          <w:tcPr>
            <w:tcW w:w="4097" w:type="dxa"/>
          </w:tcPr>
          <w:p>
            <w:pPr>
              <w:pStyle w:val="TableText"/>
              <w:spacing w:before="89" w:line="219" w:lineRule="auto"/>
              <w:ind w:left="146"/>
            </w:pPr>
            <w:r>
              <w:rPr>
                <w:spacing w:val="-1"/>
              </w:rPr>
              <w:t>模锻。各种规格</w:t>
            </w:r>
          </w:p>
        </w:tc>
        <w:tc>
          <w:tcPr>
            <w:tcW w:w="2363" w:type="dxa"/>
          </w:tcPr>
          <w:p>
            <w:pPr>
              <w:pStyle w:val="TableText"/>
              <w:spacing w:before="92" w:line="222" w:lineRule="auto"/>
              <w:ind w:left="158"/>
            </w:pPr>
            <w:r>
              <w:rPr>
                <w:spacing w:val="-1"/>
              </w:rPr>
              <w:t>钢、铝合金</w:t>
            </w:r>
          </w:p>
        </w:tc>
      </w:tr>
      <w:tr>
        <w:tblPrEx>
          <w:tblInd w:w="5" w:type="dxa"/>
          <w:tblLayout w:type="fixed"/>
          <w:tblCellMar>
            <w:top w:w="0" w:type="dxa"/>
            <w:left w:w="0" w:type="dxa"/>
            <w:bottom w:w="0" w:type="dxa"/>
            <w:right w:w="0" w:type="dxa"/>
          </w:tblCellMar>
          <w:tblLook w:val="0000"/>
        </w:tblPrEx>
        <w:trPr>
          <w:trHeight w:val="400"/>
        </w:trPr>
        <w:tc>
          <w:tcPr>
            <w:tcW w:w="685" w:type="dxa"/>
            <w:vMerge/>
            <w:tcBorders>
              <w:top w:val="nil"/>
              <w:bottom w:val="nil"/>
            </w:tcBorders>
          </w:tcPr>
          <w:p/>
        </w:tc>
        <w:tc>
          <w:tcPr>
            <w:tcW w:w="719" w:type="dxa"/>
          </w:tcPr>
          <w:p>
            <w:pPr>
              <w:pStyle w:val="TableText"/>
              <w:spacing w:before="149" w:line="184" w:lineRule="auto"/>
              <w:ind w:left="250"/>
            </w:pPr>
            <w:r>
              <w:rPr>
                <w:spacing w:val="-3"/>
              </w:rPr>
              <w:t>21</w:t>
            </w:r>
          </w:p>
        </w:tc>
        <w:tc>
          <w:tcPr>
            <w:tcW w:w="2848" w:type="dxa"/>
          </w:tcPr>
          <w:p>
            <w:pPr>
              <w:pStyle w:val="TableText"/>
              <w:spacing w:before="99" w:line="220" w:lineRule="auto"/>
              <w:ind w:left="150"/>
            </w:pPr>
            <w:r>
              <w:rPr>
                <w:spacing w:val="-2"/>
              </w:rPr>
              <w:t>长定位环</w:t>
            </w:r>
          </w:p>
        </w:tc>
        <w:tc>
          <w:tcPr>
            <w:tcW w:w="4067" w:type="dxa"/>
          </w:tcPr>
          <w:p>
            <w:pPr>
              <w:pStyle w:val="TableText"/>
              <w:spacing w:before="105" w:line="224" w:lineRule="auto"/>
              <w:ind w:left="152"/>
            </w:pPr>
            <w:r>
              <w:t>TB/T2073-2003、TB/T2075.</w:t>
            </w:r>
            <w:r>
              <w:rPr>
                <w:spacing w:val="-1"/>
              </w:rPr>
              <w:t>25-2002</w:t>
            </w:r>
          </w:p>
        </w:tc>
        <w:tc>
          <w:tcPr>
            <w:tcW w:w="4097" w:type="dxa"/>
          </w:tcPr>
          <w:p>
            <w:pPr>
              <w:pStyle w:val="TableText"/>
              <w:spacing w:before="99" w:line="219" w:lineRule="auto"/>
              <w:ind w:left="146"/>
            </w:pPr>
            <w:r>
              <w:rPr>
                <w:spacing w:val="-1"/>
              </w:rPr>
              <w:t>模锻。各种规格</w:t>
            </w:r>
          </w:p>
        </w:tc>
        <w:tc>
          <w:tcPr>
            <w:tcW w:w="2363" w:type="dxa"/>
          </w:tcPr>
          <w:p>
            <w:pPr>
              <w:pStyle w:val="TableText"/>
              <w:spacing w:before="102" w:line="222" w:lineRule="auto"/>
              <w:ind w:left="158"/>
            </w:pPr>
            <w:r>
              <w:t>钢</w:t>
            </w:r>
          </w:p>
        </w:tc>
      </w:tr>
      <w:tr>
        <w:tblPrEx>
          <w:tblInd w:w="5" w:type="dxa"/>
          <w:tblLayout w:type="fixed"/>
          <w:tblCellMar>
            <w:top w:w="0" w:type="dxa"/>
            <w:left w:w="0" w:type="dxa"/>
            <w:bottom w:w="0" w:type="dxa"/>
            <w:right w:w="0" w:type="dxa"/>
          </w:tblCellMar>
          <w:tblLook w:val="0000"/>
        </w:tblPrEx>
        <w:trPr>
          <w:trHeight w:val="379"/>
        </w:trPr>
        <w:tc>
          <w:tcPr>
            <w:tcW w:w="685" w:type="dxa"/>
            <w:vMerge/>
            <w:tcBorders>
              <w:top w:val="nil"/>
              <w:bottom w:val="nil"/>
            </w:tcBorders>
          </w:tcPr>
          <w:p/>
        </w:tc>
        <w:tc>
          <w:tcPr>
            <w:tcW w:w="719" w:type="dxa"/>
          </w:tcPr>
          <w:p>
            <w:pPr>
              <w:pStyle w:val="TableText"/>
              <w:spacing w:before="140" w:line="183" w:lineRule="auto"/>
              <w:ind w:left="250"/>
            </w:pPr>
            <w:r>
              <w:rPr>
                <w:spacing w:val="-3"/>
              </w:rPr>
              <w:t>22</w:t>
            </w:r>
          </w:p>
        </w:tc>
        <w:tc>
          <w:tcPr>
            <w:tcW w:w="2848" w:type="dxa"/>
          </w:tcPr>
          <w:p>
            <w:pPr>
              <w:pStyle w:val="TableText"/>
              <w:spacing w:before="89" w:line="219" w:lineRule="auto"/>
              <w:ind w:left="150"/>
            </w:pPr>
            <w:r>
              <w:rPr>
                <w:spacing w:val="-2"/>
              </w:rPr>
              <w:t>套管双耳</w:t>
            </w:r>
          </w:p>
        </w:tc>
        <w:tc>
          <w:tcPr>
            <w:tcW w:w="4067" w:type="dxa"/>
          </w:tcPr>
          <w:p>
            <w:pPr>
              <w:pStyle w:val="TableText"/>
              <w:spacing w:before="95" w:line="224" w:lineRule="auto"/>
              <w:ind w:left="152"/>
            </w:pPr>
            <w:r>
              <w:t>TB/T2073-2003、TB/T2075.</w:t>
            </w:r>
            <w:r>
              <w:rPr>
                <w:spacing w:val="-1"/>
              </w:rPr>
              <w:t>26-2002</w:t>
            </w:r>
          </w:p>
        </w:tc>
        <w:tc>
          <w:tcPr>
            <w:tcW w:w="4097" w:type="dxa"/>
          </w:tcPr>
          <w:p>
            <w:pPr>
              <w:pStyle w:val="TableText"/>
              <w:spacing w:before="87" w:line="219" w:lineRule="auto"/>
              <w:ind w:left="146"/>
            </w:pPr>
            <w:r>
              <w:rPr>
                <w:spacing w:val="2"/>
              </w:rPr>
              <w:t>模锻。含腕臂支撑用</w:t>
            </w:r>
          </w:p>
        </w:tc>
        <w:tc>
          <w:tcPr>
            <w:tcW w:w="2363" w:type="dxa"/>
          </w:tcPr>
          <w:p>
            <w:pPr>
              <w:pStyle w:val="TableText"/>
              <w:spacing w:before="92" w:line="222" w:lineRule="auto"/>
              <w:ind w:left="158"/>
            </w:pPr>
            <w:r>
              <w:rPr>
                <w:spacing w:val="-1"/>
              </w:rPr>
              <w:t>钢、铝合金</w:t>
            </w:r>
          </w:p>
        </w:tc>
      </w:tr>
      <w:tr>
        <w:tblPrEx>
          <w:tblInd w:w="5" w:type="dxa"/>
          <w:tblLayout w:type="fixed"/>
          <w:tblCellMar>
            <w:top w:w="0" w:type="dxa"/>
            <w:left w:w="0" w:type="dxa"/>
            <w:bottom w:w="0" w:type="dxa"/>
            <w:right w:w="0" w:type="dxa"/>
          </w:tblCellMar>
          <w:tblLook w:val="0000"/>
        </w:tblPrEx>
        <w:trPr>
          <w:trHeight w:val="410"/>
        </w:trPr>
        <w:tc>
          <w:tcPr>
            <w:tcW w:w="685" w:type="dxa"/>
            <w:vMerge/>
            <w:tcBorders>
              <w:top w:val="nil"/>
              <w:bottom w:val="nil"/>
            </w:tcBorders>
          </w:tcPr>
          <w:p/>
        </w:tc>
        <w:tc>
          <w:tcPr>
            <w:tcW w:w="719" w:type="dxa"/>
          </w:tcPr>
          <w:p>
            <w:pPr>
              <w:pStyle w:val="TableText"/>
              <w:spacing w:before="161" w:line="183" w:lineRule="auto"/>
              <w:ind w:left="250"/>
            </w:pPr>
            <w:r>
              <w:rPr>
                <w:spacing w:val="-3"/>
              </w:rPr>
              <w:t>23</w:t>
            </w:r>
          </w:p>
        </w:tc>
        <w:tc>
          <w:tcPr>
            <w:tcW w:w="2848" w:type="dxa"/>
          </w:tcPr>
          <w:p>
            <w:pPr>
              <w:pStyle w:val="TableText"/>
              <w:spacing w:before="110" w:line="219" w:lineRule="auto"/>
              <w:ind w:left="150"/>
            </w:pPr>
            <w:r>
              <w:rPr>
                <w:spacing w:val="-2"/>
              </w:rPr>
              <w:t>套管铰环</w:t>
            </w:r>
          </w:p>
        </w:tc>
        <w:tc>
          <w:tcPr>
            <w:tcW w:w="4067" w:type="dxa"/>
          </w:tcPr>
          <w:p>
            <w:pPr>
              <w:pStyle w:val="TableText"/>
              <w:spacing w:before="116" w:line="224" w:lineRule="auto"/>
              <w:ind w:left="152"/>
            </w:pPr>
            <w:r>
              <w:t>TB/T2073-2003、TB/T2075.</w:t>
            </w:r>
            <w:r>
              <w:rPr>
                <w:spacing w:val="-1"/>
              </w:rPr>
              <w:t>27-2002</w:t>
            </w:r>
          </w:p>
        </w:tc>
        <w:tc>
          <w:tcPr>
            <w:tcW w:w="4097" w:type="dxa"/>
          </w:tcPr>
          <w:p>
            <w:pPr>
              <w:pStyle w:val="TableText"/>
              <w:spacing w:before="110" w:line="219" w:lineRule="auto"/>
              <w:ind w:left="146"/>
            </w:pPr>
            <w:r>
              <w:rPr>
                <w:spacing w:val="-2"/>
              </w:rPr>
              <w:t>模锻</w:t>
            </w:r>
          </w:p>
        </w:tc>
        <w:tc>
          <w:tcPr>
            <w:tcW w:w="2363" w:type="dxa"/>
          </w:tcPr>
          <w:p>
            <w:pPr>
              <w:pStyle w:val="TableText"/>
              <w:spacing w:before="113" w:line="222" w:lineRule="auto"/>
              <w:ind w:left="158"/>
            </w:pPr>
            <w:r>
              <w:t>钢</w:t>
            </w:r>
          </w:p>
        </w:tc>
      </w:tr>
      <w:tr>
        <w:tblPrEx>
          <w:tblInd w:w="5" w:type="dxa"/>
          <w:tblLayout w:type="fixed"/>
          <w:tblCellMar>
            <w:top w:w="0" w:type="dxa"/>
            <w:left w:w="0" w:type="dxa"/>
            <w:bottom w:w="0" w:type="dxa"/>
            <w:right w:w="0" w:type="dxa"/>
          </w:tblCellMar>
          <w:tblLook w:val="0000"/>
        </w:tblPrEx>
        <w:trPr>
          <w:trHeight w:val="519"/>
        </w:trPr>
        <w:tc>
          <w:tcPr>
            <w:tcW w:w="685" w:type="dxa"/>
            <w:vMerge/>
            <w:tcBorders>
              <w:top w:val="nil"/>
              <w:bottom w:val="nil"/>
            </w:tcBorders>
          </w:tcPr>
          <w:p/>
        </w:tc>
        <w:tc>
          <w:tcPr>
            <w:tcW w:w="719" w:type="dxa"/>
          </w:tcPr>
          <w:p>
            <w:pPr>
              <w:pStyle w:val="TableText"/>
              <w:spacing w:before="211" w:line="183" w:lineRule="auto"/>
              <w:ind w:left="250"/>
            </w:pPr>
            <w:r>
              <w:rPr>
                <w:spacing w:val="-3"/>
              </w:rPr>
              <w:t>24</w:t>
            </w:r>
          </w:p>
        </w:tc>
        <w:tc>
          <w:tcPr>
            <w:tcW w:w="2848" w:type="dxa"/>
          </w:tcPr>
          <w:p>
            <w:pPr>
              <w:pStyle w:val="TableText"/>
              <w:spacing w:before="160" w:line="219" w:lineRule="auto"/>
              <w:ind w:left="150"/>
            </w:pPr>
            <w:r>
              <w:rPr>
                <w:spacing w:val="3"/>
              </w:rPr>
              <w:t>承力索支撑线夹(承力索座)</w:t>
            </w:r>
          </w:p>
        </w:tc>
        <w:tc>
          <w:tcPr>
            <w:tcW w:w="4067" w:type="dxa"/>
          </w:tcPr>
          <w:p>
            <w:pPr>
              <w:pStyle w:val="TableText"/>
              <w:spacing w:before="159" w:line="219" w:lineRule="auto"/>
              <w:ind w:left="152"/>
            </w:pPr>
            <w:r>
              <w:t>TB/T2073-2003、铁科技函[200</w:t>
            </w:r>
            <w:r>
              <w:rPr>
                <w:spacing w:val="-1"/>
              </w:rPr>
              <w:t>4]607号文</w:t>
            </w:r>
          </w:p>
        </w:tc>
        <w:tc>
          <w:tcPr>
            <w:tcW w:w="4097" w:type="dxa"/>
          </w:tcPr>
          <w:p>
            <w:pPr>
              <w:pStyle w:val="TableText"/>
              <w:spacing w:before="19" w:line="226" w:lineRule="auto"/>
              <w:ind w:left="145" w:right="161" w:hanging="20"/>
            </w:pPr>
            <w:r>
              <w:t xml:space="preserve">模锻、铸造、冲压。形状包含单槽、双槽。 </w:t>
            </w:r>
            <w:r>
              <w:rPr>
                <w:spacing w:val="-2"/>
              </w:rPr>
              <w:t>各种规格</w:t>
            </w:r>
          </w:p>
        </w:tc>
        <w:tc>
          <w:tcPr>
            <w:tcW w:w="2363" w:type="dxa"/>
          </w:tcPr>
          <w:p>
            <w:pPr>
              <w:pStyle w:val="TableText"/>
              <w:spacing w:before="163" w:line="222" w:lineRule="auto"/>
              <w:ind w:left="158"/>
            </w:pPr>
            <w:r>
              <w:rPr>
                <w:spacing w:val="-1"/>
              </w:rPr>
              <w:t>钢、铝合金</w:t>
            </w:r>
          </w:p>
        </w:tc>
      </w:tr>
      <w:tr>
        <w:tblPrEx>
          <w:tblInd w:w="5" w:type="dxa"/>
          <w:tblLayout w:type="fixed"/>
          <w:tblCellMar>
            <w:top w:w="0" w:type="dxa"/>
            <w:left w:w="0" w:type="dxa"/>
            <w:bottom w:w="0" w:type="dxa"/>
            <w:right w:w="0" w:type="dxa"/>
          </w:tblCellMar>
          <w:tblLook w:val="0000"/>
        </w:tblPrEx>
        <w:trPr>
          <w:trHeight w:val="409"/>
        </w:trPr>
        <w:tc>
          <w:tcPr>
            <w:tcW w:w="685" w:type="dxa"/>
            <w:vMerge/>
            <w:tcBorders>
              <w:top w:val="nil"/>
              <w:bottom w:val="nil"/>
            </w:tcBorders>
          </w:tcPr>
          <w:p/>
        </w:tc>
        <w:tc>
          <w:tcPr>
            <w:tcW w:w="719" w:type="dxa"/>
          </w:tcPr>
          <w:p>
            <w:pPr>
              <w:pStyle w:val="TableText"/>
              <w:spacing w:before="162" w:line="183" w:lineRule="auto"/>
              <w:ind w:left="250"/>
            </w:pPr>
            <w:r>
              <w:rPr>
                <w:spacing w:val="-3"/>
              </w:rPr>
              <w:t>25</w:t>
            </w:r>
          </w:p>
        </w:tc>
        <w:tc>
          <w:tcPr>
            <w:tcW w:w="2848" w:type="dxa"/>
          </w:tcPr>
          <w:p>
            <w:pPr>
              <w:pStyle w:val="TableText"/>
              <w:spacing w:before="111" w:line="219" w:lineRule="auto"/>
              <w:ind w:left="150"/>
            </w:pPr>
            <w:r>
              <w:rPr>
                <w:spacing w:val="-1"/>
              </w:rPr>
              <w:t>铜接触线接头线夹</w:t>
            </w:r>
          </w:p>
        </w:tc>
        <w:tc>
          <w:tcPr>
            <w:tcW w:w="4067" w:type="dxa"/>
          </w:tcPr>
          <w:p>
            <w:pPr>
              <w:pStyle w:val="TableText"/>
              <w:spacing w:before="117" w:line="224" w:lineRule="auto"/>
              <w:ind w:left="152"/>
            </w:pPr>
            <w:r>
              <w:t>TB/T2073-2003、TB/T2075.</w:t>
            </w:r>
            <w:r>
              <w:rPr>
                <w:spacing w:val="-1"/>
              </w:rPr>
              <w:t>28-2002</w:t>
            </w:r>
          </w:p>
        </w:tc>
        <w:tc>
          <w:tcPr>
            <w:tcW w:w="4097" w:type="dxa"/>
          </w:tcPr>
          <w:p>
            <w:pPr>
              <w:pStyle w:val="TableText"/>
              <w:spacing w:before="111" w:line="219" w:lineRule="auto"/>
              <w:ind w:left="146"/>
            </w:pPr>
            <w:r>
              <w:rPr>
                <w:spacing w:val="-2"/>
              </w:rPr>
              <w:t>模锻</w:t>
            </w:r>
          </w:p>
        </w:tc>
        <w:tc>
          <w:tcPr>
            <w:tcW w:w="2363" w:type="dxa"/>
          </w:tcPr>
          <w:p>
            <w:pPr>
              <w:pStyle w:val="TableText"/>
              <w:spacing w:before="112" w:line="221" w:lineRule="auto"/>
              <w:ind w:left="158"/>
            </w:pPr>
            <w:r>
              <w:rPr>
                <w:spacing w:val="-2"/>
              </w:rPr>
              <w:t>铜合金</w:t>
            </w:r>
          </w:p>
        </w:tc>
      </w:tr>
      <w:tr>
        <w:tblPrEx>
          <w:tblInd w:w="5" w:type="dxa"/>
          <w:tblLayout w:type="fixed"/>
          <w:tblCellMar>
            <w:top w:w="0" w:type="dxa"/>
            <w:left w:w="0" w:type="dxa"/>
            <w:bottom w:w="0" w:type="dxa"/>
            <w:right w:w="0" w:type="dxa"/>
          </w:tblCellMar>
          <w:tblLook w:val="0000"/>
        </w:tblPrEx>
        <w:trPr>
          <w:trHeight w:val="380"/>
        </w:trPr>
        <w:tc>
          <w:tcPr>
            <w:tcW w:w="685" w:type="dxa"/>
            <w:vMerge/>
            <w:tcBorders>
              <w:top w:val="nil"/>
              <w:bottom w:val="nil"/>
            </w:tcBorders>
          </w:tcPr>
          <w:p/>
        </w:tc>
        <w:tc>
          <w:tcPr>
            <w:tcW w:w="719" w:type="dxa"/>
          </w:tcPr>
          <w:p>
            <w:pPr>
              <w:pStyle w:val="TableText"/>
              <w:spacing w:before="143" w:line="183" w:lineRule="auto"/>
              <w:ind w:left="250"/>
            </w:pPr>
            <w:r>
              <w:rPr>
                <w:spacing w:val="-3"/>
              </w:rPr>
              <w:t>26</w:t>
            </w:r>
          </w:p>
        </w:tc>
        <w:tc>
          <w:tcPr>
            <w:tcW w:w="2848" w:type="dxa"/>
          </w:tcPr>
          <w:p>
            <w:pPr>
              <w:pStyle w:val="TableText"/>
              <w:spacing w:before="92" w:line="219" w:lineRule="auto"/>
              <w:ind w:left="150"/>
            </w:pPr>
            <w:r>
              <w:rPr>
                <w:spacing w:val="-1"/>
              </w:rPr>
              <w:t>承力索接头线夹</w:t>
            </w:r>
          </w:p>
        </w:tc>
        <w:tc>
          <w:tcPr>
            <w:tcW w:w="4067" w:type="dxa"/>
          </w:tcPr>
          <w:p>
            <w:pPr>
              <w:pStyle w:val="TableText"/>
              <w:spacing w:before="98" w:line="224" w:lineRule="auto"/>
              <w:ind w:left="152"/>
            </w:pPr>
            <w:r>
              <w:t>TB/T2073-2003、TB/T2075.</w:t>
            </w:r>
            <w:r>
              <w:rPr>
                <w:spacing w:val="-1"/>
              </w:rPr>
              <w:t>29-2002</w:t>
            </w:r>
          </w:p>
        </w:tc>
        <w:tc>
          <w:tcPr>
            <w:tcW w:w="4097" w:type="dxa"/>
          </w:tcPr>
          <w:p>
            <w:pPr>
              <w:pStyle w:val="TableText"/>
              <w:spacing w:before="92" w:line="219" w:lineRule="auto"/>
              <w:ind w:left="146"/>
            </w:pPr>
            <w:r>
              <w:rPr>
                <w:spacing w:val="-1"/>
              </w:rPr>
              <w:t>模锻。各种规格</w:t>
            </w:r>
          </w:p>
        </w:tc>
        <w:tc>
          <w:tcPr>
            <w:tcW w:w="2363" w:type="dxa"/>
          </w:tcPr>
          <w:p>
            <w:pPr>
              <w:pStyle w:val="TableText"/>
              <w:spacing w:before="93" w:line="221" w:lineRule="auto"/>
              <w:ind w:left="158"/>
            </w:pPr>
            <w:r>
              <w:rPr>
                <w:spacing w:val="-2"/>
              </w:rPr>
              <w:t>铜合金</w:t>
            </w:r>
          </w:p>
        </w:tc>
      </w:tr>
      <w:tr>
        <w:tblPrEx>
          <w:tblInd w:w="5" w:type="dxa"/>
          <w:tblLayout w:type="fixed"/>
          <w:tblCellMar>
            <w:top w:w="0" w:type="dxa"/>
            <w:left w:w="0" w:type="dxa"/>
            <w:bottom w:w="0" w:type="dxa"/>
            <w:right w:w="0" w:type="dxa"/>
          </w:tblCellMar>
          <w:tblLook w:val="0000"/>
        </w:tblPrEx>
        <w:trPr>
          <w:trHeight w:val="399"/>
        </w:trPr>
        <w:tc>
          <w:tcPr>
            <w:tcW w:w="685" w:type="dxa"/>
            <w:vMerge/>
            <w:tcBorders>
              <w:top w:val="nil"/>
              <w:bottom w:val="nil"/>
            </w:tcBorders>
          </w:tcPr>
          <w:p/>
        </w:tc>
        <w:tc>
          <w:tcPr>
            <w:tcW w:w="719" w:type="dxa"/>
          </w:tcPr>
          <w:p>
            <w:pPr>
              <w:pStyle w:val="TableText"/>
              <w:spacing w:before="153" w:line="183" w:lineRule="auto"/>
              <w:ind w:left="250"/>
            </w:pPr>
            <w:r>
              <w:rPr>
                <w:spacing w:val="-3"/>
              </w:rPr>
              <w:t>27</w:t>
            </w:r>
          </w:p>
        </w:tc>
        <w:tc>
          <w:tcPr>
            <w:tcW w:w="2848" w:type="dxa"/>
          </w:tcPr>
          <w:p>
            <w:pPr>
              <w:pStyle w:val="TableText"/>
              <w:spacing w:before="102" w:line="220" w:lineRule="auto"/>
              <w:ind w:left="150"/>
            </w:pPr>
            <w:r>
              <w:rPr>
                <w:spacing w:val="-1"/>
              </w:rPr>
              <w:t>杵座楔形线夹</w:t>
            </w:r>
          </w:p>
        </w:tc>
        <w:tc>
          <w:tcPr>
            <w:tcW w:w="4067" w:type="dxa"/>
          </w:tcPr>
          <w:p>
            <w:pPr>
              <w:pStyle w:val="TableText"/>
              <w:spacing w:before="108" w:line="224" w:lineRule="auto"/>
              <w:ind w:left="152"/>
            </w:pPr>
            <w:r>
              <w:t>TB/T2073-2003、TB/T2075.</w:t>
            </w:r>
            <w:r>
              <w:rPr>
                <w:spacing w:val="-1"/>
              </w:rPr>
              <w:t>31-2002</w:t>
            </w:r>
          </w:p>
        </w:tc>
        <w:tc>
          <w:tcPr>
            <w:tcW w:w="4097" w:type="dxa"/>
          </w:tcPr>
          <w:p>
            <w:pPr>
              <w:pStyle w:val="TableText"/>
              <w:spacing w:before="102" w:line="219" w:lineRule="auto"/>
              <w:ind w:left="146"/>
            </w:pPr>
            <w:r>
              <w:rPr>
                <w:spacing w:val="-1"/>
              </w:rPr>
              <w:t>模锻。各种规格</w:t>
            </w:r>
          </w:p>
        </w:tc>
        <w:tc>
          <w:tcPr>
            <w:tcW w:w="2363" w:type="dxa"/>
          </w:tcPr>
          <w:p>
            <w:pPr>
              <w:pStyle w:val="TableText"/>
              <w:spacing w:before="103" w:line="221" w:lineRule="auto"/>
              <w:ind w:left="158"/>
            </w:pPr>
            <w:r>
              <w:rPr>
                <w:spacing w:val="-1"/>
              </w:rPr>
              <w:t>钢、铜合金</w:t>
            </w:r>
          </w:p>
        </w:tc>
      </w:tr>
      <w:tr>
        <w:tblPrEx>
          <w:tblInd w:w="5" w:type="dxa"/>
          <w:tblLayout w:type="fixed"/>
          <w:tblCellMar>
            <w:top w:w="0" w:type="dxa"/>
            <w:left w:w="0" w:type="dxa"/>
            <w:bottom w:w="0" w:type="dxa"/>
            <w:right w:w="0" w:type="dxa"/>
          </w:tblCellMar>
          <w:tblLook w:val="0000"/>
        </w:tblPrEx>
        <w:trPr>
          <w:trHeight w:val="380"/>
        </w:trPr>
        <w:tc>
          <w:tcPr>
            <w:tcW w:w="685" w:type="dxa"/>
            <w:vMerge/>
            <w:tcBorders>
              <w:top w:val="nil"/>
              <w:bottom w:val="nil"/>
            </w:tcBorders>
          </w:tcPr>
          <w:p/>
        </w:tc>
        <w:tc>
          <w:tcPr>
            <w:tcW w:w="719" w:type="dxa"/>
          </w:tcPr>
          <w:p>
            <w:pPr>
              <w:pStyle w:val="TableText"/>
              <w:spacing w:before="144" w:line="183" w:lineRule="auto"/>
              <w:ind w:left="250"/>
            </w:pPr>
            <w:r>
              <w:rPr>
                <w:spacing w:val="-3"/>
              </w:rPr>
              <w:t>28</w:t>
            </w:r>
          </w:p>
        </w:tc>
        <w:tc>
          <w:tcPr>
            <w:tcW w:w="2848" w:type="dxa"/>
          </w:tcPr>
          <w:p>
            <w:pPr>
              <w:pStyle w:val="TableText"/>
              <w:spacing w:before="93" w:line="220" w:lineRule="auto"/>
              <w:ind w:left="150"/>
            </w:pPr>
            <w:r>
              <w:rPr>
                <w:spacing w:val="-2"/>
              </w:rPr>
              <w:t>双耳楔形线夹</w:t>
            </w:r>
          </w:p>
        </w:tc>
        <w:tc>
          <w:tcPr>
            <w:tcW w:w="4067" w:type="dxa"/>
          </w:tcPr>
          <w:p>
            <w:pPr>
              <w:pStyle w:val="TableText"/>
              <w:spacing w:before="99" w:line="224" w:lineRule="auto"/>
              <w:ind w:left="152"/>
            </w:pPr>
            <w:r>
              <w:t>TB/T2073-2003、TB/T2075.</w:t>
            </w:r>
            <w:r>
              <w:rPr>
                <w:spacing w:val="-1"/>
              </w:rPr>
              <w:t>32-2002</w:t>
            </w:r>
          </w:p>
        </w:tc>
        <w:tc>
          <w:tcPr>
            <w:tcW w:w="4097" w:type="dxa"/>
          </w:tcPr>
          <w:p>
            <w:pPr>
              <w:pStyle w:val="TableText"/>
              <w:spacing w:before="93" w:line="219" w:lineRule="auto"/>
              <w:ind w:left="146"/>
            </w:pPr>
            <w:r>
              <w:rPr>
                <w:spacing w:val="-1"/>
              </w:rPr>
              <w:t>铸造。各种规格</w:t>
            </w:r>
          </w:p>
        </w:tc>
        <w:tc>
          <w:tcPr>
            <w:tcW w:w="2363" w:type="dxa"/>
          </w:tcPr>
          <w:p>
            <w:pPr>
              <w:pStyle w:val="TableText"/>
              <w:spacing w:before="94" w:line="221" w:lineRule="auto"/>
              <w:ind w:left="158"/>
            </w:pPr>
            <w:r>
              <w:rPr>
                <w:spacing w:val="-1"/>
              </w:rPr>
              <w:t>钢、铜合金、铝合金</w:t>
            </w:r>
          </w:p>
        </w:tc>
      </w:tr>
      <w:tr>
        <w:tblPrEx>
          <w:tblInd w:w="5" w:type="dxa"/>
          <w:tblLayout w:type="fixed"/>
          <w:tblCellMar>
            <w:top w:w="0" w:type="dxa"/>
            <w:left w:w="0" w:type="dxa"/>
            <w:bottom w:w="0" w:type="dxa"/>
            <w:right w:w="0" w:type="dxa"/>
          </w:tblCellMar>
          <w:tblLook w:val="0000"/>
        </w:tblPrEx>
        <w:trPr>
          <w:trHeight w:val="559"/>
        </w:trPr>
        <w:tc>
          <w:tcPr>
            <w:tcW w:w="685" w:type="dxa"/>
            <w:vMerge/>
            <w:tcBorders>
              <w:top w:val="nil"/>
              <w:bottom w:val="nil"/>
            </w:tcBorders>
          </w:tcPr>
          <w:p/>
        </w:tc>
        <w:tc>
          <w:tcPr>
            <w:tcW w:w="719" w:type="dxa"/>
          </w:tcPr>
          <w:p>
            <w:pPr>
              <w:pStyle w:val="TableText"/>
              <w:spacing w:before="234" w:line="183" w:lineRule="auto"/>
              <w:ind w:left="250"/>
            </w:pPr>
            <w:r>
              <w:rPr>
                <w:spacing w:val="-3"/>
              </w:rPr>
              <w:t>29</w:t>
            </w:r>
          </w:p>
        </w:tc>
        <w:tc>
          <w:tcPr>
            <w:tcW w:w="2848" w:type="dxa"/>
          </w:tcPr>
          <w:p>
            <w:pPr>
              <w:pStyle w:val="TableText"/>
              <w:spacing w:before="183" w:line="219" w:lineRule="auto"/>
              <w:ind w:left="150"/>
            </w:pPr>
            <w:r>
              <w:rPr>
                <w:spacing w:val="-1"/>
              </w:rPr>
              <w:t>接触线终端锚固线夹</w:t>
            </w:r>
          </w:p>
        </w:tc>
        <w:tc>
          <w:tcPr>
            <w:tcW w:w="4067" w:type="dxa"/>
          </w:tcPr>
          <w:p>
            <w:pPr>
              <w:pStyle w:val="TableText"/>
              <w:spacing w:before="189" w:line="224" w:lineRule="auto"/>
              <w:ind w:left="152"/>
            </w:pPr>
            <w:r>
              <w:t>TB/T2073-2003、TB/T2075.</w:t>
            </w:r>
            <w:r>
              <w:rPr>
                <w:spacing w:val="-1"/>
              </w:rPr>
              <w:t>34-2002</w:t>
            </w:r>
          </w:p>
        </w:tc>
        <w:tc>
          <w:tcPr>
            <w:tcW w:w="4097" w:type="dxa"/>
          </w:tcPr>
          <w:p>
            <w:pPr>
              <w:pStyle w:val="TableText"/>
              <w:spacing w:before="183" w:line="219" w:lineRule="auto"/>
              <w:ind w:left="146"/>
            </w:pPr>
            <w:r>
              <w:rPr>
                <w:spacing w:val="-1"/>
              </w:rPr>
              <w:t>模锻、冲压。各种规格</w:t>
            </w:r>
          </w:p>
        </w:tc>
        <w:tc>
          <w:tcPr>
            <w:tcW w:w="2363" w:type="dxa"/>
          </w:tcPr>
          <w:p>
            <w:pPr>
              <w:pStyle w:val="TableText"/>
              <w:spacing w:before="44" w:line="233" w:lineRule="auto"/>
              <w:ind w:left="158" w:right="103" w:hanging="10"/>
            </w:pPr>
            <w:r>
              <w:rPr>
                <w:spacing w:val="10"/>
              </w:rPr>
              <w:t>钢、铜合金、铝合金、</w:t>
            </w:r>
            <w:r>
              <w:t xml:space="preserve"> </w:t>
            </w:r>
            <w:r>
              <w:rPr>
                <w:spacing w:val="4"/>
              </w:rPr>
              <w:t>不锈钢</w:t>
            </w:r>
          </w:p>
        </w:tc>
      </w:tr>
      <w:tr>
        <w:tblPrEx>
          <w:tblInd w:w="5" w:type="dxa"/>
          <w:tblLayout w:type="fixed"/>
          <w:tblCellMar>
            <w:top w:w="0" w:type="dxa"/>
            <w:left w:w="0" w:type="dxa"/>
            <w:bottom w:w="0" w:type="dxa"/>
            <w:right w:w="0" w:type="dxa"/>
          </w:tblCellMar>
          <w:tblLook w:val="0000"/>
        </w:tblPrEx>
        <w:trPr>
          <w:trHeight w:val="519"/>
        </w:trPr>
        <w:tc>
          <w:tcPr>
            <w:tcW w:w="685" w:type="dxa"/>
            <w:vMerge/>
            <w:tcBorders>
              <w:top w:val="nil"/>
              <w:bottom w:val="nil"/>
            </w:tcBorders>
          </w:tcPr>
          <w:p/>
        </w:tc>
        <w:tc>
          <w:tcPr>
            <w:tcW w:w="719" w:type="dxa"/>
          </w:tcPr>
          <w:p>
            <w:pPr>
              <w:pStyle w:val="TableText"/>
              <w:spacing w:before="215" w:line="183" w:lineRule="auto"/>
              <w:ind w:left="250"/>
            </w:pPr>
            <w:r>
              <w:rPr>
                <w:spacing w:val="-3"/>
              </w:rPr>
              <w:t>30</w:t>
            </w:r>
          </w:p>
        </w:tc>
        <w:tc>
          <w:tcPr>
            <w:tcW w:w="2848" w:type="dxa"/>
          </w:tcPr>
          <w:p>
            <w:pPr>
              <w:pStyle w:val="TableText"/>
              <w:spacing w:before="164" w:line="219" w:lineRule="auto"/>
              <w:ind w:left="150"/>
            </w:pPr>
            <w:r>
              <w:rPr>
                <w:spacing w:val="-1"/>
              </w:rPr>
              <w:t>承力索终端锚固线夹</w:t>
            </w:r>
          </w:p>
        </w:tc>
        <w:tc>
          <w:tcPr>
            <w:tcW w:w="4067" w:type="dxa"/>
          </w:tcPr>
          <w:p>
            <w:pPr>
              <w:pStyle w:val="TableText"/>
              <w:spacing w:before="170" w:line="224" w:lineRule="auto"/>
              <w:ind w:left="152"/>
            </w:pPr>
            <w:r>
              <w:t>TB/T2073-2003、TB/T2075.</w:t>
            </w:r>
            <w:r>
              <w:rPr>
                <w:spacing w:val="-1"/>
              </w:rPr>
              <w:t>35-2002</w:t>
            </w:r>
          </w:p>
        </w:tc>
        <w:tc>
          <w:tcPr>
            <w:tcW w:w="4097" w:type="dxa"/>
          </w:tcPr>
          <w:p>
            <w:pPr>
              <w:pStyle w:val="TableText"/>
              <w:spacing w:before="164" w:line="219" w:lineRule="auto"/>
              <w:ind w:left="146"/>
            </w:pPr>
            <w:r>
              <w:rPr>
                <w:spacing w:val="-1"/>
              </w:rPr>
              <w:t>模锻、冲压。各种规格</w:t>
            </w:r>
          </w:p>
        </w:tc>
        <w:tc>
          <w:tcPr>
            <w:tcW w:w="2363" w:type="dxa"/>
          </w:tcPr>
          <w:p>
            <w:pPr>
              <w:pStyle w:val="TableText"/>
              <w:spacing w:before="36" w:line="218" w:lineRule="auto"/>
              <w:ind w:left="158" w:right="114" w:hanging="20"/>
            </w:pPr>
            <w:r>
              <w:rPr>
                <w:spacing w:val="9"/>
              </w:rPr>
              <w:t>钢、铜合金、铝合金、</w:t>
            </w:r>
            <w:r>
              <w:rPr>
                <w:spacing w:val="8"/>
              </w:rPr>
              <w:t xml:space="preserve"> </w:t>
            </w:r>
            <w:r>
              <w:rPr>
                <w:spacing w:val="4"/>
              </w:rPr>
              <w:t>不锈钢</w:t>
            </w:r>
          </w:p>
        </w:tc>
      </w:tr>
      <w:tr>
        <w:tblPrEx>
          <w:tblInd w:w="5" w:type="dxa"/>
          <w:tblLayout w:type="fixed"/>
          <w:tblCellMar>
            <w:top w:w="0" w:type="dxa"/>
            <w:left w:w="0" w:type="dxa"/>
            <w:bottom w:w="0" w:type="dxa"/>
            <w:right w:w="0" w:type="dxa"/>
          </w:tblCellMar>
          <w:tblLook w:val="0000"/>
        </w:tblPrEx>
        <w:trPr>
          <w:trHeight w:val="829"/>
        </w:trPr>
        <w:tc>
          <w:tcPr>
            <w:tcW w:w="685" w:type="dxa"/>
            <w:vMerge/>
            <w:tcBorders>
              <w:top w:val="nil"/>
              <w:bottom w:val="nil"/>
            </w:tcBorders>
          </w:tcPr>
          <w:p/>
        </w:tc>
        <w:tc>
          <w:tcPr>
            <w:tcW w:w="719" w:type="dxa"/>
          </w:tcPr>
          <w:p>
            <w:pPr>
              <w:spacing w:line="308" w:lineRule="auto"/>
            </w:pPr>
          </w:p>
          <w:p>
            <w:pPr>
              <w:pStyle w:val="TableText"/>
              <w:spacing w:before="65" w:line="184" w:lineRule="auto"/>
              <w:ind w:left="250"/>
            </w:pPr>
            <w:r>
              <w:rPr>
                <w:spacing w:val="-3"/>
              </w:rPr>
              <w:t>31</w:t>
            </w:r>
          </w:p>
        </w:tc>
        <w:tc>
          <w:tcPr>
            <w:tcW w:w="2848" w:type="dxa"/>
          </w:tcPr>
          <w:p>
            <w:pPr>
              <w:spacing w:line="257" w:lineRule="auto"/>
            </w:pPr>
          </w:p>
          <w:p>
            <w:pPr>
              <w:pStyle w:val="TableText"/>
              <w:spacing w:before="65" w:line="219" w:lineRule="auto"/>
              <w:ind w:left="150"/>
            </w:pPr>
            <w:r>
              <w:rPr>
                <w:spacing w:val="-2"/>
              </w:rPr>
              <w:t>腕臂底座</w:t>
            </w:r>
          </w:p>
        </w:tc>
        <w:tc>
          <w:tcPr>
            <w:tcW w:w="4067" w:type="dxa"/>
          </w:tcPr>
          <w:p>
            <w:pPr>
              <w:spacing w:line="264" w:lineRule="auto"/>
            </w:pPr>
          </w:p>
          <w:p>
            <w:pPr>
              <w:pStyle w:val="TableText"/>
              <w:spacing w:before="65" w:line="224" w:lineRule="auto"/>
              <w:ind w:left="152"/>
            </w:pPr>
            <w:r>
              <w:t>TB/T2073-2003、TB/T2075.39、</w:t>
            </w:r>
            <w:r>
              <w:rPr>
                <w:spacing w:val="-1"/>
              </w:rPr>
              <w:t>40-2002</w:t>
            </w:r>
          </w:p>
        </w:tc>
        <w:tc>
          <w:tcPr>
            <w:tcW w:w="4097" w:type="dxa"/>
          </w:tcPr>
          <w:p>
            <w:pPr>
              <w:pStyle w:val="TableText"/>
              <w:spacing w:before="64" w:line="232" w:lineRule="auto"/>
              <w:ind w:left="146" w:right="129"/>
              <w:jc w:val="both"/>
            </w:pPr>
            <w:r>
              <w:t>涛造。包含旋转腕臂底座、特型旋转腕臂底</w:t>
            </w:r>
            <w:r>
              <w:rPr>
                <w:spacing w:val="10"/>
              </w:rPr>
              <w:t xml:space="preserve"> </w:t>
            </w:r>
            <w:r>
              <w:t>座、上底座、下底座及弓形腕臂用可调整底</w:t>
            </w:r>
            <w:r>
              <w:rPr>
                <w:spacing w:val="10"/>
              </w:rPr>
              <w:t xml:space="preserve"> </w:t>
            </w:r>
            <w:r>
              <w:rPr>
                <w:spacing w:val="-1"/>
              </w:rPr>
              <w:t>座。各种规格。</w:t>
            </w:r>
          </w:p>
        </w:tc>
        <w:tc>
          <w:tcPr>
            <w:tcW w:w="2363" w:type="dxa"/>
          </w:tcPr>
          <w:p>
            <w:pPr>
              <w:spacing w:line="261" w:lineRule="auto"/>
            </w:pPr>
          </w:p>
          <w:p>
            <w:pPr>
              <w:pStyle w:val="TableText"/>
              <w:spacing w:before="65" w:line="222" w:lineRule="auto"/>
              <w:ind w:left="158"/>
            </w:pPr>
            <w:r>
              <w:t>钢</w:t>
            </w:r>
          </w:p>
        </w:tc>
      </w:tr>
      <w:tr>
        <w:tblPrEx>
          <w:tblInd w:w="5" w:type="dxa"/>
          <w:tblLayout w:type="fixed"/>
          <w:tblCellMar>
            <w:top w:w="0" w:type="dxa"/>
            <w:left w:w="0" w:type="dxa"/>
            <w:bottom w:w="0" w:type="dxa"/>
            <w:right w:w="0" w:type="dxa"/>
          </w:tblCellMar>
          <w:tblLook w:val="0000"/>
        </w:tblPrEx>
        <w:trPr>
          <w:trHeight w:val="400"/>
        </w:trPr>
        <w:tc>
          <w:tcPr>
            <w:tcW w:w="685" w:type="dxa"/>
            <w:vMerge/>
            <w:tcBorders>
              <w:top w:val="nil"/>
              <w:bottom w:val="nil"/>
            </w:tcBorders>
          </w:tcPr>
          <w:p/>
        </w:tc>
        <w:tc>
          <w:tcPr>
            <w:tcW w:w="719" w:type="dxa"/>
          </w:tcPr>
          <w:p>
            <w:pPr>
              <w:pStyle w:val="TableText"/>
              <w:spacing w:before="157" w:line="183" w:lineRule="auto"/>
              <w:ind w:left="250"/>
            </w:pPr>
            <w:r>
              <w:rPr>
                <w:spacing w:val="-3"/>
              </w:rPr>
              <w:t>32</w:t>
            </w:r>
          </w:p>
        </w:tc>
        <w:tc>
          <w:tcPr>
            <w:tcW w:w="2848" w:type="dxa"/>
          </w:tcPr>
          <w:p>
            <w:pPr>
              <w:pStyle w:val="TableText"/>
              <w:spacing w:before="104" w:line="219" w:lineRule="auto"/>
              <w:ind w:left="150"/>
            </w:pPr>
            <w:r>
              <w:rPr>
                <w:spacing w:val="7"/>
              </w:rPr>
              <w:t>腕臂</w:t>
            </w:r>
          </w:p>
        </w:tc>
        <w:tc>
          <w:tcPr>
            <w:tcW w:w="4067" w:type="dxa"/>
          </w:tcPr>
          <w:p>
            <w:pPr>
              <w:pStyle w:val="TableText"/>
              <w:spacing w:before="112" w:line="224" w:lineRule="auto"/>
              <w:ind w:left="152"/>
            </w:pPr>
            <w:r>
              <w:t>TB/T2073-2003、TB/T2075.</w:t>
            </w:r>
            <w:r>
              <w:rPr>
                <w:spacing w:val="-1"/>
              </w:rPr>
              <w:t>48-2002</w:t>
            </w:r>
          </w:p>
        </w:tc>
        <w:tc>
          <w:tcPr>
            <w:tcW w:w="4097" w:type="dxa"/>
          </w:tcPr>
          <w:p>
            <w:pPr>
              <w:pStyle w:val="TableText"/>
              <w:spacing w:before="104" w:line="219" w:lineRule="auto"/>
              <w:ind w:left="146"/>
            </w:pPr>
            <w:r>
              <w:rPr>
                <w:spacing w:val="1"/>
              </w:rPr>
              <w:t>包含平腕臂、斜腕臂及弓形腕臂</w:t>
            </w:r>
          </w:p>
        </w:tc>
        <w:tc>
          <w:tcPr>
            <w:tcW w:w="2363" w:type="dxa"/>
          </w:tcPr>
          <w:p>
            <w:pPr>
              <w:pStyle w:val="TableText"/>
              <w:spacing w:before="109" w:line="222" w:lineRule="auto"/>
              <w:ind w:left="158"/>
            </w:pPr>
            <w:r>
              <w:rPr>
                <w:spacing w:val="-1"/>
              </w:rPr>
              <w:t>钢、铝合金</w:t>
            </w:r>
          </w:p>
        </w:tc>
      </w:tr>
      <w:tr>
        <w:tblPrEx>
          <w:tblInd w:w="5" w:type="dxa"/>
          <w:tblLayout w:type="fixed"/>
          <w:tblCellMar>
            <w:top w:w="0" w:type="dxa"/>
            <w:left w:w="0" w:type="dxa"/>
            <w:bottom w:w="0" w:type="dxa"/>
            <w:right w:w="0" w:type="dxa"/>
          </w:tblCellMar>
          <w:tblLook w:val="0000"/>
        </w:tblPrEx>
        <w:trPr>
          <w:trHeight w:val="379"/>
        </w:trPr>
        <w:tc>
          <w:tcPr>
            <w:tcW w:w="685" w:type="dxa"/>
            <w:vMerge/>
            <w:tcBorders>
              <w:top w:val="nil"/>
              <w:bottom w:val="nil"/>
            </w:tcBorders>
          </w:tcPr>
          <w:p/>
        </w:tc>
        <w:tc>
          <w:tcPr>
            <w:tcW w:w="719" w:type="dxa"/>
          </w:tcPr>
          <w:p>
            <w:pPr>
              <w:pStyle w:val="TableText"/>
              <w:spacing w:before="147" w:line="183" w:lineRule="auto"/>
              <w:ind w:left="250"/>
            </w:pPr>
            <w:r>
              <w:rPr>
                <w:spacing w:val="-3"/>
              </w:rPr>
              <w:t>33</w:t>
            </w:r>
          </w:p>
        </w:tc>
        <w:tc>
          <w:tcPr>
            <w:tcW w:w="2848" w:type="dxa"/>
          </w:tcPr>
          <w:p>
            <w:pPr>
              <w:pStyle w:val="TableText"/>
              <w:spacing w:before="96" w:line="219" w:lineRule="auto"/>
              <w:ind w:left="150"/>
            </w:pPr>
            <w:r>
              <w:rPr>
                <w:spacing w:val="3"/>
              </w:rPr>
              <w:t>定位管</w:t>
            </w:r>
          </w:p>
        </w:tc>
        <w:tc>
          <w:tcPr>
            <w:tcW w:w="4067" w:type="dxa"/>
          </w:tcPr>
          <w:p>
            <w:pPr>
              <w:pStyle w:val="TableText"/>
              <w:spacing w:before="102" w:line="224" w:lineRule="auto"/>
              <w:ind w:left="152"/>
            </w:pPr>
            <w:r>
              <w:t>TB/T2073-2003、TB/T2075.</w:t>
            </w:r>
            <w:r>
              <w:rPr>
                <w:spacing w:val="-1"/>
              </w:rPr>
              <w:t>21-2002</w:t>
            </w:r>
          </w:p>
        </w:tc>
        <w:tc>
          <w:tcPr>
            <w:tcW w:w="4097" w:type="dxa"/>
          </w:tcPr>
          <w:p>
            <w:pPr>
              <w:pStyle w:val="TableText"/>
              <w:spacing w:before="96" w:line="219" w:lineRule="auto"/>
              <w:ind w:left="146"/>
            </w:pPr>
            <w:r>
              <w:rPr>
                <w:spacing w:val="-2"/>
              </w:rPr>
              <w:t>压接。各种规格</w:t>
            </w:r>
          </w:p>
        </w:tc>
        <w:tc>
          <w:tcPr>
            <w:tcW w:w="2363" w:type="dxa"/>
          </w:tcPr>
          <w:p>
            <w:pPr>
              <w:pStyle w:val="TableText"/>
              <w:spacing w:before="99" w:line="222" w:lineRule="auto"/>
              <w:ind w:left="158"/>
            </w:pPr>
            <w:r>
              <w:rPr>
                <w:spacing w:val="-1"/>
              </w:rPr>
              <w:t>钢、铝合金</w:t>
            </w:r>
          </w:p>
        </w:tc>
      </w:tr>
      <w:tr>
        <w:tblPrEx>
          <w:tblInd w:w="5" w:type="dxa"/>
          <w:tblLayout w:type="fixed"/>
          <w:tblCellMar>
            <w:top w:w="0" w:type="dxa"/>
            <w:left w:w="0" w:type="dxa"/>
            <w:bottom w:w="0" w:type="dxa"/>
            <w:right w:w="0" w:type="dxa"/>
          </w:tblCellMar>
          <w:tblLook w:val="0000"/>
        </w:tblPrEx>
        <w:trPr>
          <w:trHeight w:val="409"/>
        </w:trPr>
        <w:tc>
          <w:tcPr>
            <w:tcW w:w="685" w:type="dxa"/>
            <w:vMerge/>
            <w:tcBorders>
              <w:top w:val="nil"/>
              <w:bottom w:val="nil"/>
            </w:tcBorders>
          </w:tcPr>
          <w:p/>
        </w:tc>
        <w:tc>
          <w:tcPr>
            <w:tcW w:w="719" w:type="dxa"/>
          </w:tcPr>
          <w:p>
            <w:pPr>
              <w:pStyle w:val="TableText"/>
              <w:spacing w:before="168" w:line="183" w:lineRule="auto"/>
              <w:ind w:left="250"/>
            </w:pPr>
            <w:r>
              <w:rPr>
                <w:spacing w:val="-3"/>
              </w:rPr>
              <w:t>34</w:t>
            </w:r>
          </w:p>
        </w:tc>
        <w:tc>
          <w:tcPr>
            <w:tcW w:w="2848" w:type="dxa"/>
          </w:tcPr>
          <w:p>
            <w:pPr>
              <w:pStyle w:val="TableText"/>
              <w:spacing w:before="117" w:line="220" w:lineRule="auto"/>
              <w:ind w:left="150"/>
            </w:pPr>
            <w:r>
              <w:rPr>
                <w:spacing w:val="-1"/>
              </w:rPr>
              <w:t>接触线电连接线夹</w:t>
            </w:r>
          </w:p>
        </w:tc>
        <w:tc>
          <w:tcPr>
            <w:tcW w:w="4067" w:type="dxa"/>
          </w:tcPr>
          <w:p>
            <w:pPr>
              <w:pStyle w:val="TableText"/>
              <w:spacing w:before="123" w:line="224" w:lineRule="auto"/>
              <w:ind w:left="152"/>
            </w:pPr>
            <w:r>
              <w:t>TB/T2073-2003、TB/T2075.49、</w:t>
            </w:r>
            <w:r>
              <w:rPr>
                <w:spacing w:val="-1"/>
              </w:rPr>
              <w:t>50-2002</w:t>
            </w:r>
          </w:p>
        </w:tc>
        <w:tc>
          <w:tcPr>
            <w:tcW w:w="4097" w:type="dxa"/>
          </w:tcPr>
          <w:p>
            <w:pPr>
              <w:pStyle w:val="TableText"/>
              <w:spacing w:before="117" w:line="219" w:lineRule="auto"/>
              <w:ind w:left="146"/>
            </w:pPr>
            <w:r>
              <w:rPr>
                <w:spacing w:val="-1"/>
              </w:rPr>
              <w:t>模锻。各种规格</w:t>
            </w:r>
          </w:p>
        </w:tc>
        <w:tc>
          <w:tcPr>
            <w:tcW w:w="2363" w:type="dxa"/>
          </w:tcPr>
          <w:p>
            <w:pPr>
              <w:pStyle w:val="TableText"/>
              <w:spacing w:before="118" w:line="221" w:lineRule="auto"/>
              <w:ind w:left="158"/>
            </w:pPr>
            <w:r>
              <w:rPr>
                <w:spacing w:val="-2"/>
              </w:rPr>
              <w:t>铜合金</w:t>
            </w:r>
          </w:p>
        </w:tc>
      </w:tr>
      <w:tr>
        <w:tblPrEx>
          <w:tblInd w:w="5" w:type="dxa"/>
          <w:tblLayout w:type="fixed"/>
          <w:tblCellMar>
            <w:top w:w="0" w:type="dxa"/>
            <w:left w:w="0" w:type="dxa"/>
            <w:bottom w:w="0" w:type="dxa"/>
            <w:right w:w="0" w:type="dxa"/>
          </w:tblCellMar>
          <w:tblLook w:val="0000"/>
        </w:tblPrEx>
        <w:trPr>
          <w:trHeight w:val="375"/>
        </w:trPr>
        <w:tc>
          <w:tcPr>
            <w:tcW w:w="685" w:type="dxa"/>
            <w:vMerge/>
            <w:tcBorders>
              <w:top w:val="nil"/>
            </w:tcBorders>
          </w:tcPr>
          <w:p/>
        </w:tc>
        <w:tc>
          <w:tcPr>
            <w:tcW w:w="719" w:type="dxa"/>
          </w:tcPr>
          <w:p>
            <w:pPr>
              <w:pStyle w:val="TableText"/>
              <w:spacing w:before="149" w:line="183" w:lineRule="auto"/>
              <w:ind w:left="250"/>
            </w:pPr>
            <w:r>
              <w:rPr>
                <w:spacing w:val="-3"/>
              </w:rPr>
              <w:t>35</w:t>
            </w:r>
          </w:p>
        </w:tc>
        <w:tc>
          <w:tcPr>
            <w:tcW w:w="2848" w:type="dxa"/>
          </w:tcPr>
          <w:p>
            <w:pPr>
              <w:pStyle w:val="TableText"/>
              <w:spacing w:before="98" w:line="220" w:lineRule="auto"/>
              <w:ind w:left="150"/>
            </w:pPr>
            <w:r>
              <w:rPr>
                <w:spacing w:val="2"/>
              </w:rPr>
              <w:t>电连接线夹</w:t>
            </w:r>
          </w:p>
        </w:tc>
        <w:tc>
          <w:tcPr>
            <w:tcW w:w="4067" w:type="dxa"/>
          </w:tcPr>
          <w:p>
            <w:pPr>
              <w:pStyle w:val="TableText"/>
              <w:spacing w:before="104" w:line="224" w:lineRule="auto"/>
              <w:ind w:left="152"/>
            </w:pPr>
            <w:r>
              <w:t>TB/T2073-2003、TB/T2075.51、</w:t>
            </w:r>
            <w:r>
              <w:rPr>
                <w:spacing w:val="-1"/>
              </w:rPr>
              <w:t>52-2002</w:t>
            </w:r>
          </w:p>
        </w:tc>
        <w:tc>
          <w:tcPr>
            <w:tcW w:w="4097" w:type="dxa"/>
          </w:tcPr>
          <w:p>
            <w:pPr>
              <w:pStyle w:val="TableText"/>
              <w:spacing w:before="98" w:line="219" w:lineRule="auto"/>
              <w:ind w:left="146"/>
            </w:pPr>
            <w:r>
              <w:rPr>
                <w:spacing w:val="-1"/>
              </w:rPr>
              <w:t>模锻。各种规格</w:t>
            </w:r>
          </w:p>
        </w:tc>
        <w:tc>
          <w:tcPr>
            <w:tcW w:w="2363" w:type="dxa"/>
          </w:tcPr>
          <w:p>
            <w:pPr>
              <w:pStyle w:val="TableText"/>
              <w:spacing w:before="99" w:line="221" w:lineRule="auto"/>
              <w:ind w:left="158"/>
            </w:pPr>
            <w:r>
              <w:rPr>
                <w:spacing w:val="-2"/>
              </w:rPr>
              <w:t>铜合金</w:t>
            </w:r>
          </w:p>
        </w:tc>
      </w:tr>
    </w:tbl>
    <w:p/>
    <w:p>
      <w:pPr>
        <w:sectPr>
          <w:pgSz w:w="16840" w:h="11910"/>
          <w:pgMar w:top="1012" w:right="1044" w:bottom="0" w:left="1005" w:header="0" w:footer="0" w:gutter="0"/>
          <w:pgNumType w:start="11"/>
          <w:cols w:space="708"/>
        </w:sectPr>
      </w:pPr>
    </w:p>
    <w:p>
      <w:pPr>
        <w:pStyle w:val="BodyText"/>
        <w:spacing w:before="53" w:line="204" w:lineRule="auto"/>
        <w:ind w:left="2718"/>
        <w:rPr>
          <w:sz w:val="27"/>
          <w:szCs w:val="27"/>
        </w:rPr>
      </w:pPr>
      <w:r>
        <w:rPr>
          <w:b/>
          <w:bCs/>
          <w:spacing w:val="-3"/>
          <w:sz w:val="27"/>
          <w:szCs w:val="27"/>
        </w:rPr>
        <w:t>1-2接触线认定范围及执行标准</w:t>
      </w:r>
    </w:p>
    <w:tbl>
      <w:tblPr>
        <w:tblStyle w:val="TableNormal2"/>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04"/>
        <w:gridCol w:w="1039"/>
        <w:gridCol w:w="4724"/>
        <w:gridCol w:w="2552"/>
      </w:tblGrid>
      <w:tr>
        <w:tblPrEx>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75"/>
        </w:trPr>
        <w:tc>
          <w:tcPr>
            <w:tcW w:w="804" w:type="dxa"/>
          </w:tcPr>
          <w:p>
            <w:pPr>
              <w:pStyle w:val="TableText"/>
              <w:spacing w:before="30" w:line="197" w:lineRule="auto"/>
              <w:ind w:left="178"/>
              <w:rPr>
                <w:sz w:val="22"/>
                <w:szCs w:val="22"/>
              </w:rPr>
            </w:pPr>
            <w:r>
              <w:rPr>
                <w:b/>
                <w:bCs/>
                <w:spacing w:val="-5"/>
                <w:sz w:val="22"/>
                <w:szCs w:val="22"/>
              </w:rPr>
              <w:t>编号</w:t>
            </w:r>
          </w:p>
        </w:tc>
        <w:tc>
          <w:tcPr>
            <w:tcW w:w="1039" w:type="dxa"/>
          </w:tcPr>
          <w:p>
            <w:pPr>
              <w:pStyle w:val="TableText"/>
              <w:spacing w:before="32" w:line="195" w:lineRule="auto"/>
              <w:ind w:left="294"/>
              <w:rPr>
                <w:sz w:val="22"/>
                <w:szCs w:val="22"/>
              </w:rPr>
            </w:pPr>
            <w:r>
              <w:rPr>
                <w:b/>
                <w:bCs/>
                <w:spacing w:val="-5"/>
                <w:sz w:val="22"/>
                <w:szCs w:val="22"/>
              </w:rPr>
              <w:t>序号</w:t>
            </w:r>
          </w:p>
        </w:tc>
        <w:tc>
          <w:tcPr>
            <w:tcW w:w="4724" w:type="dxa"/>
          </w:tcPr>
          <w:p>
            <w:pPr>
              <w:pStyle w:val="TableText"/>
              <w:spacing w:before="30" w:line="197" w:lineRule="auto"/>
              <w:ind w:left="1635"/>
              <w:rPr>
                <w:sz w:val="22"/>
                <w:szCs w:val="22"/>
              </w:rPr>
            </w:pPr>
            <w:r>
              <w:rPr>
                <w:b/>
                <w:bCs/>
                <w:spacing w:val="-14"/>
                <w:sz w:val="22"/>
                <w:szCs w:val="22"/>
              </w:rPr>
              <w:t>产</w:t>
            </w:r>
            <w:r>
              <w:rPr>
                <w:spacing w:val="26"/>
                <w:sz w:val="22"/>
                <w:szCs w:val="22"/>
              </w:rPr>
              <w:t xml:space="preserve"> </w:t>
            </w:r>
            <w:r>
              <w:rPr>
                <w:b/>
                <w:bCs/>
                <w:spacing w:val="-14"/>
                <w:sz w:val="22"/>
                <w:szCs w:val="22"/>
              </w:rPr>
              <w:t>品</w:t>
            </w:r>
            <w:r>
              <w:rPr>
                <w:spacing w:val="5"/>
                <w:sz w:val="22"/>
                <w:szCs w:val="22"/>
              </w:rPr>
              <w:t xml:space="preserve">  </w:t>
            </w:r>
            <w:r>
              <w:rPr>
                <w:b/>
                <w:bCs/>
                <w:spacing w:val="-14"/>
                <w:sz w:val="22"/>
                <w:szCs w:val="22"/>
              </w:rPr>
              <w:t>名</w:t>
            </w:r>
            <w:r>
              <w:rPr>
                <w:spacing w:val="4"/>
                <w:sz w:val="22"/>
                <w:szCs w:val="22"/>
              </w:rPr>
              <w:t xml:space="preserve">  </w:t>
            </w:r>
            <w:r>
              <w:rPr>
                <w:b/>
                <w:bCs/>
                <w:spacing w:val="-14"/>
                <w:sz w:val="22"/>
                <w:szCs w:val="22"/>
              </w:rPr>
              <w:t>称</w:t>
            </w:r>
          </w:p>
        </w:tc>
        <w:tc>
          <w:tcPr>
            <w:tcW w:w="2552" w:type="dxa"/>
          </w:tcPr>
          <w:p>
            <w:pPr>
              <w:pStyle w:val="TableText"/>
              <w:spacing w:before="30" w:line="197" w:lineRule="auto"/>
              <w:ind w:left="541"/>
              <w:rPr>
                <w:sz w:val="22"/>
                <w:szCs w:val="22"/>
              </w:rPr>
            </w:pPr>
            <w:r>
              <w:rPr>
                <w:b/>
                <w:bCs/>
                <w:spacing w:val="-6"/>
                <w:sz w:val="22"/>
                <w:szCs w:val="22"/>
              </w:rPr>
              <w:t>执</w:t>
            </w:r>
            <w:r>
              <w:rPr>
                <w:spacing w:val="-6"/>
                <w:sz w:val="22"/>
                <w:szCs w:val="22"/>
              </w:rPr>
              <w:t xml:space="preserve">  </w:t>
            </w:r>
            <w:r>
              <w:rPr>
                <w:b/>
                <w:bCs/>
                <w:spacing w:val="-6"/>
                <w:sz w:val="22"/>
                <w:szCs w:val="22"/>
              </w:rPr>
              <w:t>行</w:t>
            </w:r>
            <w:r>
              <w:rPr>
                <w:spacing w:val="-6"/>
                <w:sz w:val="22"/>
                <w:szCs w:val="22"/>
              </w:rPr>
              <w:t xml:space="preserve">  </w:t>
            </w:r>
            <w:r>
              <w:rPr>
                <w:b/>
                <w:bCs/>
                <w:spacing w:val="-6"/>
                <w:sz w:val="22"/>
                <w:szCs w:val="22"/>
              </w:rPr>
              <w:t>标</w:t>
            </w:r>
            <w:r>
              <w:rPr>
                <w:spacing w:val="-6"/>
                <w:sz w:val="22"/>
                <w:szCs w:val="22"/>
              </w:rPr>
              <w:t xml:space="preserve">  </w:t>
            </w:r>
            <w:r>
              <w:rPr>
                <w:b/>
                <w:bCs/>
                <w:spacing w:val="-6"/>
                <w:sz w:val="22"/>
                <w:szCs w:val="22"/>
              </w:rPr>
              <w:t>准</w:t>
            </w:r>
          </w:p>
        </w:tc>
      </w:tr>
      <w:tr>
        <w:tblPrEx>
          <w:tblInd w:w="15" w:type="dxa"/>
          <w:tblLayout w:type="fixed"/>
          <w:tblCellMar>
            <w:top w:w="0" w:type="dxa"/>
            <w:left w:w="0" w:type="dxa"/>
            <w:bottom w:w="0" w:type="dxa"/>
            <w:right w:w="0" w:type="dxa"/>
          </w:tblCellMar>
          <w:tblLook w:val="0000"/>
        </w:tblPrEx>
        <w:trPr>
          <w:trHeight w:val="319"/>
        </w:trPr>
        <w:tc>
          <w:tcPr>
            <w:tcW w:w="804" w:type="dxa"/>
            <w:vMerge w:val="restart"/>
            <w:tcBorders>
              <w:bottom w:val="nil"/>
            </w:tcBorders>
          </w:tcPr>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2" w:lineRule="auto"/>
            </w:pPr>
          </w:p>
          <w:p>
            <w:pPr>
              <w:spacing w:line="242" w:lineRule="auto"/>
            </w:pPr>
          </w:p>
          <w:p>
            <w:pPr>
              <w:spacing w:line="242" w:lineRule="auto"/>
            </w:pPr>
          </w:p>
          <w:p>
            <w:pPr>
              <w:spacing w:line="242" w:lineRule="auto"/>
            </w:pPr>
          </w:p>
          <w:p>
            <w:pPr>
              <w:spacing w:line="242" w:lineRule="auto"/>
            </w:pPr>
          </w:p>
          <w:p>
            <w:pPr>
              <w:pStyle w:val="TableText"/>
              <w:spacing w:before="72" w:line="184" w:lineRule="auto"/>
              <w:ind w:left="174"/>
              <w:rPr>
                <w:sz w:val="22"/>
                <w:szCs w:val="22"/>
              </w:rPr>
            </w:pPr>
            <w:r>
              <w:rPr>
                <w:spacing w:val="-2"/>
                <w:sz w:val="22"/>
                <w:szCs w:val="22"/>
              </w:rPr>
              <w:t>4001</w:t>
            </w:r>
          </w:p>
        </w:tc>
        <w:tc>
          <w:tcPr>
            <w:tcW w:w="1039" w:type="dxa"/>
          </w:tcPr>
          <w:p>
            <w:pPr>
              <w:pStyle w:val="TableText"/>
              <w:spacing w:before="105" w:line="171" w:lineRule="auto"/>
              <w:ind w:left="450"/>
              <w:rPr>
                <w:sz w:val="22"/>
                <w:szCs w:val="22"/>
              </w:rPr>
            </w:pPr>
            <w:r>
              <w:rPr>
                <w:sz w:val="22"/>
                <w:szCs w:val="22"/>
              </w:rPr>
              <w:t>1</w:t>
            </w:r>
          </w:p>
        </w:tc>
        <w:tc>
          <w:tcPr>
            <w:tcW w:w="4724" w:type="dxa"/>
          </w:tcPr>
          <w:p>
            <w:pPr>
              <w:pStyle w:val="TableText"/>
              <w:spacing w:before="49" w:line="218" w:lineRule="auto"/>
              <w:ind w:left="121"/>
              <w:rPr>
                <w:sz w:val="22"/>
                <w:szCs w:val="22"/>
              </w:rPr>
            </w:pPr>
            <w:r>
              <w:rPr>
                <w:sz w:val="22"/>
                <w:szCs w:val="22"/>
              </w:rPr>
              <w:t>CT</w:t>
            </w:r>
            <w:r>
              <w:rPr>
                <w:spacing w:val="2"/>
                <w:sz w:val="22"/>
                <w:szCs w:val="22"/>
              </w:rPr>
              <w:t>85铜接触线</w:t>
            </w:r>
          </w:p>
        </w:tc>
        <w:tc>
          <w:tcPr>
            <w:tcW w:w="2552" w:type="dxa"/>
            <w:vMerge w:val="restart"/>
            <w:tcBorders>
              <w:bottom w:val="nil"/>
            </w:tcBorders>
          </w:tcPr>
          <w:p>
            <w:pPr>
              <w:spacing w:line="260" w:lineRule="auto"/>
            </w:pPr>
          </w:p>
          <w:p>
            <w:pPr>
              <w:spacing w:line="260" w:lineRule="auto"/>
            </w:pPr>
          </w:p>
          <w:p>
            <w:pPr>
              <w:spacing w:line="260" w:lineRule="auto"/>
            </w:pPr>
          </w:p>
          <w:p>
            <w:pPr>
              <w:spacing w:line="261" w:lineRule="auto"/>
            </w:pPr>
          </w:p>
          <w:p>
            <w:pPr>
              <w:spacing w:line="261" w:lineRule="auto"/>
            </w:pPr>
          </w:p>
          <w:p>
            <w:pPr>
              <w:spacing w:line="261" w:lineRule="auto"/>
            </w:pPr>
          </w:p>
          <w:p>
            <w:pPr>
              <w:spacing w:line="261" w:lineRule="auto"/>
            </w:pPr>
          </w:p>
          <w:p>
            <w:pPr>
              <w:spacing w:line="261" w:lineRule="auto"/>
            </w:pPr>
          </w:p>
          <w:p>
            <w:pPr>
              <w:spacing w:line="261" w:lineRule="auto"/>
            </w:pPr>
          </w:p>
          <w:p>
            <w:pPr>
              <w:spacing w:line="261" w:lineRule="auto"/>
            </w:pPr>
          </w:p>
          <w:p>
            <w:pPr>
              <w:pStyle w:val="TableText"/>
              <w:spacing w:before="72" w:line="224" w:lineRule="auto"/>
              <w:ind w:left="117"/>
              <w:rPr>
                <w:sz w:val="22"/>
                <w:szCs w:val="22"/>
              </w:rPr>
            </w:pPr>
            <w:r>
              <w:rPr>
                <w:spacing w:val="-1"/>
                <w:sz w:val="22"/>
                <w:szCs w:val="22"/>
              </w:rPr>
              <w:t>TB/T2809-2005</w:t>
            </w:r>
          </w:p>
        </w:tc>
      </w:tr>
      <w:tr>
        <w:tblPrEx>
          <w:tblInd w:w="15" w:type="dxa"/>
          <w:tblLayout w:type="fixed"/>
          <w:tblCellMar>
            <w:top w:w="0" w:type="dxa"/>
            <w:left w:w="0" w:type="dxa"/>
            <w:bottom w:w="0" w:type="dxa"/>
            <w:right w:w="0" w:type="dxa"/>
          </w:tblCellMar>
          <w:tblLook w:val="0000"/>
        </w:tblPrEx>
        <w:trPr>
          <w:trHeight w:val="320"/>
        </w:trPr>
        <w:tc>
          <w:tcPr>
            <w:tcW w:w="804" w:type="dxa"/>
            <w:vMerge/>
            <w:tcBorders>
              <w:top w:val="nil"/>
              <w:bottom w:val="nil"/>
            </w:tcBorders>
          </w:tcPr>
          <w:p/>
        </w:tc>
        <w:tc>
          <w:tcPr>
            <w:tcW w:w="1039" w:type="dxa"/>
          </w:tcPr>
          <w:p>
            <w:pPr>
              <w:pStyle w:val="TableText"/>
              <w:spacing w:before="107" w:line="170" w:lineRule="auto"/>
              <w:ind w:left="450"/>
              <w:rPr>
                <w:sz w:val="22"/>
                <w:szCs w:val="22"/>
              </w:rPr>
            </w:pPr>
            <w:r>
              <w:rPr>
                <w:sz w:val="22"/>
                <w:szCs w:val="22"/>
              </w:rPr>
              <w:t>2</w:t>
            </w:r>
          </w:p>
        </w:tc>
        <w:tc>
          <w:tcPr>
            <w:tcW w:w="4724" w:type="dxa"/>
          </w:tcPr>
          <w:p>
            <w:pPr>
              <w:pStyle w:val="TableText"/>
              <w:spacing w:before="50" w:line="218" w:lineRule="auto"/>
              <w:ind w:left="121"/>
              <w:rPr>
                <w:sz w:val="22"/>
                <w:szCs w:val="22"/>
              </w:rPr>
            </w:pPr>
            <w:r>
              <w:rPr>
                <w:sz w:val="22"/>
                <w:szCs w:val="22"/>
              </w:rPr>
              <w:t>CT</w:t>
            </w:r>
            <w:r>
              <w:rPr>
                <w:spacing w:val="2"/>
                <w:sz w:val="22"/>
                <w:szCs w:val="22"/>
              </w:rPr>
              <w:t>110铜接触线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0"/>
        </w:trPr>
        <w:tc>
          <w:tcPr>
            <w:tcW w:w="804" w:type="dxa"/>
            <w:vMerge/>
            <w:tcBorders>
              <w:top w:val="nil"/>
              <w:bottom w:val="nil"/>
            </w:tcBorders>
          </w:tcPr>
          <w:p/>
        </w:tc>
        <w:tc>
          <w:tcPr>
            <w:tcW w:w="1039" w:type="dxa"/>
          </w:tcPr>
          <w:p>
            <w:pPr>
              <w:pStyle w:val="TableText"/>
              <w:spacing w:before="106" w:line="171" w:lineRule="auto"/>
              <w:ind w:left="450"/>
              <w:rPr>
                <w:sz w:val="22"/>
                <w:szCs w:val="22"/>
              </w:rPr>
            </w:pPr>
            <w:r>
              <w:rPr>
                <w:sz w:val="22"/>
                <w:szCs w:val="22"/>
              </w:rPr>
              <w:t>3</w:t>
            </w:r>
          </w:p>
        </w:tc>
        <w:tc>
          <w:tcPr>
            <w:tcW w:w="4724" w:type="dxa"/>
          </w:tcPr>
          <w:p>
            <w:pPr>
              <w:pStyle w:val="TableText"/>
              <w:spacing w:before="50" w:line="218" w:lineRule="auto"/>
              <w:ind w:left="121"/>
              <w:rPr>
                <w:sz w:val="22"/>
                <w:szCs w:val="22"/>
              </w:rPr>
            </w:pPr>
            <w:r>
              <w:rPr>
                <w:sz w:val="22"/>
                <w:szCs w:val="22"/>
              </w:rPr>
              <w:t>CT</w:t>
            </w:r>
            <w:r>
              <w:rPr>
                <w:spacing w:val="2"/>
                <w:sz w:val="22"/>
                <w:szCs w:val="22"/>
              </w:rPr>
              <w:t>120铜接触线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19"/>
        </w:trPr>
        <w:tc>
          <w:tcPr>
            <w:tcW w:w="804" w:type="dxa"/>
            <w:vMerge/>
            <w:tcBorders>
              <w:top w:val="nil"/>
              <w:bottom w:val="nil"/>
            </w:tcBorders>
          </w:tcPr>
          <w:p/>
        </w:tc>
        <w:tc>
          <w:tcPr>
            <w:tcW w:w="1039" w:type="dxa"/>
          </w:tcPr>
          <w:p>
            <w:pPr>
              <w:pStyle w:val="TableText"/>
              <w:spacing w:before="106" w:line="170" w:lineRule="auto"/>
              <w:ind w:left="450"/>
              <w:rPr>
                <w:sz w:val="22"/>
                <w:szCs w:val="22"/>
              </w:rPr>
            </w:pPr>
            <w:r>
              <w:rPr>
                <w:sz w:val="22"/>
                <w:szCs w:val="22"/>
              </w:rPr>
              <w:t>4</w:t>
            </w:r>
          </w:p>
        </w:tc>
        <w:tc>
          <w:tcPr>
            <w:tcW w:w="4724" w:type="dxa"/>
          </w:tcPr>
          <w:p>
            <w:pPr>
              <w:pStyle w:val="TableText"/>
              <w:spacing w:before="50" w:line="217" w:lineRule="auto"/>
              <w:ind w:left="121"/>
              <w:rPr>
                <w:sz w:val="22"/>
                <w:szCs w:val="22"/>
              </w:rPr>
            </w:pPr>
            <w:r>
              <w:rPr>
                <w:sz w:val="22"/>
                <w:szCs w:val="22"/>
              </w:rPr>
              <w:t>CT</w:t>
            </w:r>
            <w:r>
              <w:rPr>
                <w:spacing w:val="2"/>
                <w:sz w:val="22"/>
                <w:szCs w:val="22"/>
              </w:rPr>
              <w:t>150铜接触线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9"/>
        </w:trPr>
        <w:tc>
          <w:tcPr>
            <w:tcW w:w="804" w:type="dxa"/>
            <w:vMerge/>
            <w:tcBorders>
              <w:top w:val="nil"/>
              <w:bottom w:val="nil"/>
            </w:tcBorders>
          </w:tcPr>
          <w:p/>
        </w:tc>
        <w:tc>
          <w:tcPr>
            <w:tcW w:w="1039" w:type="dxa"/>
          </w:tcPr>
          <w:p>
            <w:pPr>
              <w:pStyle w:val="TableText"/>
              <w:spacing w:before="118" w:line="168" w:lineRule="auto"/>
              <w:ind w:left="450"/>
              <w:rPr>
                <w:sz w:val="22"/>
                <w:szCs w:val="22"/>
              </w:rPr>
            </w:pPr>
            <w:r>
              <w:rPr>
                <w:sz w:val="22"/>
                <w:szCs w:val="22"/>
              </w:rPr>
              <w:t>5</w:t>
            </w:r>
          </w:p>
        </w:tc>
        <w:tc>
          <w:tcPr>
            <w:tcW w:w="4724" w:type="dxa"/>
          </w:tcPr>
          <w:p>
            <w:pPr>
              <w:pStyle w:val="TableText"/>
              <w:spacing w:before="61" w:line="216" w:lineRule="auto"/>
              <w:ind w:left="121"/>
              <w:rPr>
                <w:sz w:val="22"/>
                <w:szCs w:val="22"/>
              </w:rPr>
            </w:pPr>
            <w:r>
              <w:rPr>
                <w:sz w:val="22"/>
                <w:szCs w:val="22"/>
              </w:rPr>
              <w:t>CTA</w:t>
            </w:r>
            <w:r>
              <w:rPr>
                <w:spacing w:val="1"/>
                <w:sz w:val="22"/>
                <w:szCs w:val="22"/>
              </w:rPr>
              <w:t>85铜银合金接触线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0"/>
        </w:trPr>
        <w:tc>
          <w:tcPr>
            <w:tcW w:w="804" w:type="dxa"/>
            <w:vMerge/>
            <w:tcBorders>
              <w:top w:val="nil"/>
              <w:bottom w:val="nil"/>
            </w:tcBorders>
          </w:tcPr>
          <w:p/>
        </w:tc>
        <w:tc>
          <w:tcPr>
            <w:tcW w:w="1039" w:type="dxa"/>
          </w:tcPr>
          <w:p>
            <w:pPr>
              <w:pStyle w:val="TableText"/>
              <w:spacing w:before="108" w:line="169" w:lineRule="auto"/>
              <w:ind w:left="450"/>
              <w:rPr>
                <w:sz w:val="22"/>
                <w:szCs w:val="22"/>
              </w:rPr>
            </w:pPr>
            <w:r>
              <w:rPr>
                <w:sz w:val="22"/>
                <w:szCs w:val="22"/>
              </w:rPr>
              <w:t>6</w:t>
            </w:r>
          </w:p>
        </w:tc>
        <w:tc>
          <w:tcPr>
            <w:tcW w:w="4724" w:type="dxa"/>
          </w:tcPr>
          <w:p>
            <w:pPr>
              <w:pStyle w:val="TableText"/>
              <w:spacing w:before="52" w:line="216" w:lineRule="auto"/>
              <w:ind w:left="121"/>
              <w:rPr>
                <w:sz w:val="22"/>
                <w:szCs w:val="22"/>
              </w:rPr>
            </w:pPr>
            <w:r>
              <w:rPr>
                <w:sz w:val="22"/>
                <w:szCs w:val="22"/>
              </w:rPr>
              <w:t>CTA</w:t>
            </w:r>
            <w:r>
              <w:rPr>
                <w:spacing w:val="1"/>
                <w:sz w:val="22"/>
                <w:szCs w:val="22"/>
              </w:rPr>
              <w:t>110铜银合金接触线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19"/>
        </w:trPr>
        <w:tc>
          <w:tcPr>
            <w:tcW w:w="804" w:type="dxa"/>
            <w:vMerge/>
            <w:tcBorders>
              <w:top w:val="nil"/>
              <w:bottom w:val="nil"/>
            </w:tcBorders>
          </w:tcPr>
          <w:p/>
        </w:tc>
        <w:tc>
          <w:tcPr>
            <w:tcW w:w="1039" w:type="dxa"/>
          </w:tcPr>
          <w:p>
            <w:pPr>
              <w:pStyle w:val="TableText"/>
              <w:spacing w:before="109" w:line="167" w:lineRule="auto"/>
              <w:ind w:left="450"/>
              <w:rPr>
                <w:sz w:val="22"/>
                <w:szCs w:val="22"/>
              </w:rPr>
            </w:pPr>
            <w:r>
              <w:rPr>
                <w:sz w:val="22"/>
                <w:szCs w:val="22"/>
              </w:rPr>
              <w:t>7</w:t>
            </w:r>
          </w:p>
        </w:tc>
        <w:tc>
          <w:tcPr>
            <w:tcW w:w="4724" w:type="dxa"/>
          </w:tcPr>
          <w:p>
            <w:pPr>
              <w:pStyle w:val="TableText"/>
              <w:spacing w:before="52" w:line="215" w:lineRule="auto"/>
              <w:ind w:left="121"/>
              <w:rPr>
                <w:sz w:val="22"/>
                <w:szCs w:val="22"/>
              </w:rPr>
            </w:pPr>
            <w:r>
              <w:rPr>
                <w:sz w:val="22"/>
                <w:szCs w:val="22"/>
              </w:rPr>
              <w:t>CTA</w:t>
            </w:r>
            <w:r>
              <w:rPr>
                <w:spacing w:val="1"/>
                <w:sz w:val="22"/>
                <w:szCs w:val="22"/>
              </w:rPr>
              <w:t>120铜银合金接触线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299"/>
        </w:trPr>
        <w:tc>
          <w:tcPr>
            <w:tcW w:w="804" w:type="dxa"/>
            <w:vMerge/>
            <w:tcBorders>
              <w:top w:val="nil"/>
              <w:bottom w:val="nil"/>
            </w:tcBorders>
          </w:tcPr>
          <w:p/>
        </w:tc>
        <w:tc>
          <w:tcPr>
            <w:tcW w:w="1039" w:type="dxa"/>
          </w:tcPr>
          <w:p>
            <w:pPr>
              <w:pStyle w:val="TableText"/>
              <w:spacing w:before="99" w:line="159" w:lineRule="auto"/>
              <w:ind w:left="450"/>
              <w:rPr>
                <w:sz w:val="22"/>
                <w:szCs w:val="22"/>
              </w:rPr>
            </w:pPr>
            <w:r>
              <w:rPr>
                <w:sz w:val="22"/>
                <w:szCs w:val="22"/>
              </w:rPr>
              <w:t>8</w:t>
            </w:r>
          </w:p>
        </w:tc>
        <w:tc>
          <w:tcPr>
            <w:tcW w:w="4724" w:type="dxa"/>
          </w:tcPr>
          <w:p>
            <w:pPr>
              <w:pStyle w:val="TableText"/>
              <w:spacing w:before="43" w:line="206" w:lineRule="auto"/>
              <w:ind w:left="121"/>
              <w:rPr>
                <w:sz w:val="22"/>
                <w:szCs w:val="22"/>
              </w:rPr>
            </w:pPr>
            <w:r>
              <w:rPr>
                <w:sz w:val="22"/>
                <w:szCs w:val="22"/>
              </w:rPr>
              <w:t>CTA</w:t>
            </w:r>
            <w:r>
              <w:rPr>
                <w:spacing w:val="1"/>
                <w:sz w:val="22"/>
                <w:szCs w:val="22"/>
              </w:rPr>
              <w:t>150铜银合金接触线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9"/>
        </w:trPr>
        <w:tc>
          <w:tcPr>
            <w:tcW w:w="804" w:type="dxa"/>
            <w:vMerge/>
            <w:tcBorders>
              <w:top w:val="nil"/>
              <w:bottom w:val="nil"/>
            </w:tcBorders>
          </w:tcPr>
          <w:p/>
        </w:tc>
        <w:tc>
          <w:tcPr>
            <w:tcW w:w="1039" w:type="dxa"/>
          </w:tcPr>
          <w:p>
            <w:pPr>
              <w:pStyle w:val="TableText"/>
              <w:spacing w:before="121" w:line="166" w:lineRule="auto"/>
              <w:ind w:left="450"/>
              <w:rPr>
                <w:sz w:val="22"/>
                <w:szCs w:val="22"/>
              </w:rPr>
            </w:pPr>
            <w:r>
              <w:rPr>
                <w:sz w:val="22"/>
                <w:szCs w:val="22"/>
              </w:rPr>
              <w:t>9</w:t>
            </w:r>
          </w:p>
        </w:tc>
        <w:tc>
          <w:tcPr>
            <w:tcW w:w="4724" w:type="dxa"/>
          </w:tcPr>
          <w:p>
            <w:pPr>
              <w:pStyle w:val="TableText"/>
              <w:spacing w:before="65" w:line="213" w:lineRule="auto"/>
              <w:ind w:left="121"/>
              <w:rPr>
                <w:sz w:val="22"/>
                <w:szCs w:val="22"/>
              </w:rPr>
            </w:pPr>
            <w:r>
              <w:rPr>
                <w:sz w:val="22"/>
                <w:szCs w:val="22"/>
              </w:rPr>
              <w:t>CTM</w:t>
            </w:r>
            <w:r>
              <w:rPr>
                <w:spacing w:val="1"/>
                <w:sz w:val="22"/>
                <w:szCs w:val="22"/>
              </w:rPr>
              <w:t>110铜镁合金接触线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0"/>
        </w:trPr>
        <w:tc>
          <w:tcPr>
            <w:tcW w:w="804" w:type="dxa"/>
            <w:vMerge/>
            <w:tcBorders>
              <w:top w:val="nil"/>
              <w:bottom w:val="nil"/>
            </w:tcBorders>
          </w:tcPr>
          <w:p/>
        </w:tc>
        <w:tc>
          <w:tcPr>
            <w:tcW w:w="1039" w:type="dxa"/>
          </w:tcPr>
          <w:p>
            <w:pPr>
              <w:pStyle w:val="TableText"/>
              <w:spacing w:before="110" w:line="167" w:lineRule="auto"/>
              <w:ind w:left="400"/>
              <w:rPr>
                <w:sz w:val="22"/>
                <w:szCs w:val="22"/>
              </w:rPr>
            </w:pPr>
            <w:r>
              <w:rPr>
                <w:spacing w:val="-7"/>
                <w:sz w:val="22"/>
                <w:szCs w:val="22"/>
              </w:rPr>
              <w:t>10</w:t>
            </w:r>
          </w:p>
        </w:tc>
        <w:tc>
          <w:tcPr>
            <w:tcW w:w="4724" w:type="dxa"/>
          </w:tcPr>
          <w:p>
            <w:pPr>
              <w:pStyle w:val="TableText"/>
              <w:spacing w:before="56" w:line="213" w:lineRule="auto"/>
              <w:ind w:left="121"/>
              <w:rPr>
                <w:sz w:val="22"/>
                <w:szCs w:val="22"/>
              </w:rPr>
            </w:pPr>
            <w:r>
              <w:rPr>
                <w:sz w:val="22"/>
                <w:szCs w:val="22"/>
              </w:rPr>
              <w:t>CTM</w:t>
            </w:r>
            <w:r>
              <w:rPr>
                <w:spacing w:val="1"/>
                <w:sz w:val="22"/>
                <w:szCs w:val="22"/>
              </w:rPr>
              <w:t>120铜镁合金接触线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0"/>
        </w:trPr>
        <w:tc>
          <w:tcPr>
            <w:tcW w:w="804" w:type="dxa"/>
            <w:vMerge/>
            <w:tcBorders>
              <w:top w:val="nil"/>
              <w:bottom w:val="nil"/>
            </w:tcBorders>
          </w:tcPr>
          <w:p/>
        </w:tc>
        <w:tc>
          <w:tcPr>
            <w:tcW w:w="1039" w:type="dxa"/>
          </w:tcPr>
          <w:p>
            <w:pPr>
              <w:pStyle w:val="TableText"/>
              <w:spacing w:before="110" w:line="167" w:lineRule="auto"/>
              <w:ind w:left="400"/>
              <w:rPr>
                <w:sz w:val="22"/>
                <w:szCs w:val="22"/>
              </w:rPr>
            </w:pPr>
            <w:r>
              <w:rPr>
                <w:spacing w:val="-7"/>
                <w:sz w:val="22"/>
                <w:szCs w:val="22"/>
              </w:rPr>
              <w:t>11</w:t>
            </w:r>
          </w:p>
        </w:tc>
        <w:tc>
          <w:tcPr>
            <w:tcW w:w="4724" w:type="dxa"/>
          </w:tcPr>
          <w:p>
            <w:pPr>
              <w:pStyle w:val="TableText"/>
              <w:spacing w:before="56" w:line="213" w:lineRule="auto"/>
              <w:ind w:left="121"/>
              <w:rPr>
                <w:sz w:val="22"/>
                <w:szCs w:val="22"/>
              </w:rPr>
            </w:pPr>
            <w:r>
              <w:rPr>
                <w:sz w:val="22"/>
                <w:szCs w:val="22"/>
              </w:rPr>
              <w:t>CTM</w:t>
            </w:r>
            <w:r>
              <w:rPr>
                <w:spacing w:val="1"/>
                <w:sz w:val="22"/>
                <w:szCs w:val="22"/>
              </w:rPr>
              <w:t>150铜镁合金接触线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19"/>
        </w:trPr>
        <w:tc>
          <w:tcPr>
            <w:tcW w:w="804" w:type="dxa"/>
            <w:vMerge/>
            <w:tcBorders>
              <w:top w:val="nil"/>
              <w:bottom w:val="nil"/>
            </w:tcBorders>
          </w:tcPr>
          <w:p/>
        </w:tc>
        <w:tc>
          <w:tcPr>
            <w:tcW w:w="1039" w:type="dxa"/>
          </w:tcPr>
          <w:p>
            <w:pPr>
              <w:pStyle w:val="TableText"/>
              <w:spacing w:before="111" w:line="166" w:lineRule="auto"/>
              <w:ind w:left="400"/>
              <w:rPr>
                <w:sz w:val="22"/>
                <w:szCs w:val="22"/>
              </w:rPr>
            </w:pPr>
            <w:r>
              <w:rPr>
                <w:spacing w:val="-7"/>
                <w:sz w:val="22"/>
                <w:szCs w:val="22"/>
              </w:rPr>
              <w:t>12</w:t>
            </w:r>
          </w:p>
        </w:tc>
        <w:tc>
          <w:tcPr>
            <w:tcW w:w="4724" w:type="dxa"/>
          </w:tcPr>
          <w:p>
            <w:pPr>
              <w:pStyle w:val="TableText"/>
              <w:spacing w:before="55" w:line="213" w:lineRule="auto"/>
              <w:ind w:left="121"/>
              <w:rPr>
                <w:sz w:val="22"/>
                <w:szCs w:val="22"/>
              </w:rPr>
            </w:pPr>
            <w:r>
              <w:rPr>
                <w:sz w:val="22"/>
                <w:szCs w:val="22"/>
              </w:rPr>
              <w:t>CTMH</w:t>
            </w:r>
            <w:r>
              <w:rPr>
                <w:spacing w:val="1"/>
                <w:sz w:val="22"/>
                <w:szCs w:val="22"/>
              </w:rPr>
              <w:t>110高强度铜镁合金接触线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19"/>
        </w:trPr>
        <w:tc>
          <w:tcPr>
            <w:tcW w:w="804" w:type="dxa"/>
            <w:vMerge/>
            <w:tcBorders>
              <w:top w:val="nil"/>
              <w:bottom w:val="nil"/>
            </w:tcBorders>
          </w:tcPr>
          <w:p/>
        </w:tc>
        <w:tc>
          <w:tcPr>
            <w:tcW w:w="1039" w:type="dxa"/>
          </w:tcPr>
          <w:p>
            <w:pPr>
              <w:pStyle w:val="TableText"/>
              <w:spacing w:before="112" w:line="165" w:lineRule="auto"/>
              <w:ind w:left="400"/>
              <w:rPr>
                <w:sz w:val="22"/>
                <w:szCs w:val="22"/>
              </w:rPr>
            </w:pPr>
            <w:r>
              <w:rPr>
                <w:spacing w:val="-7"/>
                <w:sz w:val="22"/>
                <w:szCs w:val="22"/>
              </w:rPr>
              <w:t>13</w:t>
            </w:r>
          </w:p>
        </w:tc>
        <w:tc>
          <w:tcPr>
            <w:tcW w:w="4724" w:type="dxa"/>
          </w:tcPr>
          <w:p>
            <w:pPr>
              <w:pStyle w:val="TableText"/>
              <w:spacing w:before="55" w:line="213" w:lineRule="auto"/>
              <w:ind w:left="121"/>
              <w:rPr>
                <w:sz w:val="22"/>
                <w:szCs w:val="22"/>
              </w:rPr>
            </w:pPr>
            <w:r>
              <w:rPr>
                <w:sz w:val="22"/>
                <w:szCs w:val="22"/>
              </w:rPr>
              <w:t>CTMH</w:t>
            </w:r>
            <w:r>
              <w:rPr>
                <w:spacing w:val="1"/>
                <w:sz w:val="22"/>
                <w:szCs w:val="22"/>
              </w:rPr>
              <w:t>120高强度铜镁合金接触线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9"/>
        </w:trPr>
        <w:tc>
          <w:tcPr>
            <w:tcW w:w="804" w:type="dxa"/>
            <w:vMerge/>
            <w:tcBorders>
              <w:top w:val="nil"/>
              <w:bottom w:val="nil"/>
            </w:tcBorders>
          </w:tcPr>
          <w:p/>
        </w:tc>
        <w:tc>
          <w:tcPr>
            <w:tcW w:w="1039" w:type="dxa"/>
          </w:tcPr>
          <w:p>
            <w:pPr>
              <w:pStyle w:val="TableText"/>
              <w:spacing w:before="122" w:line="165" w:lineRule="auto"/>
              <w:ind w:left="400"/>
              <w:rPr>
                <w:sz w:val="22"/>
                <w:szCs w:val="22"/>
              </w:rPr>
            </w:pPr>
            <w:r>
              <w:rPr>
                <w:spacing w:val="-7"/>
                <w:sz w:val="22"/>
                <w:szCs w:val="22"/>
              </w:rPr>
              <w:t>14</w:t>
            </w:r>
          </w:p>
        </w:tc>
        <w:tc>
          <w:tcPr>
            <w:tcW w:w="4724" w:type="dxa"/>
          </w:tcPr>
          <w:p>
            <w:pPr>
              <w:pStyle w:val="TableText"/>
              <w:spacing w:before="66" w:line="212" w:lineRule="auto"/>
              <w:ind w:left="121"/>
              <w:rPr>
                <w:sz w:val="22"/>
                <w:szCs w:val="22"/>
              </w:rPr>
            </w:pPr>
            <w:r>
              <w:rPr>
                <w:sz w:val="22"/>
                <w:szCs w:val="22"/>
              </w:rPr>
              <w:t>CTMH</w:t>
            </w:r>
            <w:r>
              <w:rPr>
                <w:spacing w:val="1"/>
                <w:sz w:val="22"/>
                <w:szCs w:val="22"/>
              </w:rPr>
              <w:t>150高强度铜镁合金接触线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19"/>
        </w:trPr>
        <w:tc>
          <w:tcPr>
            <w:tcW w:w="804" w:type="dxa"/>
            <w:vMerge/>
            <w:tcBorders>
              <w:top w:val="nil"/>
              <w:bottom w:val="nil"/>
            </w:tcBorders>
          </w:tcPr>
          <w:p/>
        </w:tc>
        <w:tc>
          <w:tcPr>
            <w:tcW w:w="1039" w:type="dxa"/>
          </w:tcPr>
          <w:p>
            <w:pPr>
              <w:pStyle w:val="TableText"/>
              <w:spacing w:before="113" w:line="164" w:lineRule="auto"/>
              <w:ind w:left="400"/>
              <w:rPr>
                <w:sz w:val="22"/>
                <w:szCs w:val="22"/>
              </w:rPr>
            </w:pPr>
            <w:r>
              <w:rPr>
                <w:spacing w:val="-7"/>
                <w:sz w:val="22"/>
                <w:szCs w:val="22"/>
              </w:rPr>
              <w:t>15</w:t>
            </w:r>
          </w:p>
        </w:tc>
        <w:tc>
          <w:tcPr>
            <w:tcW w:w="4724" w:type="dxa"/>
          </w:tcPr>
          <w:p>
            <w:pPr>
              <w:pStyle w:val="TableText"/>
              <w:spacing w:before="58" w:line="210" w:lineRule="auto"/>
              <w:ind w:left="121"/>
              <w:rPr>
                <w:sz w:val="22"/>
                <w:szCs w:val="22"/>
              </w:rPr>
            </w:pPr>
            <w:r>
              <w:rPr>
                <w:sz w:val="22"/>
                <w:szCs w:val="22"/>
              </w:rPr>
              <w:t>CTS</w:t>
            </w:r>
            <w:r>
              <w:rPr>
                <w:spacing w:val="1"/>
                <w:sz w:val="22"/>
                <w:szCs w:val="22"/>
              </w:rPr>
              <w:t>110铜锡合金接触线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20"/>
        </w:trPr>
        <w:tc>
          <w:tcPr>
            <w:tcW w:w="804" w:type="dxa"/>
            <w:vMerge/>
            <w:tcBorders>
              <w:top w:val="nil"/>
              <w:bottom w:val="nil"/>
            </w:tcBorders>
          </w:tcPr>
          <w:p/>
        </w:tc>
        <w:tc>
          <w:tcPr>
            <w:tcW w:w="1039" w:type="dxa"/>
          </w:tcPr>
          <w:p>
            <w:pPr>
              <w:pStyle w:val="TableText"/>
              <w:spacing w:before="114" w:line="164" w:lineRule="auto"/>
              <w:ind w:left="400"/>
              <w:rPr>
                <w:sz w:val="22"/>
                <w:szCs w:val="22"/>
              </w:rPr>
            </w:pPr>
            <w:r>
              <w:rPr>
                <w:spacing w:val="-7"/>
                <w:sz w:val="22"/>
                <w:szCs w:val="22"/>
              </w:rPr>
              <w:t>16</w:t>
            </w:r>
          </w:p>
        </w:tc>
        <w:tc>
          <w:tcPr>
            <w:tcW w:w="4724" w:type="dxa"/>
          </w:tcPr>
          <w:p>
            <w:pPr>
              <w:pStyle w:val="TableText"/>
              <w:spacing w:before="59" w:line="210" w:lineRule="auto"/>
              <w:ind w:left="121"/>
              <w:rPr>
                <w:sz w:val="22"/>
                <w:szCs w:val="22"/>
              </w:rPr>
            </w:pPr>
            <w:r>
              <w:rPr>
                <w:sz w:val="22"/>
                <w:szCs w:val="22"/>
              </w:rPr>
              <w:t>CTS</w:t>
            </w:r>
            <w:r>
              <w:rPr>
                <w:spacing w:val="1"/>
                <w:sz w:val="22"/>
                <w:szCs w:val="22"/>
              </w:rPr>
              <w:t>120铜锡合金接触线</w:t>
            </w:r>
          </w:p>
        </w:tc>
        <w:tc>
          <w:tcPr>
            <w:tcW w:w="2552" w:type="dxa"/>
            <w:vMerge/>
            <w:tcBorders>
              <w:top w:val="nil"/>
              <w:bottom w:val="nil"/>
            </w:tcBorders>
          </w:tcPr>
          <w:p/>
        </w:tc>
      </w:tr>
      <w:tr>
        <w:tblPrEx>
          <w:tblInd w:w="15" w:type="dxa"/>
          <w:tblLayout w:type="fixed"/>
          <w:tblCellMar>
            <w:top w:w="0" w:type="dxa"/>
            <w:left w:w="0" w:type="dxa"/>
            <w:bottom w:w="0" w:type="dxa"/>
            <w:right w:w="0" w:type="dxa"/>
          </w:tblCellMar>
          <w:tblLook w:val="0000"/>
        </w:tblPrEx>
        <w:trPr>
          <w:trHeight w:val="314"/>
        </w:trPr>
        <w:tc>
          <w:tcPr>
            <w:tcW w:w="804" w:type="dxa"/>
            <w:vMerge/>
            <w:tcBorders>
              <w:top w:val="nil"/>
            </w:tcBorders>
          </w:tcPr>
          <w:p/>
        </w:tc>
        <w:tc>
          <w:tcPr>
            <w:tcW w:w="1039" w:type="dxa"/>
          </w:tcPr>
          <w:p>
            <w:pPr>
              <w:pStyle w:val="TableText"/>
              <w:spacing w:before="114" w:line="159" w:lineRule="auto"/>
              <w:ind w:left="400"/>
              <w:rPr>
                <w:sz w:val="22"/>
                <w:szCs w:val="22"/>
              </w:rPr>
            </w:pPr>
            <w:r>
              <w:rPr>
                <w:spacing w:val="-7"/>
                <w:sz w:val="22"/>
                <w:szCs w:val="22"/>
              </w:rPr>
              <w:t>17</w:t>
            </w:r>
          </w:p>
        </w:tc>
        <w:tc>
          <w:tcPr>
            <w:tcW w:w="4724" w:type="dxa"/>
          </w:tcPr>
          <w:p>
            <w:pPr>
              <w:pStyle w:val="TableText"/>
              <w:spacing w:before="59" w:line="205" w:lineRule="auto"/>
              <w:ind w:left="121"/>
              <w:rPr>
                <w:sz w:val="22"/>
                <w:szCs w:val="22"/>
              </w:rPr>
            </w:pPr>
            <w:r>
              <w:rPr>
                <w:sz w:val="22"/>
                <w:szCs w:val="22"/>
              </w:rPr>
              <w:t>CTS</w:t>
            </w:r>
            <w:r>
              <w:rPr>
                <w:spacing w:val="1"/>
                <w:sz w:val="22"/>
                <w:szCs w:val="22"/>
              </w:rPr>
              <w:t>150铜锡合金接触线</w:t>
            </w:r>
          </w:p>
        </w:tc>
        <w:tc>
          <w:tcPr>
            <w:tcW w:w="2552" w:type="dxa"/>
            <w:vMerge/>
            <w:tcBorders>
              <w:top w:val="nil"/>
            </w:tcBorders>
          </w:tcPr>
          <w:p/>
        </w:tc>
      </w:tr>
    </w:tbl>
    <w:p>
      <w:pPr>
        <w:spacing w:line="329" w:lineRule="auto"/>
      </w:pPr>
    </w:p>
    <w:p>
      <w:pPr>
        <w:spacing w:line="330" w:lineRule="auto"/>
      </w:pPr>
    </w:p>
    <w:p>
      <w:pPr>
        <w:pStyle w:val="BodyText"/>
        <w:spacing w:before="88" w:line="204" w:lineRule="auto"/>
        <w:ind w:left="2718"/>
        <w:rPr>
          <w:sz w:val="27"/>
          <w:szCs w:val="27"/>
        </w:rPr>
      </w:pPr>
      <w:r>
        <w:rPr>
          <w:b/>
          <w:bCs/>
          <w:spacing w:val="-3"/>
          <w:sz w:val="27"/>
          <w:szCs w:val="27"/>
        </w:rPr>
        <w:t>1-3承力索认定范围及执行标准</w:t>
      </w: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14"/>
        <w:gridCol w:w="1029"/>
        <w:gridCol w:w="4724"/>
        <w:gridCol w:w="256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74"/>
        </w:trPr>
        <w:tc>
          <w:tcPr>
            <w:tcW w:w="814" w:type="dxa"/>
          </w:tcPr>
          <w:p>
            <w:pPr>
              <w:pStyle w:val="TableText"/>
              <w:spacing w:before="30" w:line="196" w:lineRule="auto"/>
              <w:ind w:left="178"/>
              <w:rPr>
                <w:sz w:val="22"/>
                <w:szCs w:val="22"/>
              </w:rPr>
            </w:pPr>
            <w:r>
              <w:rPr>
                <w:b/>
                <w:bCs/>
                <w:spacing w:val="-5"/>
                <w:sz w:val="22"/>
                <w:szCs w:val="22"/>
              </w:rPr>
              <w:t>编号</w:t>
            </w:r>
          </w:p>
        </w:tc>
        <w:tc>
          <w:tcPr>
            <w:tcW w:w="1029" w:type="dxa"/>
          </w:tcPr>
          <w:p>
            <w:pPr>
              <w:pStyle w:val="TableText"/>
              <w:spacing w:before="32" w:line="194" w:lineRule="auto"/>
              <w:ind w:left="284"/>
              <w:rPr>
                <w:sz w:val="22"/>
                <w:szCs w:val="22"/>
              </w:rPr>
            </w:pPr>
            <w:r>
              <w:rPr>
                <w:b/>
                <w:bCs/>
                <w:spacing w:val="-5"/>
                <w:sz w:val="22"/>
                <w:szCs w:val="22"/>
              </w:rPr>
              <w:t>序号</w:t>
            </w:r>
          </w:p>
        </w:tc>
        <w:tc>
          <w:tcPr>
            <w:tcW w:w="4724" w:type="dxa"/>
          </w:tcPr>
          <w:p>
            <w:pPr>
              <w:pStyle w:val="TableText"/>
              <w:spacing w:before="30" w:line="196" w:lineRule="auto"/>
              <w:ind w:left="1625"/>
              <w:rPr>
                <w:sz w:val="22"/>
                <w:szCs w:val="22"/>
              </w:rPr>
            </w:pPr>
            <w:r>
              <w:rPr>
                <w:b/>
                <w:bCs/>
                <w:spacing w:val="4"/>
                <w:sz w:val="22"/>
                <w:szCs w:val="22"/>
              </w:rPr>
              <w:t>产品</w:t>
            </w:r>
            <w:r>
              <w:rPr>
                <w:spacing w:val="106"/>
                <w:sz w:val="22"/>
                <w:szCs w:val="22"/>
              </w:rPr>
              <w:t xml:space="preserve"> </w:t>
            </w:r>
            <w:r>
              <w:rPr>
                <w:b/>
                <w:bCs/>
                <w:spacing w:val="4"/>
                <w:sz w:val="22"/>
                <w:szCs w:val="22"/>
              </w:rPr>
              <w:t>名</w:t>
            </w:r>
            <w:r>
              <w:rPr>
                <w:spacing w:val="13"/>
                <w:sz w:val="22"/>
                <w:szCs w:val="22"/>
              </w:rPr>
              <w:t xml:space="preserve">   </w:t>
            </w:r>
            <w:r>
              <w:rPr>
                <w:b/>
                <w:bCs/>
                <w:spacing w:val="4"/>
                <w:sz w:val="22"/>
                <w:szCs w:val="22"/>
              </w:rPr>
              <w:t>称</w:t>
            </w:r>
          </w:p>
        </w:tc>
        <w:tc>
          <w:tcPr>
            <w:tcW w:w="2562" w:type="dxa"/>
          </w:tcPr>
          <w:p>
            <w:pPr>
              <w:pStyle w:val="TableText"/>
              <w:spacing w:before="30" w:line="196" w:lineRule="auto"/>
              <w:ind w:left="551"/>
              <w:rPr>
                <w:sz w:val="22"/>
                <w:szCs w:val="22"/>
              </w:rPr>
            </w:pPr>
            <w:r>
              <w:rPr>
                <w:b/>
                <w:bCs/>
                <w:spacing w:val="-6"/>
                <w:sz w:val="22"/>
                <w:szCs w:val="22"/>
              </w:rPr>
              <w:t>执</w:t>
            </w:r>
            <w:r>
              <w:rPr>
                <w:spacing w:val="-6"/>
                <w:sz w:val="22"/>
                <w:szCs w:val="22"/>
              </w:rPr>
              <w:t xml:space="preserve">  </w:t>
            </w:r>
            <w:r>
              <w:rPr>
                <w:b/>
                <w:bCs/>
                <w:spacing w:val="-6"/>
                <w:sz w:val="22"/>
                <w:szCs w:val="22"/>
              </w:rPr>
              <w:t>行</w:t>
            </w:r>
            <w:r>
              <w:rPr>
                <w:spacing w:val="-6"/>
                <w:sz w:val="22"/>
                <w:szCs w:val="22"/>
              </w:rPr>
              <w:t xml:space="preserve">  </w:t>
            </w:r>
            <w:r>
              <w:rPr>
                <w:b/>
                <w:bCs/>
                <w:spacing w:val="-6"/>
                <w:sz w:val="22"/>
                <w:szCs w:val="22"/>
              </w:rPr>
              <w:t>标</w:t>
            </w:r>
            <w:r>
              <w:rPr>
                <w:spacing w:val="-6"/>
                <w:sz w:val="22"/>
                <w:szCs w:val="22"/>
              </w:rPr>
              <w:t xml:space="preserve">  </w:t>
            </w:r>
            <w:r>
              <w:rPr>
                <w:b/>
                <w:bCs/>
                <w:spacing w:val="-6"/>
                <w:sz w:val="22"/>
                <w:szCs w:val="22"/>
              </w:rPr>
              <w:t>准</w:t>
            </w:r>
          </w:p>
        </w:tc>
      </w:tr>
      <w:tr>
        <w:tblPrEx>
          <w:tblInd w:w="5" w:type="dxa"/>
          <w:tblLayout w:type="fixed"/>
          <w:tblCellMar>
            <w:top w:w="0" w:type="dxa"/>
            <w:left w:w="0" w:type="dxa"/>
            <w:bottom w:w="0" w:type="dxa"/>
            <w:right w:w="0" w:type="dxa"/>
          </w:tblCellMar>
          <w:tblLook w:val="0000"/>
        </w:tblPrEx>
        <w:trPr>
          <w:trHeight w:val="319"/>
        </w:trPr>
        <w:tc>
          <w:tcPr>
            <w:tcW w:w="814" w:type="dxa"/>
            <w:vMerge w:val="restart"/>
            <w:tcBorders>
              <w:bottom w:val="nil"/>
            </w:tcBorders>
          </w:tcPr>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2" w:lineRule="auto"/>
            </w:pPr>
          </w:p>
          <w:p>
            <w:pPr>
              <w:pStyle w:val="TableText"/>
              <w:spacing w:before="72" w:line="184" w:lineRule="auto"/>
              <w:ind w:left="174"/>
              <w:rPr>
                <w:sz w:val="22"/>
                <w:szCs w:val="22"/>
              </w:rPr>
            </w:pPr>
            <w:r>
              <w:rPr>
                <w:spacing w:val="-2"/>
                <w:sz w:val="22"/>
                <w:szCs w:val="22"/>
              </w:rPr>
              <w:t>4001</w:t>
            </w:r>
          </w:p>
        </w:tc>
        <w:tc>
          <w:tcPr>
            <w:tcW w:w="1029" w:type="dxa"/>
          </w:tcPr>
          <w:p>
            <w:pPr>
              <w:pStyle w:val="TableText"/>
              <w:spacing w:before="106" w:line="170" w:lineRule="auto"/>
              <w:ind w:left="450"/>
              <w:rPr>
                <w:sz w:val="22"/>
                <w:szCs w:val="22"/>
              </w:rPr>
            </w:pPr>
            <w:r>
              <w:rPr>
                <w:sz w:val="22"/>
                <w:szCs w:val="22"/>
              </w:rPr>
              <w:t>1</w:t>
            </w:r>
          </w:p>
        </w:tc>
        <w:tc>
          <w:tcPr>
            <w:tcW w:w="4724" w:type="dxa"/>
          </w:tcPr>
          <w:p>
            <w:pPr>
              <w:pStyle w:val="TableText"/>
              <w:spacing w:before="48" w:line="218" w:lineRule="auto"/>
              <w:ind w:left="131"/>
              <w:rPr>
                <w:sz w:val="22"/>
                <w:szCs w:val="22"/>
              </w:rPr>
            </w:pPr>
            <w:r>
              <w:rPr>
                <w:sz w:val="22"/>
                <w:szCs w:val="22"/>
              </w:rPr>
              <w:t>JT</w:t>
            </w:r>
            <w:r>
              <w:rPr>
                <w:spacing w:val="3"/>
                <w:sz w:val="22"/>
                <w:szCs w:val="22"/>
              </w:rPr>
              <w:t>70铜绞线</w:t>
            </w:r>
          </w:p>
        </w:tc>
        <w:tc>
          <w:tcPr>
            <w:tcW w:w="2562" w:type="dxa"/>
            <w:vMerge w:val="restart"/>
            <w:tcBorders>
              <w:bottom w:val="nil"/>
            </w:tcBorders>
          </w:tcPr>
          <w:p>
            <w:pPr>
              <w:spacing w:line="265" w:lineRule="auto"/>
            </w:pPr>
          </w:p>
          <w:p>
            <w:pPr>
              <w:spacing w:line="265" w:lineRule="auto"/>
            </w:pPr>
          </w:p>
          <w:p>
            <w:pPr>
              <w:spacing w:line="265" w:lineRule="auto"/>
            </w:pPr>
          </w:p>
          <w:p>
            <w:pPr>
              <w:spacing w:line="265" w:lineRule="auto"/>
            </w:pPr>
          </w:p>
          <w:p>
            <w:pPr>
              <w:spacing w:line="265" w:lineRule="auto"/>
            </w:pPr>
          </w:p>
          <w:p>
            <w:pPr>
              <w:spacing w:line="265" w:lineRule="auto"/>
            </w:pPr>
          </w:p>
          <w:p>
            <w:pPr>
              <w:spacing w:line="265" w:lineRule="auto"/>
            </w:pPr>
          </w:p>
          <w:p>
            <w:pPr>
              <w:spacing w:line="266" w:lineRule="auto"/>
            </w:pPr>
          </w:p>
          <w:p>
            <w:pPr>
              <w:pStyle w:val="TableText"/>
              <w:spacing w:before="72" w:line="224" w:lineRule="auto"/>
              <w:ind w:left="127"/>
              <w:rPr>
                <w:sz w:val="22"/>
                <w:szCs w:val="22"/>
              </w:rPr>
            </w:pPr>
            <w:r>
              <w:rPr>
                <w:spacing w:val="-1"/>
                <w:sz w:val="22"/>
                <w:szCs w:val="22"/>
              </w:rPr>
              <w:t>TB/T3111-2005</w:t>
            </w:r>
          </w:p>
        </w:tc>
      </w:tr>
      <w:tr>
        <w:tblPrEx>
          <w:tblInd w:w="5" w:type="dxa"/>
          <w:tblLayout w:type="fixed"/>
          <w:tblCellMar>
            <w:top w:w="0" w:type="dxa"/>
            <w:left w:w="0" w:type="dxa"/>
            <w:bottom w:w="0" w:type="dxa"/>
            <w:right w:w="0" w:type="dxa"/>
          </w:tblCellMar>
          <w:tblLook w:val="0000"/>
        </w:tblPrEx>
        <w:trPr>
          <w:trHeight w:val="319"/>
        </w:trPr>
        <w:tc>
          <w:tcPr>
            <w:tcW w:w="814" w:type="dxa"/>
            <w:vMerge/>
            <w:tcBorders>
              <w:top w:val="nil"/>
              <w:bottom w:val="nil"/>
            </w:tcBorders>
          </w:tcPr>
          <w:p/>
        </w:tc>
        <w:tc>
          <w:tcPr>
            <w:tcW w:w="1029" w:type="dxa"/>
          </w:tcPr>
          <w:p>
            <w:pPr>
              <w:pStyle w:val="TableText"/>
              <w:spacing w:before="107" w:line="169" w:lineRule="auto"/>
              <w:ind w:left="450"/>
              <w:rPr>
                <w:sz w:val="22"/>
                <w:szCs w:val="22"/>
              </w:rPr>
            </w:pPr>
            <w:r>
              <w:rPr>
                <w:sz w:val="22"/>
                <w:szCs w:val="22"/>
              </w:rPr>
              <w:t>2</w:t>
            </w:r>
          </w:p>
        </w:tc>
        <w:tc>
          <w:tcPr>
            <w:tcW w:w="4724" w:type="dxa"/>
          </w:tcPr>
          <w:p>
            <w:pPr>
              <w:pStyle w:val="TableText"/>
              <w:spacing w:before="49" w:line="218" w:lineRule="auto"/>
              <w:ind w:left="131"/>
              <w:rPr>
                <w:sz w:val="22"/>
                <w:szCs w:val="22"/>
              </w:rPr>
            </w:pPr>
            <w:r>
              <w:rPr>
                <w:sz w:val="22"/>
                <w:szCs w:val="22"/>
              </w:rPr>
              <w:t>JT</w:t>
            </w:r>
            <w:r>
              <w:rPr>
                <w:spacing w:val="3"/>
                <w:sz w:val="22"/>
                <w:szCs w:val="22"/>
              </w:rPr>
              <w:t>95铜绞线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09"/>
        </w:trPr>
        <w:tc>
          <w:tcPr>
            <w:tcW w:w="814" w:type="dxa"/>
            <w:vMerge/>
            <w:tcBorders>
              <w:top w:val="nil"/>
              <w:bottom w:val="nil"/>
            </w:tcBorders>
          </w:tcPr>
          <w:p/>
        </w:tc>
        <w:tc>
          <w:tcPr>
            <w:tcW w:w="1029" w:type="dxa"/>
          </w:tcPr>
          <w:p>
            <w:pPr>
              <w:pStyle w:val="TableText"/>
              <w:spacing w:before="108" w:line="160" w:lineRule="auto"/>
              <w:ind w:left="450"/>
              <w:rPr>
                <w:sz w:val="22"/>
                <w:szCs w:val="22"/>
              </w:rPr>
            </w:pPr>
            <w:r>
              <w:rPr>
                <w:sz w:val="22"/>
                <w:szCs w:val="22"/>
              </w:rPr>
              <w:t>3</w:t>
            </w:r>
          </w:p>
        </w:tc>
        <w:tc>
          <w:tcPr>
            <w:tcW w:w="4724" w:type="dxa"/>
          </w:tcPr>
          <w:p>
            <w:pPr>
              <w:pStyle w:val="TableText"/>
              <w:spacing w:before="49" w:line="209" w:lineRule="auto"/>
              <w:ind w:left="131"/>
              <w:rPr>
                <w:sz w:val="22"/>
                <w:szCs w:val="22"/>
              </w:rPr>
            </w:pPr>
            <w:r>
              <w:rPr>
                <w:sz w:val="22"/>
                <w:szCs w:val="22"/>
              </w:rPr>
              <w:t>JT</w:t>
            </w:r>
            <w:r>
              <w:rPr>
                <w:spacing w:val="2"/>
                <w:sz w:val="22"/>
                <w:szCs w:val="22"/>
              </w:rPr>
              <w:t>120铜绞线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19"/>
        </w:trPr>
        <w:tc>
          <w:tcPr>
            <w:tcW w:w="814" w:type="dxa"/>
            <w:vMerge/>
            <w:tcBorders>
              <w:top w:val="nil"/>
              <w:bottom w:val="nil"/>
            </w:tcBorders>
          </w:tcPr>
          <w:p/>
        </w:tc>
        <w:tc>
          <w:tcPr>
            <w:tcW w:w="1029" w:type="dxa"/>
          </w:tcPr>
          <w:p>
            <w:pPr>
              <w:pStyle w:val="TableText"/>
              <w:spacing w:before="109" w:line="167" w:lineRule="auto"/>
              <w:ind w:left="450"/>
              <w:rPr>
                <w:sz w:val="22"/>
                <w:szCs w:val="22"/>
              </w:rPr>
            </w:pPr>
            <w:r>
              <w:rPr>
                <w:sz w:val="22"/>
                <w:szCs w:val="22"/>
              </w:rPr>
              <w:t>4</w:t>
            </w:r>
          </w:p>
        </w:tc>
        <w:tc>
          <w:tcPr>
            <w:tcW w:w="4724" w:type="dxa"/>
          </w:tcPr>
          <w:p>
            <w:pPr>
              <w:pStyle w:val="TableText"/>
              <w:spacing w:before="51" w:line="216" w:lineRule="auto"/>
              <w:ind w:left="131"/>
              <w:rPr>
                <w:sz w:val="22"/>
                <w:szCs w:val="22"/>
              </w:rPr>
            </w:pPr>
            <w:r>
              <w:rPr>
                <w:sz w:val="22"/>
                <w:szCs w:val="22"/>
              </w:rPr>
              <w:t>JT</w:t>
            </w:r>
            <w:r>
              <w:rPr>
                <w:spacing w:val="2"/>
                <w:sz w:val="22"/>
                <w:szCs w:val="22"/>
              </w:rPr>
              <w:t>150铜绞线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19"/>
        </w:trPr>
        <w:tc>
          <w:tcPr>
            <w:tcW w:w="814" w:type="dxa"/>
            <w:vMerge/>
            <w:tcBorders>
              <w:top w:val="nil"/>
              <w:bottom w:val="nil"/>
            </w:tcBorders>
          </w:tcPr>
          <w:p/>
        </w:tc>
        <w:tc>
          <w:tcPr>
            <w:tcW w:w="1029" w:type="dxa"/>
          </w:tcPr>
          <w:p>
            <w:pPr>
              <w:pStyle w:val="TableText"/>
              <w:spacing w:before="112" w:line="165" w:lineRule="auto"/>
              <w:ind w:left="450"/>
              <w:rPr>
                <w:sz w:val="22"/>
                <w:szCs w:val="22"/>
              </w:rPr>
            </w:pPr>
            <w:r>
              <w:rPr>
                <w:sz w:val="22"/>
                <w:szCs w:val="22"/>
              </w:rPr>
              <w:t>5</w:t>
            </w:r>
          </w:p>
        </w:tc>
        <w:tc>
          <w:tcPr>
            <w:tcW w:w="4724" w:type="dxa"/>
          </w:tcPr>
          <w:p>
            <w:pPr>
              <w:pStyle w:val="TableText"/>
              <w:spacing w:before="52" w:line="215" w:lineRule="auto"/>
              <w:ind w:left="131"/>
              <w:rPr>
                <w:sz w:val="22"/>
                <w:szCs w:val="22"/>
              </w:rPr>
            </w:pPr>
            <w:r>
              <w:rPr>
                <w:sz w:val="22"/>
                <w:szCs w:val="22"/>
              </w:rPr>
              <w:t>JTM</w:t>
            </w:r>
            <w:r>
              <w:rPr>
                <w:spacing w:val="2"/>
                <w:sz w:val="22"/>
                <w:szCs w:val="22"/>
              </w:rPr>
              <w:t>50铜合金绞线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29"/>
        </w:trPr>
        <w:tc>
          <w:tcPr>
            <w:tcW w:w="814" w:type="dxa"/>
            <w:vMerge/>
            <w:tcBorders>
              <w:top w:val="nil"/>
              <w:bottom w:val="nil"/>
            </w:tcBorders>
          </w:tcPr>
          <w:p/>
        </w:tc>
        <w:tc>
          <w:tcPr>
            <w:tcW w:w="1029" w:type="dxa"/>
          </w:tcPr>
          <w:p>
            <w:pPr>
              <w:pStyle w:val="TableText"/>
              <w:spacing w:before="121" w:line="166" w:lineRule="auto"/>
              <w:ind w:left="450"/>
              <w:rPr>
                <w:sz w:val="22"/>
                <w:szCs w:val="22"/>
              </w:rPr>
            </w:pPr>
            <w:r>
              <w:rPr>
                <w:sz w:val="22"/>
                <w:szCs w:val="22"/>
              </w:rPr>
              <w:t>6</w:t>
            </w:r>
          </w:p>
        </w:tc>
        <w:tc>
          <w:tcPr>
            <w:tcW w:w="4724" w:type="dxa"/>
          </w:tcPr>
          <w:p>
            <w:pPr>
              <w:pStyle w:val="TableText"/>
              <w:spacing w:before="62" w:line="215" w:lineRule="auto"/>
              <w:ind w:left="131"/>
              <w:rPr>
                <w:sz w:val="22"/>
                <w:szCs w:val="22"/>
              </w:rPr>
            </w:pPr>
            <w:r>
              <w:rPr>
                <w:sz w:val="22"/>
                <w:szCs w:val="22"/>
              </w:rPr>
              <w:t>JTM</w:t>
            </w:r>
            <w:r>
              <w:rPr>
                <w:spacing w:val="2"/>
                <w:sz w:val="22"/>
                <w:szCs w:val="22"/>
              </w:rPr>
              <w:t>70铜合金绞线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20"/>
        </w:trPr>
        <w:tc>
          <w:tcPr>
            <w:tcW w:w="814" w:type="dxa"/>
            <w:vMerge/>
            <w:tcBorders>
              <w:top w:val="nil"/>
              <w:bottom w:val="nil"/>
            </w:tcBorders>
          </w:tcPr>
          <w:p/>
        </w:tc>
        <w:tc>
          <w:tcPr>
            <w:tcW w:w="1029" w:type="dxa"/>
          </w:tcPr>
          <w:p>
            <w:pPr>
              <w:pStyle w:val="TableText"/>
              <w:spacing w:before="114" w:line="164" w:lineRule="auto"/>
              <w:ind w:left="450"/>
              <w:rPr>
                <w:sz w:val="22"/>
                <w:szCs w:val="22"/>
              </w:rPr>
            </w:pPr>
            <w:r>
              <w:rPr>
                <w:sz w:val="22"/>
                <w:szCs w:val="22"/>
              </w:rPr>
              <w:t>7</w:t>
            </w:r>
          </w:p>
        </w:tc>
        <w:tc>
          <w:tcPr>
            <w:tcW w:w="4724" w:type="dxa"/>
          </w:tcPr>
          <w:p>
            <w:pPr>
              <w:pStyle w:val="TableText"/>
              <w:spacing w:before="53" w:line="215" w:lineRule="auto"/>
              <w:ind w:left="131"/>
              <w:rPr>
                <w:sz w:val="22"/>
                <w:szCs w:val="22"/>
              </w:rPr>
            </w:pPr>
            <w:r>
              <w:rPr>
                <w:sz w:val="22"/>
                <w:szCs w:val="22"/>
              </w:rPr>
              <w:t>JTM</w:t>
            </w:r>
            <w:r>
              <w:rPr>
                <w:spacing w:val="2"/>
                <w:sz w:val="22"/>
                <w:szCs w:val="22"/>
              </w:rPr>
              <w:t>95铜合金绞线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19"/>
        </w:trPr>
        <w:tc>
          <w:tcPr>
            <w:tcW w:w="814" w:type="dxa"/>
            <w:vMerge/>
            <w:tcBorders>
              <w:top w:val="nil"/>
              <w:bottom w:val="nil"/>
            </w:tcBorders>
          </w:tcPr>
          <w:p/>
        </w:tc>
        <w:tc>
          <w:tcPr>
            <w:tcW w:w="1029" w:type="dxa"/>
          </w:tcPr>
          <w:p>
            <w:pPr>
              <w:pStyle w:val="TableText"/>
              <w:spacing w:before="112" w:line="165" w:lineRule="auto"/>
              <w:ind w:left="450"/>
              <w:rPr>
                <w:sz w:val="22"/>
                <w:szCs w:val="22"/>
              </w:rPr>
            </w:pPr>
            <w:r>
              <w:rPr>
                <w:sz w:val="22"/>
                <w:szCs w:val="22"/>
              </w:rPr>
              <w:t>8</w:t>
            </w:r>
          </w:p>
        </w:tc>
        <w:tc>
          <w:tcPr>
            <w:tcW w:w="4724" w:type="dxa"/>
          </w:tcPr>
          <w:p>
            <w:pPr>
              <w:pStyle w:val="TableText"/>
              <w:spacing w:before="53" w:line="214" w:lineRule="auto"/>
              <w:ind w:left="131"/>
              <w:rPr>
                <w:sz w:val="22"/>
                <w:szCs w:val="22"/>
              </w:rPr>
            </w:pPr>
            <w:r>
              <w:rPr>
                <w:sz w:val="22"/>
                <w:szCs w:val="22"/>
              </w:rPr>
              <w:t>JTM</w:t>
            </w:r>
            <w:r>
              <w:rPr>
                <w:spacing w:val="1"/>
                <w:sz w:val="22"/>
                <w:szCs w:val="22"/>
              </w:rPr>
              <w:t>120铜合金绞线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10"/>
        </w:trPr>
        <w:tc>
          <w:tcPr>
            <w:tcW w:w="814" w:type="dxa"/>
            <w:vMerge/>
            <w:tcBorders>
              <w:top w:val="nil"/>
              <w:bottom w:val="nil"/>
            </w:tcBorders>
          </w:tcPr>
          <w:p/>
        </w:tc>
        <w:tc>
          <w:tcPr>
            <w:tcW w:w="1029" w:type="dxa"/>
          </w:tcPr>
          <w:p>
            <w:pPr>
              <w:pStyle w:val="TableText"/>
              <w:spacing w:before="113" w:line="187" w:lineRule="exact"/>
              <w:ind w:left="450"/>
              <w:rPr>
                <w:sz w:val="22"/>
                <w:szCs w:val="22"/>
              </w:rPr>
            </w:pPr>
            <w:r>
              <w:rPr>
                <w:position w:val="-2"/>
                <w:sz w:val="22"/>
                <w:szCs w:val="22"/>
              </w:rPr>
              <w:t>9</w:t>
            </w:r>
          </w:p>
        </w:tc>
        <w:tc>
          <w:tcPr>
            <w:tcW w:w="4724" w:type="dxa"/>
          </w:tcPr>
          <w:p>
            <w:pPr>
              <w:pStyle w:val="TableText"/>
              <w:spacing w:before="55" w:line="205" w:lineRule="auto"/>
              <w:ind w:left="131"/>
              <w:rPr>
                <w:sz w:val="22"/>
                <w:szCs w:val="22"/>
              </w:rPr>
            </w:pPr>
            <w:r>
              <w:rPr>
                <w:sz w:val="22"/>
                <w:szCs w:val="22"/>
              </w:rPr>
              <w:t>JTM</w:t>
            </w:r>
            <w:r>
              <w:rPr>
                <w:spacing w:val="1"/>
                <w:sz w:val="22"/>
                <w:szCs w:val="22"/>
              </w:rPr>
              <w:t>150铜合金绞线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19"/>
        </w:trPr>
        <w:tc>
          <w:tcPr>
            <w:tcW w:w="814" w:type="dxa"/>
            <w:vMerge/>
            <w:tcBorders>
              <w:top w:val="nil"/>
              <w:bottom w:val="nil"/>
            </w:tcBorders>
          </w:tcPr>
          <w:p/>
        </w:tc>
        <w:tc>
          <w:tcPr>
            <w:tcW w:w="1029" w:type="dxa"/>
          </w:tcPr>
          <w:p>
            <w:pPr>
              <w:pStyle w:val="TableText"/>
              <w:spacing w:before="112" w:line="165" w:lineRule="auto"/>
              <w:ind w:left="390"/>
              <w:rPr>
                <w:sz w:val="22"/>
                <w:szCs w:val="22"/>
              </w:rPr>
            </w:pPr>
            <w:r>
              <w:rPr>
                <w:spacing w:val="-7"/>
                <w:sz w:val="22"/>
                <w:szCs w:val="22"/>
              </w:rPr>
              <w:t>10</w:t>
            </w:r>
          </w:p>
        </w:tc>
        <w:tc>
          <w:tcPr>
            <w:tcW w:w="4724" w:type="dxa"/>
          </w:tcPr>
          <w:p>
            <w:pPr>
              <w:pStyle w:val="TableText"/>
              <w:spacing w:before="55" w:line="213" w:lineRule="auto"/>
              <w:ind w:left="131"/>
              <w:rPr>
                <w:sz w:val="22"/>
                <w:szCs w:val="22"/>
              </w:rPr>
            </w:pPr>
            <w:r>
              <w:rPr>
                <w:sz w:val="22"/>
                <w:szCs w:val="22"/>
              </w:rPr>
              <w:t>JTMH</w:t>
            </w:r>
            <w:r>
              <w:rPr>
                <w:spacing w:val="2"/>
                <w:sz w:val="22"/>
                <w:szCs w:val="22"/>
              </w:rPr>
              <w:t>50铜合金绞线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20"/>
        </w:trPr>
        <w:tc>
          <w:tcPr>
            <w:tcW w:w="814" w:type="dxa"/>
            <w:vMerge/>
            <w:tcBorders>
              <w:top w:val="nil"/>
              <w:bottom w:val="nil"/>
            </w:tcBorders>
          </w:tcPr>
          <w:p/>
        </w:tc>
        <w:tc>
          <w:tcPr>
            <w:tcW w:w="1029" w:type="dxa"/>
          </w:tcPr>
          <w:p>
            <w:pPr>
              <w:pStyle w:val="TableText"/>
              <w:spacing w:before="113" w:line="165" w:lineRule="auto"/>
              <w:ind w:left="390"/>
              <w:rPr>
                <w:sz w:val="22"/>
                <w:szCs w:val="22"/>
              </w:rPr>
            </w:pPr>
            <w:r>
              <w:rPr>
                <w:spacing w:val="-7"/>
                <w:sz w:val="22"/>
                <w:szCs w:val="22"/>
              </w:rPr>
              <w:t>11</w:t>
            </w:r>
          </w:p>
        </w:tc>
        <w:tc>
          <w:tcPr>
            <w:tcW w:w="4724" w:type="dxa"/>
          </w:tcPr>
          <w:p>
            <w:pPr>
              <w:pStyle w:val="TableText"/>
              <w:spacing w:before="56" w:line="213" w:lineRule="auto"/>
              <w:ind w:left="131"/>
              <w:rPr>
                <w:sz w:val="22"/>
                <w:szCs w:val="22"/>
              </w:rPr>
            </w:pPr>
            <w:r>
              <w:rPr>
                <w:sz w:val="22"/>
                <w:szCs w:val="22"/>
              </w:rPr>
              <w:t>JTMH</w:t>
            </w:r>
            <w:r>
              <w:rPr>
                <w:spacing w:val="2"/>
                <w:sz w:val="22"/>
                <w:szCs w:val="22"/>
              </w:rPr>
              <w:t>70铜合金绞线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29"/>
        </w:trPr>
        <w:tc>
          <w:tcPr>
            <w:tcW w:w="814" w:type="dxa"/>
            <w:vMerge/>
            <w:tcBorders>
              <w:top w:val="nil"/>
              <w:bottom w:val="nil"/>
            </w:tcBorders>
          </w:tcPr>
          <w:p/>
        </w:tc>
        <w:tc>
          <w:tcPr>
            <w:tcW w:w="1029" w:type="dxa"/>
          </w:tcPr>
          <w:p>
            <w:pPr>
              <w:pStyle w:val="TableText"/>
              <w:spacing w:before="123" w:line="164" w:lineRule="auto"/>
              <w:ind w:left="390"/>
              <w:rPr>
                <w:sz w:val="22"/>
                <w:szCs w:val="22"/>
              </w:rPr>
            </w:pPr>
            <w:r>
              <w:rPr>
                <w:spacing w:val="-7"/>
                <w:sz w:val="22"/>
                <w:szCs w:val="22"/>
              </w:rPr>
              <w:t>12</w:t>
            </w:r>
          </w:p>
        </w:tc>
        <w:tc>
          <w:tcPr>
            <w:tcW w:w="4724" w:type="dxa"/>
          </w:tcPr>
          <w:p>
            <w:pPr>
              <w:pStyle w:val="TableText"/>
              <w:spacing w:before="66" w:line="212" w:lineRule="auto"/>
              <w:ind w:left="131"/>
              <w:rPr>
                <w:sz w:val="22"/>
                <w:szCs w:val="22"/>
              </w:rPr>
            </w:pPr>
            <w:r>
              <w:rPr>
                <w:sz w:val="22"/>
                <w:szCs w:val="22"/>
              </w:rPr>
              <w:t>JTMH</w:t>
            </w:r>
            <w:r>
              <w:rPr>
                <w:spacing w:val="2"/>
                <w:sz w:val="22"/>
                <w:szCs w:val="22"/>
              </w:rPr>
              <w:t>95铜合金绞线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20"/>
        </w:trPr>
        <w:tc>
          <w:tcPr>
            <w:tcW w:w="814" w:type="dxa"/>
            <w:vMerge/>
            <w:tcBorders>
              <w:top w:val="nil"/>
              <w:bottom w:val="nil"/>
            </w:tcBorders>
          </w:tcPr>
          <w:p/>
        </w:tc>
        <w:tc>
          <w:tcPr>
            <w:tcW w:w="1029" w:type="dxa"/>
          </w:tcPr>
          <w:p>
            <w:pPr>
              <w:pStyle w:val="TableText"/>
              <w:spacing w:before="114" w:line="164" w:lineRule="auto"/>
              <w:ind w:left="390"/>
              <w:rPr>
                <w:sz w:val="22"/>
                <w:szCs w:val="22"/>
              </w:rPr>
            </w:pPr>
            <w:r>
              <w:rPr>
                <w:spacing w:val="-7"/>
                <w:sz w:val="22"/>
                <w:szCs w:val="22"/>
              </w:rPr>
              <w:t>13</w:t>
            </w:r>
          </w:p>
        </w:tc>
        <w:tc>
          <w:tcPr>
            <w:tcW w:w="4724" w:type="dxa"/>
          </w:tcPr>
          <w:p>
            <w:pPr>
              <w:pStyle w:val="TableText"/>
              <w:spacing w:before="57" w:line="212" w:lineRule="auto"/>
              <w:ind w:left="131"/>
              <w:rPr>
                <w:sz w:val="22"/>
                <w:szCs w:val="22"/>
              </w:rPr>
            </w:pPr>
            <w:r>
              <w:rPr>
                <w:sz w:val="22"/>
                <w:szCs w:val="22"/>
              </w:rPr>
              <w:t>JTMH</w:t>
            </w:r>
            <w:r>
              <w:rPr>
                <w:spacing w:val="1"/>
                <w:sz w:val="22"/>
                <w:szCs w:val="22"/>
              </w:rPr>
              <w:t>120铜合金绞线</w:t>
            </w:r>
          </w:p>
        </w:tc>
        <w:tc>
          <w:tcPr>
            <w:tcW w:w="2562"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324"/>
        </w:trPr>
        <w:tc>
          <w:tcPr>
            <w:tcW w:w="814" w:type="dxa"/>
            <w:vMerge/>
            <w:tcBorders>
              <w:top w:val="nil"/>
            </w:tcBorders>
          </w:tcPr>
          <w:p/>
        </w:tc>
        <w:tc>
          <w:tcPr>
            <w:tcW w:w="1029" w:type="dxa"/>
          </w:tcPr>
          <w:p>
            <w:pPr>
              <w:pStyle w:val="TableText"/>
              <w:spacing w:before="114" w:line="167" w:lineRule="auto"/>
              <w:ind w:left="390"/>
              <w:rPr>
                <w:sz w:val="22"/>
                <w:szCs w:val="22"/>
              </w:rPr>
            </w:pPr>
            <w:r>
              <w:rPr>
                <w:spacing w:val="-7"/>
                <w:sz w:val="22"/>
                <w:szCs w:val="22"/>
              </w:rPr>
              <w:t>14</w:t>
            </w:r>
          </w:p>
        </w:tc>
        <w:tc>
          <w:tcPr>
            <w:tcW w:w="4724" w:type="dxa"/>
          </w:tcPr>
          <w:p>
            <w:pPr>
              <w:pStyle w:val="TableText"/>
              <w:spacing w:before="57" w:line="215" w:lineRule="auto"/>
              <w:ind w:left="131"/>
              <w:rPr>
                <w:sz w:val="22"/>
                <w:szCs w:val="22"/>
              </w:rPr>
            </w:pPr>
            <w:r>
              <w:rPr>
                <w:sz w:val="22"/>
                <w:szCs w:val="22"/>
              </w:rPr>
              <w:t>JTMH</w:t>
            </w:r>
            <w:r>
              <w:rPr>
                <w:spacing w:val="1"/>
                <w:sz w:val="22"/>
                <w:szCs w:val="22"/>
              </w:rPr>
              <w:t>150铜合金绞线</w:t>
            </w:r>
          </w:p>
        </w:tc>
        <w:tc>
          <w:tcPr>
            <w:tcW w:w="2562" w:type="dxa"/>
            <w:vMerge/>
            <w:tcBorders>
              <w:top w:val="nil"/>
            </w:tcBorders>
          </w:tcPr>
          <w:p/>
        </w:tc>
      </w:tr>
    </w:tbl>
    <w:p/>
    <w:p>
      <w:pPr>
        <w:sectPr>
          <w:pgSz w:w="11910" w:h="16840"/>
          <w:pgMar w:top="1132" w:right="1344" w:bottom="0" w:left="1425" w:header="0" w:footer="0" w:gutter="0"/>
          <w:pgNumType w:start="12"/>
          <w:cols w:space="708"/>
        </w:sectPr>
      </w:pPr>
    </w:p>
    <w:p>
      <w:pPr>
        <w:pStyle w:val="BodyText"/>
        <w:spacing w:before="55" w:line="210" w:lineRule="auto"/>
        <w:ind w:left="2749"/>
        <w:rPr>
          <w:sz w:val="28"/>
          <w:szCs w:val="28"/>
        </w:rPr>
      </w:pPr>
      <w:r>
        <w:rPr>
          <w:b/>
          <w:bCs/>
          <w:spacing w:val="-3"/>
          <w:sz w:val="28"/>
          <w:szCs w:val="28"/>
        </w:rPr>
        <w:t>1-4绝缘子认定范围及执行标准</w:t>
      </w:r>
    </w:p>
    <w:tbl>
      <w:tblPr>
        <w:tblStyle w:val="TableNormal3"/>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24"/>
        <w:gridCol w:w="929"/>
        <w:gridCol w:w="4065"/>
        <w:gridCol w:w="2217"/>
        <w:gridCol w:w="1134"/>
      </w:tblGrid>
      <w:tr>
        <w:tblPrEx>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4"/>
        </w:trPr>
        <w:tc>
          <w:tcPr>
            <w:tcW w:w="824" w:type="dxa"/>
          </w:tcPr>
          <w:p>
            <w:pPr>
              <w:pStyle w:val="TableText"/>
              <w:spacing w:before="130" w:line="219" w:lineRule="auto"/>
              <w:ind w:left="197"/>
              <w:rPr>
                <w:sz w:val="21"/>
                <w:szCs w:val="21"/>
              </w:rPr>
            </w:pPr>
            <w:r>
              <w:rPr>
                <w:b/>
                <w:bCs/>
                <w:spacing w:val="-5"/>
                <w:sz w:val="21"/>
                <w:szCs w:val="21"/>
              </w:rPr>
              <w:t>编号</w:t>
            </w:r>
          </w:p>
        </w:tc>
        <w:tc>
          <w:tcPr>
            <w:tcW w:w="929" w:type="dxa"/>
          </w:tcPr>
          <w:p>
            <w:pPr>
              <w:pStyle w:val="TableText"/>
              <w:spacing w:before="131" w:line="221" w:lineRule="auto"/>
              <w:ind w:left="243"/>
              <w:rPr>
                <w:sz w:val="21"/>
                <w:szCs w:val="21"/>
              </w:rPr>
            </w:pPr>
            <w:r>
              <w:rPr>
                <w:b/>
                <w:bCs/>
                <w:spacing w:val="-5"/>
                <w:sz w:val="21"/>
                <w:szCs w:val="21"/>
              </w:rPr>
              <w:t>序号</w:t>
            </w:r>
          </w:p>
        </w:tc>
        <w:tc>
          <w:tcPr>
            <w:tcW w:w="4065" w:type="dxa"/>
          </w:tcPr>
          <w:p>
            <w:pPr>
              <w:pStyle w:val="TableText"/>
              <w:spacing w:before="130" w:line="219" w:lineRule="auto"/>
              <w:ind w:left="1295"/>
              <w:rPr>
                <w:sz w:val="21"/>
                <w:szCs w:val="21"/>
              </w:rPr>
            </w:pPr>
            <w:r>
              <w:rPr>
                <w:b/>
                <w:bCs/>
                <w:spacing w:val="-14"/>
                <w:sz w:val="21"/>
                <w:szCs w:val="21"/>
              </w:rPr>
              <w:t>产</w:t>
            </w:r>
            <w:r>
              <w:rPr>
                <w:spacing w:val="27"/>
                <w:sz w:val="21"/>
                <w:szCs w:val="21"/>
              </w:rPr>
              <w:t xml:space="preserve"> </w:t>
            </w:r>
            <w:r>
              <w:rPr>
                <w:b/>
                <w:bCs/>
                <w:spacing w:val="-14"/>
                <w:sz w:val="21"/>
                <w:szCs w:val="21"/>
              </w:rPr>
              <w:t>品</w:t>
            </w:r>
            <w:r>
              <w:rPr>
                <w:spacing w:val="10"/>
                <w:sz w:val="21"/>
                <w:szCs w:val="21"/>
              </w:rPr>
              <w:t xml:space="preserve"> </w:t>
            </w:r>
            <w:r>
              <w:rPr>
                <w:b/>
                <w:bCs/>
                <w:spacing w:val="-14"/>
                <w:sz w:val="21"/>
                <w:szCs w:val="21"/>
              </w:rPr>
              <w:t>名</w:t>
            </w:r>
            <w:r>
              <w:rPr>
                <w:spacing w:val="4"/>
                <w:sz w:val="21"/>
                <w:szCs w:val="21"/>
              </w:rPr>
              <w:t xml:space="preserve">  </w:t>
            </w:r>
            <w:r>
              <w:rPr>
                <w:b/>
                <w:bCs/>
                <w:spacing w:val="-14"/>
                <w:sz w:val="21"/>
                <w:szCs w:val="21"/>
              </w:rPr>
              <w:t>称</w:t>
            </w:r>
          </w:p>
        </w:tc>
        <w:tc>
          <w:tcPr>
            <w:tcW w:w="2217" w:type="dxa"/>
          </w:tcPr>
          <w:p>
            <w:pPr>
              <w:pStyle w:val="TableText"/>
              <w:spacing w:before="130" w:line="219" w:lineRule="auto"/>
              <w:ind w:left="400"/>
              <w:rPr>
                <w:sz w:val="21"/>
                <w:szCs w:val="21"/>
              </w:rPr>
            </w:pPr>
            <w:r>
              <w:rPr>
                <w:b/>
                <w:bCs/>
                <w:spacing w:val="-10"/>
                <w:sz w:val="21"/>
                <w:szCs w:val="21"/>
              </w:rPr>
              <w:t>执</w:t>
            </w:r>
            <w:r>
              <w:rPr>
                <w:spacing w:val="-10"/>
                <w:sz w:val="21"/>
                <w:szCs w:val="21"/>
              </w:rPr>
              <w:t xml:space="preserve"> </w:t>
            </w:r>
            <w:r>
              <w:rPr>
                <w:b/>
                <w:bCs/>
                <w:spacing w:val="-10"/>
                <w:sz w:val="21"/>
                <w:szCs w:val="21"/>
              </w:rPr>
              <w:t>行</w:t>
            </w:r>
            <w:r>
              <w:rPr>
                <w:spacing w:val="37"/>
                <w:sz w:val="21"/>
                <w:szCs w:val="21"/>
              </w:rPr>
              <w:t xml:space="preserve">  </w:t>
            </w:r>
            <w:r>
              <w:rPr>
                <w:b/>
                <w:bCs/>
                <w:spacing w:val="-10"/>
                <w:sz w:val="21"/>
                <w:szCs w:val="21"/>
              </w:rPr>
              <w:t>标</w:t>
            </w:r>
            <w:r>
              <w:rPr>
                <w:spacing w:val="37"/>
                <w:sz w:val="21"/>
                <w:szCs w:val="21"/>
              </w:rPr>
              <w:t xml:space="preserve">  </w:t>
            </w:r>
            <w:r>
              <w:rPr>
                <w:b/>
                <w:bCs/>
                <w:spacing w:val="-10"/>
                <w:sz w:val="21"/>
                <w:szCs w:val="21"/>
              </w:rPr>
              <w:t>准</w:t>
            </w:r>
          </w:p>
        </w:tc>
        <w:tc>
          <w:tcPr>
            <w:tcW w:w="1134" w:type="dxa"/>
          </w:tcPr>
          <w:p>
            <w:pPr>
              <w:pStyle w:val="TableText"/>
              <w:spacing w:before="131" w:line="221" w:lineRule="auto"/>
              <w:ind w:left="353"/>
              <w:rPr>
                <w:sz w:val="21"/>
                <w:szCs w:val="21"/>
              </w:rPr>
            </w:pPr>
            <w:r>
              <w:rPr>
                <w:b/>
                <w:bCs/>
                <w:spacing w:val="-5"/>
                <w:sz w:val="21"/>
                <w:szCs w:val="21"/>
              </w:rPr>
              <w:t>备注</w:t>
            </w:r>
          </w:p>
        </w:tc>
      </w:tr>
      <w:tr>
        <w:tblPrEx>
          <w:tblInd w:w="35" w:type="dxa"/>
          <w:tblLayout w:type="fixed"/>
          <w:tblCellMar>
            <w:top w:w="0" w:type="dxa"/>
            <w:left w:w="0" w:type="dxa"/>
            <w:bottom w:w="0" w:type="dxa"/>
            <w:right w:w="0" w:type="dxa"/>
          </w:tblCellMar>
          <w:tblLook w:val="0000"/>
        </w:tblPrEx>
        <w:trPr>
          <w:trHeight w:val="300"/>
        </w:trPr>
        <w:tc>
          <w:tcPr>
            <w:tcW w:w="824" w:type="dxa"/>
            <w:vMerge w:val="restart"/>
            <w:tcBorders>
              <w:bottom w:val="nil"/>
            </w:tcBorders>
          </w:tc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pStyle w:val="TableText"/>
              <w:spacing w:before="68" w:line="184" w:lineRule="auto"/>
              <w:ind w:left="194"/>
              <w:rPr>
                <w:sz w:val="21"/>
                <w:szCs w:val="21"/>
              </w:rPr>
            </w:pPr>
            <w:r>
              <w:rPr>
                <w:spacing w:val="-2"/>
                <w:sz w:val="21"/>
                <w:szCs w:val="21"/>
              </w:rPr>
              <w:t>4001</w:t>
            </w:r>
          </w:p>
        </w:tc>
        <w:tc>
          <w:tcPr>
            <w:tcW w:w="929" w:type="dxa"/>
          </w:tcPr>
          <w:p>
            <w:pPr>
              <w:pStyle w:val="TableText"/>
              <w:spacing w:before="103" w:line="164" w:lineRule="auto"/>
              <w:ind w:left="400"/>
              <w:rPr>
                <w:sz w:val="21"/>
                <w:szCs w:val="21"/>
              </w:rPr>
            </w:pPr>
            <w:r>
              <w:rPr>
                <w:sz w:val="21"/>
                <w:szCs w:val="21"/>
              </w:rPr>
              <w:t>1</w:t>
            </w:r>
          </w:p>
        </w:tc>
        <w:tc>
          <w:tcPr>
            <w:tcW w:w="4065" w:type="dxa"/>
          </w:tcPr>
          <w:p>
            <w:pPr>
              <w:pStyle w:val="TableText"/>
              <w:spacing w:before="46" w:line="214" w:lineRule="auto"/>
              <w:ind w:left="124"/>
              <w:rPr>
                <w:sz w:val="21"/>
                <w:szCs w:val="21"/>
              </w:rPr>
            </w:pPr>
            <w:r>
              <w:rPr>
                <w:b/>
                <w:bCs/>
                <w:spacing w:val="-2"/>
                <w:sz w:val="21"/>
                <w:szCs w:val="21"/>
              </w:rPr>
              <w:t>电气化铁道接触网用棒形瓷绝缘子</w:t>
            </w:r>
          </w:p>
        </w:tc>
        <w:tc>
          <w:tcPr>
            <w:tcW w:w="2217" w:type="dxa"/>
            <w:vMerge w:val="restart"/>
            <w:tcBorders>
              <w:bottom w:val="nil"/>
            </w:tcBorders>
          </w:tcPr>
          <w:p>
            <w:pPr>
              <w:spacing w:line="266" w:lineRule="auto"/>
            </w:pPr>
          </w:p>
          <w:p>
            <w:pPr>
              <w:spacing w:line="266" w:lineRule="auto"/>
            </w:pPr>
          </w:p>
          <w:p>
            <w:pPr>
              <w:spacing w:line="266" w:lineRule="auto"/>
            </w:pPr>
          </w:p>
          <w:p>
            <w:pPr>
              <w:spacing w:line="266" w:lineRule="auto"/>
            </w:pPr>
          </w:p>
          <w:p>
            <w:pPr>
              <w:spacing w:line="266" w:lineRule="auto"/>
            </w:pPr>
          </w:p>
          <w:p>
            <w:pPr>
              <w:spacing w:line="267" w:lineRule="auto"/>
            </w:pPr>
          </w:p>
          <w:p>
            <w:pPr>
              <w:pStyle w:val="TableText"/>
              <w:spacing w:before="68" w:line="224" w:lineRule="auto"/>
              <w:ind w:left="137"/>
              <w:rPr>
                <w:sz w:val="21"/>
                <w:szCs w:val="21"/>
              </w:rPr>
            </w:pPr>
            <w:r>
              <w:rPr>
                <w:spacing w:val="-1"/>
                <w:sz w:val="21"/>
                <w:szCs w:val="21"/>
              </w:rPr>
              <w:t>TB/T2076</w:t>
            </w:r>
          </w:p>
        </w:tc>
        <w:tc>
          <w:tcPr>
            <w:tcW w:w="1134" w:type="dxa"/>
            <w:vMerge w:val="restart"/>
            <w:tcBorders>
              <w:bottom w:val="nil"/>
            </w:tcBorders>
          </w:tcPr>
          <w:p/>
        </w:tc>
      </w:tr>
      <w:tr>
        <w:tblPrEx>
          <w:tblInd w:w="35" w:type="dxa"/>
          <w:tblLayout w:type="fixed"/>
          <w:tblCellMar>
            <w:top w:w="0" w:type="dxa"/>
            <w:left w:w="0" w:type="dxa"/>
            <w:bottom w:w="0" w:type="dxa"/>
            <w:right w:w="0" w:type="dxa"/>
          </w:tblCellMar>
          <w:tblLook w:val="0000"/>
        </w:tblPrEx>
        <w:trPr>
          <w:trHeight w:val="319"/>
        </w:trPr>
        <w:tc>
          <w:tcPr>
            <w:tcW w:w="824" w:type="dxa"/>
            <w:vMerge/>
            <w:tcBorders>
              <w:top w:val="nil"/>
              <w:bottom w:val="nil"/>
            </w:tcBorders>
          </w:tcPr>
          <w:p/>
        </w:tc>
        <w:tc>
          <w:tcPr>
            <w:tcW w:w="929" w:type="dxa"/>
          </w:tcPr>
          <w:p>
            <w:pPr>
              <w:pStyle w:val="TableText"/>
              <w:spacing w:before="113" w:line="172" w:lineRule="auto"/>
              <w:ind w:left="291"/>
              <w:rPr>
                <w:sz w:val="21"/>
                <w:szCs w:val="21"/>
              </w:rPr>
            </w:pPr>
            <w:r>
              <w:rPr>
                <w:spacing w:val="-8"/>
                <w:sz w:val="21"/>
                <w:szCs w:val="21"/>
              </w:rPr>
              <w:t>1-1</w:t>
            </w:r>
          </w:p>
        </w:tc>
        <w:tc>
          <w:tcPr>
            <w:tcW w:w="4065" w:type="dxa"/>
          </w:tcPr>
          <w:p>
            <w:pPr>
              <w:pStyle w:val="TableText"/>
              <w:spacing w:before="62" w:line="217" w:lineRule="auto"/>
              <w:ind w:left="121"/>
              <w:rPr>
                <w:sz w:val="21"/>
                <w:szCs w:val="21"/>
              </w:rPr>
            </w:pPr>
            <w:r>
              <w:rPr>
                <w:spacing w:val="1"/>
                <w:sz w:val="21"/>
                <w:szCs w:val="21"/>
              </w:rPr>
              <w:t>隧道悬挂</w:t>
            </w:r>
            <w:r>
              <w:rPr>
                <w:sz w:val="21"/>
                <w:szCs w:val="21"/>
              </w:rPr>
              <w:t>QX</w:t>
            </w:r>
            <w:r>
              <w:rPr>
                <w:spacing w:val="1"/>
                <w:sz w:val="21"/>
                <w:szCs w:val="21"/>
              </w:rPr>
              <w:t>-25</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09"/>
        </w:trPr>
        <w:tc>
          <w:tcPr>
            <w:tcW w:w="824" w:type="dxa"/>
            <w:vMerge/>
            <w:tcBorders>
              <w:top w:val="nil"/>
              <w:bottom w:val="nil"/>
            </w:tcBorders>
          </w:tcPr>
          <w:p/>
        </w:tc>
        <w:tc>
          <w:tcPr>
            <w:tcW w:w="929" w:type="dxa"/>
          </w:tcPr>
          <w:p>
            <w:pPr>
              <w:pStyle w:val="TableText"/>
              <w:spacing w:before="104" w:line="171" w:lineRule="auto"/>
              <w:ind w:left="291"/>
              <w:rPr>
                <w:sz w:val="21"/>
                <w:szCs w:val="21"/>
              </w:rPr>
            </w:pPr>
            <w:r>
              <w:rPr>
                <w:spacing w:val="-8"/>
                <w:sz w:val="21"/>
                <w:szCs w:val="21"/>
              </w:rPr>
              <w:t>1-2</w:t>
            </w:r>
          </w:p>
        </w:tc>
        <w:tc>
          <w:tcPr>
            <w:tcW w:w="4065" w:type="dxa"/>
          </w:tcPr>
          <w:p>
            <w:pPr>
              <w:pStyle w:val="TableText"/>
              <w:spacing w:before="51" w:line="218" w:lineRule="auto"/>
              <w:ind w:left="121"/>
              <w:rPr>
                <w:sz w:val="21"/>
                <w:szCs w:val="21"/>
              </w:rPr>
            </w:pPr>
            <w:r>
              <w:rPr>
                <w:spacing w:val="1"/>
                <w:sz w:val="21"/>
                <w:szCs w:val="21"/>
              </w:rPr>
              <w:t>隊道悬挂</w:t>
            </w:r>
            <w:r>
              <w:rPr>
                <w:sz w:val="21"/>
                <w:szCs w:val="21"/>
              </w:rPr>
              <w:t>OXN</w:t>
            </w:r>
            <w:r>
              <w:rPr>
                <w:spacing w:val="1"/>
                <w:sz w:val="21"/>
                <w:szCs w:val="21"/>
              </w:rPr>
              <w:t>-25</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20"/>
        </w:trPr>
        <w:tc>
          <w:tcPr>
            <w:tcW w:w="824" w:type="dxa"/>
            <w:vMerge/>
            <w:tcBorders>
              <w:top w:val="nil"/>
              <w:bottom w:val="nil"/>
            </w:tcBorders>
          </w:tcPr>
          <w:p/>
        </w:tc>
        <w:tc>
          <w:tcPr>
            <w:tcW w:w="929" w:type="dxa"/>
          </w:tcPr>
          <w:p>
            <w:pPr>
              <w:pStyle w:val="TableText"/>
              <w:spacing w:before="115" w:line="171" w:lineRule="auto"/>
              <w:ind w:left="291"/>
              <w:rPr>
                <w:sz w:val="21"/>
                <w:szCs w:val="21"/>
              </w:rPr>
            </w:pPr>
            <w:r>
              <w:rPr>
                <w:spacing w:val="-8"/>
                <w:sz w:val="21"/>
                <w:szCs w:val="21"/>
              </w:rPr>
              <w:t>1-3</w:t>
            </w:r>
          </w:p>
        </w:tc>
        <w:tc>
          <w:tcPr>
            <w:tcW w:w="4065" w:type="dxa"/>
          </w:tcPr>
          <w:p>
            <w:pPr>
              <w:pStyle w:val="TableText"/>
              <w:spacing w:before="64" w:line="216" w:lineRule="auto"/>
              <w:ind w:left="121"/>
              <w:rPr>
                <w:sz w:val="21"/>
                <w:szCs w:val="21"/>
              </w:rPr>
            </w:pPr>
            <w:r>
              <w:rPr>
                <w:spacing w:val="1"/>
                <w:sz w:val="21"/>
                <w:szCs w:val="21"/>
              </w:rPr>
              <w:t>隧道悬挂</w:t>
            </w:r>
            <w:r>
              <w:rPr>
                <w:sz w:val="21"/>
                <w:szCs w:val="21"/>
              </w:rPr>
              <w:t>QXG</w:t>
            </w:r>
            <w:r>
              <w:rPr>
                <w:spacing w:val="1"/>
                <w:sz w:val="21"/>
                <w:szCs w:val="21"/>
              </w:rPr>
              <w:t>-25</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20"/>
        </w:trPr>
        <w:tc>
          <w:tcPr>
            <w:tcW w:w="824" w:type="dxa"/>
            <w:vMerge/>
            <w:tcBorders>
              <w:top w:val="nil"/>
              <w:bottom w:val="nil"/>
            </w:tcBorders>
          </w:tcPr>
          <w:p/>
        </w:tc>
        <w:tc>
          <w:tcPr>
            <w:tcW w:w="929" w:type="dxa"/>
          </w:tcPr>
          <w:p>
            <w:pPr>
              <w:pStyle w:val="TableText"/>
              <w:spacing w:before="115" w:line="171" w:lineRule="auto"/>
              <w:ind w:left="291"/>
              <w:rPr>
                <w:sz w:val="21"/>
                <w:szCs w:val="21"/>
              </w:rPr>
            </w:pPr>
            <w:r>
              <w:rPr>
                <w:spacing w:val="-8"/>
                <w:sz w:val="21"/>
                <w:szCs w:val="21"/>
              </w:rPr>
              <w:t>1-4</w:t>
            </w:r>
          </w:p>
        </w:tc>
        <w:tc>
          <w:tcPr>
            <w:tcW w:w="4065" w:type="dxa"/>
          </w:tcPr>
          <w:p>
            <w:pPr>
              <w:pStyle w:val="TableText"/>
              <w:spacing w:before="62" w:line="218" w:lineRule="auto"/>
              <w:ind w:left="121"/>
              <w:rPr>
                <w:sz w:val="21"/>
                <w:szCs w:val="21"/>
              </w:rPr>
            </w:pPr>
            <w:r>
              <w:rPr>
                <w:sz w:val="21"/>
                <w:szCs w:val="21"/>
              </w:rPr>
              <w:t>隧道定位QX-25A</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00"/>
        </w:trPr>
        <w:tc>
          <w:tcPr>
            <w:tcW w:w="824" w:type="dxa"/>
            <w:vMerge/>
            <w:tcBorders>
              <w:top w:val="nil"/>
              <w:bottom w:val="nil"/>
            </w:tcBorders>
          </w:tcPr>
          <w:p/>
        </w:tc>
        <w:tc>
          <w:tcPr>
            <w:tcW w:w="929" w:type="dxa"/>
          </w:tcPr>
          <w:p>
            <w:pPr>
              <w:pStyle w:val="TableText"/>
              <w:spacing w:before="104" w:line="163" w:lineRule="auto"/>
              <w:ind w:left="291"/>
              <w:rPr>
                <w:sz w:val="21"/>
                <w:szCs w:val="21"/>
              </w:rPr>
            </w:pPr>
            <w:r>
              <w:rPr>
                <w:spacing w:val="-8"/>
                <w:sz w:val="21"/>
                <w:szCs w:val="21"/>
              </w:rPr>
              <w:t>1-5</w:t>
            </w:r>
          </w:p>
        </w:tc>
        <w:tc>
          <w:tcPr>
            <w:tcW w:w="4065" w:type="dxa"/>
          </w:tcPr>
          <w:p>
            <w:pPr>
              <w:pStyle w:val="TableText"/>
              <w:spacing w:before="52" w:line="209" w:lineRule="auto"/>
              <w:ind w:left="121"/>
              <w:rPr>
                <w:sz w:val="21"/>
                <w:szCs w:val="21"/>
              </w:rPr>
            </w:pPr>
            <w:r>
              <w:rPr>
                <w:spacing w:val="-2"/>
                <w:sz w:val="21"/>
                <w:szCs w:val="21"/>
              </w:rPr>
              <w:t>隧道定位QXN-25A</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30"/>
        </w:trPr>
        <w:tc>
          <w:tcPr>
            <w:tcW w:w="824" w:type="dxa"/>
            <w:vMerge/>
            <w:tcBorders>
              <w:top w:val="nil"/>
              <w:bottom w:val="nil"/>
            </w:tcBorders>
          </w:tcPr>
          <w:p/>
        </w:tc>
        <w:tc>
          <w:tcPr>
            <w:tcW w:w="929" w:type="dxa"/>
          </w:tcPr>
          <w:p>
            <w:pPr>
              <w:pStyle w:val="TableText"/>
              <w:spacing w:before="115" w:line="180" w:lineRule="auto"/>
              <w:ind w:left="291"/>
              <w:rPr>
                <w:sz w:val="21"/>
                <w:szCs w:val="21"/>
              </w:rPr>
            </w:pPr>
            <w:r>
              <w:rPr>
                <w:spacing w:val="-8"/>
                <w:sz w:val="21"/>
                <w:szCs w:val="21"/>
              </w:rPr>
              <w:t>1-6</w:t>
            </w:r>
          </w:p>
        </w:tc>
        <w:tc>
          <w:tcPr>
            <w:tcW w:w="4065" w:type="dxa"/>
          </w:tcPr>
          <w:p>
            <w:pPr>
              <w:pStyle w:val="TableText"/>
              <w:spacing w:before="62" w:line="220" w:lineRule="auto"/>
              <w:ind w:left="121"/>
              <w:rPr>
                <w:sz w:val="21"/>
                <w:szCs w:val="21"/>
              </w:rPr>
            </w:pPr>
            <w:r>
              <w:rPr>
                <w:spacing w:val="-2"/>
                <w:sz w:val="21"/>
                <w:szCs w:val="21"/>
              </w:rPr>
              <w:t>隧道定位QXG-25A</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09"/>
        </w:trPr>
        <w:tc>
          <w:tcPr>
            <w:tcW w:w="824" w:type="dxa"/>
            <w:vMerge/>
            <w:tcBorders>
              <w:top w:val="nil"/>
              <w:bottom w:val="nil"/>
            </w:tcBorders>
          </w:tcPr>
          <w:p/>
        </w:tc>
        <w:tc>
          <w:tcPr>
            <w:tcW w:w="929" w:type="dxa"/>
          </w:tcPr>
          <w:p>
            <w:pPr>
              <w:pStyle w:val="TableText"/>
              <w:spacing w:before="104" w:line="171" w:lineRule="auto"/>
              <w:ind w:left="291"/>
              <w:rPr>
                <w:sz w:val="21"/>
                <w:szCs w:val="21"/>
              </w:rPr>
            </w:pPr>
            <w:r>
              <w:rPr>
                <w:spacing w:val="-8"/>
                <w:sz w:val="21"/>
                <w:szCs w:val="21"/>
              </w:rPr>
              <w:t>1-7</w:t>
            </w:r>
          </w:p>
        </w:tc>
        <w:tc>
          <w:tcPr>
            <w:tcW w:w="4065" w:type="dxa"/>
          </w:tcPr>
          <w:p>
            <w:pPr>
              <w:pStyle w:val="TableText"/>
              <w:spacing w:before="52" w:line="217" w:lineRule="auto"/>
              <w:ind w:left="121"/>
              <w:rPr>
                <w:sz w:val="21"/>
                <w:szCs w:val="21"/>
              </w:rPr>
            </w:pPr>
            <w:r>
              <w:rPr>
                <w:sz w:val="21"/>
                <w:szCs w:val="21"/>
              </w:rPr>
              <w:t>区间单绝缘QBG-25/8、12、16</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09"/>
        </w:trPr>
        <w:tc>
          <w:tcPr>
            <w:tcW w:w="824" w:type="dxa"/>
            <w:vMerge/>
            <w:tcBorders>
              <w:top w:val="nil"/>
              <w:bottom w:val="nil"/>
            </w:tcBorders>
          </w:tcPr>
          <w:p/>
        </w:tc>
        <w:tc>
          <w:tcPr>
            <w:tcW w:w="929" w:type="dxa"/>
          </w:tcPr>
          <w:p>
            <w:pPr>
              <w:pStyle w:val="TableText"/>
              <w:spacing w:before="105" w:line="170" w:lineRule="auto"/>
              <w:ind w:left="291"/>
              <w:rPr>
                <w:sz w:val="21"/>
                <w:szCs w:val="21"/>
              </w:rPr>
            </w:pPr>
            <w:r>
              <w:rPr>
                <w:spacing w:val="-8"/>
                <w:sz w:val="21"/>
                <w:szCs w:val="21"/>
              </w:rPr>
              <w:t>1-8</w:t>
            </w:r>
          </w:p>
        </w:tc>
        <w:tc>
          <w:tcPr>
            <w:tcW w:w="4065" w:type="dxa"/>
          </w:tcPr>
          <w:p>
            <w:pPr>
              <w:pStyle w:val="TableText"/>
              <w:spacing w:before="53" w:line="216" w:lineRule="auto"/>
              <w:ind w:left="121"/>
              <w:rPr>
                <w:sz w:val="21"/>
                <w:szCs w:val="21"/>
              </w:rPr>
            </w:pPr>
            <w:r>
              <w:rPr>
                <w:sz w:val="21"/>
                <w:szCs w:val="21"/>
              </w:rPr>
              <w:t>区间单绝缘QBN-25/8、12、16</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20"/>
        </w:trPr>
        <w:tc>
          <w:tcPr>
            <w:tcW w:w="824" w:type="dxa"/>
            <w:vMerge/>
            <w:tcBorders>
              <w:top w:val="nil"/>
              <w:bottom w:val="nil"/>
            </w:tcBorders>
          </w:tcPr>
          <w:p/>
        </w:tc>
        <w:tc>
          <w:tcPr>
            <w:tcW w:w="929" w:type="dxa"/>
          </w:tcPr>
          <w:p>
            <w:pPr>
              <w:pStyle w:val="TableText"/>
              <w:spacing w:before="116" w:line="170" w:lineRule="auto"/>
              <w:ind w:left="291"/>
              <w:rPr>
                <w:sz w:val="21"/>
                <w:szCs w:val="21"/>
              </w:rPr>
            </w:pPr>
            <w:r>
              <w:rPr>
                <w:spacing w:val="-8"/>
                <w:sz w:val="21"/>
                <w:szCs w:val="21"/>
              </w:rPr>
              <w:t>1-9</w:t>
            </w:r>
          </w:p>
        </w:tc>
        <w:tc>
          <w:tcPr>
            <w:tcW w:w="4065" w:type="dxa"/>
          </w:tcPr>
          <w:p>
            <w:pPr>
              <w:pStyle w:val="TableText"/>
              <w:spacing w:before="65" w:line="215" w:lineRule="auto"/>
              <w:ind w:left="121"/>
              <w:rPr>
                <w:sz w:val="21"/>
                <w:szCs w:val="21"/>
              </w:rPr>
            </w:pPr>
            <w:r>
              <w:rPr>
                <w:sz w:val="21"/>
                <w:szCs w:val="21"/>
              </w:rPr>
              <w:t>区间双绝缘QBSG-25/8、12、16</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10"/>
        </w:trPr>
        <w:tc>
          <w:tcPr>
            <w:tcW w:w="824" w:type="dxa"/>
            <w:vMerge/>
            <w:tcBorders>
              <w:top w:val="nil"/>
              <w:bottom w:val="nil"/>
            </w:tcBorders>
          </w:tcPr>
          <w:p/>
        </w:tc>
        <w:tc>
          <w:tcPr>
            <w:tcW w:w="929" w:type="dxa"/>
          </w:tcPr>
          <w:p>
            <w:pPr>
              <w:pStyle w:val="TableText"/>
              <w:spacing w:before="106" w:line="170" w:lineRule="auto"/>
              <w:ind w:left="240"/>
              <w:rPr>
                <w:sz w:val="21"/>
                <w:szCs w:val="21"/>
              </w:rPr>
            </w:pPr>
            <w:r>
              <w:rPr>
                <w:spacing w:val="-6"/>
                <w:sz w:val="21"/>
                <w:szCs w:val="21"/>
              </w:rPr>
              <w:t>1-10</w:t>
            </w:r>
          </w:p>
        </w:tc>
        <w:tc>
          <w:tcPr>
            <w:tcW w:w="4065" w:type="dxa"/>
          </w:tcPr>
          <w:p>
            <w:pPr>
              <w:pStyle w:val="TableText"/>
              <w:spacing w:before="56" w:line="214" w:lineRule="auto"/>
              <w:ind w:left="121"/>
              <w:rPr>
                <w:sz w:val="21"/>
                <w:szCs w:val="21"/>
              </w:rPr>
            </w:pPr>
            <w:r>
              <w:rPr>
                <w:sz w:val="21"/>
                <w:szCs w:val="21"/>
              </w:rPr>
              <w:t>区间双绝缘QBSN-25/8、12、16</w:t>
            </w:r>
          </w:p>
        </w:tc>
        <w:tc>
          <w:tcPr>
            <w:tcW w:w="2217" w:type="dxa"/>
            <w:vMerge/>
            <w:tcBorders>
              <w:top w:val="nil"/>
            </w:tcBorders>
          </w:tcPr>
          <w:p/>
        </w:tc>
        <w:tc>
          <w:tcPr>
            <w:tcW w:w="1134" w:type="dxa"/>
            <w:vMerge/>
            <w:tcBorders>
              <w:top w:val="nil"/>
            </w:tcBorders>
          </w:tcPr>
          <w:p/>
        </w:tc>
      </w:tr>
      <w:tr>
        <w:tblPrEx>
          <w:tblInd w:w="35" w:type="dxa"/>
          <w:tblLayout w:type="fixed"/>
          <w:tblCellMar>
            <w:top w:w="0" w:type="dxa"/>
            <w:left w:w="0" w:type="dxa"/>
            <w:bottom w:w="0" w:type="dxa"/>
            <w:right w:w="0" w:type="dxa"/>
          </w:tblCellMar>
          <w:tblLook w:val="0000"/>
        </w:tblPrEx>
        <w:trPr>
          <w:trHeight w:val="319"/>
        </w:trPr>
        <w:tc>
          <w:tcPr>
            <w:tcW w:w="824" w:type="dxa"/>
            <w:vMerge/>
            <w:tcBorders>
              <w:top w:val="nil"/>
              <w:bottom w:val="nil"/>
            </w:tcBorders>
          </w:tcPr>
          <w:p/>
        </w:tc>
        <w:tc>
          <w:tcPr>
            <w:tcW w:w="929" w:type="dxa"/>
          </w:tcPr>
          <w:p>
            <w:pPr>
              <w:pStyle w:val="TableText"/>
              <w:spacing w:before="117" w:line="168" w:lineRule="auto"/>
              <w:ind w:left="400"/>
              <w:rPr>
                <w:sz w:val="21"/>
                <w:szCs w:val="21"/>
              </w:rPr>
            </w:pPr>
            <w:r>
              <w:rPr>
                <w:sz w:val="21"/>
                <w:szCs w:val="21"/>
              </w:rPr>
              <w:t>2</w:t>
            </w:r>
          </w:p>
        </w:tc>
        <w:tc>
          <w:tcPr>
            <w:tcW w:w="4065" w:type="dxa"/>
          </w:tcPr>
          <w:p>
            <w:pPr>
              <w:pStyle w:val="TableText"/>
              <w:spacing w:before="59" w:line="219" w:lineRule="auto"/>
              <w:ind w:left="124"/>
              <w:rPr>
                <w:sz w:val="21"/>
                <w:szCs w:val="21"/>
              </w:rPr>
            </w:pPr>
            <w:r>
              <w:rPr>
                <w:b/>
                <w:bCs/>
                <w:spacing w:val="-2"/>
                <w:sz w:val="21"/>
                <w:szCs w:val="21"/>
              </w:rPr>
              <w:t>电气化铁道接触网用高原型棒式瓷绝缘子</w:t>
            </w:r>
          </w:p>
        </w:tc>
        <w:tc>
          <w:tcPr>
            <w:tcW w:w="2217" w:type="dxa"/>
          </w:tcPr>
          <w:p>
            <w:pPr>
              <w:pStyle w:val="TableText"/>
              <w:spacing w:before="68" w:line="211" w:lineRule="auto"/>
              <w:ind w:left="137"/>
              <w:rPr>
                <w:sz w:val="21"/>
                <w:szCs w:val="21"/>
              </w:rPr>
            </w:pPr>
            <w:r>
              <w:rPr>
                <w:spacing w:val="-1"/>
                <w:sz w:val="21"/>
                <w:szCs w:val="21"/>
              </w:rPr>
              <w:t>TB/T2076</w:t>
            </w:r>
          </w:p>
        </w:tc>
        <w:tc>
          <w:tcPr>
            <w:tcW w:w="1134" w:type="dxa"/>
          </w:tcPr>
          <w:p>
            <w:pPr>
              <w:pStyle w:val="TableText"/>
              <w:spacing w:before="63" w:line="216" w:lineRule="auto"/>
              <w:ind w:left="140"/>
              <w:rPr>
                <w:sz w:val="21"/>
                <w:szCs w:val="21"/>
              </w:rPr>
            </w:pPr>
            <w:r>
              <w:rPr>
                <w:spacing w:val="-3"/>
                <w:sz w:val="21"/>
                <w:szCs w:val="21"/>
              </w:rPr>
              <w:t>各种规格</w:t>
            </w:r>
          </w:p>
        </w:tc>
      </w:tr>
      <w:tr>
        <w:tblPrEx>
          <w:tblInd w:w="35" w:type="dxa"/>
          <w:tblLayout w:type="fixed"/>
          <w:tblCellMar>
            <w:top w:w="0" w:type="dxa"/>
            <w:left w:w="0" w:type="dxa"/>
            <w:bottom w:w="0" w:type="dxa"/>
            <w:right w:w="0" w:type="dxa"/>
          </w:tblCellMar>
          <w:tblLook w:val="0000"/>
        </w:tblPrEx>
        <w:trPr>
          <w:trHeight w:val="519"/>
        </w:trPr>
        <w:tc>
          <w:tcPr>
            <w:tcW w:w="824" w:type="dxa"/>
            <w:vMerge/>
            <w:tcBorders>
              <w:top w:val="nil"/>
              <w:bottom w:val="nil"/>
            </w:tcBorders>
          </w:tcPr>
          <w:p/>
        </w:tc>
        <w:tc>
          <w:tcPr>
            <w:tcW w:w="929" w:type="dxa"/>
          </w:tcPr>
          <w:p>
            <w:pPr>
              <w:pStyle w:val="TableText"/>
              <w:spacing w:before="218" w:line="183" w:lineRule="auto"/>
              <w:ind w:left="400"/>
              <w:rPr>
                <w:sz w:val="21"/>
                <w:szCs w:val="21"/>
              </w:rPr>
            </w:pPr>
            <w:r>
              <w:rPr>
                <w:sz w:val="21"/>
                <w:szCs w:val="21"/>
              </w:rPr>
              <w:t>3</w:t>
            </w:r>
          </w:p>
        </w:tc>
        <w:tc>
          <w:tcPr>
            <w:tcW w:w="4065" w:type="dxa"/>
          </w:tcPr>
          <w:p>
            <w:pPr>
              <w:pStyle w:val="TableText"/>
              <w:spacing w:before="161" w:line="219" w:lineRule="auto"/>
              <w:ind w:left="124"/>
              <w:rPr>
                <w:sz w:val="21"/>
                <w:szCs w:val="21"/>
              </w:rPr>
            </w:pPr>
            <w:r>
              <w:rPr>
                <w:b/>
                <w:bCs/>
                <w:spacing w:val="-2"/>
                <w:sz w:val="21"/>
                <w:szCs w:val="21"/>
              </w:rPr>
              <w:t>电气化铁道接触网用棒式复合绝缘子</w:t>
            </w:r>
          </w:p>
        </w:tc>
        <w:tc>
          <w:tcPr>
            <w:tcW w:w="2217" w:type="dxa"/>
          </w:tcPr>
          <w:p>
            <w:pPr>
              <w:pStyle w:val="TableText"/>
              <w:spacing w:before="67" w:line="194" w:lineRule="auto"/>
              <w:ind w:left="137" w:right="294"/>
              <w:rPr>
                <w:sz w:val="21"/>
                <w:szCs w:val="21"/>
              </w:rPr>
            </w:pPr>
            <w:r>
              <w:rPr>
                <w:spacing w:val="-1"/>
                <w:sz w:val="21"/>
                <w:szCs w:val="21"/>
              </w:rPr>
              <w:t>参照TB/T3068-2002</w:t>
            </w:r>
            <w:r>
              <w:rPr>
                <w:spacing w:val="4"/>
                <w:sz w:val="21"/>
                <w:szCs w:val="21"/>
              </w:rPr>
              <w:t xml:space="preserve"> </w:t>
            </w:r>
            <w:r>
              <w:rPr>
                <w:spacing w:val="-1"/>
                <w:sz w:val="21"/>
                <w:szCs w:val="21"/>
              </w:rPr>
              <w:t>TB/T2076</w:t>
            </w:r>
          </w:p>
        </w:tc>
        <w:tc>
          <w:tcPr>
            <w:tcW w:w="1134" w:type="dxa"/>
          </w:tcPr>
          <w:p>
            <w:pPr>
              <w:pStyle w:val="TableText"/>
              <w:spacing w:before="164" w:line="219" w:lineRule="auto"/>
              <w:ind w:left="140"/>
              <w:rPr>
                <w:sz w:val="21"/>
                <w:szCs w:val="21"/>
              </w:rPr>
            </w:pPr>
            <w:r>
              <w:rPr>
                <w:spacing w:val="-3"/>
                <w:sz w:val="21"/>
                <w:szCs w:val="21"/>
              </w:rPr>
              <w:t>各种规格</w:t>
            </w:r>
          </w:p>
        </w:tc>
      </w:tr>
      <w:tr>
        <w:tblPrEx>
          <w:tblInd w:w="35" w:type="dxa"/>
          <w:tblLayout w:type="fixed"/>
          <w:tblCellMar>
            <w:top w:w="0" w:type="dxa"/>
            <w:left w:w="0" w:type="dxa"/>
            <w:bottom w:w="0" w:type="dxa"/>
            <w:right w:w="0" w:type="dxa"/>
          </w:tblCellMar>
          <w:tblLook w:val="0000"/>
        </w:tblPrEx>
        <w:trPr>
          <w:trHeight w:val="300"/>
        </w:trPr>
        <w:tc>
          <w:tcPr>
            <w:tcW w:w="824" w:type="dxa"/>
            <w:vMerge/>
            <w:tcBorders>
              <w:top w:val="nil"/>
              <w:bottom w:val="nil"/>
            </w:tcBorders>
          </w:tcPr>
          <w:p/>
        </w:tc>
        <w:tc>
          <w:tcPr>
            <w:tcW w:w="929" w:type="dxa"/>
          </w:tcPr>
          <w:p>
            <w:pPr>
              <w:pStyle w:val="TableText"/>
              <w:spacing w:before="110" w:line="158" w:lineRule="auto"/>
              <w:ind w:left="403"/>
              <w:rPr>
                <w:sz w:val="21"/>
                <w:szCs w:val="21"/>
              </w:rPr>
            </w:pPr>
            <w:r>
              <w:rPr>
                <w:b/>
                <w:bCs/>
                <w:spacing w:val="-3"/>
                <w:sz w:val="21"/>
                <w:szCs w:val="21"/>
              </w:rPr>
              <w:t>4</w:t>
            </w:r>
          </w:p>
        </w:tc>
        <w:tc>
          <w:tcPr>
            <w:tcW w:w="4065" w:type="dxa"/>
          </w:tcPr>
          <w:p>
            <w:pPr>
              <w:pStyle w:val="TableText"/>
              <w:spacing w:before="52" w:line="209" w:lineRule="auto"/>
              <w:ind w:left="124"/>
              <w:rPr>
                <w:sz w:val="21"/>
                <w:szCs w:val="21"/>
              </w:rPr>
            </w:pPr>
            <w:r>
              <w:rPr>
                <w:b/>
                <w:bCs/>
                <w:spacing w:val="-2"/>
                <w:sz w:val="21"/>
                <w:szCs w:val="21"/>
              </w:rPr>
              <w:t>电气化铁道接触网用棒形悬式复合绝缘子</w:t>
            </w:r>
          </w:p>
        </w:tc>
        <w:tc>
          <w:tcPr>
            <w:tcW w:w="2217" w:type="dxa"/>
            <w:vMerge w:val="restart"/>
            <w:tcBorders>
              <w:bottom w:val="nil"/>
            </w:tcBorders>
          </w:tcPr>
          <w:p>
            <w:pPr>
              <w:spacing w:line="257" w:lineRule="auto"/>
            </w:pPr>
          </w:p>
          <w:p>
            <w:pPr>
              <w:spacing w:line="257" w:lineRule="auto"/>
            </w:pPr>
          </w:p>
          <w:p>
            <w:pPr>
              <w:spacing w:line="257" w:lineRule="auto"/>
            </w:pPr>
          </w:p>
          <w:p>
            <w:pPr>
              <w:spacing w:line="257" w:lineRule="auto"/>
            </w:pPr>
          </w:p>
          <w:p>
            <w:pPr>
              <w:spacing w:line="257" w:lineRule="auto"/>
            </w:pPr>
          </w:p>
          <w:p>
            <w:pPr>
              <w:pStyle w:val="TableText"/>
              <w:spacing w:before="68" w:line="224" w:lineRule="auto"/>
              <w:ind w:left="137"/>
              <w:rPr>
                <w:sz w:val="21"/>
                <w:szCs w:val="21"/>
              </w:rPr>
            </w:pPr>
            <w:r>
              <w:rPr>
                <w:spacing w:val="-1"/>
                <w:sz w:val="21"/>
                <w:szCs w:val="21"/>
              </w:rPr>
              <w:t>TB/T3068-2002</w:t>
            </w:r>
          </w:p>
        </w:tc>
        <w:tc>
          <w:tcPr>
            <w:tcW w:w="1134" w:type="dxa"/>
            <w:vMerge w:val="restart"/>
            <w:tcBorders>
              <w:bottom w:val="nil"/>
            </w:tcBorders>
          </w:tcPr>
          <w:p/>
        </w:tc>
      </w:tr>
      <w:tr>
        <w:tblPrEx>
          <w:tblInd w:w="35" w:type="dxa"/>
          <w:tblLayout w:type="fixed"/>
          <w:tblCellMar>
            <w:top w:w="0" w:type="dxa"/>
            <w:left w:w="0" w:type="dxa"/>
            <w:bottom w:w="0" w:type="dxa"/>
            <w:right w:w="0" w:type="dxa"/>
          </w:tblCellMar>
          <w:tblLook w:val="0000"/>
        </w:tblPrEx>
        <w:trPr>
          <w:trHeight w:val="330"/>
        </w:trPr>
        <w:tc>
          <w:tcPr>
            <w:tcW w:w="824" w:type="dxa"/>
            <w:vMerge/>
            <w:tcBorders>
              <w:top w:val="nil"/>
              <w:bottom w:val="nil"/>
            </w:tcBorders>
          </w:tcPr>
          <w:p/>
        </w:tc>
        <w:tc>
          <w:tcPr>
            <w:tcW w:w="929" w:type="dxa"/>
          </w:tcPr>
          <w:p>
            <w:pPr>
              <w:pStyle w:val="TableText"/>
              <w:spacing w:before="118" w:line="177" w:lineRule="auto"/>
              <w:ind w:left="291"/>
              <w:rPr>
                <w:sz w:val="21"/>
                <w:szCs w:val="21"/>
              </w:rPr>
            </w:pPr>
            <w:r>
              <w:rPr>
                <w:spacing w:val="-3"/>
                <w:sz w:val="21"/>
                <w:szCs w:val="21"/>
              </w:rPr>
              <w:t>4-1</w:t>
            </w:r>
          </w:p>
        </w:tc>
        <w:tc>
          <w:tcPr>
            <w:tcW w:w="4065" w:type="dxa"/>
          </w:tcPr>
          <w:p>
            <w:pPr>
              <w:pStyle w:val="TableText"/>
              <w:spacing w:before="68" w:line="221" w:lineRule="auto"/>
              <w:ind w:left="121"/>
              <w:rPr>
                <w:sz w:val="21"/>
                <w:szCs w:val="21"/>
              </w:rPr>
            </w:pPr>
            <w:r>
              <w:rPr>
                <w:spacing w:val="-1"/>
                <w:sz w:val="21"/>
                <w:szCs w:val="21"/>
              </w:rPr>
              <w:t>FQX(D)-25/100HYG</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19"/>
        </w:trPr>
        <w:tc>
          <w:tcPr>
            <w:tcW w:w="824" w:type="dxa"/>
            <w:vMerge/>
            <w:tcBorders>
              <w:top w:val="nil"/>
              <w:bottom w:val="nil"/>
            </w:tcBorders>
          </w:tcPr>
          <w:p/>
        </w:tc>
        <w:tc>
          <w:tcPr>
            <w:tcW w:w="929" w:type="dxa"/>
          </w:tcPr>
          <w:p>
            <w:pPr>
              <w:pStyle w:val="TableText"/>
              <w:spacing w:before="120" w:line="166" w:lineRule="auto"/>
              <w:ind w:left="291"/>
              <w:rPr>
                <w:sz w:val="21"/>
                <w:szCs w:val="21"/>
              </w:rPr>
            </w:pPr>
            <w:r>
              <w:rPr>
                <w:spacing w:val="-3"/>
                <w:sz w:val="21"/>
                <w:szCs w:val="21"/>
              </w:rPr>
              <w:t>4-2</w:t>
            </w:r>
          </w:p>
        </w:tc>
        <w:tc>
          <w:tcPr>
            <w:tcW w:w="4065" w:type="dxa"/>
          </w:tcPr>
          <w:p>
            <w:pPr>
              <w:pStyle w:val="TableText"/>
              <w:spacing w:before="68" w:line="211" w:lineRule="auto"/>
              <w:ind w:left="121"/>
              <w:rPr>
                <w:sz w:val="21"/>
                <w:szCs w:val="21"/>
              </w:rPr>
            </w:pPr>
            <w:r>
              <w:rPr>
                <w:spacing w:val="-1"/>
                <w:sz w:val="21"/>
                <w:szCs w:val="21"/>
              </w:rPr>
              <w:t>FQX(D)-25/100QT</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00"/>
        </w:trPr>
        <w:tc>
          <w:tcPr>
            <w:tcW w:w="824" w:type="dxa"/>
            <w:vMerge/>
            <w:tcBorders>
              <w:top w:val="nil"/>
              <w:bottom w:val="nil"/>
            </w:tcBorders>
          </w:tcPr>
          <w:p/>
        </w:tc>
        <w:tc>
          <w:tcPr>
            <w:tcW w:w="929" w:type="dxa"/>
          </w:tcPr>
          <w:p>
            <w:pPr>
              <w:pStyle w:val="TableText"/>
              <w:spacing w:before="110" w:line="158" w:lineRule="auto"/>
              <w:ind w:left="291"/>
              <w:rPr>
                <w:sz w:val="21"/>
                <w:szCs w:val="21"/>
              </w:rPr>
            </w:pPr>
            <w:r>
              <w:rPr>
                <w:spacing w:val="-3"/>
                <w:sz w:val="21"/>
                <w:szCs w:val="21"/>
              </w:rPr>
              <w:t>4-3</w:t>
            </w:r>
          </w:p>
        </w:tc>
        <w:tc>
          <w:tcPr>
            <w:tcW w:w="4065" w:type="dxa"/>
          </w:tcPr>
          <w:p>
            <w:pPr>
              <w:pStyle w:val="TableText"/>
              <w:spacing w:before="60" w:line="202" w:lineRule="auto"/>
              <w:ind w:left="121"/>
              <w:rPr>
                <w:sz w:val="21"/>
                <w:szCs w:val="21"/>
              </w:rPr>
            </w:pPr>
            <w:r>
              <w:rPr>
                <w:spacing w:val="-1"/>
                <w:sz w:val="21"/>
                <w:szCs w:val="21"/>
              </w:rPr>
              <w:t>FQX(D)-25/100QH</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20"/>
        </w:trPr>
        <w:tc>
          <w:tcPr>
            <w:tcW w:w="824" w:type="dxa"/>
            <w:vMerge/>
            <w:tcBorders>
              <w:top w:val="nil"/>
              <w:bottom w:val="nil"/>
            </w:tcBorders>
          </w:tcPr>
          <w:p/>
        </w:tc>
        <w:tc>
          <w:tcPr>
            <w:tcW w:w="929" w:type="dxa"/>
          </w:tcPr>
          <w:p>
            <w:pPr>
              <w:pStyle w:val="TableText"/>
              <w:spacing w:before="121" w:line="166" w:lineRule="auto"/>
              <w:ind w:left="291"/>
              <w:rPr>
                <w:sz w:val="21"/>
                <w:szCs w:val="21"/>
              </w:rPr>
            </w:pPr>
            <w:r>
              <w:rPr>
                <w:spacing w:val="-3"/>
                <w:sz w:val="21"/>
                <w:szCs w:val="21"/>
              </w:rPr>
              <w:t>4-4</w:t>
            </w:r>
          </w:p>
        </w:tc>
        <w:tc>
          <w:tcPr>
            <w:tcW w:w="4065" w:type="dxa"/>
          </w:tcPr>
          <w:p>
            <w:pPr>
              <w:pStyle w:val="TableText"/>
              <w:spacing w:before="69" w:line="211" w:lineRule="auto"/>
              <w:ind w:left="121"/>
              <w:rPr>
                <w:sz w:val="21"/>
                <w:szCs w:val="21"/>
              </w:rPr>
            </w:pPr>
            <w:r>
              <w:rPr>
                <w:spacing w:val="-1"/>
                <w:sz w:val="21"/>
                <w:szCs w:val="21"/>
              </w:rPr>
              <w:t>FQX(D)-25/100HH</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10"/>
        </w:trPr>
        <w:tc>
          <w:tcPr>
            <w:tcW w:w="824" w:type="dxa"/>
            <w:vMerge/>
            <w:tcBorders>
              <w:top w:val="nil"/>
              <w:bottom w:val="nil"/>
            </w:tcBorders>
          </w:tcPr>
          <w:p/>
        </w:tc>
        <w:tc>
          <w:tcPr>
            <w:tcW w:w="929" w:type="dxa"/>
          </w:tcPr>
          <w:p>
            <w:pPr>
              <w:pStyle w:val="TableText"/>
              <w:spacing w:before="111" w:line="166" w:lineRule="auto"/>
              <w:ind w:left="291"/>
              <w:rPr>
                <w:sz w:val="21"/>
                <w:szCs w:val="21"/>
              </w:rPr>
            </w:pPr>
            <w:r>
              <w:rPr>
                <w:spacing w:val="-3"/>
                <w:sz w:val="21"/>
                <w:szCs w:val="21"/>
              </w:rPr>
              <w:t>4-5</w:t>
            </w:r>
          </w:p>
        </w:tc>
        <w:tc>
          <w:tcPr>
            <w:tcW w:w="4065" w:type="dxa"/>
          </w:tcPr>
          <w:p>
            <w:pPr>
              <w:pStyle w:val="TableText"/>
              <w:spacing w:before="59" w:line="211" w:lineRule="auto"/>
              <w:ind w:left="121"/>
              <w:rPr>
                <w:sz w:val="21"/>
                <w:szCs w:val="21"/>
              </w:rPr>
            </w:pPr>
            <w:r>
              <w:rPr>
                <w:spacing w:val="-1"/>
                <w:sz w:val="21"/>
                <w:szCs w:val="21"/>
              </w:rPr>
              <w:t>FQX(D)-25/100HY</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20"/>
        </w:trPr>
        <w:tc>
          <w:tcPr>
            <w:tcW w:w="824" w:type="dxa"/>
            <w:vMerge/>
            <w:tcBorders>
              <w:top w:val="nil"/>
              <w:bottom w:val="nil"/>
            </w:tcBorders>
          </w:tcPr>
          <w:p/>
        </w:tc>
        <w:tc>
          <w:tcPr>
            <w:tcW w:w="929" w:type="dxa"/>
          </w:tcPr>
          <w:p>
            <w:pPr>
              <w:pStyle w:val="TableText"/>
              <w:spacing w:before="121" w:line="166" w:lineRule="auto"/>
              <w:ind w:left="291"/>
              <w:rPr>
                <w:sz w:val="21"/>
                <w:szCs w:val="21"/>
              </w:rPr>
            </w:pPr>
            <w:r>
              <w:rPr>
                <w:spacing w:val="-3"/>
                <w:sz w:val="21"/>
                <w:szCs w:val="21"/>
              </w:rPr>
              <w:t>4-6</w:t>
            </w:r>
          </w:p>
        </w:tc>
        <w:tc>
          <w:tcPr>
            <w:tcW w:w="4065" w:type="dxa"/>
          </w:tcPr>
          <w:p>
            <w:pPr>
              <w:pStyle w:val="TableText"/>
              <w:spacing w:before="69" w:line="211" w:lineRule="auto"/>
              <w:ind w:left="121"/>
              <w:rPr>
                <w:sz w:val="21"/>
                <w:szCs w:val="21"/>
              </w:rPr>
            </w:pPr>
            <w:r>
              <w:rPr>
                <w:spacing w:val="-1"/>
                <w:sz w:val="21"/>
                <w:szCs w:val="21"/>
              </w:rPr>
              <w:t>FQX(D)-25/100QTG</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19"/>
        </w:trPr>
        <w:tc>
          <w:tcPr>
            <w:tcW w:w="824" w:type="dxa"/>
            <w:vMerge/>
            <w:tcBorders>
              <w:top w:val="nil"/>
              <w:bottom w:val="nil"/>
            </w:tcBorders>
          </w:tcPr>
          <w:p/>
        </w:tc>
        <w:tc>
          <w:tcPr>
            <w:tcW w:w="929" w:type="dxa"/>
          </w:tcPr>
          <w:p>
            <w:pPr>
              <w:pStyle w:val="TableText"/>
              <w:spacing w:before="121" w:line="165" w:lineRule="auto"/>
              <w:ind w:left="291"/>
              <w:rPr>
                <w:sz w:val="21"/>
                <w:szCs w:val="21"/>
              </w:rPr>
            </w:pPr>
            <w:r>
              <w:rPr>
                <w:spacing w:val="-3"/>
                <w:sz w:val="21"/>
                <w:szCs w:val="21"/>
              </w:rPr>
              <w:t>4-7</w:t>
            </w:r>
          </w:p>
        </w:tc>
        <w:tc>
          <w:tcPr>
            <w:tcW w:w="4065" w:type="dxa"/>
          </w:tcPr>
          <w:p>
            <w:pPr>
              <w:pStyle w:val="TableText"/>
              <w:spacing w:before="70" w:line="210" w:lineRule="auto"/>
              <w:ind w:left="121"/>
              <w:rPr>
                <w:sz w:val="21"/>
                <w:szCs w:val="21"/>
              </w:rPr>
            </w:pPr>
            <w:r>
              <w:rPr>
                <w:spacing w:val="-1"/>
                <w:sz w:val="21"/>
                <w:szCs w:val="21"/>
              </w:rPr>
              <w:t>FQX(D)-25/100QHG</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10"/>
        </w:trPr>
        <w:tc>
          <w:tcPr>
            <w:tcW w:w="824" w:type="dxa"/>
            <w:vMerge/>
            <w:tcBorders>
              <w:top w:val="nil"/>
              <w:bottom w:val="nil"/>
            </w:tcBorders>
          </w:tcPr>
          <w:p/>
        </w:tc>
        <w:tc>
          <w:tcPr>
            <w:tcW w:w="929" w:type="dxa"/>
          </w:tcPr>
          <w:p>
            <w:pPr>
              <w:pStyle w:val="TableText"/>
              <w:spacing w:before="112" w:line="165" w:lineRule="auto"/>
              <w:ind w:left="291"/>
              <w:rPr>
                <w:sz w:val="21"/>
                <w:szCs w:val="21"/>
              </w:rPr>
            </w:pPr>
            <w:r>
              <w:rPr>
                <w:spacing w:val="-3"/>
                <w:sz w:val="21"/>
                <w:szCs w:val="21"/>
              </w:rPr>
              <w:t>4-8</w:t>
            </w:r>
          </w:p>
        </w:tc>
        <w:tc>
          <w:tcPr>
            <w:tcW w:w="4065" w:type="dxa"/>
          </w:tcPr>
          <w:p>
            <w:pPr>
              <w:pStyle w:val="TableText"/>
              <w:spacing w:before="61" w:line="210" w:lineRule="auto"/>
              <w:ind w:left="121"/>
              <w:rPr>
                <w:sz w:val="21"/>
                <w:szCs w:val="21"/>
              </w:rPr>
            </w:pPr>
            <w:r>
              <w:rPr>
                <w:spacing w:val="-1"/>
                <w:sz w:val="21"/>
                <w:szCs w:val="21"/>
              </w:rPr>
              <w:t>FQX(D)-25/100HHG</w:t>
            </w:r>
          </w:p>
        </w:tc>
        <w:tc>
          <w:tcPr>
            <w:tcW w:w="2217" w:type="dxa"/>
            <w:vMerge/>
            <w:tcBorders>
              <w:top w:val="nil"/>
            </w:tcBorders>
          </w:tcPr>
          <w:p/>
        </w:tc>
        <w:tc>
          <w:tcPr>
            <w:tcW w:w="1134" w:type="dxa"/>
            <w:vMerge/>
            <w:tcBorders>
              <w:top w:val="nil"/>
            </w:tcBorders>
          </w:tcPr>
          <w:p/>
        </w:tc>
      </w:tr>
      <w:tr>
        <w:tblPrEx>
          <w:tblInd w:w="35" w:type="dxa"/>
          <w:tblLayout w:type="fixed"/>
          <w:tblCellMar>
            <w:top w:w="0" w:type="dxa"/>
            <w:left w:w="0" w:type="dxa"/>
            <w:bottom w:w="0" w:type="dxa"/>
            <w:right w:w="0" w:type="dxa"/>
          </w:tblCellMar>
          <w:tblLook w:val="0000"/>
        </w:tblPrEx>
        <w:trPr>
          <w:trHeight w:val="320"/>
        </w:trPr>
        <w:tc>
          <w:tcPr>
            <w:tcW w:w="824" w:type="dxa"/>
            <w:vMerge/>
            <w:tcBorders>
              <w:top w:val="nil"/>
              <w:bottom w:val="nil"/>
            </w:tcBorders>
          </w:tcPr>
          <w:p/>
        </w:tc>
        <w:tc>
          <w:tcPr>
            <w:tcW w:w="929" w:type="dxa"/>
          </w:tcPr>
          <w:p>
            <w:pPr>
              <w:pStyle w:val="TableText"/>
              <w:spacing w:before="122" w:line="165" w:lineRule="auto"/>
              <w:ind w:left="403"/>
              <w:rPr>
                <w:sz w:val="21"/>
                <w:szCs w:val="21"/>
              </w:rPr>
            </w:pPr>
            <w:r>
              <w:rPr>
                <w:b/>
                <w:bCs/>
                <w:spacing w:val="-3"/>
                <w:sz w:val="21"/>
                <w:szCs w:val="21"/>
              </w:rPr>
              <w:t>5</w:t>
            </w:r>
          </w:p>
        </w:tc>
        <w:tc>
          <w:tcPr>
            <w:tcW w:w="4065" w:type="dxa"/>
          </w:tcPr>
          <w:p>
            <w:pPr>
              <w:pStyle w:val="TableText"/>
              <w:spacing w:before="64" w:line="216" w:lineRule="auto"/>
              <w:ind w:left="124"/>
              <w:rPr>
                <w:sz w:val="21"/>
                <w:szCs w:val="21"/>
              </w:rPr>
            </w:pPr>
            <w:r>
              <w:rPr>
                <w:b/>
                <w:bCs/>
                <w:spacing w:val="-3"/>
                <w:sz w:val="21"/>
                <w:szCs w:val="21"/>
              </w:rPr>
              <w:t>盘形(含耐污型)悬式绝缘子</w:t>
            </w:r>
          </w:p>
        </w:tc>
        <w:tc>
          <w:tcPr>
            <w:tcW w:w="2217" w:type="dxa"/>
            <w:vMerge w:val="restart"/>
            <w:tcBorders>
              <w:bottom w:val="nil"/>
            </w:tcBorders>
          </w:tcPr>
          <w:p>
            <w:pPr>
              <w:spacing w:line="246" w:lineRule="auto"/>
            </w:pPr>
          </w:p>
          <w:p>
            <w:pPr>
              <w:spacing w:line="246" w:lineRule="auto"/>
            </w:pPr>
          </w:p>
          <w:p>
            <w:pPr>
              <w:pStyle w:val="TableText"/>
              <w:spacing w:before="68" w:line="224" w:lineRule="auto"/>
              <w:ind w:left="137"/>
              <w:rPr>
                <w:sz w:val="21"/>
                <w:szCs w:val="21"/>
              </w:rPr>
            </w:pPr>
            <w:r>
              <w:rPr>
                <w:spacing w:val="-1"/>
                <w:sz w:val="21"/>
                <w:szCs w:val="21"/>
              </w:rPr>
              <w:t>GB/T1001.1-2003</w:t>
            </w:r>
          </w:p>
        </w:tc>
        <w:tc>
          <w:tcPr>
            <w:tcW w:w="1134" w:type="dxa"/>
            <w:vMerge w:val="restart"/>
            <w:tcBorders>
              <w:bottom w:val="nil"/>
            </w:tcBorders>
          </w:tcPr>
          <w:p>
            <w:pPr>
              <w:spacing w:line="243" w:lineRule="auto"/>
            </w:pPr>
          </w:p>
          <w:p>
            <w:pPr>
              <w:spacing w:line="243" w:lineRule="auto"/>
            </w:pPr>
          </w:p>
          <w:p>
            <w:pPr>
              <w:pStyle w:val="TableText"/>
              <w:spacing w:before="68" w:line="219" w:lineRule="auto"/>
              <w:ind w:left="140"/>
              <w:rPr>
                <w:sz w:val="21"/>
                <w:szCs w:val="21"/>
              </w:rPr>
            </w:pPr>
            <w:r>
              <w:rPr>
                <w:spacing w:val="-3"/>
                <w:sz w:val="21"/>
                <w:szCs w:val="21"/>
              </w:rPr>
              <w:t>各种规格</w:t>
            </w:r>
          </w:p>
        </w:tc>
      </w:tr>
      <w:tr>
        <w:tblPrEx>
          <w:tblInd w:w="35" w:type="dxa"/>
          <w:tblLayout w:type="fixed"/>
          <w:tblCellMar>
            <w:top w:w="0" w:type="dxa"/>
            <w:left w:w="0" w:type="dxa"/>
            <w:bottom w:w="0" w:type="dxa"/>
            <w:right w:w="0" w:type="dxa"/>
          </w:tblCellMar>
          <w:tblLook w:val="0000"/>
        </w:tblPrEx>
        <w:trPr>
          <w:trHeight w:val="310"/>
        </w:trPr>
        <w:tc>
          <w:tcPr>
            <w:tcW w:w="824" w:type="dxa"/>
            <w:vMerge/>
            <w:tcBorders>
              <w:top w:val="nil"/>
              <w:bottom w:val="nil"/>
            </w:tcBorders>
          </w:tcPr>
          <w:p/>
        </w:tc>
        <w:tc>
          <w:tcPr>
            <w:tcW w:w="929" w:type="dxa"/>
          </w:tcPr>
          <w:p>
            <w:pPr>
              <w:pStyle w:val="TableText"/>
              <w:spacing w:before="111" w:line="166" w:lineRule="auto"/>
              <w:ind w:left="291"/>
              <w:rPr>
                <w:sz w:val="21"/>
                <w:szCs w:val="21"/>
              </w:rPr>
            </w:pPr>
            <w:r>
              <w:rPr>
                <w:spacing w:val="-5"/>
                <w:sz w:val="21"/>
                <w:szCs w:val="21"/>
              </w:rPr>
              <w:t>5-1</w:t>
            </w:r>
          </w:p>
        </w:tc>
        <w:tc>
          <w:tcPr>
            <w:tcW w:w="4065" w:type="dxa"/>
          </w:tcPr>
          <w:p>
            <w:pPr>
              <w:pStyle w:val="TableText"/>
              <w:spacing w:before="112" w:line="165" w:lineRule="auto"/>
              <w:ind w:left="121"/>
              <w:rPr>
                <w:sz w:val="21"/>
                <w:szCs w:val="21"/>
              </w:rPr>
            </w:pPr>
            <w:r>
              <w:rPr>
                <w:spacing w:val="-2"/>
                <w:sz w:val="21"/>
                <w:szCs w:val="21"/>
              </w:rPr>
              <w:t>XP-70</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10"/>
        </w:trPr>
        <w:tc>
          <w:tcPr>
            <w:tcW w:w="824" w:type="dxa"/>
            <w:vMerge/>
            <w:tcBorders>
              <w:top w:val="nil"/>
              <w:bottom w:val="nil"/>
            </w:tcBorders>
          </w:tcPr>
          <w:p/>
        </w:tc>
        <w:tc>
          <w:tcPr>
            <w:tcW w:w="929" w:type="dxa"/>
          </w:tcPr>
          <w:p>
            <w:pPr>
              <w:pStyle w:val="TableText"/>
              <w:spacing w:before="112" w:line="165" w:lineRule="auto"/>
              <w:ind w:left="291"/>
              <w:rPr>
                <w:sz w:val="21"/>
                <w:szCs w:val="21"/>
              </w:rPr>
            </w:pPr>
            <w:r>
              <w:rPr>
                <w:spacing w:val="-5"/>
                <w:sz w:val="21"/>
                <w:szCs w:val="21"/>
              </w:rPr>
              <w:t>5-2</w:t>
            </w:r>
          </w:p>
        </w:tc>
        <w:tc>
          <w:tcPr>
            <w:tcW w:w="4065" w:type="dxa"/>
          </w:tcPr>
          <w:p>
            <w:pPr>
              <w:pStyle w:val="TableText"/>
              <w:spacing w:before="91" w:line="183" w:lineRule="auto"/>
              <w:ind w:left="121"/>
              <w:rPr>
                <w:sz w:val="21"/>
                <w:szCs w:val="21"/>
              </w:rPr>
            </w:pPr>
            <w:r>
              <w:rPr>
                <w:spacing w:val="-1"/>
                <w:sz w:val="21"/>
                <w:szCs w:val="21"/>
              </w:rPr>
              <w:t>XWP</w:t>
            </w:r>
            <w:r>
              <w:rPr>
                <w:rFonts w:ascii="Calibri" w:eastAsia="Calibri" w:hAnsi="Calibri" w:cs="Calibri"/>
                <w:spacing w:val="-1"/>
                <w:sz w:val="21"/>
                <w:szCs w:val="21"/>
              </w:rPr>
              <w:t>₂</w:t>
            </w:r>
            <w:r>
              <w:rPr>
                <w:spacing w:val="-1"/>
                <w:sz w:val="21"/>
                <w:szCs w:val="21"/>
              </w:rPr>
              <w:t>-70</w:t>
            </w:r>
          </w:p>
        </w:tc>
        <w:tc>
          <w:tcPr>
            <w:tcW w:w="2217" w:type="dxa"/>
            <w:vMerge/>
            <w:tcBorders>
              <w:top w:val="nil"/>
              <w:bottom w:val="nil"/>
            </w:tcBorders>
          </w:tcPr>
          <w:p/>
        </w:tc>
        <w:tc>
          <w:tcPr>
            <w:tcW w:w="1134" w:type="dxa"/>
            <w:vMerge/>
            <w:tcBorders>
              <w:top w:val="nil"/>
              <w:bottom w:val="nil"/>
            </w:tcBorders>
          </w:tcPr>
          <w:p/>
        </w:tc>
      </w:tr>
      <w:tr>
        <w:tblPrEx>
          <w:tblInd w:w="35" w:type="dxa"/>
          <w:tblLayout w:type="fixed"/>
          <w:tblCellMar>
            <w:top w:w="0" w:type="dxa"/>
            <w:left w:w="0" w:type="dxa"/>
            <w:bottom w:w="0" w:type="dxa"/>
            <w:right w:w="0" w:type="dxa"/>
          </w:tblCellMar>
          <w:tblLook w:val="0000"/>
        </w:tblPrEx>
        <w:trPr>
          <w:trHeight w:val="330"/>
        </w:trPr>
        <w:tc>
          <w:tcPr>
            <w:tcW w:w="824" w:type="dxa"/>
            <w:vMerge/>
            <w:tcBorders>
              <w:top w:val="nil"/>
              <w:bottom w:val="nil"/>
            </w:tcBorders>
          </w:tcPr>
          <w:p/>
        </w:tc>
        <w:tc>
          <w:tcPr>
            <w:tcW w:w="929" w:type="dxa"/>
          </w:tcPr>
          <w:p>
            <w:pPr>
              <w:pStyle w:val="TableText"/>
              <w:spacing w:before="122" w:line="174" w:lineRule="auto"/>
              <w:ind w:left="291"/>
              <w:rPr>
                <w:sz w:val="21"/>
                <w:szCs w:val="21"/>
              </w:rPr>
            </w:pPr>
            <w:r>
              <w:rPr>
                <w:spacing w:val="-5"/>
                <w:sz w:val="21"/>
                <w:szCs w:val="21"/>
              </w:rPr>
              <w:t>5-3</w:t>
            </w:r>
          </w:p>
        </w:tc>
        <w:tc>
          <w:tcPr>
            <w:tcW w:w="4065" w:type="dxa"/>
          </w:tcPr>
          <w:p>
            <w:pPr>
              <w:pStyle w:val="TableText"/>
              <w:spacing w:before="122" w:line="174" w:lineRule="auto"/>
              <w:ind w:left="121"/>
              <w:rPr>
                <w:sz w:val="21"/>
                <w:szCs w:val="21"/>
              </w:rPr>
            </w:pPr>
            <w:r>
              <w:rPr>
                <w:spacing w:val="-2"/>
                <w:sz w:val="21"/>
                <w:szCs w:val="21"/>
              </w:rPr>
              <w:t>LXP-70</w:t>
            </w:r>
          </w:p>
        </w:tc>
        <w:tc>
          <w:tcPr>
            <w:tcW w:w="2217" w:type="dxa"/>
            <w:vMerge/>
            <w:tcBorders>
              <w:top w:val="nil"/>
            </w:tcBorders>
          </w:tcPr>
          <w:p/>
        </w:tc>
        <w:tc>
          <w:tcPr>
            <w:tcW w:w="1134" w:type="dxa"/>
            <w:vMerge/>
            <w:tcBorders>
              <w:top w:val="nil"/>
            </w:tcBorders>
          </w:tcPr>
          <w:p/>
        </w:tc>
      </w:tr>
      <w:tr>
        <w:tblPrEx>
          <w:tblInd w:w="35" w:type="dxa"/>
          <w:tblLayout w:type="fixed"/>
          <w:tblCellMar>
            <w:top w:w="0" w:type="dxa"/>
            <w:left w:w="0" w:type="dxa"/>
            <w:bottom w:w="0" w:type="dxa"/>
            <w:right w:w="0" w:type="dxa"/>
          </w:tblCellMar>
          <w:tblLook w:val="0000"/>
        </w:tblPrEx>
        <w:trPr>
          <w:trHeight w:val="314"/>
        </w:trPr>
        <w:tc>
          <w:tcPr>
            <w:tcW w:w="824" w:type="dxa"/>
            <w:vMerge/>
            <w:tcBorders>
              <w:top w:val="nil"/>
            </w:tcBorders>
          </w:tcPr>
          <w:p/>
        </w:tc>
        <w:tc>
          <w:tcPr>
            <w:tcW w:w="929" w:type="dxa"/>
          </w:tcPr>
          <w:p>
            <w:pPr>
              <w:pStyle w:val="TableText"/>
              <w:spacing w:before="110" w:line="170" w:lineRule="auto"/>
              <w:ind w:left="403"/>
              <w:rPr>
                <w:sz w:val="21"/>
                <w:szCs w:val="21"/>
              </w:rPr>
            </w:pPr>
            <w:r>
              <w:rPr>
                <w:b/>
                <w:bCs/>
                <w:spacing w:val="-3"/>
                <w:sz w:val="21"/>
                <w:szCs w:val="21"/>
              </w:rPr>
              <w:t>6</w:t>
            </w:r>
          </w:p>
        </w:tc>
        <w:tc>
          <w:tcPr>
            <w:tcW w:w="4065" w:type="dxa"/>
          </w:tcPr>
          <w:p>
            <w:pPr>
              <w:pStyle w:val="TableText"/>
              <w:spacing w:before="53" w:line="219" w:lineRule="auto"/>
              <w:ind w:left="124"/>
              <w:rPr>
                <w:sz w:val="21"/>
                <w:szCs w:val="21"/>
              </w:rPr>
            </w:pPr>
            <w:r>
              <w:rPr>
                <w:b/>
                <w:bCs/>
                <w:spacing w:val="-2"/>
                <w:sz w:val="21"/>
                <w:szCs w:val="21"/>
              </w:rPr>
              <w:t>电力机车车顶绝缘子</w:t>
            </w:r>
          </w:p>
        </w:tc>
        <w:tc>
          <w:tcPr>
            <w:tcW w:w="2217" w:type="dxa"/>
          </w:tcPr>
          <w:p>
            <w:pPr>
              <w:pStyle w:val="TableText"/>
              <w:spacing w:before="62" w:line="212" w:lineRule="auto"/>
              <w:ind w:left="137"/>
              <w:rPr>
                <w:sz w:val="21"/>
                <w:szCs w:val="21"/>
              </w:rPr>
            </w:pPr>
            <w:r>
              <w:rPr>
                <w:spacing w:val="-1"/>
                <w:sz w:val="21"/>
                <w:szCs w:val="21"/>
              </w:rPr>
              <w:t>TB/T3077-2003</w:t>
            </w:r>
          </w:p>
        </w:tc>
        <w:tc>
          <w:tcPr>
            <w:tcW w:w="1134" w:type="dxa"/>
          </w:tcPr>
          <w:p>
            <w:pPr>
              <w:pStyle w:val="TableText"/>
              <w:spacing w:before="57" w:line="217" w:lineRule="auto"/>
              <w:ind w:left="140"/>
              <w:rPr>
                <w:sz w:val="21"/>
                <w:szCs w:val="21"/>
              </w:rPr>
            </w:pPr>
            <w:r>
              <w:rPr>
                <w:spacing w:val="-3"/>
                <w:sz w:val="21"/>
                <w:szCs w:val="21"/>
              </w:rPr>
              <w:t>各种规格</w:t>
            </w:r>
          </w:p>
        </w:tc>
      </w:tr>
    </w:tbl>
    <w:p>
      <w:pPr>
        <w:spacing w:line="296" w:lineRule="auto"/>
      </w:pPr>
    </w:p>
    <w:p>
      <w:pPr>
        <w:pStyle w:val="BodyText"/>
        <w:spacing w:before="94" w:line="202" w:lineRule="auto"/>
        <w:ind w:left="2058"/>
        <w:outlineLvl w:val="0"/>
        <w:rPr>
          <w:sz w:val="29"/>
          <w:szCs w:val="29"/>
        </w:rPr>
      </w:pPr>
      <w:r>
        <w:rPr>
          <w:b/>
          <w:bCs/>
          <w:spacing w:val="-13"/>
          <w:sz w:val="29"/>
          <w:szCs w:val="29"/>
        </w:rPr>
        <w:t>1-5分段、分相绝缘器认定范围及执行标准</w:t>
      </w:r>
    </w:p>
    <w:tbl>
      <w:tblPr>
        <w:tblStyle w:val="TableNormal3"/>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04"/>
        <w:gridCol w:w="769"/>
        <w:gridCol w:w="4165"/>
        <w:gridCol w:w="3421"/>
      </w:tblGrid>
      <w:tr>
        <w:tblPrEx>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41"/>
        </w:trPr>
        <w:tc>
          <w:tcPr>
            <w:tcW w:w="804" w:type="dxa"/>
          </w:tcPr>
          <w:p>
            <w:pPr>
              <w:pStyle w:val="TableText"/>
              <w:spacing w:before="120" w:line="219" w:lineRule="auto"/>
              <w:ind w:left="197"/>
            </w:pPr>
            <w:r>
              <w:rPr>
                <w:b/>
                <w:bCs/>
                <w:spacing w:val="-5"/>
              </w:rPr>
              <w:t>编号</w:t>
            </w:r>
          </w:p>
        </w:tc>
        <w:tc>
          <w:tcPr>
            <w:tcW w:w="769" w:type="dxa"/>
          </w:tcPr>
          <w:p>
            <w:pPr>
              <w:pStyle w:val="TableText"/>
              <w:spacing w:before="121" w:line="221" w:lineRule="auto"/>
              <w:ind w:left="173"/>
            </w:pPr>
            <w:r>
              <w:rPr>
                <w:b/>
                <w:bCs/>
                <w:spacing w:val="-4"/>
              </w:rPr>
              <w:t>序号</w:t>
            </w:r>
          </w:p>
        </w:tc>
        <w:tc>
          <w:tcPr>
            <w:tcW w:w="4165" w:type="dxa"/>
          </w:tcPr>
          <w:p>
            <w:pPr>
              <w:pStyle w:val="TableText"/>
              <w:spacing w:before="120" w:line="219" w:lineRule="auto"/>
              <w:ind w:left="1364"/>
            </w:pPr>
            <w:r>
              <w:rPr>
                <w:b/>
                <w:bCs/>
                <w:spacing w:val="-13"/>
              </w:rPr>
              <w:t>产</w:t>
            </w:r>
            <w:r>
              <w:rPr>
                <w:spacing w:val="12"/>
              </w:rPr>
              <w:t xml:space="preserve">  </w:t>
            </w:r>
            <w:r>
              <w:rPr>
                <w:b/>
                <w:bCs/>
                <w:spacing w:val="-13"/>
              </w:rPr>
              <w:t>品</w:t>
            </w:r>
            <w:r>
              <w:rPr>
                <w:spacing w:val="5"/>
              </w:rPr>
              <w:t xml:space="preserve">  </w:t>
            </w:r>
            <w:r>
              <w:rPr>
                <w:b/>
                <w:bCs/>
                <w:spacing w:val="-13"/>
              </w:rPr>
              <w:t>名</w:t>
            </w:r>
            <w:r>
              <w:rPr>
                <w:spacing w:val="3"/>
              </w:rPr>
              <w:t xml:space="preserve">  </w:t>
            </w:r>
            <w:r>
              <w:rPr>
                <w:b/>
                <w:bCs/>
                <w:spacing w:val="-13"/>
              </w:rPr>
              <w:t>称</w:t>
            </w:r>
          </w:p>
        </w:tc>
        <w:tc>
          <w:tcPr>
            <w:tcW w:w="3421" w:type="dxa"/>
          </w:tcPr>
          <w:p>
            <w:pPr>
              <w:pStyle w:val="TableText"/>
              <w:spacing w:before="120" w:line="219" w:lineRule="auto"/>
              <w:ind w:left="979"/>
            </w:pPr>
            <w:r>
              <w:rPr>
                <w:b/>
                <w:bCs/>
                <w:spacing w:val="-9"/>
              </w:rPr>
              <w:t>执</w:t>
            </w:r>
            <w:r>
              <w:rPr>
                <w:spacing w:val="17"/>
              </w:rPr>
              <w:t xml:space="preserve">  </w:t>
            </w:r>
            <w:r>
              <w:rPr>
                <w:b/>
                <w:bCs/>
                <w:spacing w:val="-9"/>
              </w:rPr>
              <w:t>行</w:t>
            </w:r>
            <w:r>
              <w:rPr>
                <w:spacing w:val="16"/>
              </w:rPr>
              <w:t xml:space="preserve">  </w:t>
            </w:r>
            <w:r>
              <w:rPr>
                <w:b/>
                <w:bCs/>
                <w:spacing w:val="-9"/>
              </w:rPr>
              <w:t>标</w:t>
            </w:r>
            <w:r>
              <w:rPr>
                <w:spacing w:val="16"/>
              </w:rPr>
              <w:t xml:space="preserve">  </w:t>
            </w:r>
            <w:r>
              <w:rPr>
                <w:b/>
                <w:bCs/>
                <w:spacing w:val="-9"/>
              </w:rPr>
              <w:t>准</w:t>
            </w:r>
          </w:p>
        </w:tc>
      </w:tr>
      <w:tr>
        <w:tblPrEx>
          <w:tblInd w:w="55" w:type="dxa"/>
          <w:tblLayout w:type="fixed"/>
          <w:tblCellMar>
            <w:top w:w="0" w:type="dxa"/>
            <w:left w:w="0" w:type="dxa"/>
            <w:bottom w:w="0" w:type="dxa"/>
            <w:right w:w="0" w:type="dxa"/>
          </w:tblCellMar>
          <w:tblLook w:val="0000"/>
        </w:tblPrEx>
        <w:trPr>
          <w:trHeight w:val="327"/>
        </w:trPr>
        <w:tc>
          <w:tcPr>
            <w:tcW w:w="804" w:type="dxa"/>
            <w:vMerge w:val="restart"/>
            <w:tcBorders>
              <w:bottom w:val="nil"/>
            </w:tcBorders>
          </w:tcPr>
          <w:p>
            <w:pPr>
              <w:pStyle w:val="TableText"/>
              <w:spacing w:before="282" w:line="184" w:lineRule="auto"/>
              <w:ind w:left="194"/>
            </w:pPr>
            <w:r>
              <w:rPr>
                <w:spacing w:val="-2"/>
              </w:rPr>
              <w:t>4001</w:t>
            </w:r>
          </w:p>
        </w:tc>
        <w:tc>
          <w:tcPr>
            <w:tcW w:w="769" w:type="dxa"/>
          </w:tcPr>
          <w:p/>
        </w:tc>
        <w:tc>
          <w:tcPr>
            <w:tcW w:w="4165" w:type="dxa"/>
          </w:tcPr>
          <w:p>
            <w:pPr>
              <w:pStyle w:val="TableText"/>
              <w:spacing w:before="72" w:line="220" w:lineRule="auto"/>
              <w:ind w:left="121"/>
            </w:pPr>
            <w:r>
              <w:rPr>
                <w:spacing w:val="-2"/>
              </w:rPr>
              <w:t>分段绝缘器</w:t>
            </w:r>
          </w:p>
        </w:tc>
        <w:tc>
          <w:tcPr>
            <w:tcW w:w="3421" w:type="dxa"/>
          </w:tcPr>
          <w:p>
            <w:pPr>
              <w:pStyle w:val="TableText"/>
              <w:spacing w:before="77" w:line="221" w:lineRule="auto"/>
              <w:ind w:left="116"/>
            </w:pPr>
            <w:r>
              <w:rPr>
                <w:spacing w:val="-1"/>
              </w:rPr>
              <w:t>TB/T3036-2002</w:t>
            </w:r>
          </w:p>
        </w:tc>
      </w:tr>
      <w:tr>
        <w:tblPrEx>
          <w:tblInd w:w="55" w:type="dxa"/>
          <w:tblLayout w:type="fixed"/>
          <w:tblCellMar>
            <w:top w:w="0" w:type="dxa"/>
            <w:left w:w="0" w:type="dxa"/>
            <w:bottom w:w="0" w:type="dxa"/>
            <w:right w:w="0" w:type="dxa"/>
          </w:tblCellMar>
          <w:tblLook w:val="0000"/>
        </w:tblPrEx>
        <w:trPr>
          <w:trHeight w:val="322"/>
        </w:trPr>
        <w:tc>
          <w:tcPr>
            <w:tcW w:w="804" w:type="dxa"/>
            <w:vMerge/>
            <w:tcBorders>
              <w:top w:val="nil"/>
            </w:tcBorders>
          </w:tcPr>
          <w:p/>
        </w:tc>
        <w:tc>
          <w:tcPr>
            <w:tcW w:w="769" w:type="dxa"/>
          </w:tcPr>
          <w:p>
            <w:pPr>
              <w:pStyle w:val="TableText"/>
              <w:spacing w:before="117" w:line="180" w:lineRule="auto"/>
              <w:ind w:left="321"/>
            </w:pPr>
            <w:r>
              <w:t>2</w:t>
            </w:r>
          </w:p>
        </w:tc>
        <w:tc>
          <w:tcPr>
            <w:tcW w:w="4165" w:type="dxa"/>
          </w:tcPr>
          <w:p>
            <w:pPr>
              <w:pStyle w:val="TableText"/>
              <w:spacing w:before="65" w:line="220" w:lineRule="auto"/>
              <w:ind w:left="121"/>
            </w:pPr>
            <w:r>
              <w:rPr>
                <w:spacing w:val="-2"/>
              </w:rPr>
              <w:t>分相绝缘器</w:t>
            </w:r>
          </w:p>
        </w:tc>
        <w:tc>
          <w:tcPr>
            <w:tcW w:w="3421" w:type="dxa"/>
          </w:tcPr>
          <w:p>
            <w:pPr>
              <w:pStyle w:val="TableText"/>
              <w:spacing w:before="70" w:line="223" w:lineRule="auto"/>
              <w:ind w:left="116"/>
            </w:pPr>
            <w:r>
              <w:rPr>
                <w:spacing w:val="-1"/>
              </w:rPr>
              <w:t>TB/T3037-2002</w:t>
            </w:r>
          </w:p>
        </w:tc>
      </w:tr>
    </w:tbl>
    <w:p>
      <w:pPr>
        <w:spacing w:line="341" w:lineRule="auto"/>
      </w:pPr>
    </w:p>
    <w:p>
      <w:pPr>
        <w:pStyle w:val="BodyText"/>
        <w:spacing w:before="88" w:line="211" w:lineRule="auto"/>
        <w:ind w:left="1903"/>
        <w:rPr>
          <w:sz w:val="27"/>
          <w:szCs w:val="27"/>
        </w:rPr>
      </w:pPr>
      <w:r>
        <w:pict>
          <v:shapetype id="_x0000_t202" coordsize="21600,21600" o:spt="202" path="m,l,21600r21600,l21600,xe">
            <v:stroke joinstyle="miter"/>
            <v:path gradientshapeok="t" o:connecttype="rect"/>
          </v:shapetype>
          <v:shape id="文本框 2" o:spid="_x0000_s1025" type="#_x0000_t202" style="width:14.05pt;height:15.45pt;margin-top:5.45pt;margin-left:81.4pt;position:absolute;z-index:251658240" filled="f" stroked="f">
            <o:lock v:ext="edit" aspectratio="f"/>
            <v:textbox inset="0,0,0,0">
              <w:txbxContent>
                <w:p>
                  <w:pPr>
                    <w:pStyle w:val="BodyText"/>
                    <w:spacing w:before="19" w:line="184" w:lineRule="auto"/>
                    <w:ind w:left="20"/>
                    <w:rPr>
                      <w:sz w:val="27"/>
                      <w:szCs w:val="27"/>
                    </w:rPr>
                  </w:pPr>
                  <w:r>
                    <w:rPr>
                      <w:b/>
                      <w:bCs/>
                      <w:spacing w:val="-18"/>
                      <w:sz w:val="27"/>
                      <w:szCs w:val="27"/>
                    </w:rPr>
                    <w:t>1-</w:t>
                  </w:r>
                </w:p>
              </w:txbxContent>
            </v:textbox>
          </v:shape>
        </w:pict>
      </w:r>
      <w:r>
        <w:rPr>
          <w:b/>
          <w:bCs/>
          <w:spacing w:val="-3"/>
          <w:sz w:val="27"/>
          <w:szCs w:val="27"/>
        </w:rPr>
        <w:t>6电气化铁道接触网钢支柱认定范围及执行标准</w:t>
      </w: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64"/>
        <w:gridCol w:w="849"/>
        <w:gridCol w:w="2867"/>
        <w:gridCol w:w="2497"/>
        <w:gridCol w:w="237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63"/>
        </w:trPr>
        <w:tc>
          <w:tcPr>
            <w:tcW w:w="664" w:type="dxa"/>
          </w:tcPr>
          <w:p>
            <w:pPr>
              <w:pStyle w:val="TableText"/>
              <w:spacing w:before="80" w:line="219" w:lineRule="auto"/>
              <w:ind w:left="117"/>
              <w:rPr>
                <w:sz w:val="21"/>
                <w:szCs w:val="21"/>
              </w:rPr>
            </w:pPr>
            <w:r>
              <w:rPr>
                <w:b/>
                <w:bCs/>
                <w:spacing w:val="-5"/>
                <w:sz w:val="21"/>
                <w:szCs w:val="21"/>
              </w:rPr>
              <w:t>编号</w:t>
            </w:r>
          </w:p>
        </w:tc>
        <w:tc>
          <w:tcPr>
            <w:tcW w:w="849" w:type="dxa"/>
          </w:tcPr>
          <w:p>
            <w:pPr>
              <w:pStyle w:val="TableText"/>
              <w:spacing w:before="81" w:line="221" w:lineRule="auto"/>
              <w:ind w:left="204"/>
              <w:rPr>
                <w:sz w:val="21"/>
                <w:szCs w:val="21"/>
              </w:rPr>
            </w:pPr>
            <w:r>
              <w:rPr>
                <w:b/>
                <w:bCs/>
                <w:spacing w:val="-5"/>
                <w:sz w:val="21"/>
                <w:szCs w:val="21"/>
              </w:rPr>
              <w:t>序号</w:t>
            </w:r>
          </w:p>
        </w:tc>
        <w:tc>
          <w:tcPr>
            <w:tcW w:w="2867" w:type="dxa"/>
          </w:tcPr>
          <w:p>
            <w:pPr>
              <w:pStyle w:val="TableText"/>
              <w:spacing w:before="80" w:line="219" w:lineRule="auto"/>
              <w:ind w:left="695"/>
              <w:rPr>
                <w:sz w:val="21"/>
                <w:szCs w:val="21"/>
              </w:rPr>
            </w:pPr>
            <w:r>
              <w:rPr>
                <w:b/>
                <w:bCs/>
                <w:spacing w:val="-14"/>
                <w:sz w:val="21"/>
                <w:szCs w:val="21"/>
              </w:rPr>
              <w:t>产</w:t>
            </w:r>
            <w:r>
              <w:rPr>
                <w:spacing w:val="27"/>
                <w:sz w:val="21"/>
                <w:szCs w:val="21"/>
              </w:rPr>
              <w:t xml:space="preserve"> </w:t>
            </w:r>
            <w:r>
              <w:rPr>
                <w:b/>
                <w:bCs/>
                <w:spacing w:val="-14"/>
                <w:sz w:val="21"/>
                <w:szCs w:val="21"/>
              </w:rPr>
              <w:t>品</w:t>
            </w:r>
            <w:r>
              <w:rPr>
                <w:spacing w:val="5"/>
                <w:sz w:val="21"/>
                <w:szCs w:val="21"/>
              </w:rPr>
              <w:t xml:space="preserve">  </w:t>
            </w:r>
            <w:r>
              <w:rPr>
                <w:b/>
                <w:bCs/>
                <w:spacing w:val="-14"/>
                <w:sz w:val="21"/>
                <w:szCs w:val="21"/>
              </w:rPr>
              <w:t>名</w:t>
            </w:r>
            <w:r>
              <w:rPr>
                <w:spacing w:val="4"/>
                <w:sz w:val="21"/>
                <w:szCs w:val="21"/>
              </w:rPr>
              <w:t xml:space="preserve">  </w:t>
            </w:r>
            <w:r>
              <w:rPr>
                <w:b/>
                <w:bCs/>
                <w:spacing w:val="-14"/>
                <w:sz w:val="21"/>
                <w:szCs w:val="21"/>
              </w:rPr>
              <w:t>称</w:t>
            </w:r>
          </w:p>
        </w:tc>
        <w:tc>
          <w:tcPr>
            <w:tcW w:w="2497" w:type="dxa"/>
          </w:tcPr>
          <w:p>
            <w:pPr>
              <w:pStyle w:val="TableText"/>
              <w:spacing w:before="80" w:line="219" w:lineRule="auto"/>
              <w:ind w:left="538"/>
              <w:rPr>
                <w:sz w:val="21"/>
                <w:szCs w:val="21"/>
              </w:rPr>
            </w:pPr>
            <w:r>
              <w:rPr>
                <w:b/>
                <w:bCs/>
                <w:spacing w:val="-10"/>
                <w:sz w:val="21"/>
                <w:szCs w:val="21"/>
              </w:rPr>
              <w:t>执</w:t>
            </w:r>
            <w:r>
              <w:rPr>
                <w:spacing w:val="3"/>
                <w:sz w:val="21"/>
                <w:szCs w:val="21"/>
              </w:rPr>
              <w:t xml:space="preserve">  </w:t>
            </w:r>
            <w:r>
              <w:rPr>
                <w:b/>
                <w:bCs/>
                <w:spacing w:val="-10"/>
                <w:sz w:val="21"/>
                <w:szCs w:val="21"/>
              </w:rPr>
              <w:t>行</w:t>
            </w:r>
            <w:r>
              <w:rPr>
                <w:spacing w:val="1"/>
                <w:sz w:val="21"/>
                <w:szCs w:val="21"/>
              </w:rPr>
              <w:t xml:space="preserve">  </w:t>
            </w:r>
            <w:r>
              <w:rPr>
                <w:b/>
                <w:bCs/>
                <w:spacing w:val="-10"/>
                <w:sz w:val="21"/>
                <w:szCs w:val="21"/>
              </w:rPr>
              <w:t>标</w:t>
            </w:r>
            <w:r>
              <w:rPr>
                <w:spacing w:val="2"/>
                <w:sz w:val="21"/>
                <w:szCs w:val="21"/>
              </w:rPr>
              <w:t xml:space="preserve">  </w:t>
            </w:r>
            <w:r>
              <w:rPr>
                <w:b/>
                <w:bCs/>
                <w:spacing w:val="-10"/>
                <w:sz w:val="21"/>
                <w:szCs w:val="21"/>
              </w:rPr>
              <w:t>准</w:t>
            </w:r>
          </w:p>
        </w:tc>
        <w:tc>
          <w:tcPr>
            <w:tcW w:w="2373" w:type="dxa"/>
          </w:tcPr>
          <w:p>
            <w:pPr>
              <w:pStyle w:val="TableText"/>
              <w:spacing w:before="81" w:line="221" w:lineRule="auto"/>
              <w:ind w:left="971"/>
              <w:rPr>
                <w:sz w:val="21"/>
                <w:szCs w:val="21"/>
              </w:rPr>
            </w:pPr>
            <w:r>
              <w:rPr>
                <w:b/>
                <w:bCs/>
                <w:spacing w:val="-5"/>
                <w:sz w:val="21"/>
                <w:szCs w:val="21"/>
              </w:rPr>
              <w:t>备注</w:t>
            </w:r>
          </w:p>
        </w:tc>
      </w:tr>
      <w:tr>
        <w:tblPrEx>
          <w:tblInd w:w="5" w:type="dxa"/>
          <w:tblLayout w:type="fixed"/>
          <w:tblCellMar>
            <w:top w:w="0" w:type="dxa"/>
            <w:left w:w="0" w:type="dxa"/>
            <w:bottom w:w="0" w:type="dxa"/>
            <w:right w:w="0" w:type="dxa"/>
          </w:tblCellMar>
          <w:tblLook w:val="0000"/>
        </w:tblPrEx>
        <w:trPr>
          <w:trHeight w:val="368"/>
        </w:trPr>
        <w:tc>
          <w:tcPr>
            <w:tcW w:w="664" w:type="dxa"/>
            <w:vMerge w:val="restart"/>
            <w:tcBorders>
              <w:bottom w:val="nil"/>
            </w:tcBorders>
          </w:tcPr>
          <w:p>
            <w:pPr>
              <w:spacing w:line="330" w:lineRule="auto"/>
            </w:pPr>
          </w:p>
          <w:p>
            <w:pPr>
              <w:spacing w:line="331" w:lineRule="auto"/>
            </w:pPr>
          </w:p>
          <w:p>
            <w:pPr>
              <w:pStyle w:val="TableText"/>
              <w:spacing w:before="68" w:line="184" w:lineRule="auto"/>
              <w:ind w:left="114"/>
              <w:rPr>
                <w:sz w:val="21"/>
                <w:szCs w:val="21"/>
              </w:rPr>
            </w:pPr>
            <w:r>
              <w:rPr>
                <w:spacing w:val="-2"/>
                <w:sz w:val="21"/>
                <w:szCs w:val="21"/>
              </w:rPr>
              <w:t>4001</w:t>
            </w:r>
          </w:p>
        </w:tc>
        <w:tc>
          <w:tcPr>
            <w:tcW w:w="849" w:type="dxa"/>
          </w:tcPr>
          <w:p>
            <w:pPr>
              <w:pStyle w:val="TableText"/>
              <w:spacing w:before="133" w:line="184" w:lineRule="auto"/>
              <w:ind w:left="360"/>
              <w:rPr>
                <w:sz w:val="21"/>
                <w:szCs w:val="21"/>
              </w:rPr>
            </w:pPr>
            <w:r>
              <w:rPr>
                <w:sz w:val="21"/>
                <w:szCs w:val="21"/>
              </w:rPr>
              <w:t>1</w:t>
            </w:r>
          </w:p>
        </w:tc>
        <w:tc>
          <w:tcPr>
            <w:tcW w:w="2867" w:type="dxa"/>
          </w:tcPr>
          <w:p>
            <w:pPr>
              <w:pStyle w:val="TableText"/>
              <w:spacing w:before="81" w:line="220" w:lineRule="auto"/>
              <w:ind w:left="132"/>
              <w:rPr>
                <w:sz w:val="21"/>
                <w:szCs w:val="21"/>
              </w:rPr>
            </w:pPr>
            <w:r>
              <w:rPr>
                <w:spacing w:val="1"/>
                <w:sz w:val="21"/>
                <w:szCs w:val="21"/>
              </w:rPr>
              <w:t>电气化铁道接触网钢柱</w:t>
            </w:r>
          </w:p>
        </w:tc>
        <w:tc>
          <w:tcPr>
            <w:tcW w:w="2497" w:type="dxa"/>
          </w:tcPr>
          <w:p>
            <w:pPr>
              <w:pStyle w:val="TableText"/>
              <w:spacing w:before="86" w:line="224" w:lineRule="auto"/>
              <w:ind w:left="114"/>
              <w:rPr>
                <w:sz w:val="21"/>
                <w:szCs w:val="21"/>
              </w:rPr>
            </w:pPr>
            <w:r>
              <w:rPr>
                <w:spacing w:val="-1"/>
                <w:sz w:val="21"/>
                <w:szCs w:val="21"/>
              </w:rPr>
              <w:t>TB/T2921-1998</w:t>
            </w:r>
          </w:p>
        </w:tc>
        <w:tc>
          <w:tcPr>
            <w:tcW w:w="2373" w:type="dxa"/>
          </w:tcPr>
          <w:p>
            <w:pPr>
              <w:pStyle w:val="TableText"/>
              <w:spacing w:before="80" w:line="219" w:lineRule="auto"/>
              <w:ind w:left="448"/>
              <w:rPr>
                <w:sz w:val="21"/>
                <w:szCs w:val="21"/>
              </w:rPr>
            </w:pPr>
            <w:r>
              <w:rPr>
                <w:spacing w:val="-2"/>
                <w:sz w:val="21"/>
                <w:szCs w:val="21"/>
              </w:rPr>
              <w:t>焊接。各种规格</w:t>
            </w:r>
          </w:p>
        </w:tc>
      </w:tr>
      <w:tr>
        <w:tblPrEx>
          <w:tblInd w:w="5" w:type="dxa"/>
          <w:tblLayout w:type="fixed"/>
          <w:tblCellMar>
            <w:top w:w="0" w:type="dxa"/>
            <w:left w:w="0" w:type="dxa"/>
            <w:bottom w:w="0" w:type="dxa"/>
            <w:right w:w="0" w:type="dxa"/>
          </w:tblCellMar>
          <w:tblLook w:val="0000"/>
        </w:tblPrEx>
        <w:trPr>
          <w:trHeight w:val="368"/>
        </w:trPr>
        <w:tc>
          <w:tcPr>
            <w:tcW w:w="664" w:type="dxa"/>
            <w:vMerge/>
            <w:tcBorders>
              <w:top w:val="nil"/>
              <w:bottom w:val="nil"/>
            </w:tcBorders>
          </w:tcPr>
          <w:p/>
        </w:tc>
        <w:tc>
          <w:tcPr>
            <w:tcW w:w="849" w:type="dxa"/>
          </w:tcPr>
          <w:p>
            <w:pPr>
              <w:pStyle w:val="TableText"/>
              <w:spacing w:before="136" w:line="183" w:lineRule="auto"/>
              <w:ind w:left="360"/>
              <w:rPr>
                <w:sz w:val="21"/>
                <w:szCs w:val="21"/>
              </w:rPr>
            </w:pPr>
            <w:r>
              <w:rPr>
                <w:sz w:val="21"/>
                <w:szCs w:val="21"/>
              </w:rPr>
              <w:t>2</w:t>
            </w:r>
          </w:p>
        </w:tc>
        <w:tc>
          <w:tcPr>
            <w:tcW w:w="2867" w:type="dxa"/>
          </w:tcPr>
          <w:p>
            <w:pPr>
              <w:pStyle w:val="TableText"/>
              <w:spacing w:before="82" w:line="219" w:lineRule="auto"/>
              <w:ind w:left="132"/>
              <w:rPr>
                <w:sz w:val="21"/>
                <w:szCs w:val="21"/>
              </w:rPr>
            </w:pPr>
            <w:r>
              <w:rPr>
                <w:sz w:val="21"/>
                <w:szCs w:val="21"/>
              </w:rPr>
              <w:t>电气化铁道接触网硬横跨</w:t>
            </w:r>
          </w:p>
        </w:tc>
        <w:tc>
          <w:tcPr>
            <w:tcW w:w="2497" w:type="dxa"/>
          </w:tcPr>
          <w:p>
            <w:pPr>
              <w:pStyle w:val="TableText"/>
              <w:spacing w:before="88" w:line="224" w:lineRule="auto"/>
              <w:ind w:left="114"/>
              <w:rPr>
                <w:sz w:val="21"/>
                <w:szCs w:val="21"/>
              </w:rPr>
            </w:pPr>
            <w:r>
              <w:rPr>
                <w:spacing w:val="-1"/>
                <w:sz w:val="21"/>
                <w:szCs w:val="21"/>
              </w:rPr>
              <w:t>TB/T2920-1998</w:t>
            </w:r>
          </w:p>
        </w:tc>
        <w:tc>
          <w:tcPr>
            <w:tcW w:w="2373" w:type="dxa"/>
          </w:tcPr>
          <w:p>
            <w:pPr>
              <w:pStyle w:val="TableText"/>
              <w:spacing w:before="82" w:line="219" w:lineRule="auto"/>
              <w:ind w:left="448"/>
              <w:rPr>
                <w:sz w:val="21"/>
                <w:szCs w:val="21"/>
              </w:rPr>
            </w:pPr>
            <w:r>
              <w:rPr>
                <w:spacing w:val="-2"/>
                <w:sz w:val="21"/>
                <w:szCs w:val="21"/>
              </w:rPr>
              <w:t>焊接。各种规格</w:t>
            </w:r>
          </w:p>
        </w:tc>
      </w:tr>
      <w:tr>
        <w:tblPrEx>
          <w:tblInd w:w="5" w:type="dxa"/>
          <w:tblLayout w:type="fixed"/>
          <w:tblCellMar>
            <w:top w:w="0" w:type="dxa"/>
            <w:left w:w="0" w:type="dxa"/>
            <w:bottom w:w="0" w:type="dxa"/>
            <w:right w:w="0" w:type="dxa"/>
          </w:tblCellMar>
          <w:tblLook w:val="0000"/>
        </w:tblPrEx>
        <w:trPr>
          <w:trHeight w:val="378"/>
        </w:trPr>
        <w:tc>
          <w:tcPr>
            <w:tcW w:w="664" w:type="dxa"/>
            <w:vMerge/>
            <w:tcBorders>
              <w:top w:val="nil"/>
              <w:bottom w:val="nil"/>
            </w:tcBorders>
          </w:tcPr>
          <w:p/>
        </w:tc>
        <w:tc>
          <w:tcPr>
            <w:tcW w:w="849" w:type="dxa"/>
          </w:tcPr>
          <w:p>
            <w:pPr>
              <w:pStyle w:val="TableText"/>
              <w:spacing w:before="148" w:line="183" w:lineRule="auto"/>
              <w:ind w:left="360"/>
              <w:rPr>
                <w:sz w:val="21"/>
                <w:szCs w:val="21"/>
              </w:rPr>
            </w:pPr>
            <w:r>
              <w:rPr>
                <w:sz w:val="21"/>
                <w:szCs w:val="21"/>
              </w:rPr>
              <w:t>3</w:t>
            </w:r>
          </w:p>
        </w:tc>
        <w:tc>
          <w:tcPr>
            <w:tcW w:w="2867" w:type="dxa"/>
          </w:tcPr>
          <w:p>
            <w:pPr>
              <w:pStyle w:val="TableText"/>
              <w:spacing w:before="94" w:line="219" w:lineRule="auto"/>
              <w:ind w:left="132"/>
              <w:rPr>
                <w:sz w:val="21"/>
                <w:szCs w:val="21"/>
              </w:rPr>
            </w:pPr>
            <w:r>
              <w:rPr>
                <w:sz w:val="21"/>
                <w:szCs w:val="21"/>
              </w:rPr>
              <w:t>电气化铁道接触网钢管支柱</w:t>
            </w:r>
          </w:p>
        </w:tc>
        <w:tc>
          <w:tcPr>
            <w:tcW w:w="2497" w:type="dxa"/>
          </w:tcPr>
          <w:p>
            <w:pPr>
              <w:pStyle w:val="TableText"/>
              <w:spacing w:before="100" w:line="224" w:lineRule="auto"/>
              <w:ind w:left="114"/>
              <w:rPr>
                <w:sz w:val="21"/>
                <w:szCs w:val="21"/>
              </w:rPr>
            </w:pPr>
            <w:r>
              <w:rPr>
                <w:spacing w:val="-1"/>
                <w:sz w:val="21"/>
                <w:szCs w:val="21"/>
              </w:rPr>
              <w:t>TB/T3132-2006</w:t>
            </w:r>
          </w:p>
        </w:tc>
        <w:tc>
          <w:tcPr>
            <w:tcW w:w="2373" w:type="dxa"/>
          </w:tcPr>
          <w:p>
            <w:pPr>
              <w:pStyle w:val="TableText"/>
              <w:spacing w:before="94" w:line="219" w:lineRule="auto"/>
              <w:ind w:left="178"/>
              <w:rPr>
                <w:sz w:val="21"/>
                <w:szCs w:val="21"/>
              </w:rPr>
            </w:pPr>
            <w:r>
              <w:rPr>
                <w:spacing w:val="1"/>
                <w:sz w:val="21"/>
                <w:szCs w:val="21"/>
              </w:rPr>
              <w:t>热轧+焊接。各种规格</w:t>
            </w:r>
          </w:p>
        </w:tc>
      </w:tr>
      <w:tr>
        <w:tblPrEx>
          <w:tblInd w:w="5" w:type="dxa"/>
          <w:tblLayout w:type="fixed"/>
          <w:tblCellMar>
            <w:top w:w="0" w:type="dxa"/>
            <w:left w:w="0" w:type="dxa"/>
            <w:bottom w:w="0" w:type="dxa"/>
            <w:right w:w="0" w:type="dxa"/>
          </w:tblCellMar>
          <w:tblLook w:val="0000"/>
        </w:tblPrEx>
        <w:trPr>
          <w:trHeight w:val="422"/>
        </w:trPr>
        <w:tc>
          <w:tcPr>
            <w:tcW w:w="664" w:type="dxa"/>
            <w:vMerge/>
            <w:tcBorders>
              <w:top w:val="nil"/>
            </w:tcBorders>
          </w:tcPr>
          <w:p/>
        </w:tc>
        <w:tc>
          <w:tcPr>
            <w:tcW w:w="849" w:type="dxa"/>
          </w:tcPr>
          <w:p>
            <w:pPr>
              <w:pStyle w:val="TableText"/>
              <w:spacing w:before="170" w:line="183" w:lineRule="auto"/>
              <w:ind w:left="360"/>
              <w:rPr>
                <w:sz w:val="21"/>
                <w:szCs w:val="21"/>
              </w:rPr>
            </w:pPr>
            <w:r>
              <w:rPr>
                <w:sz w:val="21"/>
                <w:szCs w:val="21"/>
              </w:rPr>
              <w:t>4</w:t>
            </w:r>
          </w:p>
        </w:tc>
        <w:tc>
          <w:tcPr>
            <w:tcW w:w="2867" w:type="dxa"/>
          </w:tcPr>
          <w:p>
            <w:pPr>
              <w:pStyle w:val="TableText"/>
              <w:spacing w:before="117" w:line="220" w:lineRule="auto"/>
              <w:ind w:left="132"/>
              <w:rPr>
                <w:sz w:val="21"/>
                <w:szCs w:val="21"/>
              </w:rPr>
            </w:pPr>
            <w:r>
              <w:rPr>
                <w:spacing w:val="-1"/>
                <w:sz w:val="21"/>
                <w:szCs w:val="21"/>
              </w:rPr>
              <w:t>接触网H型钢柱</w:t>
            </w:r>
          </w:p>
        </w:tc>
        <w:tc>
          <w:tcPr>
            <w:tcW w:w="2497" w:type="dxa"/>
          </w:tcPr>
          <w:p>
            <w:pPr>
              <w:pStyle w:val="TableText"/>
              <w:spacing w:before="117" w:line="221" w:lineRule="auto"/>
              <w:ind w:left="114"/>
              <w:rPr>
                <w:sz w:val="21"/>
                <w:szCs w:val="21"/>
              </w:rPr>
            </w:pPr>
            <w:r>
              <w:rPr>
                <w:spacing w:val="1"/>
                <w:sz w:val="21"/>
                <w:szCs w:val="21"/>
              </w:rPr>
              <w:t>图纸通化(2006)1301</w:t>
            </w:r>
          </w:p>
        </w:tc>
        <w:tc>
          <w:tcPr>
            <w:tcW w:w="2373" w:type="dxa"/>
          </w:tcPr>
          <w:p>
            <w:pPr>
              <w:pStyle w:val="TableText"/>
              <w:spacing w:before="116" w:line="219" w:lineRule="auto"/>
              <w:ind w:left="178"/>
              <w:rPr>
                <w:sz w:val="21"/>
                <w:szCs w:val="21"/>
              </w:rPr>
            </w:pPr>
            <w:r>
              <w:rPr>
                <w:spacing w:val="1"/>
                <w:sz w:val="21"/>
                <w:szCs w:val="21"/>
              </w:rPr>
              <w:t>热轧+焊接。各种规格</w:t>
            </w:r>
          </w:p>
        </w:tc>
      </w:tr>
    </w:tbl>
    <w:p/>
    <w:p>
      <w:pPr>
        <w:sectPr>
          <w:pgSz w:w="11910" w:h="16840"/>
          <w:pgMar w:top="1121" w:right="1274" w:bottom="0" w:left="1375" w:header="0" w:footer="0" w:gutter="0"/>
          <w:pgNumType w:start="13"/>
          <w:cols w:space="708"/>
        </w:sectPr>
      </w:pPr>
    </w:p>
    <w:p>
      <w:pPr>
        <w:pStyle w:val="BodyText"/>
        <w:spacing w:before="51" w:line="204" w:lineRule="auto"/>
        <w:ind w:left="2578"/>
        <w:rPr>
          <w:sz w:val="26"/>
          <w:szCs w:val="26"/>
        </w:rPr>
      </w:pPr>
      <w:r>
        <w:rPr>
          <w:b/>
          <w:bCs/>
          <w:spacing w:val="-3"/>
          <w:sz w:val="26"/>
          <w:szCs w:val="26"/>
        </w:rPr>
        <w:t>1-7接触网补偿装置认定范围及标准</w:t>
      </w:r>
    </w:p>
    <w:tbl>
      <w:tblPr>
        <w:tblStyle w:val="TableNormal4"/>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24"/>
        <w:gridCol w:w="859"/>
        <w:gridCol w:w="1788"/>
        <w:gridCol w:w="3586"/>
        <w:gridCol w:w="233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93"/>
        </w:trPr>
        <w:tc>
          <w:tcPr>
            <w:tcW w:w="824" w:type="dxa"/>
          </w:tcPr>
          <w:p>
            <w:pPr>
              <w:pStyle w:val="TableText"/>
              <w:spacing w:before="90" w:line="219" w:lineRule="auto"/>
              <w:ind w:left="197"/>
              <w:rPr>
                <w:sz w:val="21"/>
                <w:szCs w:val="21"/>
              </w:rPr>
            </w:pPr>
            <w:r>
              <w:rPr>
                <w:b/>
                <w:bCs/>
                <w:spacing w:val="-5"/>
                <w:sz w:val="21"/>
                <w:szCs w:val="21"/>
              </w:rPr>
              <w:t>编号</w:t>
            </w:r>
          </w:p>
        </w:tc>
        <w:tc>
          <w:tcPr>
            <w:tcW w:w="859" w:type="dxa"/>
          </w:tcPr>
          <w:p>
            <w:pPr>
              <w:pStyle w:val="TableText"/>
              <w:spacing w:before="91" w:line="221" w:lineRule="auto"/>
              <w:ind w:left="213"/>
              <w:rPr>
                <w:sz w:val="21"/>
                <w:szCs w:val="21"/>
              </w:rPr>
            </w:pPr>
            <w:r>
              <w:rPr>
                <w:b/>
                <w:bCs/>
                <w:spacing w:val="-5"/>
                <w:sz w:val="21"/>
                <w:szCs w:val="21"/>
              </w:rPr>
              <w:t>序号</w:t>
            </w:r>
          </w:p>
        </w:tc>
        <w:tc>
          <w:tcPr>
            <w:tcW w:w="1788" w:type="dxa"/>
          </w:tcPr>
          <w:p>
            <w:pPr>
              <w:pStyle w:val="TableText"/>
              <w:spacing w:before="90" w:line="219" w:lineRule="auto"/>
              <w:ind w:left="144"/>
              <w:rPr>
                <w:sz w:val="21"/>
                <w:szCs w:val="21"/>
              </w:rPr>
            </w:pPr>
            <w:r>
              <w:rPr>
                <w:b/>
                <w:bCs/>
                <w:spacing w:val="-14"/>
                <w:sz w:val="21"/>
                <w:szCs w:val="21"/>
              </w:rPr>
              <w:t>产</w:t>
            </w:r>
            <w:r>
              <w:rPr>
                <w:spacing w:val="27"/>
                <w:sz w:val="21"/>
                <w:szCs w:val="21"/>
              </w:rPr>
              <w:t xml:space="preserve"> </w:t>
            </w:r>
            <w:r>
              <w:rPr>
                <w:b/>
                <w:bCs/>
                <w:spacing w:val="-14"/>
                <w:sz w:val="21"/>
                <w:szCs w:val="21"/>
              </w:rPr>
              <w:t>品</w:t>
            </w:r>
            <w:r>
              <w:rPr>
                <w:spacing w:val="10"/>
                <w:sz w:val="21"/>
                <w:szCs w:val="21"/>
              </w:rPr>
              <w:t xml:space="preserve"> </w:t>
            </w:r>
            <w:r>
              <w:rPr>
                <w:b/>
                <w:bCs/>
                <w:spacing w:val="-14"/>
                <w:sz w:val="21"/>
                <w:szCs w:val="21"/>
              </w:rPr>
              <w:t>名</w:t>
            </w:r>
            <w:r>
              <w:rPr>
                <w:spacing w:val="4"/>
                <w:sz w:val="21"/>
                <w:szCs w:val="21"/>
              </w:rPr>
              <w:t xml:space="preserve">  </w:t>
            </w:r>
            <w:r>
              <w:rPr>
                <w:b/>
                <w:bCs/>
                <w:spacing w:val="-14"/>
                <w:sz w:val="21"/>
                <w:szCs w:val="21"/>
              </w:rPr>
              <w:t>称</w:t>
            </w:r>
          </w:p>
        </w:tc>
        <w:tc>
          <w:tcPr>
            <w:tcW w:w="3586" w:type="dxa"/>
          </w:tcPr>
          <w:p>
            <w:pPr>
              <w:pStyle w:val="TableText"/>
              <w:spacing w:before="90" w:line="219" w:lineRule="auto"/>
              <w:ind w:left="1056"/>
              <w:rPr>
                <w:sz w:val="21"/>
                <w:szCs w:val="21"/>
              </w:rPr>
            </w:pPr>
            <w:r>
              <w:rPr>
                <w:b/>
                <w:bCs/>
                <w:spacing w:val="-10"/>
                <w:sz w:val="21"/>
                <w:szCs w:val="21"/>
              </w:rPr>
              <w:t>执</w:t>
            </w:r>
            <w:r>
              <w:rPr>
                <w:spacing w:val="6"/>
                <w:sz w:val="21"/>
                <w:szCs w:val="21"/>
              </w:rPr>
              <w:t xml:space="preserve">  </w:t>
            </w:r>
            <w:r>
              <w:rPr>
                <w:b/>
                <w:bCs/>
                <w:spacing w:val="-10"/>
                <w:sz w:val="21"/>
                <w:szCs w:val="21"/>
              </w:rPr>
              <w:t>行</w:t>
            </w:r>
            <w:r>
              <w:rPr>
                <w:spacing w:val="5"/>
                <w:sz w:val="21"/>
                <w:szCs w:val="21"/>
              </w:rPr>
              <w:t xml:space="preserve">  </w:t>
            </w:r>
            <w:r>
              <w:rPr>
                <w:b/>
                <w:bCs/>
                <w:spacing w:val="-10"/>
                <w:sz w:val="21"/>
                <w:szCs w:val="21"/>
              </w:rPr>
              <w:t>标</w:t>
            </w:r>
            <w:r>
              <w:rPr>
                <w:spacing w:val="6"/>
                <w:sz w:val="21"/>
                <w:szCs w:val="21"/>
              </w:rPr>
              <w:t xml:space="preserve">  </w:t>
            </w:r>
            <w:r>
              <w:rPr>
                <w:b/>
                <w:bCs/>
                <w:spacing w:val="-10"/>
                <w:sz w:val="21"/>
                <w:szCs w:val="21"/>
              </w:rPr>
              <w:t>准</w:t>
            </w:r>
          </w:p>
        </w:tc>
        <w:tc>
          <w:tcPr>
            <w:tcW w:w="2333" w:type="dxa"/>
          </w:tcPr>
          <w:p>
            <w:pPr>
              <w:pStyle w:val="TableText"/>
              <w:spacing w:before="91" w:line="221" w:lineRule="auto"/>
              <w:ind w:left="951"/>
              <w:rPr>
                <w:sz w:val="21"/>
                <w:szCs w:val="21"/>
              </w:rPr>
            </w:pPr>
            <w:r>
              <w:rPr>
                <w:b/>
                <w:bCs/>
                <w:spacing w:val="-5"/>
                <w:sz w:val="21"/>
                <w:szCs w:val="21"/>
              </w:rPr>
              <w:t>备注</w:t>
            </w:r>
          </w:p>
        </w:tc>
      </w:tr>
      <w:tr>
        <w:tblPrEx>
          <w:tblInd w:w="5" w:type="dxa"/>
          <w:tblLayout w:type="fixed"/>
          <w:tblCellMar>
            <w:top w:w="0" w:type="dxa"/>
            <w:left w:w="0" w:type="dxa"/>
            <w:bottom w:w="0" w:type="dxa"/>
            <w:right w:w="0" w:type="dxa"/>
          </w:tblCellMar>
          <w:tblLook w:val="0000"/>
        </w:tblPrEx>
        <w:trPr>
          <w:trHeight w:val="368"/>
        </w:trPr>
        <w:tc>
          <w:tcPr>
            <w:tcW w:w="824" w:type="dxa"/>
            <w:vMerge w:val="restart"/>
            <w:tcBorders>
              <w:bottom w:val="nil"/>
            </w:tcBorders>
          </w:tcPr>
          <w:p>
            <w:pPr>
              <w:spacing w:line="241" w:lineRule="auto"/>
            </w:pPr>
          </w:p>
          <w:p>
            <w:pPr>
              <w:spacing w:line="242" w:lineRule="auto"/>
            </w:pPr>
          </w:p>
          <w:p>
            <w:pPr>
              <w:pStyle w:val="TableText"/>
              <w:spacing w:before="68" w:line="183" w:lineRule="auto"/>
              <w:ind w:left="194"/>
              <w:rPr>
                <w:sz w:val="21"/>
                <w:szCs w:val="21"/>
              </w:rPr>
            </w:pPr>
            <w:r>
              <w:rPr>
                <w:spacing w:val="-2"/>
                <w:sz w:val="21"/>
                <w:szCs w:val="21"/>
              </w:rPr>
              <w:t>4003</w:t>
            </w:r>
          </w:p>
        </w:tc>
        <w:tc>
          <w:tcPr>
            <w:tcW w:w="859" w:type="dxa"/>
          </w:tcPr>
          <w:p>
            <w:pPr>
              <w:pStyle w:val="TableText"/>
              <w:spacing w:before="133" w:line="184" w:lineRule="auto"/>
              <w:ind w:left="361"/>
              <w:rPr>
                <w:sz w:val="21"/>
                <w:szCs w:val="21"/>
              </w:rPr>
            </w:pPr>
            <w:r>
              <w:rPr>
                <w:sz w:val="21"/>
                <w:szCs w:val="21"/>
              </w:rPr>
              <w:t>1</w:t>
            </w:r>
          </w:p>
        </w:tc>
        <w:tc>
          <w:tcPr>
            <w:tcW w:w="1788" w:type="dxa"/>
          </w:tcPr>
          <w:p>
            <w:pPr>
              <w:pStyle w:val="TableText"/>
              <w:spacing w:before="81" w:line="220" w:lineRule="auto"/>
              <w:ind w:left="141"/>
              <w:rPr>
                <w:sz w:val="21"/>
                <w:szCs w:val="21"/>
              </w:rPr>
            </w:pPr>
            <w:r>
              <w:rPr>
                <w:spacing w:val="-2"/>
                <w:sz w:val="21"/>
                <w:szCs w:val="21"/>
              </w:rPr>
              <w:t>补偿滑轮组</w:t>
            </w:r>
          </w:p>
        </w:tc>
        <w:tc>
          <w:tcPr>
            <w:tcW w:w="3586" w:type="dxa"/>
          </w:tcPr>
          <w:p>
            <w:pPr>
              <w:pStyle w:val="TableText"/>
              <w:spacing w:before="86" w:line="224" w:lineRule="auto"/>
              <w:ind w:left="154"/>
              <w:rPr>
                <w:sz w:val="21"/>
                <w:szCs w:val="21"/>
              </w:rPr>
            </w:pPr>
            <w:r>
              <w:rPr>
                <w:sz w:val="21"/>
                <w:szCs w:val="21"/>
              </w:rPr>
              <w:t>TB/T2073-2003、TB/T2075.</w:t>
            </w:r>
            <w:r>
              <w:rPr>
                <w:spacing w:val="-1"/>
                <w:sz w:val="21"/>
                <w:szCs w:val="21"/>
              </w:rPr>
              <w:t>37-2002</w:t>
            </w:r>
          </w:p>
        </w:tc>
        <w:tc>
          <w:tcPr>
            <w:tcW w:w="2333" w:type="dxa"/>
          </w:tcPr>
          <w:p>
            <w:pPr>
              <w:pStyle w:val="TableText"/>
              <w:spacing w:before="80" w:line="219" w:lineRule="auto"/>
              <w:ind w:left="108"/>
              <w:rPr>
                <w:sz w:val="21"/>
                <w:szCs w:val="21"/>
              </w:rPr>
            </w:pPr>
            <w:r>
              <w:rPr>
                <w:spacing w:val="-1"/>
                <w:sz w:val="21"/>
                <w:szCs w:val="21"/>
              </w:rPr>
              <w:t>包含各种规格，铝合金</w:t>
            </w:r>
          </w:p>
        </w:tc>
      </w:tr>
      <w:tr>
        <w:tblPrEx>
          <w:tblInd w:w="5" w:type="dxa"/>
          <w:tblLayout w:type="fixed"/>
          <w:tblCellMar>
            <w:top w:w="0" w:type="dxa"/>
            <w:left w:w="0" w:type="dxa"/>
            <w:bottom w:w="0" w:type="dxa"/>
            <w:right w:w="0" w:type="dxa"/>
          </w:tblCellMar>
          <w:tblLook w:val="0000"/>
        </w:tblPrEx>
        <w:trPr>
          <w:trHeight w:val="397"/>
        </w:trPr>
        <w:tc>
          <w:tcPr>
            <w:tcW w:w="824" w:type="dxa"/>
            <w:vMerge/>
            <w:tcBorders>
              <w:top w:val="nil"/>
              <w:bottom w:val="nil"/>
            </w:tcBorders>
          </w:tcPr>
          <w:p/>
        </w:tc>
        <w:tc>
          <w:tcPr>
            <w:tcW w:w="859" w:type="dxa"/>
          </w:tcPr>
          <w:p>
            <w:pPr>
              <w:pStyle w:val="TableText"/>
              <w:spacing w:before="156" w:line="183" w:lineRule="auto"/>
              <w:ind w:left="361"/>
              <w:rPr>
                <w:sz w:val="21"/>
                <w:szCs w:val="21"/>
              </w:rPr>
            </w:pPr>
            <w:r>
              <w:rPr>
                <w:sz w:val="21"/>
                <w:szCs w:val="21"/>
              </w:rPr>
              <w:t>2</w:t>
            </w:r>
          </w:p>
        </w:tc>
        <w:tc>
          <w:tcPr>
            <w:tcW w:w="1788" w:type="dxa"/>
          </w:tcPr>
          <w:p>
            <w:pPr>
              <w:pStyle w:val="TableText"/>
              <w:spacing w:before="102" w:line="219" w:lineRule="auto"/>
              <w:ind w:left="141"/>
              <w:rPr>
                <w:sz w:val="21"/>
                <w:szCs w:val="21"/>
              </w:rPr>
            </w:pPr>
            <w:r>
              <w:rPr>
                <w:spacing w:val="-2"/>
                <w:sz w:val="21"/>
                <w:szCs w:val="21"/>
              </w:rPr>
              <w:t>补偿棘轮</w:t>
            </w:r>
          </w:p>
        </w:tc>
        <w:tc>
          <w:tcPr>
            <w:tcW w:w="3586" w:type="dxa"/>
          </w:tcPr>
          <w:p>
            <w:pPr>
              <w:pStyle w:val="TableText"/>
              <w:spacing w:before="108" w:line="224" w:lineRule="auto"/>
              <w:ind w:left="154"/>
              <w:rPr>
                <w:sz w:val="21"/>
                <w:szCs w:val="21"/>
              </w:rPr>
            </w:pPr>
            <w:r>
              <w:rPr>
                <w:sz w:val="21"/>
                <w:szCs w:val="21"/>
              </w:rPr>
              <w:t>TB/T2073-2003、TB/T2075.</w:t>
            </w:r>
            <w:r>
              <w:rPr>
                <w:spacing w:val="-1"/>
                <w:sz w:val="21"/>
                <w:szCs w:val="21"/>
              </w:rPr>
              <w:t>38-2002</w:t>
            </w:r>
          </w:p>
        </w:tc>
        <w:tc>
          <w:tcPr>
            <w:tcW w:w="2333" w:type="dxa"/>
          </w:tcPr>
          <w:p>
            <w:pPr>
              <w:pStyle w:val="TableText"/>
              <w:spacing w:before="102" w:line="219" w:lineRule="auto"/>
              <w:ind w:left="108"/>
              <w:rPr>
                <w:sz w:val="21"/>
                <w:szCs w:val="21"/>
              </w:rPr>
            </w:pPr>
            <w:r>
              <w:rPr>
                <w:spacing w:val="-1"/>
                <w:sz w:val="21"/>
                <w:szCs w:val="21"/>
              </w:rPr>
              <w:t>包含各种规格，铝合金</w:t>
            </w:r>
          </w:p>
        </w:tc>
      </w:tr>
      <w:tr>
        <w:tblPrEx>
          <w:tblInd w:w="5" w:type="dxa"/>
          <w:tblLayout w:type="fixed"/>
          <w:tblCellMar>
            <w:top w:w="0" w:type="dxa"/>
            <w:left w:w="0" w:type="dxa"/>
            <w:bottom w:w="0" w:type="dxa"/>
            <w:right w:w="0" w:type="dxa"/>
          </w:tblCellMar>
          <w:tblLook w:val="0000"/>
        </w:tblPrEx>
        <w:trPr>
          <w:trHeight w:val="412"/>
        </w:trPr>
        <w:tc>
          <w:tcPr>
            <w:tcW w:w="824" w:type="dxa"/>
            <w:vMerge/>
            <w:tcBorders>
              <w:top w:val="nil"/>
            </w:tcBorders>
          </w:tcPr>
          <w:p/>
        </w:tc>
        <w:tc>
          <w:tcPr>
            <w:tcW w:w="859" w:type="dxa"/>
          </w:tcPr>
          <w:p>
            <w:pPr>
              <w:pStyle w:val="TableText"/>
              <w:spacing w:before="159" w:line="183" w:lineRule="auto"/>
              <w:ind w:left="361"/>
              <w:rPr>
                <w:sz w:val="21"/>
                <w:szCs w:val="21"/>
              </w:rPr>
            </w:pPr>
            <w:r>
              <w:rPr>
                <w:sz w:val="21"/>
                <w:szCs w:val="21"/>
              </w:rPr>
              <w:t>3</w:t>
            </w:r>
          </w:p>
        </w:tc>
        <w:tc>
          <w:tcPr>
            <w:tcW w:w="1788" w:type="dxa"/>
          </w:tcPr>
          <w:p>
            <w:pPr>
              <w:pStyle w:val="TableText"/>
              <w:spacing w:before="104" w:line="219" w:lineRule="auto"/>
              <w:ind w:left="141"/>
              <w:rPr>
                <w:sz w:val="21"/>
                <w:szCs w:val="21"/>
              </w:rPr>
            </w:pPr>
            <w:r>
              <w:rPr>
                <w:spacing w:val="1"/>
                <w:sz w:val="21"/>
                <w:szCs w:val="21"/>
              </w:rPr>
              <w:t>弹簧补偿器</w:t>
            </w:r>
          </w:p>
        </w:tc>
        <w:tc>
          <w:tcPr>
            <w:tcW w:w="3586" w:type="dxa"/>
          </w:tcPr>
          <w:p>
            <w:pPr>
              <w:pStyle w:val="TableText"/>
              <w:spacing w:before="111" w:line="224" w:lineRule="auto"/>
              <w:ind w:left="134"/>
              <w:rPr>
                <w:sz w:val="21"/>
                <w:szCs w:val="21"/>
              </w:rPr>
            </w:pPr>
            <w:r>
              <w:rPr>
                <w:spacing w:val="-1"/>
                <w:sz w:val="21"/>
                <w:szCs w:val="21"/>
              </w:rPr>
              <w:t>TB/T2073-2003</w:t>
            </w:r>
          </w:p>
        </w:tc>
        <w:tc>
          <w:tcPr>
            <w:tcW w:w="2333" w:type="dxa"/>
          </w:tcPr>
          <w:p>
            <w:pPr>
              <w:pStyle w:val="TableText"/>
              <w:spacing w:before="105" w:line="219" w:lineRule="auto"/>
              <w:ind w:left="128"/>
              <w:rPr>
                <w:sz w:val="21"/>
                <w:szCs w:val="21"/>
              </w:rPr>
            </w:pPr>
            <w:r>
              <w:rPr>
                <w:spacing w:val="-2"/>
                <w:sz w:val="21"/>
                <w:szCs w:val="21"/>
              </w:rPr>
              <w:t>包含各种规格</w:t>
            </w:r>
          </w:p>
        </w:tc>
      </w:tr>
    </w:tbl>
    <w:p/>
    <w:p>
      <w:pPr>
        <w:sectPr>
          <w:pgSz w:w="11910" w:h="16840"/>
          <w:pgMar w:top="1415" w:right="1214" w:bottom="0" w:left="1294" w:header="0" w:footer="0" w:gutter="0"/>
          <w:pgNumType w:start="14"/>
          <w:cols w:space="708"/>
        </w:sectPr>
      </w:pPr>
    </w:p>
    <w:p>
      <w:pPr>
        <w:pStyle w:val="BodyText"/>
        <w:spacing w:before="41" w:line="219" w:lineRule="auto"/>
        <w:ind w:left="154"/>
        <w:rPr>
          <w:sz w:val="21"/>
          <w:szCs w:val="21"/>
        </w:rPr>
      </w:pPr>
      <w:r>
        <w:rPr>
          <w:spacing w:val="22"/>
          <w:sz w:val="21"/>
          <w:szCs w:val="21"/>
        </w:rPr>
        <w:t>附件2</w:t>
      </w:r>
    </w:p>
    <w:p>
      <w:pPr>
        <w:pStyle w:val="BodyText"/>
        <w:spacing w:before="32" w:line="219" w:lineRule="auto"/>
        <w:ind w:left="1949"/>
        <w:rPr>
          <w:sz w:val="32"/>
          <w:szCs w:val="32"/>
        </w:rPr>
      </w:pPr>
      <w:r>
        <w:rPr>
          <w:b/>
          <w:bCs/>
          <w:spacing w:val="-6"/>
          <w:sz w:val="32"/>
          <w:szCs w:val="32"/>
        </w:rPr>
        <w:t>认定企业生产必备设备、工装及检测设备</w:t>
      </w:r>
    </w:p>
    <w:p>
      <w:pPr>
        <w:pStyle w:val="BodyText"/>
        <w:spacing w:before="267" w:line="198" w:lineRule="auto"/>
        <w:ind w:left="978"/>
        <w:rPr>
          <w:sz w:val="26"/>
          <w:szCs w:val="26"/>
        </w:rPr>
      </w:pPr>
      <w:r>
        <w:rPr>
          <w:b/>
          <w:bCs/>
          <w:spacing w:val="-3"/>
          <w:sz w:val="26"/>
          <w:szCs w:val="26"/>
        </w:rPr>
        <w:t>2-1重要接触网零部件认定企业生产必备设备、</w:t>
      </w:r>
      <w:r>
        <w:rPr>
          <w:b/>
          <w:bCs/>
          <w:spacing w:val="-4"/>
          <w:sz w:val="26"/>
          <w:szCs w:val="26"/>
        </w:rPr>
        <w:t>工装及检测设备</w:t>
      </w:r>
    </w:p>
    <w:tbl>
      <w:tblPr>
        <w:tblStyle w:val="TableNormal5"/>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14"/>
        <w:gridCol w:w="1748"/>
        <w:gridCol w:w="2188"/>
        <w:gridCol w:w="859"/>
        <w:gridCol w:w="1738"/>
        <w:gridCol w:w="234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74"/>
        </w:trPr>
        <w:tc>
          <w:tcPr>
            <w:tcW w:w="714" w:type="dxa"/>
          </w:tcPr>
          <w:p>
            <w:pPr>
              <w:pStyle w:val="TableText"/>
              <w:spacing w:before="94" w:line="221" w:lineRule="auto"/>
              <w:ind w:left="144"/>
            </w:pPr>
            <w:r>
              <w:rPr>
                <w:spacing w:val="-2"/>
              </w:rPr>
              <w:t>序号</w:t>
            </w:r>
          </w:p>
        </w:tc>
        <w:tc>
          <w:tcPr>
            <w:tcW w:w="1748" w:type="dxa"/>
          </w:tcPr>
          <w:p>
            <w:pPr>
              <w:pStyle w:val="TableText"/>
              <w:spacing w:before="93" w:line="219" w:lineRule="auto"/>
              <w:ind w:left="660"/>
            </w:pPr>
            <w:r>
              <w:rPr>
                <w:spacing w:val="8"/>
              </w:rPr>
              <w:t>类别</w:t>
            </w:r>
          </w:p>
        </w:tc>
        <w:tc>
          <w:tcPr>
            <w:tcW w:w="2188" w:type="dxa"/>
          </w:tcPr>
          <w:p>
            <w:pPr>
              <w:pStyle w:val="TableText"/>
              <w:spacing w:before="94" w:line="221" w:lineRule="auto"/>
              <w:ind w:left="682"/>
            </w:pPr>
            <w:r>
              <w:rPr>
                <w:spacing w:val="2"/>
              </w:rPr>
              <w:t>设备名称</w:t>
            </w:r>
          </w:p>
        </w:tc>
        <w:tc>
          <w:tcPr>
            <w:tcW w:w="859" w:type="dxa"/>
          </w:tcPr>
          <w:p>
            <w:pPr>
              <w:pStyle w:val="TableText"/>
              <w:spacing w:before="93" w:line="219" w:lineRule="auto"/>
              <w:ind w:left="225"/>
            </w:pPr>
            <w:r>
              <w:rPr>
                <w:spacing w:val="-3"/>
              </w:rPr>
              <w:t>数量</w:t>
            </w:r>
          </w:p>
        </w:tc>
        <w:tc>
          <w:tcPr>
            <w:tcW w:w="1738" w:type="dxa"/>
          </w:tcPr>
          <w:p>
            <w:pPr>
              <w:pStyle w:val="TableText"/>
              <w:spacing w:before="93" w:line="219" w:lineRule="auto"/>
              <w:ind w:left="446"/>
            </w:pPr>
            <w:r>
              <w:rPr>
                <w:spacing w:val="3"/>
              </w:rPr>
              <w:t>规格型号</w:t>
            </w:r>
          </w:p>
        </w:tc>
        <w:tc>
          <w:tcPr>
            <w:tcW w:w="2342" w:type="dxa"/>
          </w:tcPr>
          <w:p>
            <w:pPr>
              <w:pStyle w:val="TableText"/>
              <w:spacing w:before="94" w:line="221" w:lineRule="auto"/>
              <w:ind w:left="977"/>
            </w:pPr>
            <w:r>
              <w:rPr>
                <w:spacing w:val="5"/>
              </w:rPr>
              <w:t>备注</w:t>
            </w:r>
          </w:p>
        </w:tc>
      </w:tr>
      <w:tr>
        <w:tblPrEx>
          <w:tblInd w:w="5" w:type="dxa"/>
          <w:tblLayout w:type="fixed"/>
          <w:tblCellMar>
            <w:top w:w="0" w:type="dxa"/>
            <w:left w:w="0" w:type="dxa"/>
            <w:bottom w:w="0" w:type="dxa"/>
            <w:right w:w="0" w:type="dxa"/>
          </w:tblCellMar>
          <w:tblLook w:val="0000"/>
        </w:tblPrEx>
        <w:trPr>
          <w:trHeight w:val="559"/>
        </w:trPr>
        <w:tc>
          <w:tcPr>
            <w:tcW w:w="714" w:type="dxa"/>
            <w:vMerge w:val="restart"/>
            <w:tcBorders>
              <w:bottom w:val="nil"/>
            </w:tcBorders>
          </w:tcPr>
          <w:p>
            <w:pPr>
              <w:spacing w:line="269" w:lineRule="auto"/>
            </w:pPr>
          </w:p>
          <w:p>
            <w:pPr>
              <w:spacing w:line="269" w:lineRule="auto"/>
            </w:pPr>
          </w:p>
          <w:p>
            <w:pPr>
              <w:spacing w:line="270" w:lineRule="auto"/>
            </w:pPr>
          </w:p>
          <w:p>
            <w:pPr>
              <w:spacing w:line="270" w:lineRule="auto"/>
            </w:pPr>
          </w:p>
          <w:p>
            <w:pPr>
              <w:pStyle w:val="TableText"/>
              <w:spacing w:before="65" w:line="184" w:lineRule="auto"/>
              <w:ind w:left="294"/>
            </w:pPr>
            <w:r>
              <w:t>1</w:t>
            </w:r>
          </w:p>
        </w:tc>
        <w:tc>
          <w:tcPr>
            <w:tcW w:w="1748" w:type="dxa"/>
            <w:vMerge w:val="restart"/>
            <w:tcBorders>
              <w:bottom w:val="nil"/>
            </w:tcBorders>
          </w:tcPr>
          <w:p>
            <w:pPr>
              <w:spacing w:line="257" w:lineRule="auto"/>
            </w:pPr>
          </w:p>
          <w:p>
            <w:pPr>
              <w:spacing w:line="257" w:lineRule="auto"/>
            </w:pPr>
          </w:p>
          <w:p>
            <w:pPr>
              <w:spacing w:line="258" w:lineRule="auto"/>
            </w:pPr>
          </w:p>
          <w:p>
            <w:pPr>
              <w:spacing w:line="258" w:lineRule="auto"/>
            </w:pPr>
          </w:p>
          <w:p>
            <w:pPr>
              <w:pStyle w:val="TableText"/>
              <w:spacing w:before="65" w:line="221" w:lineRule="auto"/>
              <w:ind w:left="660"/>
            </w:pPr>
            <w:r>
              <w:rPr>
                <w:spacing w:val="-2"/>
              </w:rPr>
              <w:t>锻造</w:t>
            </w:r>
          </w:p>
        </w:tc>
        <w:tc>
          <w:tcPr>
            <w:tcW w:w="2188" w:type="dxa"/>
          </w:tcPr>
          <w:p>
            <w:pPr>
              <w:pStyle w:val="TableText"/>
              <w:spacing w:before="180" w:line="221" w:lineRule="auto"/>
              <w:ind w:left="152"/>
            </w:pPr>
            <w:r>
              <w:rPr>
                <w:spacing w:val="1"/>
              </w:rPr>
              <w:t>电加热设备</w:t>
            </w:r>
          </w:p>
        </w:tc>
        <w:tc>
          <w:tcPr>
            <w:tcW w:w="859" w:type="dxa"/>
          </w:tcPr>
          <w:p>
            <w:pPr>
              <w:pStyle w:val="TableText"/>
              <w:spacing w:before="230" w:line="183" w:lineRule="auto"/>
              <w:ind w:left="374"/>
            </w:pPr>
            <w:r>
              <w:t>2</w:t>
            </w:r>
          </w:p>
        </w:tc>
        <w:tc>
          <w:tcPr>
            <w:tcW w:w="1738" w:type="dxa"/>
          </w:tcPr>
          <w:p>
            <w:pPr>
              <w:pStyle w:val="TableText"/>
              <w:spacing w:before="39" w:line="235" w:lineRule="auto"/>
              <w:ind w:left="115" w:right="221"/>
            </w:pPr>
            <w:r>
              <w:rPr>
                <w:spacing w:val="-2"/>
              </w:rPr>
              <w:t>箱式电炉、中频</w:t>
            </w:r>
            <w:r>
              <w:rPr>
                <w:spacing w:val="3"/>
              </w:rPr>
              <w:t xml:space="preserve"> </w:t>
            </w:r>
            <w:r>
              <w:rPr>
                <w:spacing w:val="-2"/>
              </w:rPr>
              <w:t>感应炉各1套</w:t>
            </w:r>
          </w:p>
        </w:tc>
        <w:tc>
          <w:tcPr>
            <w:tcW w:w="2342" w:type="dxa"/>
          </w:tcPr>
          <w:p>
            <w:pPr>
              <w:pStyle w:val="TableText"/>
              <w:spacing w:before="179" w:line="220" w:lineRule="auto"/>
              <w:ind w:left="127"/>
            </w:pPr>
            <w:r>
              <w:rPr>
                <w:spacing w:val="-2"/>
              </w:rPr>
              <w:t>有自动测温装置</w:t>
            </w:r>
          </w:p>
        </w:tc>
      </w:tr>
      <w:tr>
        <w:tblPrEx>
          <w:tblInd w:w="5" w:type="dxa"/>
          <w:tblLayout w:type="fixed"/>
          <w:tblCellMar>
            <w:top w:w="0" w:type="dxa"/>
            <w:left w:w="0" w:type="dxa"/>
            <w:bottom w:w="0" w:type="dxa"/>
            <w:right w:w="0" w:type="dxa"/>
          </w:tblCellMar>
          <w:tblLook w:val="0000"/>
        </w:tblPrEx>
        <w:trPr>
          <w:trHeight w:val="32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58" w:line="219" w:lineRule="auto"/>
              <w:ind w:left="152"/>
            </w:pPr>
            <w:r>
              <w:rPr>
                <w:spacing w:val="-2"/>
              </w:rPr>
              <w:t>摩擦压力机</w:t>
            </w:r>
          </w:p>
        </w:tc>
        <w:tc>
          <w:tcPr>
            <w:tcW w:w="859" w:type="dxa"/>
          </w:tcPr>
          <w:p>
            <w:pPr>
              <w:pStyle w:val="TableText"/>
              <w:spacing w:before="111" w:line="183" w:lineRule="auto"/>
              <w:ind w:left="374"/>
            </w:pPr>
            <w:r>
              <w:t>2</w:t>
            </w:r>
          </w:p>
        </w:tc>
        <w:tc>
          <w:tcPr>
            <w:tcW w:w="1738" w:type="dxa"/>
          </w:tcPr>
          <w:p>
            <w:pPr>
              <w:pStyle w:val="TableText"/>
              <w:spacing w:before="63" w:line="222" w:lineRule="auto"/>
              <w:ind w:left="115"/>
            </w:pPr>
            <w:r>
              <w:rPr>
                <w:spacing w:val="1"/>
              </w:rPr>
              <w:t>100t以上</w:t>
            </w:r>
          </w:p>
        </w:tc>
        <w:tc>
          <w:tcPr>
            <w:tcW w:w="2342" w:type="dxa"/>
          </w:tcPr>
          <w:p/>
        </w:tc>
      </w:tr>
      <w:tr>
        <w:tblPrEx>
          <w:tblInd w:w="5" w:type="dxa"/>
          <w:tblLayout w:type="fixed"/>
          <w:tblCellMar>
            <w:top w:w="0" w:type="dxa"/>
            <w:left w:w="0" w:type="dxa"/>
            <w:bottom w:w="0" w:type="dxa"/>
            <w:right w:w="0" w:type="dxa"/>
          </w:tblCellMar>
          <w:tblLook w:val="0000"/>
        </w:tblPrEx>
        <w:trPr>
          <w:trHeight w:val="269"/>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39" w:line="203" w:lineRule="auto"/>
              <w:ind w:left="152"/>
            </w:pPr>
            <w:r>
              <w:rPr>
                <w:spacing w:val="-2"/>
              </w:rPr>
              <w:t>压力机</w:t>
            </w:r>
          </w:p>
        </w:tc>
        <w:tc>
          <w:tcPr>
            <w:tcW w:w="859" w:type="dxa"/>
          </w:tcPr>
          <w:p>
            <w:pPr>
              <w:pStyle w:val="TableText"/>
              <w:spacing w:before="90" w:line="169"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59"/>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81" w:line="220" w:lineRule="auto"/>
              <w:ind w:left="152"/>
            </w:pPr>
            <w:r>
              <w:rPr>
                <w:spacing w:val="3"/>
              </w:rPr>
              <w:t>热处理炉</w:t>
            </w:r>
          </w:p>
        </w:tc>
        <w:tc>
          <w:tcPr>
            <w:tcW w:w="859" w:type="dxa"/>
          </w:tcPr>
          <w:p>
            <w:pPr>
              <w:pStyle w:val="TableText"/>
              <w:spacing w:before="132" w:line="183" w:lineRule="auto"/>
              <w:ind w:left="374"/>
            </w:pPr>
            <w:r>
              <w:t>2</w:t>
            </w:r>
          </w:p>
        </w:tc>
        <w:tc>
          <w:tcPr>
            <w:tcW w:w="1738" w:type="dxa"/>
          </w:tcPr>
          <w:p/>
        </w:tc>
        <w:tc>
          <w:tcPr>
            <w:tcW w:w="2342" w:type="dxa"/>
          </w:tcPr>
          <w:p>
            <w:pPr>
              <w:pStyle w:val="TableText"/>
              <w:spacing w:before="81" w:line="220" w:lineRule="auto"/>
              <w:ind w:left="127"/>
            </w:pPr>
            <w:r>
              <w:rPr>
                <w:spacing w:val="-1"/>
              </w:rPr>
              <w:t>有自动测温记录装置</w:t>
            </w: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2" w:line="201" w:lineRule="auto"/>
              <w:ind w:left="152"/>
            </w:pPr>
            <w:r>
              <w:rPr>
                <w:spacing w:val="-3"/>
              </w:rPr>
              <w:t>冲床</w:t>
            </w:r>
          </w:p>
        </w:tc>
        <w:tc>
          <w:tcPr>
            <w:tcW w:w="859" w:type="dxa"/>
          </w:tcPr>
          <w:p>
            <w:pPr>
              <w:pStyle w:val="TableText"/>
              <w:spacing w:before="93" w:line="167" w:lineRule="exact"/>
              <w:ind w:left="374"/>
            </w:pPr>
            <w:r>
              <w:rPr>
                <w:position w:val="-2"/>
              </w:rPr>
              <w:t>2</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2" w:line="210" w:lineRule="auto"/>
              <w:ind w:left="152"/>
            </w:pPr>
            <w:r>
              <w:rPr>
                <w:spacing w:val="2"/>
              </w:rPr>
              <w:t>下料设备</w:t>
            </w:r>
          </w:p>
        </w:tc>
        <w:tc>
          <w:tcPr>
            <w:tcW w:w="859" w:type="dxa"/>
          </w:tcPr>
          <w:p>
            <w:pPr>
              <w:pStyle w:val="TableText"/>
              <w:spacing w:before="93" w:line="163"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tcBorders>
          </w:tcPr>
          <w:p/>
        </w:tc>
        <w:tc>
          <w:tcPr>
            <w:tcW w:w="1748" w:type="dxa"/>
            <w:vMerge/>
            <w:tcBorders>
              <w:top w:val="nil"/>
            </w:tcBorders>
          </w:tcPr>
          <w:p/>
        </w:tc>
        <w:tc>
          <w:tcPr>
            <w:tcW w:w="2188" w:type="dxa"/>
          </w:tcPr>
          <w:p>
            <w:pPr>
              <w:pStyle w:val="TableText"/>
              <w:spacing w:before="42" w:line="201" w:lineRule="auto"/>
              <w:ind w:left="152"/>
            </w:pPr>
            <w:r>
              <w:rPr>
                <w:spacing w:val="-2"/>
              </w:rPr>
              <w:t>清理设备</w:t>
            </w:r>
          </w:p>
        </w:tc>
        <w:tc>
          <w:tcPr>
            <w:tcW w:w="859" w:type="dxa"/>
          </w:tcPr>
          <w:p>
            <w:pPr>
              <w:pStyle w:val="TableText"/>
              <w:spacing w:before="92" w:line="167"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val="restart"/>
            <w:tcBorders>
              <w:bottom w:val="nil"/>
            </w:tcBorders>
          </w:tcPr>
          <w:p>
            <w:pPr>
              <w:spacing w:line="277" w:lineRule="auto"/>
            </w:pPr>
          </w:p>
          <w:p>
            <w:pPr>
              <w:spacing w:line="278" w:lineRule="auto"/>
            </w:pPr>
          </w:p>
          <w:p>
            <w:pPr>
              <w:spacing w:line="278" w:lineRule="auto"/>
            </w:pPr>
          </w:p>
          <w:p>
            <w:pPr>
              <w:pStyle w:val="TableText"/>
              <w:spacing w:before="65" w:line="183" w:lineRule="auto"/>
              <w:ind w:left="294"/>
            </w:pPr>
            <w:r>
              <w:t>2</w:t>
            </w:r>
          </w:p>
        </w:tc>
        <w:tc>
          <w:tcPr>
            <w:tcW w:w="1748" w:type="dxa"/>
            <w:vMerge w:val="restart"/>
            <w:tcBorders>
              <w:bottom w:val="nil"/>
            </w:tcBorders>
          </w:tcPr>
          <w:p>
            <w:pPr>
              <w:spacing w:line="260" w:lineRule="auto"/>
            </w:pPr>
          </w:p>
          <w:p>
            <w:pPr>
              <w:spacing w:line="261" w:lineRule="auto"/>
            </w:pPr>
          </w:p>
          <w:p>
            <w:pPr>
              <w:spacing w:line="261" w:lineRule="auto"/>
            </w:pPr>
          </w:p>
          <w:p>
            <w:pPr>
              <w:pStyle w:val="TableText"/>
              <w:spacing w:before="65" w:line="220" w:lineRule="auto"/>
              <w:ind w:left="660"/>
            </w:pPr>
            <w:r>
              <w:rPr>
                <w:spacing w:val="-2"/>
              </w:rPr>
              <w:t>铸造</w:t>
            </w:r>
          </w:p>
        </w:tc>
        <w:tc>
          <w:tcPr>
            <w:tcW w:w="2188" w:type="dxa"/>
          </w:tcPr>
          <w:p>
            <w:pPr>
              <w:pStyle w:val="TableText"/>
              <w:spacing w:before="41" w:line="211" w:lineRule="auto"/>
              <w:ind w:left="152"/>
            </w:pPr>
            <w:r>
              <w:rPr>
                <w:spacing w:val="-3"/>
              </w:rPr>
              <w:t>混蜡机</w:t>
            </w:r>
          </w:p>
        </w:tc>
        <w:tc>
          <w:tcPr>
            <w:tcW w:w="859" w:type="dxa"/>
          </w:tcPr>
          <w:p>
            <w:pPr>
              <w:pStyle w:val="TableText"/>
              <w:spacing w:before="93" w:line="163"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3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70" w:line="219" w:lineRule="auto"/>
              <w:ind w:left="152"/>
            </w:pPr>
            <w:r>
              <w:rPr>
                <w:spacing w:val="-2"/>
              </w:rPr>
              <w:t>注蜡机</w:t>
            </w:r>
          </w:p>
        </w:tc>
        <w:tc>
          <w:tcPr>
            <w:tcW w:w="859" w:type="dxa"/>
          </w:tcPr>
          <w:p>
            <w:pPr>
              <w:pStyle w:val="TableText"/>
              <w:spacing w:before="122" w:line="182"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39"/>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70" w:line="219" w:lineRule="auto"/>
              <w:ind w:left="152"/>
            </w:pPr>
            <w:r>
              <w:rPr>
                <w:spacing w:val="-2"/>
              </w:rPr>
              <w:t>脱蜡机</w:t>
            </w:r>
          </w:p>
        </w:tc>
        <w:tc>
          <w:tcPr>
            <w:tcW w:w="859" w:type="dxa"/>
          </w:tcPr>
          <w:p>
            <w:pPr>
              <w:pStyle w:val="TableText"/>
              <w:spacing w:before="122" w:line="184"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3" w:line="209" w:lineRule="auto"/>
              <w:ind w:left="152"/>
            </w:pPr>
            <w:r>
              <w:rPr>
                <w:spacing w:val="3"/>
              </w:rPr>
              <w:t>感应电炉</w:t>
            </w:r>
          </w:p>
        </w:tc>
        <w:tc>
          <w:tcPr>
            <w:tcW w:w="859" w:type="dxa"/>
          </w:tcPr>
          <w:p>
            <w:pPr>
              <w:pStyle w:val="TableText"/>
              <w:spacing w:before="94" w:line="162" w:lineRule="auto"/>
              <w:ind w:left="374"/>
            </w:pPr>
            <w:r>
              <w:t>1</w:t>
            </w:r>
          </w:p>
        </w:tc>
        <w:tc>
          <w:tcPr>
            <w:tcW w:w="1738" w:type="dxa"/>
          </w:tcPr>
          <w:p/>
        </w:tc>
        <w:tc>
          <w:tcPr>
            <w:tcW w:w="2342" w:type="dxa"/>
          </w:tcPr>
          <w:p>
            <w:pPr>
              <w:pStyle w:val="TableText"/>
              <w:spacing w:before="43" w:line="209" w:lineRule="auto"/>
              <w:ind w:left="127"/>
            </w:pPr>
            <w:r>
              <w:rPr>
                <w:spacing w:val="-2"/>
              </w:rPr>
              <w:t>有测温装置</w:t>
            </w:r>
          </w:p>
        </w:tc>
      </w:tr>
      <w:tr>
        <w:tblPrEx>
          <w:tblInd w:w="5" w:type="dxa"/>
          <w:tblLayout w:type="fixed"/>
          <w:tblCellMar>
            <w:top w:w="0" w:type="dxa"/>
            <w:left w:w="0" w:type="dxa"/>
            <w:bottom w:w="0" w:type="dxa"/>
            <w:right w:w="0" w:type="dxa"/>
          </w:tblCellMar>
          <w:tblLook w:val="0000"/>
        </w:tblPrEx>
        <w:trPr>
          <w:trHeight w:val="289"/>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53" w:line="208" w:lineRule="auto"/>
              <w:ind w:left="152"/>
            </w:pPr>
            <w:r>
              <w:rPr>
                <w:spacing w:val="3"/>
              </w:rPr>
              <w:t>热处理炉</w:t>
            </w:r>
          </w:p>
        </w:tc>
        <w:tc>
          <w:tcPr>
            <w:tcW w:w="859" w:type="dxa"/>
          </w:tcPr>
          <w:p>
            <w:pPr>
              <w:pStyle w:val="TableText"/>
              <w:spacing w:before="103" w:line="162" w:lineRule="auto"/>
              <w:ind w:left="374"/>
            </w:pPr>
            <w:r>
              <w:t>1</w:t>
            </w:r>
          </w:p>
        </w:tc>
        <w:tc>
          <w:tcPr>
            <w:tcW w:w="1738" w:type="dxa"/>
          </w:tcPr>
          <w:p/>
        </w:tc>
        <w:tc>
          <w:tcPr>
            <w:tcW w:w="2342" w:type="dxa"/>
          </w:tcPr>
          <w:p>
            <w:pPr>
              <w:pStyle w:val="TableText"/>
              <w:spacing w:before="53" w:line="208" w:lineRule="auto"/>
              <w:ind w:left="127"/>
            </w:pPr>
            <w:r>
              <w:rPr>
                <w:spacing w:val="-1"/>
              </w:rPr>
              <w:t>有自动测温记录装置</w:t>
            </w:r>
          </w:p>
        </w:tc>
      </w:tr>
      <w:tr>
        <w:tblPrEx>
          <w:tblInd w:w="5" w:type="dxa"/>
          <w:tblLayout w:type="fixed"/>
          <w:tblCellMar>
            <w:top w:w="0" w:type="dxa"/>
            <w:left w:w="0" w:type="dxa"/>
            <w:bottom w:w="0" w:type="dxa"/>
            <w:right w:w="0" w:type="dxa"/>
          </w:tblCellMar>
          <w:tblLook w:val="0000"/>
        </w:tblPrEx>
        <w:trPr>
          <w:trHeight w:val="320"/>
        </w:trPr>
        <w:tc>
          <w:tcPr>
            <w:tcW w:w="714" w:type="dxa"/>
            <w:vMerge/>
            <w:tcBorders>
              <w:top w:val="nil"/>
            </w:tcBorders>
          </w:tcPr>
          <w:p/>
        </w:tc>
        <w:tc>
          <w:tcPr>
            <w:tcW w:w="1748" w:type="dxa"/>
            <w:vMerge/>
            <w:tcBorders>
              <w:top w:val="nil"/>
            </w:tcBorders>
          </w:tcPr>
          <w:p/>
        </w:tc>
        <w:tc>
          <w:tcPr>
            <w:tcW w:w="2188" w:type="dxa"/>
          </w:tcPr>
          <w:p>
            <w:pPr>
              <w:pStyle w:val="TableText"/>
              <w:spacing w:before="64" w:line="220" w:lineRule="auto"/>
              <w:ind w:left="152"/>
            </w:pPr>
            <w:r>
              <w:rPr>
                <w:spacing w:val="-2"/>
              </w:rPr>
              <w:t>清理设备</w:t>
            </w:r>
          </w:p>
        </w:tc>
        <w:tc>
          <w:tcPr>
            <w:tcW w:w="859" w:type="dxa"/>
          </w:tcPr>
          <w:p>
            <w:pPr>
              <w:pStyle w:val="TableText"/>
              <w:spacing w:before="115" w:line="180"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69"/>
        </w:trPr>
        <w:tc>
          <w:tcPr>
            <w:tcW w:w="714" w:type="dxa"/>
            <w:vMerge w:val="restart"/>
            <w:tcBorders>
              <w:bottom w:val="nil"/>
            </w:tcBorders>
          </w:tcPr>
          <w:p>
            <w:pPr>
              <w:spacing w:line="298" w:lineRule="auto"/>
            </w:pPr>
          </w:p>
          <w:p>
            <w:pPr>
              <w:spacing w:line="299" w:lineRule="auto"/>
            </w:pPr>
          </w:p>
          <w:p>
            <w:pPr>
              <w:pStyle w:val="TableText"/>
              <w:spacing w:before="65" w:line="183" w:lineRule="auto"/>
              <w:ind w:left="294"/>
            </w:pPr>
            <w:r>
              <w:t>3</w:t>
            </w:r>
          </w:p>
        </w:tc>
        <w:tc>
          <w:tcPr>
            <w:tcW w:w="1748" w:type="dxa"/>
            <w:vMerge w:val="restart"/>
            <w:tcBorders>
              <w:bottom w:val="nil"/>
            </w:tcBorders>
          </w:tcPr>
          <w:p>
            <w:pPr>
              <w:spacing w:line="405" w:lineRule="auto"/>
            </w:pPr>
          </w:p>
          <w:p>
            <w:pPr>
              <w:pStyle w:val="TableText"/>
              <w:spacing w:before="65" w:line="281" w:lineRule="exact"/>
              <w:ind w:left="460"/>
            </w:pPr>
            <w:r>
              <w:rPr>
                <w:spacing w:val="-2"/>
                <w:position w:val="5"/>
              </w:rPr>
              <w:t>机加工及</w:t>
            </w:r>
          </w:p>
          <w:p>
            <w:pPr>
              <w:pStyle w:val="TableText"/>
              <w:spacing w:line="219" w:lineRule="auto"/>
              <w:ind w:left="560"/>
            </w:pPr>
            <w:r>
              <w:rPr>
                <w:spacing w:val="-2"/>
              </w:rPr>
              <w:t>铆、焊</w:t>
            </w:r>
          </w:p>
        </w:tc>
        <w:tc>
          <w:tcPr>
            <w:tcW w:w="2188" w:type="dxa"/>
          </w:tcPr>
          <w:p>
            <w:pPr>
              <w:pStyle w:val="TableText"/>
              <w:spacing w:before="43" w:line="199" w:lineRule="auto"/>
              <w:ind w:left="152"/>
            </w:pPr>
            <w:r>
              <w:rPr>
                <w:spacing w:val="-2"/>
              </w:rPr>
              <w:t>数控机床</w:t>
            </w:r>
          </w:p>
        </w:tc>
        <w:tc>
          <w:tcPr>
            <w:tcW w:w="859" w:type="dxa"/>
          </w:tcPr>
          <w:p>
            <w:pPr>
              <w:pStyle w:val="TableText"/>
              <w:spacing w:before="94" w:line="165"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4" w:line="208" w:lineRule="auto"/>
              <w:ind w:left="152"/>
            </w:pPr>
            <w:r>
              <w:rPr>
                <w:spacing w:val="-2"/>
              </w:rPr>
              <w:t>普通机床</w:t>
            </w:r>
          </w:p>
        </w:tc>
        <w:tc>
          <w:tcPr>
            <w:tcW w:w="859" w:type="dxa"/>
          </w:tcPr>
          <w:p>
            <w:pPr>
              <w:pStyle w:val="TableText"/>
              <w:spacing w:before="96" w:line="160" w:lineRule="auto"/>
              <w:ind w:left="374"/>
            </w:pPr>
            <w:r>
              <w:t>4</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5" w:line="198" w:lineRule="auto"/>
              <w:ind w:left="152"/>
            </w:pPr>
            <w:r>
              <w:rPr>
                <w:spacing w:val="2"/>
              </w:rPr>
              <w:t>下料设备</w:t>
            </w:r>
          </w:p>
        </w:tc>
        <w:tc>
          <w:tcPr>
            <w:tcW w:w="859" w:type="dxa"/>
          </w:tcPr>
          <w:p>
            <w:pPr>
              <w:pStyle w:val="TableText"/>
              <w:spacing w:before="96" w:line="163"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4" w:line="199" w:lineRule="auto"/>
              <w:ind w:left="152"/>
            </w:pPr>
            <w:r>
              <w:rPr>
                <w:spacing w:val="-2"/>
              </w:rPr>
              <w:t>钻床</w:t>
            </w:r>
          </w:p>
        </w:tc>
        <w:tc>
          <w:tcPr>
            <w:tcW w:w="859" w:type="dxa"/>
          </w:tcPr>
          <w:p>
            <w:pPr>
              <w:pStyle w:val="TableText"/>
              <w:spacing w:before="96" w:line="163" w:lineRule="exact"/>
              <w:ind w:left="374"/>
            </w:pPr>
            <w:r>
              <w:rPr>
                <w:position w:val="-2"/>
              </w:rPr>
              <w:t>3</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tcBorders>
              <w:top w:val="nil"/>
            </w:tcBorders>
          </w:tcPr>
          <w:p/>
        </w:tc>
        <w:tc>
          <w:tcPr>
            <w:tcW w:w="1748" w:type="dxa"/>
            <w:vMerge/>
            <w:tcBorders>
              <w:top w:val="nil"/>
            </w:tcBorders>
          </w:tcPr>
          <w:p/>
        </w:tc>
        <w:tc>
          <w:tcPr>
            <w:tcW w:w="2188" w:type="dxa"/>
          </w:tcPr>
          <w:p>
            <w:pPr>
              <w:pStyle w:val="TableText"/>
              <w:spacing w:before="44" w:line="208" w:lineRule="auto"/>
              <w:ind w:left="152"/>
            </w:pPr>
            <w:r>
              <w:rPr>
                <w:spacing w:val="-2"/>
              </w:rPr>
              <w:t>焊接设备</w:t>
            </w:r>
          </w:p>
        </w:tc>
        <w:tc>
          <w:tcPr>
            <w:tcW w:w="859" w:type="dxa"/>
          </w:tcPr>
          <w:p>
            <w:pPr>
              <w:pStyle w:val="TableText"/>
              <w:spacing w:before="96" w:line="160" w:lineRule="auto"/>
              <w:ind w:left="374"/>
            </w:pPr>
            <w:r>
              <w:t>2</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val="restart"/>
            <w:tcBorders>
              <w:bottom w:val="nil"/>
            </w:tcBorders>
          </w:tcPr>
          <w:p>
            <w:pPr>
              <w:spacing w:line="274" w:lineRule="auto"/>
            </w:pPr>
          </w:p>
          <w:p>
            <w:pPr>
              <w:spacing w:line="274" w:lineRule="auto"/>
            </w:pPr>
          </w:p>
          <w:p>
            <w:pPr>
              <w:spacing w:line="275" w:lineRule="auto"/>
            </w:pPr>
          </w:p>
          <w:p>
            <w:pPr>
              <w:spacing w:line="275" w:lineRule="auto"/>
            </w:pPr>
          </w:p>
          <w:p>
            <w:pPr>
              <w:spacing w:line="275" w:lineRule="auto"/>
            </w:pPr>
          </w:p>
          <w:p>
            <w:pPr>
              <w:pStyle w:val="TableText"/>
              <w:spacing w:before="65" w:line="183" w:lineRule="auto"/>
              <w:ind w:left="294"/>
            </w:pPr>
            <w:r>
              <w:t>4</w:t>
            </w:r>
          </w:p>
        </w:tc>
        <w:tc>
          <w:tcPr>
            <w:tcW w:w="1748" w:type="dxa"/>
            <w:vMerge w:val="restart"/>
            <w:tcBorders>
              <w:bottom w:val="nil"/>
            </w:tcBorders>
          </w:tcPr>
          <w:p>
            <w:pPr>
              <w:spacing w:line="264" w:lineRule="auto"/>
            </w:pPr>
          </w:p>
          <w:p>
            <w:pPr>
              <w:spacing w:line="264" w:lineRule="auto"/>
            </w:pPr>
          </w:p>
          <w:p>
            <w:pPr>
              <w:spacing w:line="264" w:lineRule="auto"/>
            </w:pPr>
          </w:p>
          <w:p>
            <w:pPr>
              <w:spacing w:line="265" w:lineRule="auto"/>
            </w:pPr>
          </w:p>
          <w:p>
            <w:pPr>
              <w:spacing w:line="265" w:lineRule="auto"/>
            </w:pPr>
          </w:p>
          <w:p>
            <w:pPr>
              <w:pStyle w:val="TableText"/>
              <w:spacing w:before="65" w:line="219" w:lineRule="auto"/>
              <w:ind w:left="460"/>
            </w:pPr>
            <w:r>
              <w:rPr>
                <w:spacing w:val="-2"/>
              </w:rPr>
              <w:t>检测设备</w:t>
            </w:r>
          </w:p>
        </w:tc>
        <w:tc>
          <w:tcPr>
            <w:tcW w:w="2188" w:type="dxa"/>
          </w:tcPr>
          <w:p>
            <w:pPr>
              <w:pStyle w:val="TableText"/>
              <w:spacing w:before="44" w:line="199" w:lineRule="auto"/>
              <w:ind w:left="152"/>
            </w:pPr>
            <w:r>
              <w:rPr>
                <w:spacing w:val="-2"/>
              </w:rPr>
              <w:t>材料试验机</w:t>
            </w:r>
          </w:p>
        </w:tc>
        <w:tc>
          <w:tcPr>
            <w:tcW w:w="859" w:type="dxa"/>
          </w:tcPr>
          <w:p>
            <w:pPr>
              <w:pStyle w:val="TableText"/>
              <w:spacing w:before="95" w:line="165"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99"/>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53" w:line="217" w:lineRule="auto"/>
              <w:ind w:left="152"/>
            </w:pPr>
            <w:r>
              <w:rPr>
                <w:spacing w:val="-1"/>
              </w:rPr>
              <w:t>接触网零部件试验机</w:t>
            </w:r>
          </w:p>
        </w:tc>
        <w:tc>
          <w:tcPr>
            <w:tcW w:w="859" w:type="dxa"/>
          </w:tcPr>
          <w:p>
            <w:pPr>
              <w:pStyle w:val="TableText"/>
              <w:spacing w:before="105" w:line="169"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1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64" w:line="217" w:lineRule="auto"/>
              <w:ind w:left="152"/>
            </w:pPr>
            <w:r>
              <w:rPr>
                <w:spacing w:val="-2"/>
              </w:rPr>
              <w:t>零件振动试验机</w:t>
            </w:r>
          </w:p>
        </w:tc>
        <w:tc>
          <w:tcPr>
            <w:tcW w:w="859" w:type="dxa"/>
          </w:tcPr>
          <w:p>
            <w:pPr>
              <w:pStyle w:val="TableText"/>
              <w:spacing w:before="116" w:line="169"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19"/>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64" w:line="219" w:lineRule="auto"/>
              <w:ind w:left="152"/>
            </w:pPr>
            <w:r>
              <w:rPr>
                <w:spacing w:val="-2"/>
              </w:rPr>
              <w:t>零件疲劳试验机</w:t>
            </w:r>
          </w:p>
        </w:tc>
        <w:tc>
          <w:tcPr>
            <w:tcW w:w="859" w:type="dxa"/>
          </w:tcPr>
          <w:p>
            <w:pPr>
              <w:pStyle w:val="TableText"/>
              <w:spacing w:before="117" w:line="177"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7" w:line="196" w:lineRule="auto"/>
              <w:ind w:left="152"/>
            </w:pPr>
            <w:r>
              <w:rPr>
                <w:spacing w:val="-2"/>
              </w:rPr>
              <w:t>化学分析设备</w:t>
            </w:r>
          </w:p>
        </w:tc>
        <w:tc>
          <w:tcPr>
            <w:tcW w:w="859" w:type="dxa"/>
          </w:tcPr>
          <w:p>
            <w:pPr>
              <w:pStyle w:val="TableText"/>
              <w:spacing w:before="98" w:line="162"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6" w:line="206" w:lineRule="auto"/>
              <w:ind w:left="152"/>
            </w:pPr>
            <w:r>
              <w:rPr>
                <w:spacing w:val="-2"/>
              </w:rPr>
              <w:t>探伤设备</w:t>
            </w:r>
          </w:p>
        </w:tc>
        <w:tc>
          <w:tcPr>
            <w:tcW w:w="859" w:type="dxa"/>
          </w:tcPr>
          <w:p>
            <w:pPr>
              <w:pStyle w:val="TableText"/>
              <w:spacing w:before="97" w:line="159"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7" w:line="196" w:lineRule="auto"/>
              <w:ind w:left="152"/>
            </w:pPr>
            <w:r>
              <w:rPr>
                <w:spacing w:val="1"/>
              </w:rPr>
              <w:t>电阻测量装置</w:t>
            </w:r>
          </w:p>
        </w:tc>
        <w:tc>
          <w:tcPr>
            <w:tcW w:w="859" w:type="dxa"/>
          </w:tcPr>
          <w:p>
            <w:pPr>
              <w:pStyle w:val="TableText"/>
              <w:spacing w:before="97" w:line="162"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1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66" w:line="216" w:lineRule="auto"/>
              <w:ind w:left="152"/>
            </w:pPr>
            <w:r>
              <w:rPr>
                <w:spacing w:val="-2"/>
              </w:rPr>
              <w:t>镀层测厚仪</w:t>
            </w:r>
          </w:p>
        </w:tc>
        <w:tc>
          <w:tcPr>
            <w:tcW w:w="859" w:type="dxa"/>
          </w:tcPr>
          <w:p>
            <w:pPr>
              <w:pStyle w:val="TableText"/>
              <w:spacing w:before="118" w:line="168"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7" w:line="205" w:lineRule="auto"/>
              <w:ind w:left="152"/>
            </w:pPr>
            <w:r>
              <w:rPr>
                <w:spacing w:val="-2"/>
              </w:rPr>
              <w:t>硬度计</w:t>
            </w:r>
          </w:p>
        </w:tc>
        <w:tc>
          <w:tcPr>
            <w:tcW w:w="859" w:type="dxa"/>
          </w:tcPr>
          <w:p>
            <w:pPr>
              <w:pStyle w:val="TableText"/>
              <w:spacing w:before="97" w:line="159"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tcBorders>
          </w:tcPr>
          <w:p/>
        </w:tc>
        <w:tc>
          <w:tcPr>
            <w:tcW w:w="1748" w:type="dxa"/>
            <w:vMerge/>
            <w:tcBorders>
              <w:top w:val="nil"/>
            </w:tcBorders>
          </w:tcPr>
          <w:p/>
        </w:tc>
        <w:tc>
          <w:tcPr>
            <w:tcW w:w="2188" w:type="dxa"/>
          </w:tcPr>
          <w:p>
            <w:pPr>
              <w:pStyle w:val="TableText"/>
              <w:spacing w:before="46" w:line="197" w:lineRule="auto"/>
              <w:ind w:left="152"/>
            </w:pPr>
            <w:r>
              <w:rPr>
                <w:spacing w:val="-3"/>
              </w:rPr>
              <w:t>力矩扳手</w:t>
            </w:r>
          </w:p>
        </w:tc>
        <w:tc>
          <w:tcPr>
            <w:tcW w:w="859" w:type="dxa"/>
          </w:tcPr>
          <w:p>
            <w:pPr>
              <w:pStyle w:val="TableText"/>
              <w:spacing w:before="98" w:line="162" w:lineRule="exact"/>
              <w:ind w:left="374"/>
            </w:pPr>
            <w:r>
              <w:rPr>
                <w:position w:val="-2"/>
              </w:rPr>
              <w:t>2</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80"/>
        </w:trPr>
        <w:tc>
          <w:tcPr>
            <w:tcW w:w="714" w:type="dxa"/>
            <w:vMerge w:val="restart"/>
            <w:tcBorders>
              <w:bottom w:val="nil"/>
            </w:tcBorders>
          </w:tcPr>
          <w:p>
            <w:pPr>
              <w:spacing w:line="325" w:lineRule="auto"/>
            </w:pPr>
          </w:p>
          <w:p>
            <w:pPr>
              <w:spacing w:line="325" w:lineRule="auto"/>
            </w:pPr>
          </w:p>
          <w:p>
            <w:pPr>
              <w:pStyle w:val="TableText"/>
              <w:spacing w:before="65" w:line="182" w:lineRule="auto"/>
              <w:ind w:left="294"/>
            </w:pPr>
            <w:r>
              <w:t>5</w:t>
            </w:r>
          </w:p>
        </w:tc>
        <w:tc>
          <w:tcPr>
            <w:tcW w:w="1748" w:type="dxa"/>
            <w:vMerge w:val="restart"/>
            <w:tcBorders>
              <w:bottom w:val="nil"/>
            </w:tcBorders>
          </w:tcPr>
          <w:p>
            <w:pPr>
              <w:spacing w:line="299" w:lineRule="auto"/>
            </w:pPr>
          </w:p>
          <w:p>
            <w:pPr>
              <w:spacing w:line="300" w:lineRule="auto"/>
            </w:pPr>
          </w:p>
          <w:p>
            <w:pPr>
              <w:pStyle w:val="TableText"/>
              <w:spacing w:before="65" w:line="220" w:lineRule="auto"/>
              <w:ind w:left="660"/>
            </w:pPr>
            <w:r>
              <w:rPr>
                <w:spacing w:val="-3"/>
              </w:rPr>
              <w:t>工装</w:t>
            </w:r>
          </w:p>
        </w:tc>
        <w:tc>
          <w:tcPr>
            <w:tcW w:w="2188" w:type="dxa"/>
          </w:tcPr>
          <w:p>
            <w:pPr>
              <w:pStyle w:val="TableText"/>
              <w:spacing w:before="46" w:line="206" w:lineRule="auto"/>
              <w:ind w:left="152"/>
            </w:pPr>
            <w:r>
              <w:rPr>
                <w:spacing w:val="-2"/>
              </w:rPr>
              <w:t>铸造模具</w:t>
            </w:r>
          </w:p>
        </w:tc>
        <w:tc>
          <w:tcPr>
            <w:tcW w:w="859" w:type="dxa"/>
          </w:tcPr>
          <w:p>
            <w:pPr>
              <w:pStyle w:val="TableText"/>
              <w:spacing w:before="97" w:line="159"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7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6" w:line="197" w:lineRule="auto"/>
              <w:ind w:left="152"/>
            </w:pPr>
            <w:r>
              <w:rPr>
                <w:spacing w:val="-2"/>
              </w:rPr>
              <w:t>锻造模具</w:t>
            </w:r>
          </w:p>
        </w:tc>
        <w:tc>
          <w:tcPr>
            <w:tcW w:w="859" w:type="dxa"/>
          </w:tcPr>
          <w:p>
            <w:pPr>
              <w:pStyle w:val="TableText"/>
              <w:spacing w:before="97" w:line="162"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00"/>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58" w:line="214" w:lineRule="auto"/>
              <w:ind w:left="152"/>
            </w:pPr>
            <w:r>
              <w:rPr>
                <w:spacing w:val="-2"/>
              </w:rPr>
              <w:t>钻、铆接工装</w:t>
            </w:r>
          </w:p>
        </w:tc>
        <w:tc>
          <w:tcPr>
            <w:tcW w:w="859" w:type="dxa"/>
          </w:tcPr>
          <w:p>
            <w:pPr>
              <w:pStyle w:val="TableText"/>
              <w:spacing w:before="108" w:line="168" w:lineRule="auto"/>
              <w:ind w:left="374"/>
            </w:pPr>
            <w: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269"/>
        </w:trPr>
        <w:tc>
          <w:tcPr>
            <w:tcW w:w="714" w:type="dxa"/>
            <w:vMerge/>
            <w:tcBorders>
              <w:top w:val="nil"/>
              <w:bottom w:val="nil"/>
            </w:tcBorders>
          </w:tcPr>
          <w:p/>
        </w:tc>
        <w:tc>
          <w:tcPr>
            <w:tcW w:w="1748" w:type="dxa"/>
            <w:vMerge/>
            <w:tcBorders>
              <w:top w:val="nil"/>
              <w:bottom w:val="nil"/>
            </w:tcBorders>
          </w:tcPr>
          <w:p/>
        </w:tc>
        <w:tc>
          <w:tcPr>
            <w:tcW w:w="2188" w:type="dxa"/>
          </w:tcPr>
          <w:p>
            <w:pPr>
              <w:pStyle w:val="TableText"/>
              <w:spacing w:before="46" w:line="196" w:lineRule="auto"/>
              <w:ind w:left="152"/>
            </w:pPr>
            <w:r>
              <w:rPr>
                <w:spacing w:val="-1"/>
              </w:rPr>
              <w:t>机加工及焊接工装</w:t>
            </w:r>
          </w:p>
        </w:tc>
        <w:tc>
          <w:tcPr>
            <w:tcW w:w="859" w:type="dxa"/>
          </w:tcPr>
          <w:p>
            <w:pPr>
              <w:pStyle w:val="TableText"/>
              <w:spacing w:before="97" w:line="161" w:lineRule="exact"/>
              <w:ind w:left="374"/>
            </w:pPr>
            <w:r>
              <w:rPr>
                <w:position w:val="-2"/>
              </w:rPr>
              <w:t>1</w:t>
            </w:r>
          </w:p>
        </w:tc>
        <w:tc>
          <w:tcPr>
            <w:tcW w:w="1738" w:type="dxa"/>
          </w:tcPr>
          <w:p/>
        </w:tc>
        <w:tc>
          <w:tcPr>
            <w:tcW w:w="2342" w:type="dxa"/>
          </w:tcPr>
          <w:p/>
        </w:tc>
      </w:tr>
      <w:tr>
        <w:tblPrEx>
          <w:tblInd w:w="5" w:type="dxa"/>
          <w:tblLayout w:type="fixed"/>
          <w:tblCellMar>
            <w:top w:w="0" w:type="dxa"/>
            <w:left w:w="0" w:type="dxa"/>
            <w:bottom w:w="0" w:type="dxa"/>
            <w:right w:w="0" w:type="dxa"/>
          </w:tblCellMar>
          <w:tblLook w:val="0000"/>
        </w:tblPrEx>
        <w:trPr>
          <w:trHeight w:val="364"/>
        </w:trPr>
        <w:tc>
          <w:tcPr>
            <w:tcW w:w="714" w:type="dxa"/>
            <w:vMerge/>
            <w:tcBorders>
              <w:top w:val="nil"/>
            </w:tcBorders>
          </w:tcPr>
          <w:p/>
        </w:tc>
        <w:tc>
          <w:tcPr>
            <w:tcW w:w="1748" w:type="dxa"/>
            <w:vMerge/>
            <w:tcBorders>
              <w:top w:val="nil"/>
            </w:tcBorders>
          </w:tcPr>
          <w:p/>
        </w:tc>
        <w:tc>
          <w:tcPr>
            <w:tcW w:w="2188" w:type="dxa"/>
          </w:tcPr>
          <w:p>
            <w:pPr>
              <w:pStyle w:val="TableText"/>
              <w:spacing w:before="88" w:line="219" w:lineRule="auto"/>
              <w:ind w:left="152"/>
            </w:pPr>
            <w:r>
              <w:rPr>
                <w:spacing w:val="-1"/>
              </w:rPr>
              <w:t>模具加工、修理设备</w:t>
            </w:r>
          </w:p>
        </w:tc>
        <w:tc>
          <w:tcPr>
            <w:tcW w:w="859" w:type="dxa"/>
          </w:tcPr>
          <w:p>
            <w:pPr>
              <w:pStyle w:val="TableText"/>
              <w:spacing w:before="138" w:line="184" w:lineRule="auto"/>
              <w:ind w:left="374"/>
            </w:pPr>
            <w:r>
              <w:t>1</w:t>
            </w:r>
          </w:p>
        </w:tc>
        <w:tc>
          <w:tcPr>
            <w:tcW w:w="1738" w:type="dxa"/>
          </w:tcPr>
          <w:p/>
        </w:tc>
        <w:tc>
          <w:tcPr>
            <w:tcW w:w="2342" w:type="dxa"/>
          </w:tcPr>
          <w:p/>
        </w:tc>
      </w:tr>
    </w:tbl>
    <w:p/>
    <w:p>
      <w:pPr>
        <w:sectPr>
          <w:pgSz w:w="11910" w:h="16840"/>
          <w:pgMar w:top="1115" w:right="1115" w:bottom="0" w:left="1195" w:header="0" w:footer="0" w:gutter="0"/>
          <w:pgNumType w:start="15"/>
          <w:cols w:space="708"/>
        </w:sectPr>
      </w:pPr>
    </w:p>
    <w:p>
      <w:pPr>
        <w:pStyle w:val="BodyText"/>
        <w:spacing w:before="51" w:line="184" w:lineRule="auto"/>
        <w:ind w:left="1608"/>
        <w:rPr>
          <w:sz w:val="26"/>
          <w:szCs w:val="26"/>
        </w:rPr>
      </w:pPr>
      <w:r>
        <w:rPr>
          <w:b/>
          <w:bCs/>
          <w:spacing w:val="-4"/>
          <w:sz w:val="26"/>
          <w:szCs w:val="26"/>
        </w:rPr>
        <w:t>2-2接触线认定企业生产必备设备、工装及检测设备</w:t>
      </w:r>
    </w:p>
    <w:tbl>
      <w:tblPr>
        <w:tblStyle w:val="TableNormal6"/>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44"/>
        <w:gridCol w:w="1149"/>
        <w:gridCol w:w="2207"/>
        <w:gridCol w:w="729"/>
        <w:gridCol w:w="2737"/>
        <w:gridCol w:w="189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54"/>
        </w:trPr>
        <w:tc>
          <w:tcPr>
            <w:tcW w:w="744" w:type="dxa"/>
          </w:tcPr>
          <w:p>
            <w:pPr>
              <w:pStyle w:val="TableText"/>
              <w:spacing w:before="83" w:line="221" w:lineRule="auto"/>
              <w:ind w:left="165"/>
            </w:pPr>
            <w:r>
              <w:rPr>
                <w:spacing w:val="-2"/>
              </w:rPr>
              <w:t>序号</w:t>
            </w:r>
          </w:p>
        </w:tc>
        <w:tc>
          <w:tcPr>
            <w:tcW w:w="1149" w:type="dxa"/>
          </w:tcPr>
          <w:p>
            <w:pPr>
              <w:pStyle w:val="TableText"/>
              <w:spacing w:before="82" w:line="219" w:lineRule="auto"/>
              <w:ind w:left="361"/>
            </w:pPr>
            <w:r>
              <w:rPr>
                <w:spacing w:val="8"/>
              </w:rPr>
              <w:t>类别</w:t>
            </w:r>
          </w:p>
        </w:tc>
        <w:tc>
          <w:tcPr>
            <w:tcW w:w="2207" w:type="dxa"/>
          </w:tcPr>
          <w:p>
            <w:pPr>
              <w:pStyle w:val="TableText"/>
              <w:spacing w:before="83" w:line="221" w:lineRule="auto"/>
              <w:ind w:left="712"/>
            </w:pPr>
            <w:r>
              <w:rPr>
                <w:spacing w:val="2"/>
              </w:rPr>
              <w:t>设备名称</w:t>
            </w:r>
          </w:p>
        </w:tc>
        <w:tc>
          <w:tcPr>
            <w:tcW w:w="729" w:type="dxa"/>
          </w:tcPr>
          <w:p>
            <w:pPr>
              <w:pStyle w:val="TableText"/>
              <w:spacing w:before="82" w:line="219" w:lineRule="auto"/>
              <w:ind w:left="155"/>
            </w:pPr>
            <w:r>
              <w:rPr>
                <w:spacing w:val="-3"/>
              </w:rPr>
              <w:t>数量</w:t>
            </w:r>
          </w:p>
        </w:tc>
        <w:tc>
          <w:tcPr>
            <w:tcW w:w="2737" w:type="dxa"/>
          </w:tcPr>
          <w:p>
            <w:pPr>
              <w:pStyle w:val="TableText"/>
              <w:spacing w:before="82" w:line="219" w:lineRule="auto"/>
              <w:ind w:left="966"/>
            </w:pPr>
            <w:r>
              <w:rPr>
                <w:spacing w:val="3"/>
              </w:rPr>
              <w:t>规格型号</w:t>
            </w:r>
          </w:p>
        </w:tc>
        <w:tc>
          <w:tcPr>
            <w:tcW w:w="1893" w:type="dxa"/>
          </w:tcPr>
          <w:p>
            <w:pPr>
              <w:pStyle w:val="TableText"/>
              <w:spacing w:before="83" w:line="221" w:lineRule="auto"/>
              <w:ind w:left="759"/>
            </w:pPr>
            <w:r>
              <w:rPr>
                <w:spacing w:val="5"/>
              </w:rPr>
              <w:t>备注</w:t>
            </w:r>
          </w:p>
        </w:tc>
      </w:tr>
      <w:tr>
        <w:tblPrEx>
          <w:tblInd w:w="5" w:type="dxa"/>
          <w:tblLayout w:type="fixed"/>
          <w:tblCellMar>
            <w:top w:w="0" w:type="dxa"/>
            <w:left w:w="0" w:type="dxa"/>
            <w:bottom w:w="0" w:type="dxa"/>
            <w:right w:w="0" w:type="dxa"/>
          </w:tblCellMar>
          <w:tblLook w:val="0000"/>
        </w:tblPrEx>
        <w:trPr>
          <w:trHeight w:val="370"/>
        </w:trPr>
        <w:tc>
          <w:tcPr>
            <w:tcW w:w="744" w:type="dxa"/>
            <w:vMerge w:val="restart"/>
            <w:tcBorders>
              <w:bottom w:val="nil"/>
            </w:tcBorders>
          </w:tcPr>
          <w:p>
            <w:pPr>
              <w:spacing w:line="451" w:lineRule="auto"/>
            </w:pPr>
          </w:p>
          <w:p>
            <w:pPr>
              <w:pStyle w:val="TableText"/>
              <w:spacing w:before="65" w:line="184" w:lineRule="auto"/>
              <w:ind w:left="315"/>
            </w:pPr>
            <w:r>
              <w:t>1</w:t>
            </w:r>
          </w:p>
        </w:tc>
        <w:tc>
          <w:tcPr>
            <w:tcW w:w="1149" w:type="dxa"/>
            <w:vMerge w:val="restart"/>
            <w:tcBorders>
              <w:bottom w:val="nil"/>
            </w:tcBorders>
          </w:tcPr>
          <w:p>
            <w:pPr>
              <w:spacing w:line="401" w:lineRule="auto"/>
            </w:pPr>
          </w:p>
          <w:p>
            <w:pPr>
              <w:pStyle w:val="TableText"/>
              <w:spacing w:before="65" w:line="219" w:lineRule="auto"/>
              <w:ind w:left="161"/>
            </w:pPr>
            <w:r>
              <w:rPr>
                <w:spacing w:val="-2"/>
              </w:rPr>
              <w:t>生产设备</w:t>
            </w:r>
          </w:p>
        </w:tc>
        <w:tc>
          <w:tcPr>
            <w:tcW w:w="2207" w:type="dxa"/>
          </w:tcPr>
          <w:p>
            <w:pPr>
              <w:pStyle w:val="TableText"/>
              <w:spacing w:before="88" w:line="219" w:lineRule="auto"/>
              <w:ind w:left="132"/>
            </w:pPr>
            <w:r>
              <w:rPr>
                <w:spacing w:val="-2"/>
              </w:rPr>
              <w:t>坯料杆生产设备</w:t>
            </w:r>
          </w:p>
        </w:tc>
        <w:tc>
          <w:tcPr>
            <w:tcW w:w="729" w:type="dxa"/>
          </w:tcPr>
          <w:p>
            <w:pPr>
              <w:pStyle w:val="TableText"/>
              <w:spacing w:before="138"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9"/>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88" w:line="219" w:lineRule="auto"/>
              <w:ind w:left="132"/>
            </w:pPr>
            <w:r>
              <w:rPr>
                <w:spacing w:val="-2"/>
              </w:rPr>
              <w:t>拉线生产设备</w:t>
            </w:r>
          </w:p>
        </w:tc>
        <w:tc>
          <w:tcPr>
            <w:tcW w:w="729" w:type="dxa"/>
          </w:tcP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69"/>
        </w:trPr>
        <w:tc>
          <w:tcPr>
            <w:tcW w:w="744" w:type="dxa"/>
            <w:vMerge/>
            <w:tcBorders>
              <w:top w:val="nil"/>
            </w:tcBorders>
          </w:tcPr>
          <w:p/>
        </w:tc>
        <w:tc>
          <w:tcPr>
            <w:tcW w:w="1149" w:type="dxa"/>
            <w:vMerge/>
            <w:tcBorders>
              <w:top w:val="nil"/>
            </w:tcBorders>
          </w:tcPr>
          <w:p/>
        </w:tc>
        <w:tc>
          <w:tcPr>
            <w:tcW w:w="2207" w:type="dxa"/>
          </w:tcPr>
          <w:p>
            <w:pPr>
              <w:pStyle w:val="TableText"/>
              <w:spacing w:before="89" w:line="219" w:lineRule="auto"/>
              <w:ind w:left="132"/>
            </w:pPr>
            <w:r>
              <w:rPr>
                <w:spacing w:val="2"/>
              </w:rPr>
              <w:t>收线设备</w:t>
            </w:r>
          </w:p>
        </w:tc>
        <w:tc>
          <w:tcPr>
            <w:tcW w:w="729" w:type="dxa"/>
          </w:tcPr>
          <w:p>
            <w:pPr>
              <w:pStyle w:val="TableText"/>
              <w:spacing w:before="140"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0"/>
        </w:trPr>
        <w:tc>
          <w:tcPr>
            <w:tcW w:w="744" w:type="dxa"/>
            <w:vMerge w:val="restart"/>
            <w:tcBorders>
              <w:bottom w:val="nil"/>
            </w:tcBorders>
          </w:tcPr>
          <w:p>
            <w:pPr>
              <w:spacing w:line="245" w:lineRule="auto"/>
            </w:pPr>
          </w:p>
          <w:p>
            <w:pPr>
              <w:spacing w:line="245" w:lineRule="auto"/>
            </w:pPr>
          </w:p>
          <w:p>
            <w:pPr>
              <w:spacing w:line="245" w:lineRule="auto"/>
            </w:pPr>
          </w:p>
          <w:p>
            <w:pPr>
              <w:spacing w:line="245" w:lineRule="auto"/>
            </w:pPr>
          </w:p>
          <w:p>
            <w:pPr>
              <w:spacing w:line="246" w:lineRule="auto"/>
            </w:pPr>
          </w:p>
          <w:p>
            <w:pPr>
              <w:spacing w:line="246" w:lineRule="auto"/>
            </w:pPr>
          </w:p>
          <w:p>
            <w:pPr>
              <w:spacing w:line="246" w:lineRule="auto"/>
            </w:pPr>
          </w:p>
          <w:p>
            <w:pPr>
              <w:spacing w:line="246" w:lineRule="auto"/>
            </w:pPr>
          </w:p>
          <w:p>
            <w:pPr>
              <w:pStyle w:val="TableText"/>
              <w:spacing w:before="65" w:line="183" w:lineRule="auto"/>
              <w:ind w:left="315"/>
            </w:pPr>
            <w:r>
              <w:t>2</w:t>
            </w:r>
          </w:p>
        </w:tc>
        <w:tc>
          <w:tcPr>
            <w:tcW w:w="1149" w:type="dxa"/>
            <w:vMerge w:val="restart"/>
            <w:tcBorders>
              <w:bottom w:val="nil"/>
            </w:tcBorders>
          </w:tcPr>
          <w:p>
            <w:pPr>
              <w:spacing w:line="273" w:lineRule="auto"/>
            </w:pPr>
          </w:p>
          <w:p>
            <w:pPr>
              <w:spacing w:line="273" w:lineRule="auto"/>
            </w:pPr>
          </w:p>
          <w:p>
            <w:pPr>
              <w:spacing w:line="273" w:lineRule="auto"/>
            </w:pPr>
          </w:p>
          <w:p>
            <w:pPr>
              <w:spacing w:line="273" w:lineRule="auto"/>
            </w:pPr>
          </w:p>
          <w:p>
            <w:pPr>
              <w:spacing w:line="273" w:lineRule="auto"/>
            </w:pPr>
          </w:p>
          <w:p>
            <w:pPr>
              <w:spacing w:line="274" w:lineRule="auto"/>
            </w:pPr>
          </w:p>
          <w:p>
            <w:pPr>
              <w:spacing w:line="274" w:lineRule="auto"/>
            </w:pPr>
          </w:p>
          <w:p>
            <w:pPr>
              <w:pStyle w:val="TableText"/>
              <w:spacing w:before="65" w:line="219" w:lineRule="auto"/>
              <w:ind w:left="161"/>
            </w:pPr>
            <w:r>
              <w:rPr>
                <w:spacing w:val="-2"/>
              </w:rPr>
              <w:t>检测设备</w:t>
            </w:r>
          </w:p>
        </w:tc>
        <w:tc>
          <w:tcPr>
            <w:tcW w:w="2207" w:type="dxa"/>
          </w:tcPr>
          <w:p>
            <w:pPr>
              <w:pStyle w:val="TableText"/>
              <w:spacing w:before="89" w:line="219" w:lineRule="auto"/>
              <w:ind w:left="132"/>
            </w:pPr>
            <w:r>
              <w:rPr>
                <w:spacing w:val="-2"/>
              </w:rPr>
              <w:t>拉力试验机</w:t>
            </w:r>
          </w:p>
        </w:tc>
        <w:tc>
          <w:tcPr>
            <w:tcW w:w="729" w:type="dxa"/>
          </w:tcPr>
          <w:p>
            <w:pPr>
              <w:pStyle w:val="TableText"/>
              <w:spacing w:before="140"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9"/>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1" w:line="220" w:lineRule="auto"/>
              <w:ind w:left="132"/>
            </w:pPr>
            <w:r>
              <w:rPr>
                <w:spacing w:val="-1"/>
              </w:rPr>
              <w:t>反复弯折试验设备</w:t>
            </w:r>
          </w:p>
        </w:tc>
        <w:tc>
          <w:tcPr>
            <w:tcW w:w="729" w:type="dxa"/>
          </w:tcPr>
          <w:p>
            <w:pPr>
              <w:pStyle w:val="TableText"/>
              <w:spacing w:before="140"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69"/>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0" w:line="219" w:lineRule="auto"/>
              <w:ind w:left="132"/>
            </w:pPr>
            <w:r>
              <w:rPr>
                <w:spacing w:val="-2"/>
              </w:rPr>
              <w:t>扭转试验机</w:t>
            </w:r>
          </w:p>
        </w:tc>
        <w:tc>
          <w:tcPr>
            <w:tcW w:w="729" w:type="dxa"/>
          </w:tcPr>
          <w:p>
            <w:pPr>
              <w:pStyle w:val="TableText"/>
              <w:spacing w:before="142"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0"/>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1" w:line="219" w:lineRule="auto"/>
              <w:ind w:left="132"/>
            </w:pPr>
            <w:r>
              <w:rPr>
                <w:spacing w:val="1"/>
              </w:rPr>
              <w:t>电热恒温干燥箱</w:t>
            </w:r>
          </w:p>
        </w:tc>
        <w:tc>
          <w:tcPr>
            <w:tcW w:w="729" w:type="dxa"/>
          </w:tcPr>
          <w:p>
            <w:pPr>
              <w:pStyle w:val="TableText"/>
              <w:spacing w:before="142"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50"/>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83" w:line="220" w:lineRule="auto"/>
              <w:ind w:left="132"/>
            </w:pPr>
            <w:r>
              <w:rPr>
                <w:spacing w:val="1"/>
              </w:rPr>
              <w:t>电阻测量装置</w:t>
            </w:r>
          </w:p>
        </w:tc>
        <w:tc>
          <w:tcPr>
            <w:tcW w:w="729" w:type="dxa"/>
          </w:tcPr>
          <w:p>
            <w:pPr>
              <w:pStyle w:val="TableText"/>
              <w:spacing w:before="133"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9"/>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2" w:line="219" w:lineRule="auto"/>
              <w:ind w:left="132"/>
            </w:pPr>
            <w:r>
              <w:rPr>
                <w:spacing w:val="-2"/>
              </w:rPr>
              <w:t>合金元素测量仪</w:t>
            </w:r>
          </w:p>
        </w:tc>
        <w:tc>
          <w:tcPr>
            <w:tcW w:w="729" w:type="dxa"/>
          </w:tcPr>
          <w:p>
            <w:pPr>
              <w:pStyle w:val="TableText"/>
              <w:spacing w:before="143"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69"/>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2" w:line="219" w:lineRule="auto"/>
              <w:ind w:left="132"/>
            </w:pPr>
            <w:r>
              <w:rPr>
                <w:spacing w:val="-2"/>
              </w:rPr>
              <w:t>氧含量测量仪</w:t>
            </w:r>
          </w:p>
        </w:tc>
        <w:tc>
          <w:tcPr>
            <w:tcW w:w="729" w:type="dxa"/>
          </w:tcPr>
          <w:p>
            <w:pPr>
              <w:pStyle w:val="TableText"/>
              <w:spacing w:before="144"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0"/>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4" w:line="219" w:lineRule="auto"/>
              <w:ind w:left="132"/>
            </w:pPr>
            <w:r>
              <w:rPr>
                <w:spacing w:val="-3"/>
              </w:rPr>
              <w:t>光谱仪</w:t>
            </w:r>
          </w:p>
        </w:tc>
        <w:tc>
          <w:tcPr>
            <w:tcW w:w="729" w:type="dxa"/>
          </w:tcPr>
          <w:p>
            <w:pPr>
              <w:pStyle w:val="TableText"/>
              <w:spacing w:before="144"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69"/>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4" w:line="219" w:lineRule="auto"/>
              <w:ind w:left="132"/>
            </w:pPr>
            <w:r>
              <w:rPr>
                <w:spacing w:val="-2"/>
              </w:rPr>
              <w:t>光电分析天平</w:t>
            </w:r>
          </w:p>
        </w:tc>
        <w:tc>
          <w:tcPr>
            <w:tcW w:w="729" w:type="dxa"/>
          </w:tcPr>
          <w:p>
            <w:pPr>
              <w:pStyle w:val="TableText"/>
              <w:spacing w:before="145"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9"/>
        </w:trPr>
        <w:tc>
          <w:tcPr>
            <w:tcW w:w="744" w:type="dxa"/>
            <w:vMerge/>
            <w:tcBorders>
              <w:top w:val="nil"/>
              <w:bottom w:val="nil"/>
            </w:tcBorders>
          </w:tcPr>
          <w:p/>
        </w:tc>
        <w:tc>
          <w:tcPr>
            <w:tcW w:w="1149" w:type="dxa"/>
            <w:vMerge/>
            <w:tcBorders>
              <w:top w:val="nil"/>
              <w:bottom w:val="nil"/>
            </w:tcBorders>
          </w:tcPr>
          <w:p/>
        </w:tc>
        <w:tc>
          <w:tcPr>
            <w:tcW w:w="2207" w:type="dxa"/>
          </w:tcPr>
          <w:p>
            <w:pPr>
              <w:pStyle w:val="TableText"/>
              <w:spacing w:before="94" w:line="219" w:lineRule="auto"/>
              <w:ind w:left="132"/>
            </w:pPr>
            <w:r>
              <w:rPr>
                <w:spacing w:val="-2"/>
              </w:rPr>
              <w:t>角度测量仪器</w:t>
            </w:r>
          </w:p>
        </w:tc>
        <w:tc>
          <w:tcPr>
            <w:tcW w:w="729" w:type="dxa"/>
          </w:tcPr>
          <w:p>
            <w:pPr>
              <w:pStyle w:val="TableText"/>
              <w:spacing w:before="145"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59"/>
        </w:trPr>
        <w:tc>
          <w:tcPr>
            <w:tcW w:w="744" w:type="dxa"/>
            <w:vMerge/>
            <w:tcBorders>
              <w:top w:val="nil"/>
            </w:tcBorders>
          </w:tcPr>
          <w:p/>
        </w:tc>
        <w:tc>
          <w:tcPr>
            <w:tcW w:w="1149" w:type="dxa"/>
            <w:vMerge/>
            <w:tcBorders>
              <w:top w:val="nil"/>
            </w:tcBorders>
          </w:tcPr>
          <w:p/>
        </w:tc>
        <w:tc>
          <w:tcPr>
            <w:tcW w:w="2207" w:type="dxa"/>
          </w:tcPr>
          <w:p>
            <w:pPr>
              <w:pStyle w:val="TableText"/>
              <w:spacing w:before="86" w:line="219" w:lineRule="auto"/>
              <w:ind w:left="132"/>
            </w:pPr>
            <w:r>
              <w:rPr>
                <w:spacing w:val="1"/>
              </w:rPr>
              <w:t>涡流探伤仪</w:t>
            </w:r>
          </w:p>
        </w:tc>
        <w:tc>
          <w:tcPr>
            <w:tcW w:w="729" w:type="dxa"/>
          </w:tcPr>
          <w:p>
            <w:pPr>
              <w:pStyle w:val="TableText"/>
              <w:spacing w:before="137"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59"/>
        </w:trPr>
        <w:tc>
          <w:tcPr>
            <w:tcW w:w="744" w:type="dxa"/>
            <w:vMerge w:val="restart"/>
            <w:tcBorders>
              <w:bottom w:val="nil"/>
            </w:tcBorders>
          </w:tcPr>
          <w:p>
            <w:pPr>
              <w:spacing w:line="262" w:lineRule="auto"/>
            </w:pPr>
          </w:p>
          <w:p>
            <w:pPr>
              <w:pStyle w:val="TableText"/>
              <w:spacing w:before="65" w:line="183" w:lineRule="auto"/>
              <w:ind w:left="315"/>
            </w:pPr>
            <w:r>
              <w:t>3</w:t>
            </w:r>
          </w:p>
        </w:tc>
        <w:tc>
          <w:tcPr>
            <w:tcW w:w="1149" w:type="dxa"/>
            <w:vMerge w:val="restart"/>
            <w:tcBorders>
              <w:bottom w:val="nil"/>
            </w:tcBorders>
          </w:tcPr>
          <w:p>
            <w:pPr>
              <w:pStyle w:val="TableText"/>
              <w:spacing w:before="278" w:line="220" w:lineRule="auto"/>
              <w:ind w:left="361"/>
            </w:pPr>
            <w:r>
              <w:rPr>
                <w:spacing w:val="-3"/>
              </w:rPr>
              <w:t>工装</w:t>
            </w:r>
          </w:p>
        </w:tc>
        <w:tc>
          <w:tcPr>
            <w:tcW w:w="2207" w:type="dxa"/>
          </w:tcPr>
          <w:p>
            <w:pPr>
              <w:pStyle w:val="TableText"/>
              <w:spacing w:before="87" w:line="219" w:lineRule="auto"/>
              <w:ind w:left="132"/>
            </w:pPr>
            <w:r>
              <w:rPr>
                <w:spacing w:val="2"/>
              </w:rPr>
              <w:t>拉线用模具</w:t>
            </w:r>
          </w:p>
        </w:tc>
        <w:tc>
          <w:tcPr>
            <w:tcW w:w="729" w:type="dxa"/>
          </w:tcPr>
          <w:p>
            <w:pPr>
              <w:pStyle w:val="TableText"/>
              <w:spacing w:before="138" w:line="184" w:lineRule="auto"/>
              <w:ind w:left="305"/>
            </w:pPr>
            <w:r>
              <w:t>1</w:t>
            </w:r>
          </w:p>
        </w:tc>
        <w:tc>
          <w:tcPr>
            <w:tcW w:w="2737" w:type="dxa"/>
          </w:tcPr>
          <w:p/>
        </w:tc>
        <w:tc>
          <w:tcPr>
            <w:tcW w:w="1893" w:type="dxa"/>
          </w:tcPr>
          <w:p/>
        </w:tc>
      </w:tr>
      <w:tr>
        <w:tblPrEx>
          <w:tblInd w:w="5" w:type="dxa"/>
          <w:tblLayout w:type="fixed"/>
          <w:tblCellMar>
            <w:top w:w="0" w:type="dxa"/>
            <w:left w:w="0" w:type="dxa"/>
            <w:bottom w:w="0" w:type="dxa"/>
            <w:right w:w="0" w:type="dxa"/>
          </w:tblCellMar>
          <w:tblLook w:val="0000"/>
        </w:tblPrEx>
        <w:trPr>
          <w:trHeight w:val="375"/>
        </w:trPr>
        <w:tc>
          <w:tcPr>
            <w:tcW w:w="744" w:type="dxa"/>
            <w:vMerge/>
            <w:tcBorders>
              <w:top w:val="nil"/>
            </w:tcBorders>
          </w:tcPr>
          <w:p/>
        </w:tc>
        <w:tc>
          <w:tcPr>
            <w:tcW w:w="1149" w:type="dxa"/>
            <w:vMerge/>
            <w:tcBorders>
              <w:top w:val="nil"/>
            </w:tcBorders>
          </w:tcPr>
          <w:p/>
        </w:tc>
        <w:tc>
          <w:tcPr>
            <w:tcW w:w="2207" w:type="dxa"/>
          </w:tcPr>
          <w:p>
            <w:pPr>
              <w:pStyle w:val="TableText"/>
              <w:spacing w:before="99" w:line="220" w:lineRule="auto"/>
              <w:ind w:left="132"/>
            </w:pPr>
            <w:r>
              <w:rPr>
                <w:spacing w:val="-2"/>
              </w:rPr>
              <w:t>包装用工装</w:t>
            </w:r>
          </w:p>
        </w:tc>
        <w:tc>
          <w:tcPr>
            <w:tcW w:w="729" w:type="dxa"/>
          </w:tcPr>
          <w:p>
            <w:pPr>
              <w:pStyle w:val="TableText"/>
              <w:spacing w:before="148" w:line="184" w:lineRule="auto"/>
              <w:ind w:left="305"/>
            </w:pPr>
            <w:r>
              <w:t>1</w:t>
            </w:r>
          </w:p>
        </w:tc>
        <w:tc>
          <w:tcPr>
            <w:tcW w:w="2737" w:type="dxa"/>
          </w:tcPr>
          <w:p/>
        </w:tc>
        <w:tc>
          <w:tcPr>
            <w:tcW w:w="1893" w:type="dxa"/>
          </w:tcPr>
          <w:p/>
        </w:tc>
      </w:tr>
    </w:tbl>
    <w:p>
      <w:pPr>
        <w:spacing w:line="267" w:lineRule="auto"/>
      </w:pPr>
    </w:p>
    <w:p>
      <w:pPr>
        <w:spacing w:line="267" w:lineRule="auto"/>
      </w:pPr>
    </w:p>
    <w:p>
      <w:pPr>
        <w:pStyle w:val="BodyText"/>
        <w:spacing w:before="85" w:line="190" w:lineRule="auto"/>
        <w:ind w:left="1880"/>
        <w:rPr>
          <w:sz w:val="26"/>
          <w:szCs w:val="26"/>
        </w:rPr>
      </w:pPr>
      <w:r>
        <w:pict>
          <v:shape id="文本框 3" o:spid="_x0000_s1026" type="#_x0000_t202" style="width:14.35pt;height:14.9pt;margin-top:5.3pt;margin-left:79.9pt;position:absolute;z-index:251659264" filled="f" stroked="f">
            <o:lock v:ext="edit" aspectratio="f"/>
            <v:textbox inset="0,0,0,0">
              <w:txbxContent>
                <w:p>
                  <w:pPr>
                    <w:pStyle w:val="BodyText"/>
                    <w:spacing w:before="19" w:line="183" w:lineRule="auto"/>
                    <w:ind w:left="20"/>
                    <w:rPr>
                      <w:sz w:val="26"/>
                      <w:szCs w:val="26"/>
                    </w:rPr>
                  </w:pPr>
                  <w:r>
                    <w:rPr>
                      <w:b/>
                      <w:bCs/>
                      <w:spacing w:val="-10"/>
                      <w:sz w:val="26"/>
                      <w:szCs w:val="26"/>
                    </w:rPr>
                    <w:t>2-</w:t>
                  </w:r>
                </w:p>
              </w:txbxContent>
            </v:textbox>
          </v:shape>
        </w:pict>
      </w:r>
      <w:r>
        <w:rPr>
          <w:b/>
          <w:bCs/>
          <w:spacing w:val="-4"/>
          <w:sz w:val="26"/>
          <w:szCs w:val="26"/>
        </w:rPr>
        <w:t>3承力索认定企业生产必备设备、工装及检测设备</w:t>
      </w:r>
    </w:p>
    <w:tbl>
      <w:tblPr>
        <w:tblStyle w:val="TableNormal6"/>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24"/>
        <w:gridCol w:w="1159"/>
        <w:gridCol w:w="2197"/>
        <w:gridCol w:w="739"/>
        <w:gridCol w:w="2717"/>
        <w:gridCol w:w="1903"/>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54"/>
        </w:trPr>
        <w:tc>
          <w:tcPr>
            <w:tcW w:w="724" w:type="dxa"/>
          </w:tcPr>
          <w:p>
            <w:pPr>
              <w:pStyle w:val="TableText"/>
              <w:spacing w:before="84" w:line="221" w:lineRule="auto"/>
              <w:ind w:left="155"/>
            </w:pPr>
            <w:r>
              <w:rPr>
                <w:spacing w:val="-2"/>
              </w:rPr>
              <w:t>序号</w:t>
            </w:r>
          </w:p>
        </w:tc>
        <w:tc>
          <w:tcPr>
            <w:tcW w:w="1159" w:type="dxa"/>
          </w:tcPr>
          <w:p>
            <w:pPr>
              <w:pStyle w:val="TableText"/>
              <w:spacing w:before="83" w:line="219" w:lineRule="auto"/>
              <w:ind w:left="371"/>
            </w:pPr>
            <w:r>
              <w:rPr>
                <w:spacing w:val="8"/>
              </w:rPr>
              <w:t>类别</w:t>
            </w:r>
          </w:p>
        </w:tc>
        <w:tc>
          <w:tcPr>
            <w:tcW w:w="2197" w:type="dxa"/>
          </w:tcPr>
          <w:p>
            <w:pPr>
              <w:pStyle w:val="TableText"/>
              <w:spacing w:before="84" w:line="221" w:lineRule="auto"/>
              <w:ind w:left="702"/>
            </w:pPr>
            <w:r>
              <w:rPr>
                <w:spacing w:val="2"/>
              </w:rPr>
              <w:t>设备名称</w:t>
            </w:r>
          </w:p>
        </w:tc>
        <w:tc>
          <w:tcPr>
            <w:tcW w:w="739" w:type="dxa"/>
          </w:tcPr>
          <w:p>
            <w:pPr>
              <w:pStyle w:val="TableText"/>
              <w:spacing w:before="83" w:line="219" w:lineRule="auto"/>
              <w:ind w:left="165"/>
            </w:pPr>
            <w:r>
              <w:rPr>
                <w:spacing w:val="-3"/>
              </w:rPr>
              <w:t>数量</w:t>
            </w:r>
          </w:p>
        </w:tc>
        <w:tc>
          <w:tcPr>
            <w:tcW w:w="2717" w:type="dxa"/>
          </w:tcPr>
          <w:p>
            <w:pPr>
              <w:pStyle w:val="TableText"/>
              <w:spacing w:before="83" w:line="219" w:lineRule="auto"/>
              <w:ind w:left="956"/>
            </w:pPr>
            <w:r>
              <w:rPr>
                <w:spacing w:val="3"/>
              </w:rPr>
              <w:t>规格型号</w:t>
            </w:r>
          </w:p>
        </w:tc>
        <w:tc>
          <w:tcPr>
            <w:tcW w:w="1903" w:type="dxa"/>
          </w:tcPr>
          <w:p>
            <w:pPr>
              <w:pStyle w:val="TableText"/>
              <w:spacing w:before="83" w:line="219" w:lineRule="auto"/>
              <w:ind w:left="558"/>
            </w:pPr>
            <w:r>
              <w:rPr>
                <w:spacing w:val="2"/>
              </w:rPr>
              <w:t>生产厂家</w:t>
            </w:r>
          </w:p>
        </w:tc>
      </w:tr>
      <w:tr>
        <w:tblPrEx>
          <w:tblInd w:w="25" w:type="dxa"/>
          <w:tblLayout w:type="fixed"/>
          <w:tblCellMar>
            <w:top w:w="0" w:type="dxa"/>
            <w:left w:w="0" w:type="dxa"/>
            <w:bottom w:w="0" w:type="dxa"/>
            <w:right w:w="0" w:type="dxa"/>
          </w:tblCellMar>
          <w:tblLook w:val="0000"/>
        </w:tblPrEx>
        <w:trPr>
          <w:trHeight w:val="349"/>
        </w:trPr>
        <w:tc>
          <w:tcPr>
            <w:tcW w:w="724" w:type="dxa"/>
            <w:vMerge w:val="restart"/>
            <w:tcBorders>
              <w:bottom w:val="nil"/>
            </w:tcBorders>
          </w:tcPr>
          <w:p>
            <w:pPr>
              <w:spacing w:line="422" w:lineRule="auto"/>
            </w:pPr>
          </w:p>
          <w:p>
            <w:pPr>
              <w:pStyle w:val="TableText"/>
              <w:spacing w:before="65" w:line="184" w:lineRule="auto"/>
              <w:ind w:left="305"/>
            </w:pPr>
            <w:r>
              <w:t>1</w:t>
            </w:r>
          </w:p>
        </w:tc>
        <w:tc>
          <w:tcPr>
            <w:tcW w:w="1159" w:type="dxa"/>
            <w:vMerge w:val="restart"/>
            <w:tcBorders>
              <w:bottom w:val="nil"/>
            </w:tcBorders>
          </w:tcPr>
          <w:p>
            <w:pPr>
              <w:spacing w:line="372" w:lineRule="auto"/>
            </w:pPr>
          </w:p>
          <w:p>
            <w:pPr>
              <w:pStyle w:val="TableText"/>
              <w:spacing w:before="65" w:line="219" w:lineRule="auto"/>
              <w:ind w:left="171"/>
            </w:pPr>
            <w:r>
              <w:rPr>
                <w:spacing w:val="-2"/>
              </w:rPr>
              <w:t>生产设备</w:t>
            </w:r>
          </w:p>
        </w:tc>
        <w:tc>
          <w:tcPr>
            <w:tcW w:w="2197" w:type="dxa"/>
          </w:tcPr>
          <w:p>
            <w:pPr>
              <w:pStyle w:val="TableText"/>
              <w:spacing w:before="79" w:line="219" w:lineRule="auto"/>
              <w:ind w:left="112"/>
            </w:pPr>
            <w:r>
              <w:rPr>
                <w:spacing w:val="-1"/>
              </w:rPr>
              <w:t>坏料杆生产设备</w:t>
            </w:r>
          </w:p>
        </w:tc>
        <w:tc>
          <w:tcPr>
            <w:tcW w:w="739" w:type="dxa"/>
          </w:tcPr>
          <w:p>
            <w:pPr>
              <w:pStyle w:val="TableText"/>
              <w:spacing w:before="129"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9"/>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0" w:line="219" w:lineRule="auto"/>
              <w:ind w:left="112"/>
            </w:pPr>
            <w:r>
              <w:rPr>
                <w:spacing w:val="-2"/>
              </w:rPr>
              <w:t>拉线生产设备</w:t>
            </w:r>
          </w:p>
        </w:tc>
        <w:tc>
          <w:tcPr>
            <w:tcW w:w="739" w:type="dxa"/>
          </w:tcP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49"/>
        </w:trPr>
        <w:tc>
          <w:tcPr>
            <w:tcW w:w="724" w:type="dxa"/>
            <w:vMerge/>
            <w:tcBorders>
              <w:top w:val="nil"/>
            </w:tcBorders>
          </w:tcPr>
          <w:p/>
        </w:tc>
        <w:tc>
          <w:tcPr>
            <w:tcW w:w="1159" w:type="dxa"/>
            <w:vMerge/>
            <w:tcBorders>
              <w:top w:val="nil"/>
            </w:tcBorders>
          </w:tcPr>
          <w:p/>
        </w:tc>
        <w:tc>
          <w:tcPr>
            <w:tcW w:w="2197" w:type="dxa"/>
          </w:tcPr>
          <w:p>
            <w:pPr>
              <w:pStyle w:val="TableText"/>
              <w:spacing w:before="81" w:line="219" w:lineRule="auto"/>
              <w:ind w:left="112"/>
            </w:pPr>
            <w:r>
              <w:rPr>
                <w:spacing w:val="2"/>
              </w:rPr>
              <w:t>收线设备</w:t>
            </w:r>
          </w:p>
        </w:tc>
        <w:tc>
          <w:tcPr>
            <w:tcW w:w="739" w:type="dxa"/>
          </w:tcPr>
          <w:p>
            <w:pPr>
              <w:pStyle w:val="TableText"/>
              <w:spacing w:before="131"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0"/>
        </w:trPr>
        <w:tc>
          <w:tcPr>
            <w:tcW w:w="724" w:type="dxa"/>
            <w:vMerge w:val="restart"/>
            <w:tcBorders>
              <w:bottom w:val="nil"/>
            </w:tcBorders>
          </w:tcPr>
          <w:p>
            <w:pPr>
              <w:spacing w:line="266" w:lineRule="auto"/>
            </w:pPr>
          </w:p>
          <w:p>
            <w:pPr>
              <w:spacing w:line="266" w:lineRule="auto"/>
            </w:pPr>
          </w:p>
          <w:p>
            <w:pPr>
              <w:spacing w:line="267" w:lineRule="auto"/>
            </w:pPr>
          </w:p>
          <w:p>
            <w:pPr>
              <w:spacing w:line="267" w:lineRule="auto"/>
            </w:pPr>
          </w:p>
          <w:p>
            <w:pPr>
              <w:spacing w:line="267" w:lineRule="auto"/>
            </w:pPr>
          </w:p>
          <w:p>
            <w:pPr>
              <w:spacing w:line="267" w:lineRule="auto"/>
            </w:pPr>
          </w:p>
          <w:p>
            <w:pPr>
              <w:spacing w:line="267" w:lineRule="auto"/>
            </w:pPr>
          </w:p>
          <w:p>
            <w:pPr>
              <w:pStyle w:val="TableText"/>
              <w:spacing w:before="65" w:line="183" w:lineRule="auto"/>
              <w:ind w:left="305"/>
            </w:pPr>
            <w:r>
              <w:t>2</w:t>
            </w:r>
          </w:p>
        </w:tc>
        <w:tc>
          <w:tcPr>
            <w:tcW w:w="1159" w:type="dxa"/>
            <w:vMerge w:val="restart"/>
            <w:tcBorders>
              <w:bottom w:val="nil"/>
            </w:tcBorders>
          </w:tcPr>
          <w:p>
            <w:pPr>
              <w:spacing w:line="259" w:lineRule="auto"/>
            </w:pPr>
          </w:p>
          <w:p>
            <w:pPr>
              <w:spacing w:line="259" w:lineRule="auto"/>
            </w:pPr>
          </w:p>
          <w:p>
            <w:pPr>
              <w:spacing w:line="259" w:lineRule="auto"/>
            </w:pPr>
          </w:p>
          <w:p>
            <w:pPr>
              <w:spacing w:line="259" w:lineRule="auto"/>
            </w:pPr>
          </w:p>
          <w:p>
            <w:pPr>
              <w:spacing w:line="260" w:lineRule="auto"/>
            </w:pPr>
          </w:p>
          <w:p>
            <w:pPr>
              <w:spacing w:line="260" w:lineRule="auto"/>
            </w:pPr>
          </w:p>
          <w:p>
            <w:pPr>
              <w:spacing w:line="260" w:lineRule="auto"/>
            </w:pPr>
          </w:p>
          <w:p>
            <w:pPr>
              <w:pStyle w:val="TableText"/>
              <w:spacing w:before="65" w:line="219" w:lineRule="auto"/>
              <w:ind w:left="171"/>
            </w:pPr>
            <w:r>
              <w:rPr>
                <w:spacing w:val="-2"/>
              </w:rPr>
              <w:t>检测设备</w:t>
            </w:r>
          </w:p>
        </w:tc>
        <w:tc>
          <w:tcPr>
            <w:tcW w:w="2197" w:type="dxa"/>
          </w:tcPr>
          <w:p>
            <w:pPr>
              <w:pStyle w:val="TableText"/>
              <w:spacing w:before="80" w:line="219" w:lineRule="auto"/>
              <w:ind w:left="112"/>
            </w:pPr>
            <w:r>
              <w:rPr>
                <w:spacing w:val="-2"/>
              </w:rPr>
              <w:t>拉力试验机</w:t>
            </w:r>
          </w:p>
        </w:tc>
        <w:tc>
          <w:tcPr>
            <w:tcW w:w="739" w:type="dxa"/>
          </w:tcPr>
          <w:p>
            <w:pPr>
              <w:pStyle w:val="TableText"/>
              <w:spacing w:before="132"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49"/>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0" w:line="219" w:lineRule="auto"/>
              <w:ind w:left="112"/>
            </w:pPr>
            <w:r>
              <w:rPr>
                <w:spacing w:val="1"/>
              </w:rPr>
              <w:t>卧式拉力试验机</w:t>
            </w:r>
          </w:p>
        </w:tc>
        <w:tc>
          <w:tcPr>
            <w:tcW w:w="739" w:type="dxa"/>
          </w:tcPr>
          <w:p>
            <w:pPr>
              <w:pStyle w:val="TableText"/>
              <w:spacing w:before="132"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0"/>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3" w:line="220" w:lineRule="auto"/>
              <w:ind w:left="112"/>
            </w:pPr>
            <w:r>
              <w:rPr>
                <w:spacing w:val="-1"/>
              </w:rPr>
              <w:t>反复弯折试验设备</w:t>
            </w:r>
          </w:p>
        </w:tc>
        <w:tc>
          <w:tcPr>
            <w:tcW w:w="739" w:type="dxa"/>
          </w:tcPr>
          <w:p>
            <w:pPr>
              <w:pStyle w:val="TableText"/>
              <w:spacing w:before="133"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49"/>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3" w:line="220" w:lineRule="auto"/>
              <w:ind w:left="112"/>
            </w:pPr>
            <w:r>
              <w:rPr>
                <w:spacing w:val="1"/>
              </w:rPr>
              <w:t>缠绕试验设备</w:t>
            </w:r>
          </w:p>
        </w:tc>
        <w:tc>
          <w:tcPr>
            <w:tcW w:w="739" w:type="dxa"/>
          </w:tcPr>
          <w:p>
            <w:pPr>
              <w:pStyle w:val="TableText"/>
              <w:spacing w:before="133"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9"/>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4" w:line="220" w:lineRule="auto"/>
              <w:ind w:left="112"/>
            </w:pPr>
            <w:r>
              <w:rPr>
                <w:spacing w:val="-2"/>
              </w:rPr>
              <w:t>直流电阻测量装置</w:t>
            </w:r>
          </w:p>
        </w:tc>
        <w:tc>
          <w:tcPr>
            <w:tcW w:w="739" w:type="dxa"/>
          </w:tcPr>
          <w:p>
            <w:pPr>
              <w:pStyle w:val="TableText"/>
              <w:spacing w:before="134"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49"/>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5" w:line="219" w:lineRule="auto"/>
              <w:ind w:left="112"/>
            </w:pPr>
            <w:r>
              <w:rPr>
                <w:spacing w:val="-3"/>
              </w:rPr>
              <w:t>光谱仪</w:t>
            </w:r>
          </w:p>
        </w:tc>
        <w:tc>
          <w:tcPr>
            <w:tcW w:w="739" w:type="dxa"/>
          </w:tcPr>
          <w:p>
            <w:pPr>
              <w:pStyle w:val="TableText"/>
              <w:spacing w:before="135"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0"/>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6" w:line="219" w:lineRule="auto"/>
              <w:ind w:left="112"/>
            </w:pPr>
            <w:r>
              <w:rPr>
                <w:spacing w:val="-2"/>
              </w:rPr>
              <w:t>光电分析天平</w:t>
            </w:r>
          </w:p>
        </w:tc>
        <w:tc>
          <w:tcPr>
            <w:tcW w:w="739" w:type="dxa"/>
          </w:tcPr>
          <w:p>
            <w:pPr>
              <w:pStyle w:val="TableText"/>
              <w:spacing w:before="136"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49"/>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4" w:line="219" w:lineRule="auto"/>
              <w:ind w:left="112"/>
            </w:pPr>
            <w:r>
              <w:rPr>
                <w:spacing w:val="-2"/>
              </w:rPr>
              <w:t>干燥箱</w:t>
            </w:r>
          </w:p>
        </w:tc>
        <w:tc>
          <w:tcPr>
            <w:tcW w:w="739" w:type="dxa"/>
          </w:tcPr>
          <w:p>
            <w:pPr>
              <w:pStyle w:val="TableText"/>
              <w:spacing w:before="136"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0"/>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7" w:line="219" w:lineRule="auto"/>
              <w:ind w:left="112"/>
            </w:pPr>
            <w:r>
              <w:rPr>
                <w:spacing w:val="-2"/>
              </w:rPr>
              <w:t>合金元素测量仪</w:t>
            </w:r>
          </w:p>
        </w:tc>
        <w:tc>
          <w:tcPr>
            <w:tcW w:w="739" w:type="dxa"/>
          </w:tcPr>
          <w:p>
            <w:pPr>
              <w:pStyle w:val="TableText"/>
              <w:spacing w:before="137"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9"/>
        </w:trPr>
        <w:tc>
          <w:tcPr>
            <w:tcW w:w="724" w:type="dxa"/>
            <w:vMerge/>
            <w:tcBorders>
              <w:top w:val="nil"/>
              <w:bottom w:val="nil"/>
            </w:tcBorders>
          </w:tcPr>
          <w:p/>
        </w:tc>
        <w:tc>
          <w:tcPr>
            <w:tcW w:w="1159" w:type="dxa"/>
            <w:vMerge/>
            <w:tcBorders>
              <w:top w:val="nil"/>
              <w:bottom w:val="nil"/>
            </w:tcBorders>
          </w:tcPr>
          <w:p/>
        </w:tc>
        <w:tc>
          <w:tcPr>
            <w:tcW w:w="2197" w:type="dxa"/>
          </w:tcPr>
          <w:p>
            <w:pPr>
              <w:pStyle w:val="TableText"/>
              <w:spacing w:before="86" w:line="219" w:lineRule="auto"/>
              <w:ind w:left="112"/>
            </w:pPr>
            <w:r>
              <w:rPr>
                <w:spacing w:val="-2"/>
              </w:rPr>
              <w:t>氧含量测量仪</w:t>
            </w:r>
          </w:p>
        </w:tc>
        <w:tc>
          <w:tcPr>
            <w:tcW w:w="739" w:type="dxa"/>
          </w:tcPr>
          <w:p>
            <w:pPr>
              <w:pStyle w:val="TableText"/>
              <w:spacing w:before="137"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0"/>
        </w:trPr>
        <w:tc>
          <w:tcPr>
            <w:tcW w:w="724" w:type="dxa"/>
            <w:vMerge/>
            <w:tcBorders>
              <w:top w:val="nil"/>
            </w:tcBorders>
          </w:tcPr>
          <w:p/>
        </w:tc>
        <w:tc>
          <w:tcPr>
            <w:tcW w:w="1159" w:type="dxa"/>
            <w:vMerge/>
            <w:tcBorders>
              <w:top w:val="nil"/>
            </w:tcBorders>
          </w:tcPr>
          <w:p/>
        </w:tc>
        <w:tc>
          <w:tcPr>
            <w:tcW w:w="2197" w:type="dxa"/>
          </w:tcPr>
          <w:p>
            <w:pPr>
              <w:pStyle w:val="TableText"/>
              <w:spacing w:before="88" w:line="219" w:lineRule="auto"/>
              <w:ind w:left="112"/>
            </w:pPr>
            <w:r>
              <w:rPr>
                <w:spacing w:val="1"/>
              </w:rPr>
              <w:t>涡流探伤仪</w:t>
            </w:r>
          </w:p>
        </w:tc>
        <w:tc>
          <w:tcPr>
            <w:tcW w:w="739" w:type="dxa"/>
          </w:tcPr>
          <w:p>
            <w:pPr>
              <w:pStyle w:val="TableText"/>
              <w:spacing w:before="138"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0"/>
        </w:trPr>
        <w:tc>
          <w:tcPr>
            <w:tcW w:w="724" w:type="dxa"/>
            <w:vMerge w:val="restart"/>
            <w:tcBorders>
              <w:bottom w:val="nil"/>
            </w:tcBorders>
          </w:tcPr>
          <w:p>
            <w:pPr>
              <w:spacing w:line="253" w:lineRule="auto"/>
            </w:pPr>
          </w:p>
          <w:p>
            <w:pPr>
              <w:pStyle w:val="TableText"/>
              <w:spacing w:before="65" w:line="183" w:lineRule="auto"/>
              <w:ind w:left="305"/>
            </w:pPr>
            <w:r>
              <w:t>3</w:t>
            </w:r>
          </w:p>
        </w:tc>
        <w:tc>
          <w:tcPr>
            <w:tcW w:w="1159" w:type="dxa"/>
            <w:vMerge w:val="restart"/>
            <w:tcBorders>
              <w:bottom w:val="nil"/>
            </w:tcBorders>
          </w:tcPr>
          <w:p>
            <w:pPr>
              <w:pStyle w:val="TableText"/>
              <w:spacing w:before="268" w:line="220" w:lineRule="auto"/>
              <w:ind w:left="371"/>
            </w:pPr>
            <w:r>
              <w:rPr>
                <w:spacing w:val="-3"/>
              </w:rPr>
              <w:t>工装</w:t>
            </w:r>
          </w:p>
        </w:tc>
        <w:tc>
          <w:tcPr>
            <w:tcW w:w="2197" w:type="dxa"/>
          </w:tcPr>
          <w:p>
            <w:pPr>
              <w:pStyle w:val="TableText"/>
              <w:spacing w:before="88" w:line="219" w:lineRule="auto"/>
              <w:ind w:left="112"/>
            </w:pPr>
            <w:r>
              <w:rPr>
                <w:spacing w:val="2"/>
              </w:rPr>
              <w:t>拉线用模具</w:t>
            </w:r>
          </w:p>
        </w:tc>
        <w:tc>
          <w:tcPr>
            <w:tcW w:w="739" w:type="dxa"/>
          </w:tcPr>
          <w:p>
            <w:pPr>
              <w:pStyle w:val="TableText"/>
              <w:spacing w:before="138" w:line="184" w:lineRule="auto"/>
              <w:ind w:left="315"/>
            </w:pPr>
            <w:r>
              <w:t>1</w:t>
            </w:r>
          </w:p>
        </w:tc>
        <w:tc>
          <w:tcPr>
            <w:tcW w:w="2717" w:type="dxa"/>
          </w:tcPr>
          <w:p/>
        </w:tc>
        <w:tc>
          <w:tcPr>
            <w:tcW w:w="1903" w:type="dxa"/>
          </w:tcPr>
          <w:p/>
        </w:tc>
      </w:tr>
      <w:tr>
        <w:tblPrEx>
          <w:tblInd w:w="25" w:type="dxa"/>
          <w:tblLayout w:type="fixed"/>
          <w:tblCellMar>
            <w:top w:w="0" w:type="dxa"/>
            <w:left w:w="0" w:type="dxa"/>
            <w:bottom w:w="0" w:type="dxa"/>
            <w:right w:w="0" w:type="dxa"/>
          </w:tblCellMar>
          <w:tblLook w:val="0000"/>
        </w:tblPrEx>
        <w:trPr>
          <w:trHeight w:val="354"/>
        </w:trPr>
        <w:tc>
          <w:tcPr>
            <w:tcW w:w="724" w:type="dxa"/>
            <w:vMerge/>
            <w:tcBorders>
              <w:top w:val="nil"/>
            </w:tcBorders>
          </w:tcPr>
          <w:p/>
        </w:tc>
        <w:tc>
          <w:tcPr>
            <w:tcW w:w="1159" w:type="dxa"/>
            <w:vMerge/>
            <w:tcBorders>
              <w:top w:val="nil"/>
            </w:tcBorders>
          </w:tcPr>
          <w:p/>
        </w:tc>
        <w:tc>
          <w:tcPr>
            <w:tcW w:w="2197" w:type="dxa"/>
          </w:tcPr>
          <w:p>
            <w:pPr>
              <w:pStyle w:val="TableText"/>
              <w:spacing w:before="88" w:line="220" w:lineRule="auto"/>
              <w:ind w:left="112"/>
            </w:pPr>
            <w:r>
              <w:rPr>
                <w:spacing w:val="-2"/>
              </w:rPr>
              <w:t>包装用工装</w:t>
            </w:r>
          </w:p>
        </w:tc>
        <w:tc>
          <w:tcPr>
            <w:tcW w:w="739" w:type="dxa"/>
          </w:tcPr>
          <w:p>
            <w:pPr>
              <w:pStyle w:val="TableText"/>
              <w:spacing w:before="138" w:line="184" w:lineRule="auto"/>
              <w:ind w:left="315"/>
            </w:pPr>
            <w:r>
              <w:t>1</w:t>
            </w:r>
          </w:p>
        </w:tc>
        <w:tc>
          <w:tcPr>
            <w:tcW w:w="2717" w:type="dxa"/>
          </w:tcPr>
          <w:p/>
        </w:tc>
        <w:tc>
          <w:tcPr>
            <w:tcW w:w="1903" w:type="dxa"/>
          </w:tcPr>
          <w:p/>
        </w:tc>
      </w:tr>
    </w:tbl>
    <w:p/>
    <w:p>
      <w:pPr>
        <w:sectPr>
          <w:pgSz w:w="11910" w:h="16840"/>
          <w:pgMar w:top="1164" w:right="1175" w:bottom="0" w:left="1264" w:header="0" w:footer="0" w:gutter="0"/>
          <w:pgNumType w:start="16"/>
          <w:cols w:space="708"/>
        </w:sectPr>
      </w:pPr>
    </w:p>
    <w:p>
      <w:pPr>
        <w:pStyle w:val="BodyText"/>
        <w:spacing w:before="55" w:line="184" w:lineRule="auto"/>
        <w:ind w:left="1604"/>
        <w:rPr>
          <w:sz w:val="28"/>
          <w:szCs w:val="28"/>
        </w:rPr>
      </w:pPr>
      <w:r>
        <w:pict>
          <v:shape id="文本框 4" o:spid="_x0000_s1027" type="#_x0000_t202" style="width:15.3pt;height:15.9pt;margin-top:3.95pt;margin-left:65.4pt;position:absolute;z-index:251660288" filled="f" stroked="f">
            <o:lock v:ext="edit" aspectratio="f"/>
            <v:textbox inset="0,0,0,0">
              <w:txbxContent>
                <w:p>
                  <w:pPr>
                    <w:pStyle w:val="BodyText"/>
                    <w:spacing w:before="20" w:line="183" w:lineRule="auto"/>
                    <w:ind w:left="20"/>
                    <w:rPr>
                      <w:sz w:val="28"/>
                      <w:szCs w:val="28"/>
                    </w:rPr>
                  </w:pPr>
                  <w:r>
                    <w:rPr>
                      <w:b/>
                      <w:bCs/>
                      <w:spacing w:val="-11"/>
                      <w:sz w:val="28"/>
                      <w:szCs w:val="28"/>
                    </w:rPr>
                    <w:t>2-</w:t>
                  </w:r>
                </w:p>
              </w:txbxContent>
            </v:textbox>
          </v:shape>
        </w:pict>
      </w:r>
      <w:r>
        <w:rPr>
          <w:b/>
          <w:bCs/>
          <w:spacing w:val="-4"/>
          <w:sz w:val="28"/>
          <w:szCs w:val="28"/>
        </w:rPr>
        <w:t>4绝缘子认定企业生产必备设备、工装及检测设备</w:t>
      </w:r>
    </w:p>
    <w:tbl>
      <w:tblPr>
        <w:tblStyle w:val="TableNormal7"/>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44"/>
        <w:gridCol w:w="1678"/>
        <w:gridCol w:w="2407"/>
        <w:gridCol w:w="839"/>
        <w:gridCol w:w="1538"/>
        <w:gridCol w:w="170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14"/>
        </w:trPr>
        <w:tc>
          <w:tcPr>
            <w:tcW w:w="744" w:type="dxa"/>
          </w:tcPr>
          <w:p>
            <w:pPr>
              <w:pStyle w:val="TableText"/>
              <w:spacing w:before="113" w:line="221" w:lineRule="auto"/>
              <w:ind w:left="165"/>
            </w:pPr>
            <w:r>
              <w:rPr>
                <w:spacing w:val="-2"/>
              </w:rPr>
              <w:t>序号</w:t>
            </w:r>
          </w:p>
        </w:tc>
        <w:tc>
          <w:tcPr>
            <w:tcW w:w="1678" w:type="dxa"/>
          </w:tcPr>
          <w:p>
            <w:pPr>
              <w:pStyle w:val="TableText"/>
              <w:spacing w:before="112" w:line="219" w:lineRule="auto"/>
              <w:ind w:left="631"/>
            </w:pPr>
            <w:r>
              <w:rPr>
                <w:spacing w:val="8"/>
              </w:rPr>
              <w:t>类别</w:t>
            </w:r>
          </w:p>
        </w:tc>
        <w:tc>
          <w:tcPr>
            <w:tcW w:w="2407" w:type="dxa"/>
          </w:tcPr>
          <w:p>
            <w:pPr>
              <w:pStyle w:val="TableText"/>
              <w:spacing w:before="113" w:line="221" w:lineRule="auto"/>
              <w:ind w:left="802"/>
            </w:pPr>
            <w:r>
              <w:rPr>
                <w:spacing w:val="2"/>
              </w:rPr>
              <w:t>设备名称</w:t>
            </w:r>
          </w:p>
        </w:tc>
        <w:tc>
          <w:tcPr>
            <w:tcW w:w="839" w:type="dxa"/>
          </w:tcPr>
          <w:p>
            <w:pPr>
              <w:pStyle w:val="TableText"/>
              <w:spacing w:before="112" w:line="219" w:lineRule="auto"/>
              <w:ind w:left="216"/>
            </w:pPr>
            <w:r>
              <w:rPr>
                <w:spacing w:val="-3"/>
              </w:rPr>
              <w:t>数量</w:t>
            </w:r>
          </w:p>
        </w:tc>
        <w:tc>
          <w:tcPr>
            <w:tcW w:w="1538" w:type="dxa"/>
          </w:tcPr>
          <w:p>
            <w:pPr>
              <w:pStyle w:val="TableText"/>
              <w:spacing w:before="112" w:line="219" w:lineRule="auto"/>
              <w:ind w:left="357"/>
            </w:pPr>
            <w:r>
              <w:rPr>
                <w:spacing w:val="3"/>
              </w:rPr>
              <w:t>规格型号</w:t>
            </w:r>
          </w:p>
        </w:tc>
        <w:tc>
          <w:tcPr>
            <w:tcW w:w="1703" w:type="dxa"/>
          </w:tcPr>
          <w:p>
            <w:pPr>
              <w:pStyle w:val="TableText"/>
              <w:spacing w:before="113" w:line="221" w:lineRule="auto"/>
              <w:ind w:left="659"/>
            </w:pPr>
            <w:r>
              <w:rPr>
                <w:spacing w:val="5"/>
              </w:rPr>
              <w:t>备注</w:t>
            </w:r>
          </w:p>
        </w:tc>
      </w:tr>
      <w:tr>
        <w:tblPrEx>
          <w:tblInd w:w="5" w:type="dxa"/>
          <w:tblLayout w:type="fixed"/>
          <w:tblCellMar>
            <w:top w:w="0" w:type="dxa"/>
            <w:left w:w="0" w:type="dxa"/>
            <w:bottom w:w="0" w:type="dxa"/>
            <w:right w:w="0" w:type="dxa"/>
          </w:tblCellMar>
          <w:tblLook w:val="0000"/>
        </w:tblPrEx>
        <w:trPr>
          <w:trHeight w:val="399"/>
        </w:trPr>
        <w:tc>
          <w:tcPr>
            <w:tcW w:w="8909" w:type="dxa"/>
            <w:gridSpan w:val="6"/>
          </w:tcPr>
          <w:p>
            <w:pPr>
              <w:pStyle w:val="TableText"/>
              <w:spacing w:before="96" w:line="220" w:lineRule="auto"/>
              <w:ind w:left="97"/>
            </w:pPr>
            <w:r>
              <w:rPr>
                <w:b/>
                <w:bCs/>
                <w:spacing w:val="-6"/>
              </w:rPr>
              <w:t>一、瓷绝缘子</w:t>
            </w:r>
          </w:p>
        </w:tc>
      </w:tr>
      <w:tr>
        <w:tblPrEx>
          <w:tblInd w:w="5" w:type="dxa"/>
          <w:tblLayout w:type="fixed"/>
          <w:tblCellMar>
            <w:top w:w="0" w:type="dxa"/>
            <w:left w:w="0" w:type="dxa"/>
            <w:bottom w:w="0" w:type="dxa"/>
            <w:right w:w="0" w:type="dxa"/>
          </w:tblCellMar>
          <w:tblLook w:val="0000"/>
        </w:tblPrEx>
        <w:trPr>
          <w:trHeight w:val="400"/>
        </w:trPr>
        <w:tc>
          <w:tcPr>
            <w:tcW w:w="744" w:type="dxa"/>
            <w:vMerge w:val="restart"/>
            <w:tcBorders>
              <w:bottom w:val="nil"/>
            </w:tcBorders>
          </w:tcPr>
          <w:p>
            <w:pPr>
              <w:spacing w:line="249" w:lineRule="auto"/>
            </w:pPr>
          </w:p>
          <w:p>
            <w:pPr>
              <w:spacing w:line="249" w:lineRule="auto"/>
            </w:pPr>
          </w:p>
          <w:p>
            <w:pPr>
              <w:spacing w:line="249" w:lineRule="auto"/>
            </w:pPr>
          </w:p>
          <w:p>
            <w:pPr>
              <w:spacing w:line="249" w:lineRule="auto"/>
            </w:pPr>
          </w:p>
          <w:p>
            <w:pPr>
              <w:spacing w:line="249" w:lineRule="auto"/>
            </w:pPr>
          </w:p>
          <w:p>
            <w:pPr>
              <w:spacing w:line="249" w:lineRule="auto"/>
            </w:pPr>
          </w:p>
          <w:p>
            <w:pPr>
              <w:spacing w:line="250" w:lineRule="auto"/>
            </w:pPr>
          </w:p>
          <w:p>
            <w:pPr>
              <w:pStyle w:val="TableText"/>
              <w:spacing w:before="65" w:line="184" w:lineRule="auto"/>
              <w:ind w:left="315"/>
            </w:pPr>
            <w:r>
              <w:t>1</w:t>
            </w:r>
          </w:p>
        </w:tc>
        <w:tc>
          <w:tcPr>
            <w:tcW w:w="1678" w:type="dxa"/>
            <w:vMerge w:val="restart"/>
            <w:tcBorders>
              <w:bottom w:val="nil"/>
            </w:tcBorders>
          </w:tcPr>
          <w:p>
            <w:pPr>
              <w:spacing w:line="242" w:lineRule="auto"/>
            </w:pPr>
          </w:p>
          <w:p>
            <w:pPr>
              <w:spacing w:line="242" w:lineRule="auto"/>
            </w:pPr>
          </w:p>
          <w:p>
            <w:pPr>
              <w:spacing w:line="242" w:lineRule="auto"/>
            </w:pPr>
          </w:p>
          <w:p>
            <w:pPr>
              <w:spacing w:line="242" w:lineRule="auto"/>
            </w:pPr>
          </w:p>
          <w:p>
            <w:pPr>
              <w:spacing w:line="242" w:lineRule="auto"/>
            </w:pPr>
          </w:p>
          <w:p>
            <w:pPr>
              <w:spacing w:line="242" w:lineRule="auto"/>
            </w:pPr>
          </w:p>
          <w:p>
            <w:pPr>
              <w:spacing w:line="242" w:lineRule="auto"/>
            </w:pPr>
          </w:p>
          <w:p>
            <w:pPr>
              <w:pStyle w:val="TableText"/>
              <w:spacing w:before="65" w:line="219" w:lineRule="auto"/>
              <w:ind w:left="431"/>
            </w:pPr>
            <w:r>
              <w:rPr>
                <w:spacing w:val="-2"/>
              </w:rPr>
              <w:t>生产设备</w:t>
            </w:r>
          </w:p>
        </w:tc>
        <w:tc>
          <w:tcPr>
            <w:tcW w:w="2407" w:type="dxa"/>
          </w:tcPr>
          <w:p>
            <w:pPr>
              <w:pStyle w:val="TableText"/>
              <w:spacing w:before="98" w:line="219" w:lineRule="auto"/>
              <w:ind w:left="143"/>
            </w:pPr>
            <w:r>
              <w:rPr>
                <w:spacing w:val="-2"/>
              </w:rPr>
              <w:t>球磨机</w:t>
            </w:r>
          </w:p>
        </w:tc>
        <w:tc>
          <w:tcPr>
            <w:tcW w:w="839" w:type="dxa"/>
          </w:tcPr>
          <w:p>
            <w:pPr>
              <w:pStyle w:val="TableText"/>
              <w:spacing w:before="149"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97" w:line="219" w:lineRule="auto"/>
              <w:ind w:left="143"/>
            </w:pPr>
            <w:r>
              <w:rPr>
                <w:spacing w:val="-2"/>
              </w:rPr>
              <w:t>泥浆搅拌机</w:t>
            </w:r>
          </w:p>
        </w:tc>
        <w:tc>
          <w:tcPr>
            <w:tcW w:w="839" w:type="dxa"/>
          </w:tcPr>
          <w:p>
            <w:pPr>
              <w:pStyle w:val="TableText"/>
              <w:spacing w:before="149"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399"/>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97" w:line="219" w:lineRule="auto"/>
              <w:ind w:left="143"/>
            </w:pPr>
            <w:r>
              <w:rPr>
                <w:spacing w:val="-2"/>
              </w:rPr>
              <w:t>泥浆除铁机</w:t>
            </w:r>
          </w:p>
        </w:tc>
        <w:tc>
          <w:tcPr>
            <w:tcW w:w="839" w:type="dxa"/>
          </w:tcPr>
          <w:p>
            <w:pPr>
              <w:pStyle w:val="TableText"/>
              <w:spacing w:before="149"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2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8" w:line="219" w:lineRule="auto"/>
              <w:ind w:left="143"/>
            </w:pPr>
            <w:r>
              <w:rPr>
                <w:spacing w:val="-2"/>
              </w:rPr>
              <w:t>真空炼泥机</w:t>
            </w:r>
          </w:p>
        </w:tc>
        <w:tc>
          <w:tcPr>
            <w:tcW w:w="839" w:type="dxa"/>
          </w:tcPr>
          <w:p>
            <w:pPr>
              <w:pStyle w:val="TableText"/>
              <w:spacing w:before="160"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98" w:line="219" w:lineRule="auto"/>
              <w:ind w:left="143"/>
            </w:pPr>
            <w:r>
              <w:rPr>
                <w:spacing w:val="-2"/>
              </w:rPr>
              <w:t>修坯机</w:t>
            </w:r>
          </w:p>
        </w:tc>
        <w:tc>
          <w:tcPr>
            <w:tcW w:w="839" w:type="dxa"/>
          </w:tcPr>
          <w:p>
            <w:pPr>
              <w:pStyle w:val="TableText"/>
              <w:spacing w:before="150"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399"/>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99" w:line="219" w:lineRule="auto"/>
              <w:ind w:left="143"/>
            </w:pPr>
            <w:r>
              <w:rPr>
                <w:spacing w:val="3"/>
              </w:rPr>
              <w:t>干燥烘房</w:t>
            </w:r>
          </w:p>
        </w:tc>
        <w:tc>
          <w:tcPr>
            <w:tcW w:w="839" w:type="dxa"/>
          </w:tcPr>
          <w:p>
            <w:pPr>
              <w:pStyle w:val="TableText"/>
              <w:spacing w:before="150"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0" w:line="219" w:lineRule="auto"/>
              <w:ind w:left="143"/>
            </w:pPr>
            <w:r>
              <w:rPr>
                <w:spacing w:val="-3"/>
              </w:rPr>
              <w:t>上釉机</w:t>
            </w:r>
          </w:p>
        </w:tc>
        <w:tc>
          <w:tcPr>
            <w:tcW w:w="839" w:type="dxa"/>
          </w:tcPr>
          <w:p>
            <w:pPr>
              <w:pStyle w:val="TableText"/>
              <w:spacing w:before="151"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9"/>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10" w:line="219" w:lineRule="auto"/>
              <w:ind w:left="143"/>
            </w:pPr>
            <w:r>
              <w:rPr>
                <w:spacing w:val="-2"/>
              </w:rPr>
              <w:t>烧成设备</w:t>
            </w:r>
          </w:p>
        </w:tc>
        <w:tc>
          <w:tcPr>
            <w:tcW w:w="839" w:type="dxa"/>
          </w:tcPr>
          <w:p>
            <w:pPr>
              <w:pStyle w:val="TableText"/>
              <w:spacing w:before="161"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19"/>
        </w:trPr>
        <w:tc>
          <w:tcPr>
            <w:tcW w:w="744" w:type="dxa"/>
            <w:vMerge/>
            <w:tcBorders>
              <w:top w:val="nil"/>
            </w:tcBorders>
          </w:tcPr>
          <w:p/>
        </w:tc>
        <w:tc>
          <w:tcPr>
            <w:tcW w:w="1678" w:type="dxa"/>
            <w:vMerge/>
            <w:tcBorders>
              <w:top w:val="nil"/>
            </w:tcBorders>
          </w:tcPr>
          <w:p/>
        </w:tc>
        <w:tc>
          <w:tcPr>
            <w:tcW w:w="2407" w:type="dxa"/>
          </w:tcPr>
          <w:p>
            <w:pPr>
              <w:pStyle w:val="TableText"/>
              <w:spacing w:before="112" w:line="219" w:lineRule="auto"/>
              <w:ind w:left="143"/>
            </w:pPr>
            <w:r>
              <w:rPr>
                <w:spacing w:val="-2"/>
              </w:rPr>
              <w:t>胶装设备</w:t>
            </w:r>
          </w:p>
        </w:tc>
        <w:tc>
          <w:tcPr>
            <w:tcW w:w="839" w:type="dxa"/>
          </w:tcPr>
          <w:p>
            <w:pPr>
              <w:pStyle w:val="TableText"/>
              <w:spacing w:before="162"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val="restart"/>
            <w:tcBorders>
              <w:bottom w:val="nil"/>
            </w:tcBorders>
          </w:tcPr>
          <w:p>
            <w:pPr>
              <w:spacing w:line="261" w:lineRule="auto"/>
            </w:pPr>
          </w:p>
          <w:p>
            <w:pPr>
              <w:spacing w:line="261" w:lineRule="auto"/>
            </w:pPr>
          </w:p>
          <w:p>
            <w:pPr>
              <w:spacing w:line="261" w:lineRule="auto"/>
            </w:pPr>
          </w:p>
          <w:p>
            <w:pPr>
              <w:spacing w:line="262" w:lineRule="auto"/>
            </w:pPr>
          </w:p>
          <w:p>
            <w:pPr>
              <w:spacing w:line="262" w:lineRule="auto"/>
            </w:pPr>
          </w:p>
          <w:p>
            <w:pPr>
              <w:spacing w:line="262" w:lineRule="auto"/>
            </w:pPr>
          </w:p>
          <w:p>
            <w:pPr>
              <w:spacing w:line="262" w:lineRule="auto"/>
            </w:pPr>
          </w:p>
          <w:p>
            <w:pPr>
              <w:spacing w:line="262" w:lineRule="auto"/>
            </w:pPr>
          </w:p>
          <w:p>
            <w:pPr>
              <w:spacing w:line="262" w:lineRule="auto"/>
            </w:pPr>
          </w:p>
          <w:p>
            <w:pPr>
              <w:pStyle w:val="TableText"/>
              <w:spacing w:before="65" w:line="183" w:lineRule="auto"/>
              <w:ind w:left="315"/>
            </w:pPr>
            <w:r>
              <w:t>2</w:t>
            </w:r>
          </w:p>
        </w:tc>
        <w:tc>
          <w:tcPr>
            <w:tcW w:w="1678" w:type="dxa"/>
            <w:vMerge w:val="restart"/>
            <w:tcBorders>
              <w:bottom w:val="nil"/>
            </w:tcBorders>
          </w:tcPr>
          <w:p>
            <w:pPr>
              <w:spacing w:line="256" w:lineRule="auto"/>
            </w:pPr>
          </w:p>
          <w:p>
            <w:pPr>
              <w:spacing w:line="256" w:lineRule="auto"/>
            </w:pPr>
          </w:p>
          <w:p>
            <w:pPr>
              <w:spacing w:line="256" w:lineRule="auto"/>
            </w:pPr>
          </w:p>
          <w:p>
            <w:pPr>
              <w:spacing w:line="256" w:lineRule="auto"/>
            </w:pPr>
          </w:p>
          <w:p>
            <w:pPr>
              <w:spacing w:line="256" w:lineRule="auto"/>
            </w:pPr>
          </w:p>
          <w:p>
            <w:pPr>
              <w:spacing w:line="256" w:lineRule="auto"/>
            </w:pPr>
          </w:p>
          <w:p>
            <w:pPr>
              <w:spacing w:line="256" w:lineRule="auto"/>
            </w:pPr>
          </w:p>
          <w:p>
            <w:pPr>
              <w:spacing w:line="256" w:lineRule="auto"/>
            </w:pPr>
          </w:p>
          <w:p>
            <w:pPr>
              <w:spacing w:line="256" w:lineRule="auto"/>
            </w:pPr>
          </w:p>
          <w:p>
            <w:pPr>
              <w:pStyle w:val="TableText"/>
              <w:spacing w:before="65" w:line="219" w:lineRule="auto"/>
              <w:ind w:left="431"/>
            </w:pPr>
            <w:r>
              <w:rPr>
                <w:spacing w:val="-2"/>
              </w:rPr>
              <w:t>检验设备</w:t>
            </w:r>
          </w:p>
        </w:tc>
        <w:tc>
          <w:tcPr>
            <w:tcW w:w="2407" w:type="dxa"/>
          </w:tcPr>
          <w:p>
            <w:pPr>
              <w:pStyle w:val="TableText"/>
              <w:spacing w:before="102" w:line="219" w:lineRule="auto"/>
              <w:ind w:left="143"/>
            </w:pPr>
            <w:r>
              <w:rPr>
                <w:spacing w:val="-2"/>
              </w:rPr>
              <w:t>镀层测厚仪</w:t>
            </w:r>
          </w:p>
        </w:tc>
        <w:tc>
          <w:tcPr>
            <w:tcW w:w="839" w:type="dxa"/>
          </w:tcPr>
          <w:p>
            <w:pPr>
              <w:pStyle w:val="TableText"/>
              <w:spacing w:before="153"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3" w:line="219" w:lineRule="auto"/>
              <w:ind w:left="143"/>
            </w:pPr>
            <w:r>
              <w:rPr>
                <w:spacing w:val="-1"/>
              </w:rPr>
              <w:t>表面粗糙轮廓仪</w:t>
            </w:r>
          </w:p>
        </w:tc>
        <w:tc>
          <w:tcPr>
            <w:tcW w:w="839" w:type="dxa"/>
          </w:tcPr>
          <w:p>
            <w:pPr>
              <w:pStyle w:val="TableText"/>
              <w:spacing w:before="153"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399"/>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1" w:line="219" w:lineRule="auto"/>
              <w:ind w:left="143"/>
            </w:pPr>
            <w:r>
              <w:rPr>
                <w:spacing w:val="1"/>
              </w:rPr>
              <w:t>万能材料试验机</w:t>
            </w:r>
          </w:p>
        </w:tc>
        <w:tc>
          <w:tcPr>
            <w:tcW w:w="839" w:type="dxa"/>
          </w:tcPr>
          <w:p>
            <w:pPr>
              <w:pStyle w:val="TableText"/>
              <w:spacing w:before="153"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3" w:line="219" w:lineRule="auto"/>
              <w:ind w:left="143"/>
            </w:pPr>
            <w:r>
              <w:rPr>
                <w:spacing w:val="-2"/>
              </w:rPr>
              <w:t>抗弯试验机</w:t>
            </w:r>
          </w:p>
        </w:tc>
        <w:tc>
          <w:tcPr>
            <w:tcW w:w="839" w:type="dxa"/>
          </w:tcPr>
          <w:p>
            <w:pPr>
              <w:pStyle w:val="TableText"/>
              <w:spacing w:before="154"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2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13" w:line="219" w:lineRule="auto"/>
              <w:ind w:left="143"/>
            </w:pPr>
            <w:r>
              <w:rPr>
                <w:spacing w:val="-1"/>
              </w:rPr>
              <w:t>例行拉力试验机</w:t>
            </w:r>
          </w:p>
        </w:tc>
        <w:tc>
          <w:tcPr>
            <w:tcW w:w="839" w:type="dxa"/>
          </w:tcPr>
          <w:p>
            <w:pPr>
              <w:pStyle w:val="TableText"/>
              <w:spacing w:before="164"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399"/>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4" w:line="219" w:lineRule="auto"/>
              <w:ind w:left="143"/>
            </w:pPr>
            <w:r>
              <w:rPr>
                <w:spacing w:val="-1"/>
              </w:rPr>
              <w:t>超声波探伤仪</w:t>
            </w:r>
          </w:p>
        </w:tc>
        <w:tc>
          <w:tcPr>
            <w:tcW w:w="839" w:type="dxa"/>
          </w:tcPr>
          <w:p>
            <w:pPr>
              <w:pStyle w:val="TableText"/>
              <w:spacing w:before="154"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9"/>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15" w:line="220" w:lineRule="auto"/>
              <w:ind w:left="143"/>
            </w:pPr>
            <w:r>
              <w:rPr>
                <w:spacing w:val="-2"/>
              </w:rPr>
              <w:t>孔隙性试验装置</w:t>
            </w:r>
          </w:p>
        </w:tc>
        <w:tc>
          <w:tcPr>
            <w:tcW w:w="839" w:type="dxa"/>
          </w:tcPr>
          <w:p>
            <w:pPr>
              <w:pStyle w:val="TableText"/>
              <w:spacing w:before="165"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6" w:line="220" w:lineRule="auto"/>
              <w:ind w:left="143"/>
            </w:pPr>
            <w:r>
              <w:rPr>
                <w:spacing w:val="-2"/>
              </w:rPr>
              <w:t>工频耐压试验装置</w:t>
            </w:r>
          </w:p>
        </w:tc>
        <w:tc>
          <w:tcPr>
            <w:tcW w:w="839" w:type="dxa"/>
          </w:tcPr>
          <w:p>
            <w:pPr>
              <w:pStyle w:val="TableText"/>
              <w:spacing w:before="156"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6" w:line="219" w:lineRule="auto"/>
              <w:ind w:left="143"/>
            </w:pPr>
            <w:r>
              <w:rPr>
                <w:spacing w:val="-1"/>
              </w:rPr>
              <w:t>锁紧销操作试验装置</w:t>
            </w:r>
          </w:p>
        </w:tc>
        <w:tc>
          <w:tcPr>
            <w:tcW w:w="839" w:type="dxa"/>
          </w:tcPr>
          <w:p>
            <w:pPr>
              <w:pStyle w:val="TableText"/>
              <w:spacing w:before="156"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19"/>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16" w:line="219" w:lineRule="auto"/>
              <w:ind w:left="143"/>
            </w:pPr>
            <w:r>
              <w:rPr>
                <w:spacing w:val="-2"/>
              </w:rPr>
              <w:t>温度循环试验装置</w:t>
            </w:r>
          </w:p>
        </w:tc>
        <w:tc>
          <w:tcPr>
            <w:tcW w:w="839" w:type="dxa"/>
          </w:tcPr>
          <w:p>
            <w:pPr>
              <w:pStyle w:val="TableText"/>
              <w:spacing w:before="166"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0"/>
        </w:trPr>
        <w:tc>
          <w:tcPr>
            <w:tcW w:w="744" w:type="dxa"/>
            <w:vMerge/>
            <w:tcBorders>
              <w:top w:val="nil"/>
              <w:bottom w:val="nil"/>
            </w:tcBorders>
          </w:tcPr>
          <w:p/>
        </w:tc>
        <w:tc>
          <w:tcPr>
            <w:tcW w:w="1678" w:type="dxa"/>
            <w:vMerge/>
            <w:tcBorders>
              <w:top w:val="nil"/>
              <w:bottom w:val="nil"/>
            </w:tcBorders>
          </w:tcPr>
          <w:p/>
        </w:tc>
        <w:tc>
          <w:tcPr>
            <w:tcW w:w="2407" w:type="dxa"/>
          </w:tcPr>
          <w:p>
            <w:pPr>
              <w:pStyle w:val="TableText"/>
              <w:spacing w:before="105" w:line="218" w:lineRule="auto"/>
              <w:ind w:left="143"/>
            </w:pPr>
            <w:r>
              <w:rPr>
                <w:spacing w:val="-2"/>
              </w:rPr>
              <w:t>淋雨设备</w:t>
            </w:r>
          </w:p>
        </w:tc>
        <w:tc>
          <w:tcPr>
            <w:tcW w:w="839" w:type="dxa"/>
          </w:tcPr>
          <w:p>
            <w:pPr>
              <w:pStyle w:val="TableText"/>
              <w:spacing w:before="157"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399"/>
        </w:trPr>
        <w:tc>
          <w:tcPr>
            <w:tcW w:w="744" w:type="dxa"/>
            <w:vMerge/>
            <w:tcBorders>
              <w:top w:val="nil"/>
            </w:tcBorders>
          </w:tcPr>
          <w:p/>
        </w:tc>
        <w:tc>
          <w:tcPr>
            <w:tcW w:w="1678" w:type="dxa"/>
            <w:vMerge/>
            <w:tcBorders>
              <w:top w:val="nil"/>
            </w:tcBorders>
          </w:tcPr>
          <w:p/>
        </w:tc>
        <w:tc>
          <w:tcPr>
            <w:tcW w:w="2407" w:type="dxa"/>
          </w:tcPr>
          <w:p>
            <w:pPr>
              <w:pStyle w:val="TableText"/>
              <w:spacing w:before="107" w:line="220" w:lineRule="auto"/>
              <w:ind w:left="143"/>
            </w:pPr>
            <w:r>
              <w:rPr>
                <w:spacing w:val="-2"/>
              </w:rPr>
              <w:t>冲击电压发生器</w:t>
            </w:r>
          </w:p>
        </w:tc>
        <w:tc>
          <w:tcPr>
            <w:tcW w:w="839" w:type="dxa"/>
          </w:tcPr>
          <w:p>
            <w:pPr>
              <w:pStyle w:val="TableText"/>
              <w:spacing w:before="157" w:line="184" w:lineRule="auto"/>
              <w:ind w:left="366"/>
            </w:pPr>
            <w:r>
              <w:t>1</w:t>
            </w:r>
          </w:p>
        </w:tc>
        <w:tc>
          <w:tcPr>
            <w:tcW w:w="1538" w:type="dxa"/>
          </w:tcPr>
          <w:p/>
        </w:tc>
        <w:tc>
          <w:tcPr>
            <w:tcW w:w="1703" w:type="dxa"/>
          </w:tcPr>
          <w:p/>
        </w:tc>
      </w:tr>
      <w:tr>
        <w:tblPrEx>
          <w:tblInd w:w="5" w:type="dxa"/>
          <w:tblLayout w:type="fixed"/>
          <w:tblCellMar>
            <w:top w:w="0" w:type="dxa"/>
            <w:left w:w="0" w:type="dxa"/>
            <w:bottom w:w="0" w:type="dxa"/>
            <w:right w:w="0" w:type="dxa"/>
          </w:tblCellMar>
          <w:tblLook w:val="0000"/>
        </w:tblPrEx>
        <w:trPr>
          <w:trHeight w:val="405"/>
        </w:trPr>
        <w:tc>
          <w:tcPr>
            <w:tcW w:w="744" w:type="dxa"/>
          </w:tcPr>
          <w:p>
            <w:pPr>
              <w:pStyle w:val="TableText"/>
              <w:spacing w:before="159" w:line="183" w:lineRule="auto"/>
              <w:ind w:left="315"/>
            </w:pPr>
            <w:r>
              <w:t>3</w:t>
            </w:r>
          </w:p>
        </w:tc>
        <w:tc>
          <w:tcPr>
            <w:tcW w:w="1678" w:type="dxa"/>
          </w:tcPr>
          <w:p>
            <w:pPr>
              <w:pStyle w:val="TableText"/>
              <w:spacing w:before="108" w:line="220" w:lineRule="auto"/>
              <w:ind w:left="631"/>
            </w:pPr>
            <w:r>
              <w:rPr>
                <w:spacing w:val="-3"/>
              </w:rPr>
              <w:t>工装</w:t>
            </w:r>
          </w:p>
        </w:tc>
        <w:tc>
          <w:tcPr>
            <w:tcW w:w="2407" w:type="dxa"/>
          </w:tcPr>
          <w:p>
            <w:pPr>
              <w:pStyle w:val="TableText"/>
              <w:spacing w:before="108" w:line="220" w:lineRule="auto"/>
              <w:ind w:left="143"/>
            </w:pPr>
            <w:r>
              <w:rPr>
                <w:spacing w:val="-2"/>
              </w:rPr>
              <w:t>成型工装</w:t>
            </w:r>
          </w:p>
        </w:tc>
        <w:tc>
          <w:tcPr>
            <w:tcW w:w="839" w:type="dxa"/>
          </w:tcPr>
          <w:p>
            <w:pPr>
              <w:pStyle w:val="TableText"/>
              <w:spacing w:before="158" w:line="184" w:lineRule="auto"/>
              <w:ind w:left="366"/>
            </w:pPr>
            <w:r>
              <w:t>1</w:t>
            </w:r>
          </w:p>
        </w:tc>
        <w:tc>
          <w:tcPr>
            <w:tcW w:w="1538" w:type="dxa"/>
          </w:tcPr>
          <w:p/>
        </w:tc>
        <w:tc>
          <w:tcPr>
            <w:tcW w:w="1703" w:type="dxa"/>
          </w:tcPr>
          <w:p/>
        </w:tc>
      </w:tr>
    </w:tbl>
    <w:p/>
    <w:p>
      <w:pPr>
        <w:sectPr>
          <w:pgSz w:w="11910" w:h="16840"/>
          <w:pgMar w:top="1141" w:right="1455" w:bottom="0" w:left="1534" w:header="0" w:footer="0" w:gutter="0"/>
          <w:pgNumType w:start="17"/>
          <w:cols w:space="708"/>
        </w:sectPr>
      </w:pPr>
    </w:p>
    <w:p>
      <w:pPr>
        <w:pStyle w:val="BodyText"/>
        <w:spacing w:before="53" w:line="197" w:lineRule="auto"/>
        <w:ind w:left="1368"/>
        <w:rPr>
          <w:sz w:val="27"/>
          <w:szCs w:val="27"/>
        </w:rPr>
      </w:pPr>
      <w:r>
        <w:rPr>
          <w:b/>
          <w:bCs/>
          <w:spacing w:val="-4"/>
          <w:sz w:val="27"/>
          <w:szCs w:val="27"/>
        </w:rPr>
        <w:t>2-4绝缘子认定企业生产必备设备、工装及检测设备</w:t>
      </w:r>
    </w:p>
    <w:tbl>
      <w:tblPr>
        <w:tblStyle w:val="TableNormal8"/>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34"/>
        <w:gridCol w:w="1698"/>
        <w:gridCol w:w="2397"/>
        <w:gridCol w:w="849"/>
        <w:gridCol w:w="1528"/>
        <w:gridCol w:w="1723"/>
      </w:tblGrid>
      <w:tr>
        <w:tblPrEx>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04"/>
        </w:trPr>
        <w:tc>
          <w:tcPr>
            <w:tcW w:w="734" w:type="dxa"/>
          </w:tcPr>
          <w:p>
            <w:pPr>
              <w:pStyle w:val="TableText"/>
              <w:spacing w:before="104" w:line="221" w:lineRule="auto"/>
              <w:ind w:left="155"/>
            </w:pPr>
            <w:r>
              <w:rPr>
                <w:spacing w:val="-2"/>
              </w:rPr>
              <w:t>序号</w:t>
            </w:r>
          </w:p>
        </w:tc>
        <w:tc>
          <w:tcPr>
            <w:tcW w:w="1698" w:type="dxa"/>
          </w:tcPr>
          <w:p>
            <w:pPr>
              <w:pStyle w:val="TableText"/>
              <w:spacing w:before="103" w:line="219" w:lineRule="auto"/>
              <w:ind w:left="641"/>
            </w:pPr>
            <w:r>
              <w:rPr>
                <w:spacing w:val="8"/>
              </w:rPr>
              <w:t>类别</w:t>
            </w:r>
          </w:p>
        </w:tc>
        <w:tc>
          <w:tcPr>
            <w:tcW w:w="2397" w:type="dxa"/>
          </w:tcPr>
          <w:p>
            <w:pPr>
              <w:pStyle w:val="TableText"/>
              <w:spacing w:before="104" w:line="221" w:lineRule="auto"/>
              <w:ind w:left="813"/>
            </w:pPr>
            <w:r>
              <w:rPr>
                <w:spacing w:val="2"/>
              </w:rPr>
              <w:t>设备名称</w:t>
            </w:r>
          </w:p>
        </w:tc>
        <w:tc>
          <w:tcPr>
            <w:tcW w:w="849" w:type="dxa"/>
          </w:tcPr>
          <w:p>
            <w:pPr>
              <w:pStyle w:val="TableText"/>
              <w:spacing w:before="103" w:line="219" w:lineRule="auto"/>
              <w:ind w:left="216"/>
            </w:pPr>
            <w:r>
              <w:rPr>
                <w:spacing w:val="-3"/>
              </w:rPr>
              <w:t>数量</w:t>
            </w:r>
          </w:p>
        </w:tc>
        <w:tc>
          <w:tcPr>
            <w:tcW w:w="1528" w:type="dxa"/>
          </w:tcPr>
          <w:p>
            <w:pPr>
              <w:pStyle w:val="TableText"/>
              <w:spacing w:before="103" w:line="219" w:lineRule="auto"/>
              <w:ind w:left="347"/>
            </w:pPr>
            <w:r>
              <w:rPr>
                <w:spacing w:val="3"/>
              </w:rPr>
              <w:t>规格型号</w:t>
            </w:r>
          </w:p>
        </w:tc>
        <w:tc>
          <w:tcPr>
            <w:tcW w:w="1723" w:type="dxa"/>
          </w:tcPr>
          <w:p>
            <w:pPr>
              <w:pStyle w:val="TableText"/>
              <w:spacing w:before="104" w:line="221" w:lineRule="auto"/>
              <w:ind w:left="669"/>
            </w:pPr>
            <w:r>
              <w:rPr>
                <w:spacing w:val="5"/>
              </w:rPr>
              <w:t>备注</w:t>
            </w:r>
          </w:p>
        </w:tc>
      </w:tr>
      <w:tr>
        <w:tblPrEx>
          <w:tblInd w:w="65" w:type="dxa"/>
          <w:tblLayout w:type="fixed"/>
          <w:tblCellMar>
            <w:top w:w="0" w:type="dxa"/>
            <w:left w:w="0" w:type="dxa"/>
            <w:bottom w:w="0" w:type="dxa"/>
            <w:right w:w="0" w:type="dxa"/>
          </w:tblCellMar>
          <w:tblLook w:val="0000"/>
        </w:tblPrEx>
        <w:trPr>
          <w:trHeight w:val="400"/>
        </w:trPr>
        <w:tc>
          <w:tcPr>
            <w:tcW w:w="8929" w:type="dxa"/>
            <w:gridSpan w:val="6"/>
          </w:tcPr>
          <w:p>
            <w:pPr>
              <w:pStyle w:val="TableText"/>
              <w:spacing w:before="96" w:line="220" w:lineRule="auto"/>
              <w:ind w:left="117"/>
            </w:pPr>
            <w:r>
              <w:rPr>
                <w:b/>
                <w:bCs/>
                <w:spacing w:val="-4"/>
              </w:rPr>
              <w:t>二、复合绝缘子</w:t>
            </w:r>
          </w:p>
        </w:tc>
      </w:tr>
      <w:tr>
        <w:tblPrEx>
          <w:tblInd w:w="65" w:type="dxa"/>
          <w:tblLayout w:type="fixed"/>
          <w:tblCellMar>
            <w:top w:w="0" w:type="dxa"/>
            <w:left w:w="0" w:type="dxa"/>
            <w:bottom w:w="0" w:type="dxa"/>
            <w:right w:w="0" w:type="dxa"/>
          </w:tblCellMar>
          <w:tblLook w:val="0000"/>
        </w:tblPrEx>
        <w:trPr>
          <w:trHeight w:val="369"/>
        </w:trPr>
        <w:tc>
          <w:tcPr>
            <w:tcW w:w="734" w:type="dxa"/>
            <w:vMerge w:val="restart"/>
            <w:tcBorders>
              <w:bottom w:val="nil"/>
            </w:tcBorders>
          </w:tcPr>
          <w:p>
            <w:pPr>
              <w:spacing w:line="330" w:lineRule="auto"/>
            </w:pPr>
          </w:p>
          <w:p>
            <w:pPr>
              <w:spacing w:line="330" w:lineRule="auto"/>
            </w:pPr>
          </w:p>
          <w:p>
            <w:pPr>
              <w:pStyle w:val="TableText"/>
              <w:spacing w:before="65" w:line="184" w:lineRule="auto"/>
              <w:ind w:left="305"/>
            </w:pPr>
            <w:r>
              <w:t>1</w:t>
            </w:r>
          </w:p>
        </w:tc>
        <w:tc>
          <w:tcPr>
            <w:tcW w:w="1698" w:type="dxa"/>
            <w:vMerge w:val="restart"/>
            <w:tcBorders>
              <w:bottom w:val="nil"/>
            </w:tcBorders>
          </w:tcPr>
          <w:p>
            <w:pPr>
              <w:spacing w:line="305" w:lineRule="auto"/>
            </w:pPr>
          </w:p>
          <w:p>
            <w:pPr>
              <w:spacing w:line="305" w:lineRule="auto"/>
            </w:pPr>
          </w:p>
          <w:p>
            <w:pPr>
              <w:pStyle w:val="TableText"/>
              <w:spacing w:before="65" w:line="219" w:lineRule="auto"/>
              <w:ind w:left="441"/>
            </w:pPr>
            <w:r>
              <w:rPr>
                <w:spacing w:val="-2"/>
              </w:rPr>
              <w:t>生产设备</w:t>
            </w:r>
          </w:p>
        </w:tc>
        <w:tc>
          <w:tcPr>
            <w:tcW w:w="2397" w:type="dxa"/>
          </w:tcPr>
          <w:p>
            <w:pPr>
              <w:pStyle w:val="TableText"/>
              <w:spacing w:before="88" w:line="219" w:lineRule="auto"/>
              <w:ind w:left="93"/>
            </w:pPr>
            <w:r>
              <w:rPr>
                <w:spacing w:val="-2"/>
              </w:rPr>
              <w:t>硫化机</w:t>
            </w:r>
          </w:p>
        </w:tc>
        <w:tc>
          <w:tcPr>
            <w:tcW w:w="849" w:type="dxa"/>
          </w:tcPr>
          <w:p>
            <w:pPr>
              <w:pStyle w:val="TableText"/>
              <w:spacing w:before="139"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89"/>
        </w:trPr>
        <w:tc>
          <w:tcPr>
            <w:tcW w:w="734" w:type="dxa"/>
            <w:vMerge/>
            <w:tcBorders>
              <w:top w:val="nil"/>
              <w:bottom w:val="nil"/>
            </w:tcBorders>
          </w:tcPr>
          <w:p/>
        </w:tc>
        <w:tc>
          <w:tcPr>
            <w:tcW w:w="1698" w:type="dxa"/>
            <w:vMerge/>
            <w:tcBorders>
              <w:top w:val="nil"/>
              <w:bottom w:val="nil"/>
            </w:tcBorders>
          </w:tcPr>
          <w:p/>
        </w:tc>
        <w:tc>
          <w:tcPr>
            <w:tcW w:w="2397" w:type="dxa"/>
          </w:tcPr>
          <w:p>
            <w:pPr>
              <w:pStyle w:val="TableText"/>
              <w:spacing w:before="99" w:line="219" w:lineRule="auto"/>
              <w:ind w:left="93"/>
            </w:pPr>
            <w:r>
              <w:rPr>
                <w:spacing w:val="-2"/>
              </w:rPr>
              <w:t>橡胶注塑机</w:t>
            </w:r>
          </w:p>
        </w:tc>
        <w:tc>
          <w:tcPr>
            <w:tcW w:w="849" w:type="dxa"/>
          </w:tcPr>
          <w:p>
            <w:pPr>
              <w:pStyle w:val="TableText"/>
              <w:spacing w:before="150"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79"/>
        </w:trPr>
        <w:tc>
          <w:tcPr>
            <w:tcW w:w="734" w:type="dxa"/>
            <w:vMerge/>
            <w:tcBorders>
              <w:top w:val="nil"/>
              <w:bottom w:val="nil"/>
            </w:tcBorders>
          </w:tcPr>
          <w:p/>
        </w:tc>
        <w:tc>
          <w:tcPr>
            <w:tcW w:w="1698" w:type="dxa"/>
            <w:vMerge/>
            <w:tcBorders>
              <w:top w:val="nil"/>
              <w:bottom w:val="nil"/>
            </w:tcBorders>
          </w:tcPr>
          <w:p/>
        </w:tc>
        <w:tc>
          <w:tcPr>
            <w:tcW w:w="2397" w:type="dxa"/>
          </w:tcPr>
          <w:p>
            <w:pPr>
              <w:pStyle w:val="TableText"/>
              <w:spacing w:before="89" w:line="219" w:lineRule="auto"/>
              <w:ind w:left="93"/>
            </w:pPr>
            <w:r>
              <w:rPr>
                <w:spacing w:val="-2"/>
              </w:rPr>
              <w:t>压接机</w:t>
            </w:r>
          </w:p>
        </w:tc>
        <w:tc>
          <w:tcPr>
            <w:tcW w:w="849" w:type="dxa"/>
          </w:tcPr>
          <w:p>
            <w:pPr>
              <w:pStyle w:val="TableText"/>
              <w:spacing w:before="141"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79"/>
        </w:trPr>
        <w:tc>
          <w:tcPr>
            <w:tcW w:w="734" w:type="dxa"/>
            <w:vMerge/>
            <w:tcBorders>
              <w:top w:val="nil"/>
            </w:tcBorders>
          </w:tcPr>
          <w:p/>
        </w:tc>
        <w:tc>
          <w:tcPr>
            <w:tcW w:w="1698" w:type="dxa"/>
            <w:vMerge/>
            <w:tcBorders>
              <w:top w:val="nil"/>
            </w:tcBorders>
          </w:tcPr>
          <w:p/>
        </w:tc>
        <w:tc>
          <w:tcPr>
            <w:tcW w:w="2397" w:type="dxa"/>
          </w:tcPr>
          <w:p>
            <w:pPr>
              <w:pStyle w:val="TableText"/>
              <w:spacing w:before="92" w:line="220" w:lineRule="auto"/>
              <w:ind w:left="93"/>
            </w:pPr>
            <w:r>
              <w:rPr>
                <w:spacing w:val="-2"/>
              </w:rPr>
              <w:t>烘箱</w:t>
            </w:r>
          </w:p>
        </w:tc>
        <w:tc>
          <w:tcPr>
            <w:tcW w:w="849" w:type="dxa"/>
          </w:tcPr>
          <w:p>
            <w:pPr>
              <w:pStyle w:val="TableText"/>
              <w:spacing w:before="142"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90"/>
        </w:trPr>
        <w:tc>
          <w:tcPr>
            <w:tcW w:w="734" w:type="dxa"/>
            <w:vMerge w:val="restart"/>
            <w:tcBorders>
              <w:bottom w:val="nil"/>
            </w:tcBorders>
          </w:tcPr>
          <w:p>
            <w:pPr>
              <w:spacing w:line="248" w:lineRule="auto"/>
            </w:pPr>
          </w:p>
          <w:p>
            <w:pPr>
              <w:spacing w:line="248" w:lineRule="auto"/>
            </w:pPr>
          </w:p>
          <w:p>
            <w:pPr>
              <w:spacing w:line="248" w:lineRule="auto"/>
            </w:pPr>
          </w:p>
          <w:p>
            <w:pPr>
              <w:spacing w:line="249" w:lineRule="auto"/>
            </w:pPr>
          </w:p>
          <w:p>
            <w:pPr>
              <w:spacing w:line="249" w:lineRule="auto"/>
            </w:pPr>
          </w:p>
          <w:p>
            <w:pPr>
              <w:pStyle w:val="TableText"/>
              <w:spacing w:before="65" w:line="183" w:lineRule="auto"/>
              <w:ind w:left="305"/>
            </w:pPr>
            <w:r>
              <w:t>2</w:t>
            </w:r>
          </w:p>
        </w:tc>
        <w:tc>
          <w:tcPr>
            <w:tcW w:w="1698" w:type="dxa"/>
            <w:vMerge w:val="restart"/>
            <w:tcBorders>
              <w:bottom w:val="nil"/>
            </w:tcBorders>
          </w:tcPr>
          <w:p>
            <w:pPr>
              <w:spacing w:line="297" w:lineRule="auto"/>
            </w:pPr>
          </w:p>
          <w:p>
            <w:pPr>
              <w:spacing w:line="298" w:lineRule="auto"/>
            </w:pPr>
          </w:p>
          <w:p>
            <w:pPr>
              <w:spacing w:line="298" w:lineRule="auto"/>
            </w:pPr>
          </w:p>
          <w:p>
            <w:pPr>
              <w:spacing w:line="298" w:lineRule="auto"/>
            </w:pPr>
          </w:p>
          <w:p>
            <w:pPr>
              <w:pStyle w:val="TableText"/>
              <w:spacing w:before="65" w:line="219" w:lineRule="auto"/>
              <w:ind w:left="441"/>
            </w:pPr>
            <w:r>
              <w:rPr>
                <w:spacing w:val="-2"/>
              </w:rPr>
              <w:t>检验设备</w:t>
            </w:r>
          </w:p>
        </w:tc>
        <w:tc>
          <w:tcPr>
            <w:tcW w:w="2397" w:type="dxa"/>
          </w:tcPr>
          <w:p>
            <w:pPr>
              <w:pStyle w:val="TableText"/>
              <w:spacing w:before="102" w:line="219" w:lineRule="auto"/>
              <w:ind w:left="93"/>
            </w:pPr>
            <w:r>
              <w:rPr>
                <w:spacing w:val="-2"/>
              </w:rPr>
              <w:t>镀层测厚仪</w:t>
            </w:r>
          </w:p>
        </w:tc>
        <w:tc>
          <w:tcPr>
            <w:tcW w:w="849" w:type="dxa"/>
          </w:tcPr>
          <w:p>
            <w:pPr>
              <w:pStyle w:val="TableText"/>
              <w:spacing w:before="153"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69"/>
        </w:trPr>
        <w:tc>
          <w:tcPr>
            <w:tcW w:w="734" w:type="dxa"/>
            <w:vMerge/>
            <w:tcBorders>
              <w:top w:val="nil"/>
              <w:bottom w:val="nil"/>
            </w:tcBorders>
          </w:tcPr>
          <w:p/>
        </w:tc>
        <w:tc>
          <w:tcPr>
            <w:tcW w:w="1698" w:type="dxa"/>
            <w:vMerge/>
            <w:tcBorders>
              <w:top w:val="nil"/>
              <w:bottom w:val="nil"/>
            </w:tcBorders>
          </w:tcPr>
          <w:p/>
        </w:tc>
        <w:tc>
          <w:tcPr>
            <w:tcW w:w="2397" w:type="dxa"/>
          </w:tcPr>
          <w:p>
            <w:pPr>
              <w:pStyle w:val="TableText"/>
              <w:spacing w:before="92" w:line="219" w:lineRule="auto"/>
              <w:ind w:left="93"/>
            </w:pPr>
            <w:r>
              <w:rPr>
                <w:spacing w:val="1"/>
              </w:rPr>
              <w:t>万能材料试验机</w:t>
            </w:r>
          </w:p>
        </w:tc>
        <w:tc>
          <w:tcPr>
            <w:tcW w:w="849" w:type="dxa"/>
          </w:tcPr>
          <w:p>
            <w:pPr>
              <w:pStyle w:val="TableText"/>
              <w:spacing w:before="143"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79"/>
        </w:trPr>
        <w:tc>
          <w:tcPr>
            <w:tcW w:w="734" w:type="dxa"/>
            <w:vMerge/>
            <w:tcBorders>
              <w:top w:val="nil"/>
              <w:bottom w:val="nil"/>
            </w:tcBorders>
          </w:tcPr>
          <w:p/>
        </w:tc>
        <w:tc>
          <w:tcPr>
            <w:tcW w:w="1698" w:type="dxa"/>
            <w:vMerge/>
            <w:tcBorders>
              <w:top w:val="nil"/>
              <w:bottom w:val="nil"/>
            </w:tcBorders>
          </w:tcPr>
          <w:p/>
        </w:tc>
        <w:tc>
          <w:tcPr>
            <w:tcW w:w="2397" w:type="dxa"/>
          </w:tcPr>
          <w:p>
            <w:pPr>
              <w:pStyle w:val="TableText"/>
              <w:spacing w:before="92" w:line="219" w:lineRule="auto"/>
              <w:ind w:left="93"/>
            </w:pPr>
            <w:r>
              <w:rPr>
                <w:spacing w:val="-2"/>
              </w:rPr>
              <w:t>抗弯试验机</w:t>
            </w:r>
          </w:p>
        </w:tc>
        <w:tc>
          <w:tcPr>
            <w:tcW w:w="849" w:type="dxa"/>
          </w:tcPr>
          <w:p>
            <w:pPr>
              <w:pStyle w:val="TableText"/>
              <w:spacing w:before="144"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70"/>
        </w:trPr>
        <w:tc>
          <w:tcPr>
            <w:tcW w:w="734" w:type="dxa"/>
            <w:vMerge/>
            <w:tcBorders>
              <w:top w:val="nil"/>
              <w:bottom w:val="nil"/>
            </w:tcBorders>
          </w:tcPr>
          <w:p/>
        </w:tc>
        <w:tc>
          <w:tcPr>
            <w:tcW w:w="1698" w:type="dxa"/>
            <w:vMerge/>
            <w:tcBorders>
              <w:top w:val="nil"/>
              <w:bottom w:val="nil"/>
            </w:tcBorders>
          </w:tcPr>
          <w:p/>
        </w:tc>
        <w:tc>
          <w:tcPr>
            <w:tcW w:w="2397" w:type="dxa"/>
          </w:tcPr>
          <w:p>
            <w:pPr>
              <w:pStyle w:val="TableText"/>
              <w:spacing w:before="94" w:line="219" w:lineRule="auto"/>
              <w:ind w:left="93"/>
            </w:pPr>
            <w:r>
              <w:rPr>
                <w:spacing w:val="-1"/>
              </w:rPr>
              <w:t>例行拉力试验机</w:t>
            </w:r>
          </w:p>
        </w:tc>
        <w:tc>
          <w:tcPr>
            <w:tcW w:w="849" w:type="dxa"/>
          </w:tcPr>
          <w:p>
            <w:pPr>
              <w:pStyle w:val="TableText"/>
              <w:spacing w:before="145"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89"/>
        </w:trPr>
        <w:tc>
          <w:tcPr>
            <w:tcW w:w="734" w:type="dxa"/>
            <w:vMerge/>
            <w:tcBorders>
              <w:top w:val="nil"/>
              <w:bottom w:val="nil"/>
            </w:tcBorders>
          </w:tcPr>
          <w:p/>
        </w:tc>
        <w:tc>
          <w:tcPr>
            <w:tcW w:w="1698" w:type="dxa"/>
            <w:vMerge/>
            <w:tcBorders>
              <w:top w:val="nil"/>
              <w:bottom w:val="nil"/>
            </w:tcBorders>
          </w:tcPr>
          <w:p/>
        </w:tc>
        <w:tc>
          <w:tcPr>
            <w:tcW w:w="2397" w:type="dxa"/>
          </w:tcPr>
          <w:p>
            <w:pPr>
              <w:pStyle w:val="TableText"/>
              <w:spacing w:before="105" w:line="220" w:lineRule="auto"/>
              <w:ind w:left="93"/>
            </w:pPr>
            <w:r>
              <w:rPr>
                <w:spacing w:val="-2"/>
              </w:rPr>
              <w:t>工频试验装置</w:t>
            </w:r>
          </w:p>
        </w:tc>
        <w:tc>
          <w:tcPr>
            <w:tcW w:w="849" w:type="dxa"/>
          </w:tcPr>
          <w:p>
            <w:pPr>
              <w:pStyle w:val="TableText"/>
              <w:spacing w:before="155"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89"/>
        </w:trPr>
        <w:tc>
          <w:tcPr>
            <w:tcW w:w="734" w:type="dxa"/>
            <w:vMerge/>
            <w:tcBorders>
              <w:top w:val="nil"/>
              <w:bottom w:val="nil"/>
            </w:tcBorders>
          </w:tcPr>
          <w:p/>
        </w:tc>
        <w:tc>
          <w:tcPr>
            <w:tcW w:w="1698" w:type="dxa"/>
            <w:vMerge/>
            <w:tcBorders>
              <w:top w:val="nil"/>
              <w:bottom w:val="nil"/>
            </w:tcBorders>
          </w:tcPr>
          <w:p/>
        </w:tc>
        <w:tc>
          <w:tcPr>
            <w:tcW w:w="2397" w:type="dxa"/>
          </w:tcPr>
          <w:p>
            <w:pPr>
              <w:pStyle w:val="TableText"/>
              <w:spacing w:before="104" w:line="218" w:lineRule="auto"/>
              <w:ind w:left="93"/>
            </w:pPr>
            <w:r>
              <w:rPr>
                <w:spacing w:val="-2"/>
              </w:rPr>
              <w:t>淋雨设备</w:t>
            </w:r>
          </w:p>
        </w:tc>
        <w:tc>
          <w:tcPr>
            <w:tcW w:w="849" w:type="dxa"/>
          </w:tcPr>
          <w:p>
            <w:pPr>
              <w:pStyle w:val="TableText"/>
              <w:spacing w:before="156"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70"/>
        </w:trPr>
        <w:tc>
          <w:tcPr>
            <w:tcW w:w="734" w:type="dxa"/>
            <w:vMerge/>
            <w:tcBorders>
              <w:top w:val="nil"/>
            </w:tcBorders>
          </w:tcPr>
          <w:p/>
        </w:tc>
        <w:tc>
          <w:tcPr>
            <w:tcW w:w="1698" w:type="dxa"/>
            <w:vMerge/>
            <w:tcBorders>
              <w:top w:val="nil"/>
            </w:tcBorders>
          </w:tcPr>
          <w:p/>
        </w:tc>
        <w:tc>
          <w:tcPr>
            <w:tcW w:w="2397" w:type="dxa"/>
          </w:tcPr>
          <w:p>
            <w:pPr>
              <w:pStyle w:val="TableText"/>
              <w:spacing w:before="97" w:line="220" w:lineRule="auto"/>
              <w:ind w:left="93"/>
            </w:pPr>
            <w:r>
              <w:rPr>
                <w:spacing w:val="-2"/>
              </w:rPr>
              <w:t>冲击电压发生器</w:t>
            </w:r>
          </w:p>
        </w:tc>
        <w:tc>
          <w:tcPr>
            <w:tcW w:w="849" w:type="dxa"/>
          </w:tcPr>
          <w:p>
            <w:pPr>
              <w:pStyle w:val="TableText"/>
              <w:spacing w:before="147" w:line="184" w:lineRule="auto"/>
              <w:ind w:left="366"/>
            </w:pPr>
            <w:r>
              <w:t>1</w:t>
            </w:r>
          </w:p>
        </w:tc>
        <w:tc>
          <w:tcPr>
            <w:tcW w:w="1528" w:type="dxa"/>
          </w:tcPr>
          <w:p/>
        </w:tc>
        <w:tc>
          <w:tcPr>
            <w:tcW w:w="1723" w:type="dxa"/>
          </w:tcPr>
          <w:p/>
        </w:tc>
      </w:tr>
      <w:tr>
        <w:tblPrEx>
          <w:tblInd w:w="65" w:type="dxa"/>
          <w:tblLayout w:type="fixed"/>
          <w:tblCellMar>
            <w:top w:w="0" w:type="dxa"/>
            <w:left w:w="0" w:type="dxa"/>
            <w:bottom w:w="0" w:type="dxa"/>
            <w:right w:w="0" w:type="dxa"/>
          </w:tblCellMar>
          <w:tblLook w:val="0000"/>
        </w:tblPrEx>
        <w:trPr>
          <w:trHeight w:val="384"/>
        </w:trPr>
        <w:tc>
          <w:tcPr>
            <w:tcW w:w="734" w:type="dxa"/>
          </w:tcPr>
          <w:p>
            <w:pPr>
              <w:pStyle w:val="TableText"/>
              <w:spacing w:before="148" w:line="183" w:lineRule="auto"/>
              <w:ind w:left="305"/>
            </w:pPr>
            <w:r>
              <w:t>3</w:t>
            </w:r>
          </w:p>
        </w:tc>
        <w:tc>
          <w:tcPr>
            <w:tcW w:w="1698" w:type="dxa"/>
          </w:tcPr>
          <w:p>
            <w:pPr>
              <w:pStyle w:val="TableText"/>
              <w:spacing w:before="97" w:line="220" w:lineRule="auto"/>
              <w:ind w:left="641"/>
            </w:pPr>
            <w:r>
              <w:rPr>
                <w:spacing w:val="-3"/>
              </w:rPr>
              <w:t>工装</w:t>
            </w:r>
          </w:p>
        </w:tc>
        <w:tc>
          <w:tcPr>
            <w:tcW w:w="2397" w:type="dxa"/>
          </w:tcPr>
          <w:p>
            <w:pPr>
              <w:pStyle w:val="TableText"/>
              <w:spacing w:before="97" w:line="220" w:lineRule="auto"/>
              <w:ind w:left="93"/>
            </w:pPr>
            <w:r>
              <w:rPr>
                <w:spacing w:val="-2"/>
              </w:rPr>
              <w:t>成型工装</w:t>
            </w:r>
          </w:p>
        </w:tc>
        <w:tc>
          <w:tcPr>
            <w:tcW w:w="849" w:type="dxa"/>
          </w:tcPr>
          <w:p>
            <w:pPr>
              <w:pStyle w:val="TableText"/>
              <w:spacing w:before="147" w:line="184" w:lineRule="auto"/>
              <w:ind w:left="366"/>
            </w:pPr>
            <w:r>
              <w:t>1</w:t>
            </w:r>
          </w:p>
        </w:tc>
        <w:tc>
          <w:tcPr>
            <w:tcW w:w="1528" w:type="dxa"/>
          </w:tcPr>
          <w:p/>
        </w:tc>
        <w:tc>
          <w:tcPr>
            <w:tcW w:w="1723" w:type="dxa"/>
          </w:tcPr>
          <w:p/>
        </w:tc>
      </w:tr>
    </w:tbl>
    <w:p>
      <w:pPr>
        <w:spacing w:line="381" w:lineRule="auto"/>
      </w:pPr>
    </w:p>
    <w:p>
      <w:pPr>
        <w:pStyle w:val="BodyText"/>
        <w:spacing w:before="88" w:line="204" w:lineRule="auto"/>
        <w:ind w:left="961"/>
        <w:outlineLvl w:val="6"/>
        <w:rPr>
          <w:sz w:val="27"/>
          <w:szCs w:val="27"/>
        </w:rPr>
      </w:pPr>
      <w:r>
        <w:pict>
          <v:shape id="文本框 5" o:spid="_x0000_s1028" type="#_x0000_t202" style="width:14.85pt;height:15.4pt;margin-top:5.5pt;margin-left:33.4pt;position:absolute;z-index:251661312" filled="f" stroked="f">
            <o:lock v:ext="edit" aspectratio="f"/>
            <v:textbox inset="0,0,0,0">
              <w:txbxContent>
                <w:p>
                  <w:pPr>
                    <w:pStyle w:val="BodyText"/>
                    <w:spacing w:before="19" w:line="183" w:lineRule="auto"/>
                    <w:ind w:left="20"/>
                    <w:rPr>
                      <w:sz w:val="27"/>
                      <w:szCs w:val="27"/>
                    </w:rPr>
                  </w:pPr>
                  <w:r>
                    <w:rPr>
                      <w:b/>
                      <w:bCs/>
                      <w:spacing w:val="-10"/>
                      <w:sz w:val="27"/>
                      <w:szCs w:val="27"/>
                    </w:rPr>
                    <w:t>2-</w:t>
                  </w:r>
                </w:p>
              </w:txbxContent>
            </v:textbox>
          </v:shape>
        </w:pict>
      </w:r>
      <w:r>
        <w:rPr>
          <w:b/>
          <w:bCs/>
          <w:spacing w:val="-4"/>
          <w:sz w:val="27"/>
          <w:szCs w:val="27"/>
        </w:rPr>
        <w:t>5分段、分相绝缘器认定企业生产必备设备、工装及检测设备</w:t>
      </w:r>
    </w:p>
    <w:tbl>
      <w:tblPr>
        <w:tblStyle w:val="TableNormal8"/>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34"/>
        <w:gridCol w:w="1239"/>
        <w:gridCol w:w="2477"/>
        <w:gridCol w:w="759"/>
        <w:gridCol w:w="2527"/>
        <w:gridCol w:w="138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74"/>
        </w:trPr>
        <w:tc>
          <w:tcPr>
            <w:tcW w:w="634" w:type="dxa"/>
          </w:tcPr>
          <w:p>
            <w:pPr>
              <w:pStyle w:val="TableText"/>
              <w:spacing w:before="184" w:line="221" w:lineRule="auto"/>
              <w:ind w:left="95"/>
              <w:rPr>
                <w:sz w:val="21"/>
                <w:szCs w:val="21"/>
              </w:rPr>
            </w:pPr>
            <w:r>
              <w:rPr>
                <w:spacing w:val="6"/>
                <w:sz w:val="21"/>
                <w:szCs w:val="21"/>
              </w:rPr>
              <w:t>序号</w:t>
            </w:r>
          </w:p>
        </w:tc>
        <w:tc>
          <w:tcPr>
            <w:tcW w:w="1239" w:type="dxa"/>
          </w:tcPr>
          <w:p>
            <w:pPr>
              <w:pStyle w:val="TableText"/>
              <w:spacing w:before="183" w:line="219" w:lineRule="auto"/>
              <w:ind w:left="401"/>
              <w:rPr>
                <w:sz w:val="21"/>
                <w:szCs w:val="21"/>
              </w:rPr>
            </w:pPr>
            <w:r>
              <w:rPr>
                <w:spacing w:val="8"/>
                <w:sz w:val="21"/>
                <w:szCs w:val="21"/>
              </w:rPr>
              <w:t>类别</w:t>
            </w:r>
          </w:p>
        </w:tc>
        <w:tc>
          <w:tcPr>
            <w:tcW w:w="2477" w:type="dxa"/>
          </w:tcPr>
          <w:p>
            <w:pPr>
              <w:pStyle w:val="TableText"/>
              <w:spacing w:before="184" w:line="221" w:lineRule="auto"/>
              <w:ind w:left="822"/>
              <w:rPr>
                <w:sz w:val="21"/>
                <w:szCs w:val="21"/>
              </w:rPr>
            </w:pPr>
            <w:r>
              <w:rPr>
                <w:spacing w:val="2"/>
                <w:sz w:val="21"/>
                <w:szCs w:val="21"/>
              </w:rPr>
              <w:t>设备名称</w:t>
            </w:r>
          </w:p>
        </w:tc>
        <w:tc>
          <w:tcPr>
            <w:tcW w:w="759" w:type="dxa"/>
          </w:tcPr>
          <w:p>
            <w:pPr>
              <w:pStyle w:val="TableText"/>
              <w:spacing w:before="183" w:line="219" w:lineRule="auto"/>
              <w:ind w:left="165"/>
              <w:rPr>
                <w:sz w:val="21"/>
                <w:szCs w:val="21"/>
              </w:rPr>
            </w:pPr>
            <w:r>
              <w:rPr>
                <w:spacing w:val="-3"/>
                <w:sz w:val="21"/>
                <w:szCs w:val="21"/>
              </w:rPr>
              <w:t>数量</w:t>
            </w:r>
          </w:p>
        </w:tc>
        <w:tc>
          <w:tcPr>
            <w:tcW w:w="2527" w:type="dxa"/>
          </w:tcPr>
          <w:p>
            <w:pPr>
              <w:pStyle w:val="TableText"/>
              <w:spacing w:before="183" w:line="219" w:lineRule="auto"/>
              <w:ind w:left="836"/>
              <w:rPr>
                <w:sz w:val="21"/>
                <w:szCs w:val="21"/>
              </w:rPr>
            </w:pPr>
            <w:r>
              <w:rPr>
                <w:spacing w:val="3"/>
                <w:sz w:val="21"/>
                <w:szCs w:val="21"/>
              </w:rPr>
              <w:t>规格型号</w:t>
            </w:r>
          </w:p>
        </w:tc>
        <w:tc>
          <w:tcPr>
            <w:tcW w:w="1384" w:type="dxa"/>
          </w:tcPr>
          <w:p>
            <w:pPr>
              <w:pStyle w:val="TableText"/>
              <w:spacing w:before="184" w:line="221" w:lineRule="auto"/>
              <w:ind w:left="478"/>
              <w:rPr>
                <w:sz w:val="21"/>
                <w:szCs w:val="21"/>
              </w:rPr>
            </w:pPr>
            <w:r>
              <w:rPr>
                <w:spacing w:val="5"/>
                <w:sz w:val="21"/>
                <w:szCs w:val="21"/>
              </w:rPr>
              <w:t>备注</w:t>
            </w:r>
          </w:p>
        </w:tc>
      </w:tr>
      <w:tr>
        <w:tblPrEx>
          <w:tblInd w:w="5" w:type="dxa"/>
          <w:tblLayout w:type="fixed"/>
          <w:tblCellMar>
            <w:top w:w="0" w:type="dxa"/>
            <w:left w:w="0" w:type="dxa"/>
            <w:bottom w:w="0" w:type="dxa"/>
            <w:right w:w="0" w:type="dxa"/>
          </w:tblCellMar>
          <w:tblLook w:val="0000"/>
        </w:tblPrEx>
        <w:trPr>
          <w:trHeight w:val="369"/>
        </w:trPr>
        <w:tc>
          <w:tcPr>
            <w:tcW w:w="634" w:type="dxa"/>
            <w:vMerge w:val="restart"/>
            <w:tcBorders>
              <w:bottom w:val="nil"/>
            </w:tcBorders>
          </w:tcPr>
          <w:p>
            <w:pPr>
              <w:spacing w:line="309" w:lineRule="auto"/>
            </w:pPr>
          </w:p>
          <w:p>
            <w:pPr>
              <w:spacing w:line="309" w:lineRule="auto"/>
            </w:pPr>
          </w:p>
          <w:p>
            <w:pPr>
              <w:pStyle w:val="TableText"/>
              <w:spacing w:before="68" w:line="241" w:lineRule="auto"/>
              <w:ind w:left="255"/>
              <w:rPr>
                <w:sz w:val="21"/>
                <w:szCs w:val="21"/>
              </w:rPr>
            </w:pPr>
            <w:r>
              <w:rPr>
                <w:sz w:val="21"/>
                <w:szCs w:val="21"/>
              </w:rPr>
              <w:t>l</w:t>
            </w:r>
          </w:p>
        </w:tc>
        <w:tc>
          <w:tcPr>
            <w:tcW w:w="1239" w:type="dxa"/>
            <w:vMerge w:val="restart"/>
            <w:tcBorders>
              <w:bottom w:val="nil"/>
            </w:tcBorders>
          </w:tcPr>
          <w:p>
            <w:pPr>
              <w:spacing w:line="298" w:lineRule="auto"/>
            </w:pPr>
          </w:p>
          <w:p>
            <w:pPr>
              <w:spacing w:line="299" w:lineRule="auto"/>
            </w:pPr>
          </w:p>
          <w:p>
            <w:pPr>
              <w:pStyle w:val="TableText"/>
              <w:spacing w:before="69" w:line="219" w:lineRule="auto"/>
              <w:ind w:left="191"/>
              <w:rPr>
                <w:sz w:val="21"/>
                <w:szCs w:val="21"/>
              </w:rPr>
            </w:pPr>
            <w:r>
              <w:rPr>
                <w:spacing w:val="-2"/>
                <w:sz w:val="21"/>
                <w:szCs w:val="21"/>
              </w:rPr>
              <w:t>生产设备</w:t>
            </w:r>
          </w:p>
        </w:tc>
        <w:tc>
          <w:tcPr>
            <w:tcW w:w="2477" w:type="dxa"/>
          </w:tcPr>
          <w:p>
            <w:pPr>
              <w:pStyle w:val="TableText"/>
              <w:spacing w:before="78" w:line="219" w:lineRule="auto"/>
              <w:ind w:left="112"/>
              <w:rPr>
                <w:sz w:val="21"/>
                <w:szCs w:val="21"/>
              </w:rPr>
            </w:pPr>
            <w:r>
              <w:rPr>
                <w:spacing w:val="-2"/>
                <w:sz w:val="21"/>
                <w:szCs w:val="21"/>
              </w:rPr>
              <w:t>机加工设备</w:t>
            </w:r>
          </w:p>
        </w:tc>
        <w:tc>
          <w:tcPr>
            <w:tcW w:w="759" w:type="dxa"/>
          </w:tcPr>
          <w:p>
            <w:pPr>
              <w:pStyle w:val="TableText"/>
              <w:spacing w:before="132"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79"/>
        </w:trPr>
        <w:tc>
          <w:tcPr>
            <w:tcW w:w="634" w:type="dxa"/>
            <w:vMerge/>
            <w:tcBorders>
              <w:top w:val="nil"/>
              <w:bottom w:val="nil"/>
            </w:tcBorders>
          </w:tcPr>
          <w:p/>
        </w:tc>
        <w:tc>
          <w:tcPr>
            <w:tcW w:w="1239" w:type="dxa"/>
            <w:vMerge/>
            <w:tcBorders>
              <w:top w:val="nil"/>
              <w:bottom w:val="nil"/>
            </w:tcBorders>
          </w:tcPr>
          <w:p/>
        </w:tc>
        <w:tc>
          <w:tcPr>
            <w:tcW w:w="2477" w:type="dxa"/>
          </w:tcPr>
          <w:p>
            <w:pPr>
              <w:pStyle w:val="TableText"/>
              <w:spacing w:before="90" w:line="219" w:lineRule="auto"/>
              <w:ind w:left="112"/>
              <w:rPr>
                <w:sz w:val="21"/>
                <w:szCs w:val="21"/>
              </w:rPr>
            </w:pPr>
            <w:r>
              <w:rPr>
                <w:spacing w:val="3"/>
                <w:sz w:val="21"/>
                <w:szCs w:val="21"/>
              </w:rPr>
              <w:t>高温烘箱</w:t>
            </w:r>
          </w:p>
        </w:tc>
        <w:tc>
          <w:tcPr>
            <w:tcW w:w="759" w:type="dxa"/>
          </w:tcPr>
          <w:p>
            <w:pPr>
              <w:pStyle w:val="TableText"/>
              <w:spacing w:before="143"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89"/>
        </w:trPr>
        <w:tc>
          <w:tcPr>
            <w:tcW w:w="634" w:type="dxa"/>
            <w:vMerge/>
            <w:tcBorders>
              <w:top w:val="nil"/>
              <w:bottom w:val="nil"/>
            </w:tcBorders>
          </w:tcPr>
          <w:p/>
        </w:tc>
        <w:tc>
          <w:tcPr>
            <w:tcW w:w="1239" w:type="dxa"/>
            <w:vMerge/>
            <w:tcBorders>
              <w:top w:val="nil"/>
              <w:bottom w:val="nil"/>
            </w:tcBorders>
          </w:tcPr>
          <w:p/>
        </w:tc>
        <w:tc>
          <w:tcPr>
            <w:tcW w:w="2477" w:type="dxa"/>
          </w:tcPr>
          <w:p>
            <w:pPr>
              <w:pStyle w:val="TableText"/>
              <w:spacing w:before="92" w:line="221" w:lineRule="auto"/>
              <w:ind w:left="112"/>
              <w:rPr>
                <w:sz w:val="21"/>
                <w:szCs w:val="21"/>
              </w:rPr>
            </w:pPr>
            <w:r>
              <w:rPr>
                <w:spacing w:val="-2"/>
                <w:sz w:val="21"/>
                <w:szCs w:val="21"/>
              </w:rPr>
              <w:t>压接设备</w:t>
            </w:r>
          </w:p>
        </w:tc>
        <w:tc>
          <w:tcPr>
            <w:tcW w:w="759" w:type="dxa"/>
          </w:tcPr>
          <w:p>
            <w:pPr>
              <w:pStyle w:val="TableText"/>
              <w:spacing w:before="144"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70"/>
        </w:trPr>
        <w:tc>
          <w:tcPr>
            <w:tcW w:w="634" w:type="dxa"/>
            <w:vMerge/>
            <w:tcBorders>
              <w:top w:val="nil"/>
            </w:tcBorders>
          </w:tcPr>
          <w:p/>
        </w:tc>
        <w:tc>
          <w:tcPr>
            <w:tcW w:w="1239" w:type="dxa"/>
            <w:vMerge/>
            <w:tcBorders>
              <w:top w:val="nil"/>
            </w:tcBorders>
          </w:tcPr>
          <w:p/>
        </w:tc>
        <w:tc>
          <w:tcPr>
            <w:tcW w:w="2477" w:type="dxa"/>
          </w:tcPr>
          <w:p>
            <w:pPr>
              <w:pStyle w:val="TableText"/>
              <w:spacing w:before="82" w:line="219" w:lineRule="auto"/>
              <w:ind w:left="112"/>
              <w:rPr>
                <w:sz w:val="21"/>
                <w:szCs w:val="21"/>
              </w:rPr>
            </w:pPr>
            <w:r>
              <w:rPr>
                <w:spacing w:val="-3"/>
                <w:sz w:val="21"/>
                <w:szCs w:val="21"/>
              </w:rPr>
              <w:t>钻床</w:t>
            </w:r>
          </w:p>
        </w:tc>
        <w:tc>
          <w:tcPr>
            <w:tcW w:w="759" w:type="dxa"/>
          </w:tcPr>
          <w:p>
            <w:pPr>
              <w:pStyle w:val="TableText"/>
              <w:spacing w:before="135"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79"/>
        </w:trPr>
        <w:tc>
          <w:tcPr>
            <w:tcW w:w="634" w:type="dxa"/>
            <w:vMerge w:val="restart"/>
            <w:tcBorders>
              <w:bottom w:val="nil"/>
            </w:tcBorders>
          </w:tcPr>
          <w:p>
            <w:pPr>
              <w:spacing w:line="260" w:lineRule="auto"/>
            </w:pPr>
          </w:p>
          <w:p>
            <w:pPr>
              <w:spacing w:line="260" w:lineRule="auto"/>
            </w:pPr>
          </w:p>
          <w:p>
            <w:pPr>
              <w:spacing w:line="261" w:lineRule="auto"/>
            </w:pPr>
          </w:p>
          <w:p>
            <w:pPr>
              <w:spacing w:line="261" w:lineRule="auto"/>
            </w:pPr>
          </w:p>
          <w:p>
            <w:pPr>
              <w:pStyle w:val="TableText"/>
              <w:spacing w:before="68" w:line="183" w:lineRule="auto"/>
              <w:ind w:left="255"/>
              <w:rPr>
                <w:sz w:val="21"/>
                <w:szCs w:val="21"/>
              </w:rPr>
            </w:pPr>
            <w:r>
              <w:rPr>
                <w:sz w:val="21"/>
                <w:szCs w:val="21"/>
              </w:rPr>
              <w:t>2</w:t>
            </w:r>
          </w:p>
        </w:tc>
        <w:tc>
          <w:tcPr>
            <w:tcW w:w="1239" w:type="dxa"/>
            <w:vMerge w:val="restart"/>
            <w:tcBorders>
              <w:bottom w:val="nil"/>
            </w:tcBorders>
          </w:tcPr>
          <w:p>
            <w:pPr>
              <w:spacing w:line="247" w:lineRule="auto"/>
            </w:pPr>
          </w:p>
          <w:p>
            <w:pPr>
              <w:spacing w:line="247" w:lineRule="auto"/>
            </w:pPr>
          </w:p>
          <w:p>
            <w:pPr>
              <w:spacing w:line="247" w:lineRule="auto"/>
            </w:pPr>
          </w:p>
          <w:p>
            <w:pPr>
              <w:spacing w:line="247" w:lineRule="auto"/>
            </w:pPr>
          </w:p>
          <w:p>
            <w:pPr>
              <w:pStyle w:val="TableText"/>
              <w:spacing w:before="68" w:line="219" w:lineRule="auto"/>
              <w:ind w:left="191"/>
              <w:rPr>
                <w:sz w:val="21"/>
                <w:szCs w:val="21"/>
              </w:rPr>
            </w:pPr>
            <w:r>
              <w:rPr>
                <w:spacing w:val="-2"/>
                <w:sz w:val="21"/>
                <w:szCs w:val="21"/>
              </w:rPr>
              <w:t>检验设备</w:t>
            </w:r>
          </w:p>
        </w:tc>
        <w:tc>
          <w:tcPr>
            <w:tcW w:w="2477" w:type="dxa"/>
          </w:tcPr>
          <w:p>
            <w:pPr>
              <w:pStyle w:val="TableText"/>
              <w:spacing w:before="92" w:line="219" w:lineRule="auto"/>
              <w:ind w:left="112"/>
              <w:rPr>
                <w:sz w:val="21"/>
                <w:szCs w:val="21"/>
              </w:rPr>
            </w:pPr>
            <w:r>
              <w:rPr>
                <w:spacing w:val="-2"/>
                <w:sz w:val="21"/>
                <w:szCs w:val="21"/>
              </w:rPr>
              <w:t>绝缘测试仪</w:t>
            </w:r>
          </w:p>
        </w:tc>
        <w:tc>
          <w:tcPr>
            <w:tcW w:w="759" w:type="dxa"/>
          </w:tcPr>
          <w:p>
            <w:pPr>
              <w:pStyle w:val="TableText"/>
              <w:spacing w:before="145"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89"/>
        </w:trPr>
        <w:tc>
          <w:tcPr>
            <w:tcW w:w="634" w:type="dxa"/>
            <w:vMerge/>
            <w:tcBorders>
              <w:top w:val="nil"/>
              <w:bottom w:val="nil"/>
            </w:tcBorders>
          </w:tcPr>
          <w:p/>
        </w:tc>
        <w:tc>
          <w:tcPr>
            <w:tcW w:w="1239" w:type="dxa"/>
            <w:vMerge/>
            <w:tcBorders>
              <w:top w:val="nil"/>
              <w:bottom w:val="nil"/>
            </w:tcBorders>
          </w:tcPr>
          <w:p/>
        </w:tc>
        <w:tc>
          <w:tcPr>
            <w:tcW w:w="2477" w:type="dxa"/>
          </w:tcPr>
          <w:p>
            <w:pPr>
              <w:pStyle w:val="TableText"/>
              <w:spacing w:before="94" w:line="220" w:lineRule="auto"/>
              <w:ind w:left="112"/>
              <w:rPr>
                <w:sz w:val="21"/>
                <w:szCs w:val="21"/>
              </w:rPr>
            </w:pPr>
            <w:r>
              <w:rPr>
                <w:spacing w:val="-2"/>
                <w:sz w:val="21"/>
                <w:szCs w:val="21"/>
              </w:rPr>
              <w:t>工频耐压试验装置</w:t>
            </w:r>
          </w:p>
        </w:tc>
        <w:tc>
          <w:tcPr>
            <w:tcW w:w="759" w:type="dxa"/>
          </w:tcPr>
          <w:p>
            <w:pPr>
              <w:pStyle w:val="TableText"/>
              <w:spacing w:before="146"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70"/>
        </w:trPr>
        <w:tc>
          <w:tcPr>
            <w:tcW w:w="634" w:type="dxa"/>
            <w:vMerge/>
            <w:tcBorders>
              <w:top w:val="nil"/>
              <w:bottom w:val="nil"/>
            </w:tcBorders>
          </w:tcPr>
          <w:p/>
        </w:tc>
        <w:tc>
          <w:tcPr>
            <w:tcW w:w="1239" w:type="dxa"/>
            <w:vMerge/>
            <w:tcBorders>
              <w:top w:val="nil"/>
              <w:bottom w:val="nil"/>
            </w:tcBorders>
          </w:tcPr>
          <w:p/>
        </w:tc>
        <w:tc>
          <w:tcPr>
            <w:tcW w:w="2477" w:type="dxa"/>
          </w:tcPr>
          <w:p>
            <w:pPr>
              <w:pStyle w:val="TableText"/>
              <w:spacing w:before="83" w:line="219" w:lineRule="auto"/>
              <w:ind w:left="112"/>
              <w:rPr>
                <w:sz w:val="21"/>
                <w:szCs w:val="21"/>
              </w:rPr>
            </w:pPr>
            <w:r>
              <w:rPr>
                <w:spacing w:val="-2"/>
                <w:sz w:val="21"/>
                <w:szCs w:val="21"/>
              </w:rPr>
              <w:t>材料试验机</w:t>
            </w:r>
          </w:p>
        </w:tc>
        <w:tc>
          <w:tcPr>
            <w:tcW w:w="759" w:type="dxa"/>
          </w:tcPr>
          <w:p>
            <w:pPr>
              <w:pStyle w:val="TableText"/>
              <w:spacing w:before="137"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69"/>
        </w:trPr>
        <w:tc>
          <w:tcPr>
            <w:tcW w:w="634" w:type="dxa"/>
            <w:vMerge/>
            <w:tcBorders>
              <w:top w:val="nil"/>
              <w:bottom w:val="nil"/>
            </w:tcBorders>
          </w:tcPr>
          <w:p/>
        </w:tc>
        <w:tc>
          <w:tcPr>
            <w:tcW w:w="1239" w:type="dxa"/>
            <w:vMerge/>
            <w:tcBorders>
              <w:top w:val="nil"/>
              <w:bottom w:val="nil"/>
            </w:tcBorders>
          </w:tcPr>
          <w:p/>
        </w:tc>
        <w:tc>
          <w:tcPr>
            <w:tcW w:w="2477" w:type="dxa"/>
          </w:tcPr>
          <w:p>
            <w:pPr>
              <w:pStyle w:val="TableText"/>
              <w:spacing w:before="83" w:line="219" w:lineRule="auto"/>
              <w:ind w:left="112"/>
              <w:rPr>
                <w:sz w:val="21"/>
                <w:szCs w:val="21"/>
              </w:rPr>
            </w:pPr>
            <w:r>
              <w:rPr>
                <w:spacing w:val="1"/>
                <w:sz w:val="21"/>
                <w:szCs w:val="21"/>
              </w:rPr>
              <w:t>卧式拉力试验机</w:t>
            </w:r>
          </w:p>
        </w:tc>
        <w:tc>
          <w:tcPr>
            <w:tcW w:w="759" w:type="dxa"/>
          </w:tcPr>
          <w:p>
            <w:pPr>
              <w:pStyle w:val="TableText"/>
              <w:spacing w:before="137"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89"/>
        </w:trPr>
        <w:tc>
          <w:tcPr>
            <w:tcW w:w="634" w:type="dxa"/>
            <w:vMerge/>
            <w:tcBorders>
              <w:top w:val="nil"/>
              <w:bottom w:val="nil"/>
            </w:tcBorders>
          </w:tcPr>
          <w:p/>
        </w:tc>
        <w:tc>
          <w:tcPr>
            <w:tcW w:w="1239" w:type="dxa"/>
            <w:vMerge/>
            <w:tcBorders>
              <w:top w:val="nil"/>
              <w:bottom w:val="nil"/>
            </w:tcBorders>
          </w:tcPr>
          <w:p/>
        </w:tc>
        <w:tc>
          <w:tcPr>
            <w:tcW w:w="2477" w:type="dxa"/>
          </w:tcPr>
          <w:p>
            <w:pPr>
              <w:pStyle w:val="TableText"/>
              <w:spacing w:before="95" w:line="219" w:lineRule="auto"/>
              <w:ind w:left="112"/>
              <w:rPr>
                <w:sz w:val="21"/>
                <w:szCs w:val="21"/>
              </w:rPr>
            </w:pPr>
            <w:r>
              <w:rPr>
                <w:spacing w:val="2"/>
                <w:sz w:val="21"/>
                <w:szCs w:val="21"/>
              </w:rPr>
              <w:t>力矩扳手</w:t>
            </w:r>
          </w:p>
        </w:tc>
        <w:tc>
          <w:tcPr>
            <w:tcW w:w="759" w:type="dxa"/>
          </w:tcPr>
          <w:p>
            <w:pPr>
              <w:pStyle w:val="TableText"/>
              <w:spacing w:before="148"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79"/>
        </w:trPr>
        <w:tc>
          <w:tcPr>
            <w:tcW w:w="634" w:type="dxa"/>
            <w:vMerge/>
            <w:tcBorders>
              <w:top w:val="nil"/>
            </w:tcBorders>
          </w:tcPr>
          <w:p/>
        </w:tc>
        <w:tc>
          <w:tcPr>
            <w:tcW w:w="1239" w:type="dxa"/>
            <w:vMerge/>
            <w:tcBorders>
              <w:top w:val="nil"/>
            </w:tcBorders>
          </w:tcPr>
          <w:p/>
        </w:tc>
        <w:tc>
          <w:tcPr>
            <w:tcW w:w="2477" w:type="dxa"/>
          </w:tcPr>
          <w:p>
            <w:pPr>
              <w:pStyle w:val="TableText"/>
              <w:spacing w:before="96" w:line="219" w:lineRule="auto"/>
              <w:ind w:left="112"/>
              <w:rPr>
                <w:sz w:val="21"/>
                <w:szCs w:val="21"/>
              </w:rPr>
            </w:pPr>
            <w:r>
              <w:rPr>
                <w:spacing w:val="-2"/>
                <w:sz w:val="21"/>
                <w:szCs w:val="21"/>
              </w:rPr>
              <w:t>探伤设备</w:t>
            </w:r>
          </w:p>
        </w:tc>
        <w:tc>
          <w:tcPr>
            <w:tcW w:w="759" w:type="dxa"/>
          </w:tcPr>
          <w:p>
            <w:pPr>
              <w:pStyle w:val="TableText"/>
              <w:spacing w:before="149"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70"/>
        </w:trPr>
        <w:tc>
          <w:tcPr>
            <w:tcW w:w="634" w:type="dxa"/>
            <w:vMerge w:val="restart"/>
            <w:tcBorders>
              <w:bottom w:val="nil"/>
            </w:tcBorders>
          </w:tcPr>
          <w:p>
            <w:pPr>
              <w:spacing w:line="271" w:lineRule="auto"/>
            </w:pPr>
          </w:p>
          <w:p>
            <w:pPr>
              <w:pStyle w:val="TableText"/>
              <w:spacing w:before="69" w:line="183" w:lineRule="auto"/>
              <w:ind w:left="255"/>
              <w:rPr>
                <w:sz w:val="21"/>
                <w:szCs w:val="21"/>
              </w:rPr>
            </w:pPr>
            <w:r>
              <w:rPr>
                <w:sz w:val="21"/>
                <w:szCs w:val="21"/>
              </w:rPr>
              <w:t>3</w:t>
            </w:r>
          </w:p>
        </w:tc>
        <w:tc>
          <w:tcPr>
            <w:tcW w:w="1239" w:type="dxa"/>
            <w:vMerge w:val="restart"/>
            <w:tcBorders>
              <w:bottom w:val="nil"/>
            </w:tcBorders>
          </w:tcPr>
          <w:p>
            <w:pPr>
              <w:pStyle w:val="TableText"/>
              <w:spacing w:before="288" w:line="220" w:lineRule="auto"/>
              <w:ind w:left="401"/>
              <w:rPr>
                <w:sz w:val="21"/>
                <w:szCs w:val="21"/>
              </w:rPr>
            </w:pPr>
            <w:r>
              <w:rPr>
                <w:spacing w:val="4"/>
                <w:sz w:val="21"/>
                <w:szCs w:val="21"/>
              </w:rPr>
              <w:t>工装</w:t>
            </w:r>
          </w:p>
        </w:tc>
        <w:tc>
          <w:tcPr>
            <w:tcW w:w="2477" w:type="dxa"/>
          </w:tcPr>
          <w:p>
            <w:pPr>
              <w:pStyle w:val="TableText"/>
              <w:spacing w:before="88" w:line="220" w:lineRule="auto"/>
              <w:ind w:left="112"/>
              <w:rPr>
                <w:sz w:val="21"/>
                <w:szCs w:val="21"/>
              </w:rPr>
            </w:pPr>
            <w:r>
              <w:rPr>
                <w:spacing w:val="4"/>
                <w:sz w:val="21"/>
                <w:szCs w:val="21"/>
              </w:rPr>
              <w:t>工装</w:t>
            </w:r>
          </w:p>
        </w:tc>
        <w:tc>
          <w:tcPr>
            <w:tcW w:w="759" w:type="dxa"/>
          </w:tcPr>
          <w:p>
            <w:pPr>
              <w:pStyle w:val="TableText"/>
              <w:spacing w:before="140" w:line="184" w:lineRule="auto"/>
              <w:ind w:left="315"/>
              <w:rPr>
                <w:sz w:val="21"/>
                <w:szCs w:val="21"/>
              </w:rPr>
            </w:pPr>
            <w:r>
              <w:rPr>
                <w:sz w:val="21"/>
                <w:szCs w:val="21"/>
              </w:rPr>
              <w:t>1</w:t>
            </w:r>
          </w:p>
        </w:tc>
        <w:tc>
          <w:tcPr>
            <w:tcW w:w="2527" w:type="dxa"/>
          </w:tcPr>
          <w:p/>
        </w:tc>
        <w:tc>
          <w:tcPr>
            <w:tcW w:w="1384" w:type="dxa"/>
          </w:tcPr>
          <w:p/>
        </w:tc>
      </w:tr>
      <w:tr>
        <w:tblPrEx>
          <w:tblInd w:w="5" w:type="dxa"/>
          <w:tblLayout w:type="fixed"/>
          <w:tblCellMar>
            <w:top w:w="0" w:type="dxa"/>
            <w:left w:w="0" w:type="dxa"/>
            <w:bottom w:w="0" w:type="dxa"/>
            <w:right w:w="0" w:type="dxa"/>
          </w:tblCellMar>
          <w:tblLook w:val="0000"/>
        </w:tblPrEx>
        <w:trPr>
          <w:trHeight w:val="394"/>
        </w:trPr>
        <w:tc>
          <w:tcPr>
            <w:tcW w:w="634" w:type="dxa"/>
            <w:vMerge/>
            <w:tcBorders>
              <w:top w:val="nil"/>
            </w:tcBorders>
          </w:tcPr>
          <w:p/>
        </w:tc>
        <w:tc>
          <w:tcPr>
            <w:tcW w:w="1239" w:type="dxa"/>
            <w:vMerge/>
            <w:tcBorders>
              <w:top w:val="nil"/>
            </w:tcBorders>
          </w:tcPr>
          <w:p/>
        </w:tc>
        <w:tc>
          <w:tcPr>
            <w:tcW w:w="2477" w:type="dxa"/>
          </w:tcPr>
          <w:p>
            <w:pPr>
              <w:pStyle w:val="TableText"/>
              <w:spacing w:before="97" w:line="219" w:lineRule="auto"/>
              <w:ind w:left="112"/>
              <w:rPr>
                <w:sz w:val="21"/>
                <w:szCs w:val="21"/>
              </w:rPr>
            </w:pPr>
            <w:r>
              <w:rPr>
                <w:spacing w:val="2"/>
                <w:sz w:val="21"/>
                <w:szCs w:val="21"/>
              </w:rPr>
              <w:t>组装调试检验平台</w:t>
            </w:r>
          </w:p>
        </w:tc>
        <w:tc>
          <w:tcPr>
            <w:tcW w:w="759" w:type="dxa"/>
          </w:tcPr>
          <w:p>
            <w:pPr>
              <w:pStyle w:val="TableText"/>
              <w:spacing w:before="150" w:line="184" w:lineRule="auto"/>
              <w:ind w:left="315"/>
              <w:rPr>
                <w:sz w:val="21"/>
                <w:szCs w:val="21"/>
              </w:rPr>
            </w:pPr>
            <w:r>
              <w:rPr>
                <w:sz w:val="21"/>
                <w:szCs w:val="21"/>
              </w:rPr>
              <w:t>1</w:t>
            </w:r>
          </w:p>
        </w:tc>
        <w:tc>
          <w:tcPr>
            <w:tcW w:w="2527" w:type="dxa"/>
          </w:tcPr>
          <w:p/>
        </w:tc>
        <w:tc>
          <w:tcPr>
            <w:tcW w:w="1384" w:type="dxa"/>
          </w:tcPr>
          <w:p/>
        </w:tc>
      </w:tr>
    </w:tbl>
    <w:p/>
    <w:p>
      <w:pPr>
        <w:sectPr>
          <w:pgSz w:w="11910" w:h="16840"/>
          <w:pgMar w:top="1122" w:right="1395" w:bottom="0" w:left="1484" w:header="0" w:footer="0" w:gutter="0"/>
          <w:pgNumType w:start="18"/>
          <w:cols w:space="708"/>
        </w:sectPr>
      </w:pPr>
    </w:p>
    <w:p>
      <w:pPr>
        <w:pStyle w:val="BodyText"/>
        <w:spacing w:before="55" w:line="190" w:lineRule="auto"/>
        <w:ind w:left="657"/>
        <w:rPr>
          <w:sz w:val="28"/>
          <w:szCs w:val="28"/>
        </w:rPr>
      </w:pPr>
      <w:r>
        <w:pict>
          <v:shape id="文本框 6" o:spid="_x0000_s1029" type="#_x0000_t202" style="width:15.3pt;height:15.9pt;margin-top:3.95pt;margin-left:17.95pt;position:absolute;z-index:251663360" filled="f" stroked="f">
            <o:lock v:ext="edit" aspectratio="f"/>
            <v:textbox inset="0,0,0,0">
              <w:txbxContent>
                <w:p>
                  <w:pPr>
                    <w:pStyle w:val="BodyText"/>
                    <w:spacing w:before="20" w:line="183" w:lineRule="auto"/>
                    <w:ind w:left="20"/>
                    <w:rPr>
                      <w:sz w:val="28"/>
                      <w:szCs w:val="28"/>
                    </w:rPr>
                  </w:pPr>
                  <w:r>
                    <w:rPr>
                      <w:b/>
                      <w:bCs/>
                      <w:spacing w:val="-11"/>
                      <w:sz w:val="28"/>
                      <w:szCs w:val="28"/>
                    </w:rPr>
                    <w:t>2-</w:t>
                  </w:r>
                </w:p>
              </w:txbxContent>
            </v:textbox>
          </v:shape>
        </w:pict>
      </w:r>
      <w:r>
        <w:rPr>
          <w:b/>
          <w:bCs/>
          <w:spacing w:val="-4"/>
          <w:sz w:val="28"/>
          <w:szCs w:val="28"/>
        </w:rPr>
        <w:t>6电气化铁道接触网钢支柱认定企业生产必备设备、工装及检测设备</w:t>
      </w:r>
    </w:p>
    <w:tbl>
      <w:tblPr>
        <w:tblStyle w:val="TableNormal9"/>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74"/>
        <w:gridCol w:w="1249"/>
        <w:gridCol w:w="2407"/>
        <w:gridCol w:w="749"/>
        <w:gridCol w:w="2507"/>
        <w:gridCol w:w="1354"/>
      </w:tblGrid>
      <w:tr>
        <w:tblPrEx>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54"/>
        </w:trPr>
        <w:tc>
          <w:tcPr>
            <w:tcW w:w="674" w:type="dxa"/>
          </w:tcPr>
          <w:p>
            <w:pPr>
              <w:pStyle w:val="TableText"/>
              <w:spacing w:before="134" w:line="221" w:lineRule="auto"/>
              <w:ind w:left="125"/>
            </w:pPr>
            <w:r>
              <w:rPr>
                <w:spacing w:val="-2"/>
              </w:rPr>
              <w:t>序号</w:t>
            </w:r>
          </w:p>
        </w:tc>
        <w:tc>
          <w:tcPr>
            <w:tcW w:w="1249" w:type="dxa"/>
          </w:tcPr>
          <w:p>
            <w:pPr>
              <w:pStyle w:val="TableText"/>
              <w:spacing w:before="133" w:line="219" w:lineRule="auto"/>
              <w:ind w:left="411"/>
            </w:pPr>
            <w:r>
              <w:rPr>
                <w:spacing w:val="8"/>
              </w:rPr>
              <w:t>类别</w:t>
            </w:r>
          </w:p>
        </w:tc>
        <w:tc>
          <w:tcPr>
            <w:tcW w:w="2407" w:type="dxa"/>
          </w:tcPr>
          <w:p>
            <w:pPr>
              <w:pStyle w:val="TableText"/>
              <w:spacing w:before="134" w:line="221" w:lineRule="auto"/>
              <w:ind w:left="802"/>
            </w:pPr>
            <w:r>
              <w:rPr>
                <w:spacing w:val="2"/>
              </w:rPr>
              <w:t>设备名称</w:t>
            </w:r>
          </w:p>
        </w:tc>
        <w:tc>
          <w:tcPr>
            <w:tcW w:w="749" w:type="dxa"/>
          </w:tcPr>
          <w:p>
            <w:pPr>
              <w:pStyle w:val="TableText"/>
              <w:spacing w:before="133" w:line="219" w:lineRule="auto"/>
              <w:ind w:left="165"/>
            </w:pPr>
            <w:r>
              <w:rPr>
                <w:spacing w:val="-3"/>
              </w:rPr>
              <w:t>数量</w:t>
            </w:r>
          </w:p>
        </w:tc>
        <w:tc>
          <w:tcPr>
            <w:tcW w:w="2507" w:type="dxa"/>
          </w:tcPr>
          <w:p>
            <w:pPr>
              <w:pStyle w:val="TableText"/>
              <w:spacing w:before="133" w:line="219" w:lineRule="auto"/>
              <w:ind w:left="845"/>
            </w:pPr>
            <w:r>
              <w:rPr>
                <w:spacing w:val="3"/>
              </w:rPr>
              <w:t>规格型号</w:t>
            </w:r>
          </w:p>
        </w:tc>
        <w:tc>
          <w:tcPr>
            <w:tcW w:w="1354" w:type="dxa"/>
          </w:tcPr>
          <w:p>
            <w:pPr>
              <w:pStyle w:val="TableText"/>
              <w:spacing w:before="134" w:line="221" w:lineRule="auto"/>
              <w:ind w:left="479"/>
            </w:pPr>
            <w:r>
              <w:rPr>
                <w:spacing w:val="5"/>
              </w:rPr>
              <w:t>备注</w:t>
            </w:r>
          </w:p>
        </w:tc>
      </w:tr>
      <w:tr>
        <w:tblPrEx>
          <w:tblInd w:w="164" w:type="dxa"/>
          <w:tblLayout w:type="fixed"/>
          <w:tblCellMar>
            <w:top w:w="0" w:type="dxa"/>
            <w:left w:w="0" w:type="dxa"/>
            <w:bottom w:w="0" w:type="dxa"/>
            <w:right w:w="0" w:type="dxa"/>
          </w:tblCellMar>
          <w:tblLook w:val="0000"/>
        </w:tblPrEx>
        <w:trPr>
          <w:trHeight w:val="359"/>
        </w:trPr>
        <w:tc>
          <w:tcPr>
            <w:tcW w:w="674" w:type="dxa"/>
            <w:vMerge w:val="restart"/>
            <w:tcBorders>
              <w:bottom w:val="nil"/>
            </w:tcBorders>
          </w:tcPr>
          <w:p>
            <w:pPr>
              <w:spacing w:line="300" w:lineRule="auto"/>
            </w:pPr>
          </w:p>
          <w:p>
            <w:pPr>
              <w:spacing w:line="301" w:lineRule="auto"/>
            </w:pPr>
          </w:p>
          <w:p>
            <w:pPr>
              <w:pStyle w:val="TableText"/>
              <w:spacing w:before="65" w:line="184" w:lineRule="auto"/>
              <w:ind w:left="275"/>
            </w:pPr>
            <w:r>
              <w:t>1</w:t>
            </w:r>
          </w:p>
        </w:tc>
        <w:tc>
          <w:tcPr>
            <w:tcW w:w="1249" w:type="dxa"/>
            <w:vMerge w:val="restart"/>
            <w:tcBorders>
              <w:bottom w:val="nil"/>
            </w:tcBorders>
          </w:tcPr>
          <w:p>
            <w:pPr>
              <w:spacing w:line="441" w:lineRule="auto"/>
            </w:pPr>
          </w:p>
          <w:p>
            <w:pPr>
              <w:pStyle w:val="TableText"/>
              <w:spacing w:before="65" w:line="219" w:lineRule="auto"/>
              <w:ind w:left="211"/>
            </w:pPr>
            <w:r>
              <w:rPr>
                <w:spacing w:val="-2"/>
              </w:rPr>
              <w:t>生产设备</w:t>
            </w:r>
          </w:p>
        </w:tc>
        <w:tc>
          <w:tcPr>
            <w:tcW w:w="2407" w:type="dxa"/>
          </w:tcPr>
          <w:p>
            <w:pPr>
              <w:pStyle w:val="TableText"/>
              <w:spacing w:before="79" w:line="220" w:lineRule="auto"/>
              <w:ind w:left="132"/>
            </w:pPr>
            <w:r>
              <w:rPr>
                <w:spacing w:val="2"/>
              </w:rPr>
              <w:t>下料设备</w:t>
            </w:r>
          </w:p>
        </w:tc>
        <w:tc>
          <w:tcPr>
            <w:tcW w:w="749" w:type="dxa"/>
          </w:tcPr>
          <w:p>
            <w:pPr>
              <w:pStyle w:val="TableText"/>
              <w:spacing w:before="129"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49"/>
        </w:trPr>
        <w:tc>
          <w:tcPr>
            <w:tcW w:w="674" w:type="dxa"/>
            <w:vMerge/>
            <w:tcBorders>
              <w:top w:val="nil"/>
              <w:bottom w:val="nil"/>
            </w:tcBorders>
          </w:tcPr>
          <w:p/>
        </w:tc>
        <w:tc>
          <w:tcPr>
            <w:tcW w:w="1249" w:type="dxa"/>
            <w:vMerge/>
            <w:tcBorders>
              <w:top w:val="nil"/>
              <w:bottom w:val="nil"/>
            </w:tcBorders>
          </w:tcPr>
          <w:p/>
        </w:tc>
        <w:tc>
          <w:tcPr>
            <w:tcW w:w="2407" w:type="dxa"/>
          </w:tcPr>
          <w:p>
            <w:pPr>
              <w:pStyle w:val="TableText"/>
              <w:spacing w:before="80" w:line="219" w:lineRule="auto"/>
              <w:ind w:left="132"/>
            </w:pPr>
            <w:r>
              <w:rPr>
                <w:spacing w:val="-2"/>
              </w:rPr>
              <w:t>焊接设备</w:t>
            </w:r>
          </w:p>
        </w:tc>
        <w:tc>
          <w:tcPr>
            <w:tcW w:w="749" w:type="dxa"/>
          </w:tcPr>
          <w:p>
            <w:pPr>
              <w:pStyle w:val="TableText"/>
              <w:spacing w:before="130"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49"/>
        </w:trPr>
        <w:tc>
          <w:tcPr>
            <w:tcW w:w="674" w:type="dxa"/>
            <w:vMerge/>
            <w:tcBorders>
              <w:top w:val="nil"/>
              <w:bottom w:val="nil"/>
            </w:tcBorders>
          </w:tcPr>
          <w:p/>
        </w:tc>
        <w:tc>
          <w:tcPr>
            <w:tcW w:w="1249" w:type="dxa"/>
            <w:vMerge/>
            <w:tcBorders>
              <w:top w:val="nil"/>
              <w:bottom w:val="nil"/>
            </w:tcBorders>
          </w:tcPr>
          <w:p/>
        </w:tc>
        <w:tc>
          <w:tcPr>
            <w:tcW w:w="2407" w:type="dxa"/>
          </w:tcPr>
          <w:p>
            <w:pPr>
              <w:pStyle w:val="TableText"/>
              <w:spacing w:before="81" w:line="219" w:lineRule="auto"/>
              <w:ind w:left="132"/>
            </w:pPr>
            <w:r>
              <w:rPr>
                <w:spacing w:val="-2"/>
              </w:rPr>
              <w:t>钻床</w:t>
            </w:r>
          </w:p>
        </w:tc>
        <w:tc>
          <w:tcPr>
            <w:tcW w:w="749" w:type="dxa"/>
          </w:tcPr>
          <w:p>
            <w:pPr>
              <w:pStyle w:val="TableText"/>
              <w:spacing w:before="131"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49"/>
        </w:trPr>
        <w:tc>
          <w:tcPr>
            <w:tcW w:w="674" w:type="dxa"/>
            <w:vMerge/>
            <w:tcBorders>
              <w:top w:val="nil"/>
            </w:tcBorders>
          </w:tcPr>
          <w:p/>
        </w:tc>
        <w:tc>
          <w:tcPr>
            <w:tcW w:w="1249" w:type="dxa"/>
            <w:vMerge/>
            <w:tcBorders>
              <w:top w:val="nil"/>
            </w:tcBorders>
          </w:tcPr>
          <w:p/>
        </w:tc>
        <w:tc>
          <w:tcPr>
            <w:tcW w:w="2407" w:type="dxa"/>
          </w:tcPr>
          <w:p>
            <w:pPr>
              <w:pStyle w:val="TableText"/>
              <w:spacing w:before="82" w:line="219" w:lineRule="auto"/>
              <w:ind w:left="132"/>
            </w:pPr>
            <w:r>
              <w:rPr>
                <w:spacing w:val="-3"/>
              </w:rPr>
              <w:t>冲床</w:t>
            </w:r>
          </w:p>
        </w:tc>
        <w:tc>
          <w:tcPr>
            <w:tcW w:w="749" w:type="dxa"/>
          </w:tcPr>
          <w:p>
            <w:pPr>
              <w:pStyle w:val="TableText"/>
              <w:spacing w:before="132"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49"/>
        </w:trPr>
        <w:tc>
          <w:tcPr>
            <w:tcW w:w="674" w:type="dxa"/>
            <w:vMerge w:val="restart"/>
            <w:tcBorders>
              <w:bottom w:val="nil"/>
            </w:tcBorders>
          </w:tcPr>
          <w:p>
            <w:pPr>
              <w:spacing w:line="427" w:lineRule="auto"/>
            </w:pPr>
          </w:p>
          <w:p>
            <w:pPr>
              <w:pStyle w:val="TableText"/>
              <w:spacing w:before="65" w:line="183" w:lineRule="auto"/>
              <w:ind w:left="275"/>
            </w:pPr>
            <w:r>
              <w:t>2</w:t>
            </w:r>
          </w:p>
        </w:tc>
        <w:tc>
          <w:tcPr>
            <w:tcW w:w="1249" w:type="dxa"/>
            <w:vMerge w:val="restart"/>
            <w:tcBorders>
              <w:bottom w:val="nil"/>
            </w:tcBorders>
          </w:tcPr>
          <w:p>
            <w:pPr>
              <w:spacing w:line="375" w:lineRule="auto"/>
            </w:pPr>
          </w:p>
          <w:p>
            <w:pPr>
              <w:pStyle w:val="TableText"/>
              <w:spacing w:before="65" w:line="219" w:lineRule="auto"/>
              <w:ind w:left="211"/>
            </w:pPr>
            <w:r>
              <w:rPr>
                <w:spacing w:val="-2"/>
              </w:rPr>
              <w:t>检验设备</w:t>
            </w:r>
          </w:p>
        </w:tc>
        <w:tc>
          <w:tcPr>
            <w:tcW w:w="2407" w:type="dxa"/>
          </w:tcPr>
          <w:p>
            <w:pPr>
              <w:pStyle w:val="TableText"/>
              <w:spacing w:before="81" w:line="219" w:lineRule="auto"/>
              <w:ind w:left="132"/>
            </w:pPr>
            <w:r>
              <w:rPr>
                <w:spacing w:val="-2"/>
              </w:rPr>
              <w:t>镀层测厚仪</w:t>
            </w:r>
          </w:p>
        </w:tc>
        <w:tc>
          <w:tcPr>
            <w:tcW w:w="749" w:type="dxa"/>
          </w:tcPr>
          <w:p>
            <w:pPr>
              <w:pStyle w:val="TableText"/>
              <w:spacing w:before="133"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59"/>
        </w:trPr>
        <w:tc>
          <w:tcPr>
            <w:tcW w:w="674" w:type="dxa"/>
            <w:vMerge/>
            <w:tcBorders>
              <w:top w:val="nil"/>
              <w:bottom w:val="nil"/>
            </w:tcBorders>
          </w:tcPr>
          <w:p/>
        </w:tc>
        <w:tc>
          <w:tcPr>
            <w:tcW w:w="1249" w:type="dxa"/>
            <w:vMerge/>
            <w:tcBorders>
              <w:top w:val="nil"/>
              <w:bottom w:val="nil"/>
            </w:tcBorders>
          </w:tcPr>
          <w:p/>
        </w:tc>
        <w:tc>
          <w:tcPr>
            <w:tcW w:w="2407" w:type="dxa"/>
          </w:tcPr>
          <w:p>
            <w:pPr>
              <w:pStyle w:val="TableText"/>
              <w:spacing w:before="84" w:line="220" w:lineRule="auto"/>
              <w:ind w:left="132"/>
            </w:pPr>
            <w:r>
              <w:rPr>
                <w:spacing w:val="2"/>
              </w:rPr>
              <w:t>结构试验场</w:t>
            </w:r>
          </w:p>
        </w:tc>
        <w:tc>
          <w:tcPr>
            <w:tcW w:w="749" w:type="dxa"/>
          </w:tcPr>
          <w:p>
            <w:pPr>
              <w:pStyle w:val="TableText"/>
              <w:spacing w:before="134"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49"/>
        </w:trPr>
        <w:tc>
          <w:tcPr>
            <w:tcW w:w="674" w:type="dxa"/>
            <w:vMerge/>
            <w:tcBorders>
              <w:top w:val="nil"/>
            </w:tcBorders>
          </w:tcPr>
          <w:p/>
        </w:tc>
        <w:tc>
          <w:tcPr>
            <w:tcW w:w="1249" w:type="dxa"/>
            <w:vMerge/>
            <w:tcBorders>
              <w:top w:val="nil"/>
            </w:tcBorders>
          </w:tcPr>
          <w:p/>
        </w:tc>
        <w:tc>
          <w:tcPr>
            <w:tcW w:w="2407" w:type="dxa"/>
          </w:tcPr>
          <w:p>
            <w:pPr>
              <w:pStyle w:val="TableText"/>
              <w:spacing w:before="85" w:line="219" w:lineRule="auto"/>
              <w:ind w:left="132"/>
            </w:pPr>
            <w:r>
              <w:rPr>
                <w:spacing w:val="-1"/>
              </w:rPr>
              <w:t>加力及测量装置</w:t>
            </w:r>
          </w:p>
        </w:tc>
        <w:tc>
          <w:tcPr>
            <w:tcW w:w="749" w:type="dxa"/>
          </w:tcPr>
          <w:p>
            <w:pPr>
              <w:pStyle w:val="TableText"/>
              <w:spacing w:before="135"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49"/>
        </w:trPr>
        <w:tc>
          <w:tcPr>
            <w:tcW w:w="674" w:type="dxa"/>
            <w:vMerge w:val="restart"/>
            <w:tcBorders>
              <w:bottom w:val="nil"/>
            </w:tcBorders>
          </w:tcPr>
          <w:p>
            <w:pPr>
              <w:spacing w:line="420" w:lineRule="auto"/>
            </w:pPr>
          </w:p>
          <w:p>
            <w:pPr>
              <w:pStyle w:val="TableText"/>
              <w:spacing w:before="65" w:line="183" w:lineRule="auto"/>
              <w:ind w:left="275"/>
            </w:pPr>
            <w:r>
              <w:t>3</w:t>
            </w:r>
          </w:p>
        </w:tc>
        <w:tc>
          <w:tcPr>
            <w:tcW w:w="1249" w:type="dxa"/>
            <w:vMerge w:val="restart"/>
            <w:tcBorders>
              <w:bottom w:val="nil"/>
            </w:tcBorders>
          </w:tcPr>
          <w:p>
            <w:pPr>
              <w:spacing w:line="369" w:lineRule="auto"/>
            </w:pPr>
          </w:p>
          <w:p>
            <w:pPr>
              <w:pStyle w:val="TableText"/>
              <w:spacing w:before="65" w:line="220" w:lineRule="auto"/>
              <w:ind w:left="411"/>
            </w:pPr>
            <w:r>
              <w:rPr>
                <w:spacing w:val="-3"/>
              </w:rPr>
              <w:t>工装</w:t>
            </w:r>
          </w:p>
        </w:tc>
        <w:tc>
          <w:tcPr>
            <w:tcW w:w="2407" w:type="dxa"/>
          </w:tcPr>
          <w:p>
            <w:pPr>
              <w:pStyle w:val="TableText"/>
              <w:spacing w:before="86" w:line="219" w:lineRule="auto"/>
              <w:ind w:left="132"/>
            </w:pPr>
            <w:r>
              <w:rPr>
                <w:spacing w:val="5"/>
              </w:rPr>
              <w:t>焊接平台</w:t>
            </w:r>
          </w:p>
        </w:tc>
        <w:tc>
          <w:tcPr>
            <w:tcW w:w="749" w:type="dxa"/>
          </w:tcPr>
          <w:p>
            <w:pPr>
              <w:pStyle w:val="TableText"/>
              <w:spacing w:before="136" w:line="184"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29"/>
        </w:trPr>
        <w:tc>
          <w:tcPr>
            <w:tcW w:w="674" w:type="dxa"/>
            <w:vMerge/>
            <w:tcBorders>
              <w:top w:val="nil"/>
              <w:bottom w:val="nil"/>
            </w:tcBorders>
          </w:tcPr>
          <w:p/>
        </w:tc>
        <w:tc>
          <w:tcPr>
            <w:tcW w:w="1249" w:type="dxa"/>
            <w:vMerge/>
            <w:tcBorders>
              <w:top w:val="nil"/>
              <w:bottom w:val="nil"/>
            </w:tcBorders>
          </w:tcPr>
          <w:p/>
        </w:tc>
        <w:tc>
          <w:tcPr>
            <w:tcW w:w="2407" w:type="dxa"/>
          </w:tcPr>
          <w:p>
            <w:pPr>
              <w:pStyle w:val="TableText"/>
              <w:spacing w:before="75" w:line="219" w:lineRule="auto"/>
              <w:ind w:left="132"/>
            </w:pPr>
            <w:r>
              <w:rPr>
                <w:spacing w:val="-2"/>
              </w:rPr>
              <w:t>调整、矫正设备</w:t>
            </w:r>
          </w:p>
        </w:tc>
        <w:tc>
          <w:tcPr>
            <w:tcW w:w="749" w:type="dxa"/>
          </w:tcPr>
          <w:p>
            <w:pPr>
              <w:pStyle w:val="TableText"/>
              <w:spacing w:before="128" w:line="176" w:lineRule="auto"/>
              <w:ind w:left="315"/>
            </w:pPr>
            <w:r>
              <w:t>1</w:t>
            </w:r>
          </w:p>
        </w:tc>
        <w:tc>
          <w:tcPr>
            <w:tcW w:w="2507" w:type="dxa"/>
          </w:tcPr>
          <w:p/>
        </w:tc>
        <w:tc>
          <w:tcPr>
            <w:tcW w:w="1354" w:type="dxa"/>
          </w:tcPr>
          <w:p/>
        </w:tc>
      </w:tr>
      <w:tr>
        <w:tblPrEx>
          <w:tblInd w:w="164" w:type="dxa"/>
          <w:tblLayout w:type="fixed"/>
          <w:tblCellMar>
            <w:top w:w="0" w:type="dxa"/>
            <w:left w:w="0" w:type="dxa"/>
            <w:bottom w:w="0" w:type="dxa"/>
            <w:right w:w="0" w:type="dxa"/>
          </w:tblCellMar>
          <w:tblLook w:val="0000"/>
        </w:tblPrEx>
        <w:trPr>
          <w:trHeight w:val="354"/>
        </w:trPr>
        <w:tc>
          <w:tcPr>
            <w:tcW w:w="674" w:type="dxa"/>
            <w:vMerge/>
            <w:tcBorders>
              <w:top w:val="nil"/>
            </w:tcBorders>
          </w:tcPr>
          <w:p/>
        </w:tc>
        <w:tc>
          <w:tcPr>
            <w:tcW w:w="1249" w:type="dxa"/>
            <w:vMerge/>
            <w:tcBorders>
              <w:top w:val="nil"/>
            </w:tcBorders>
          </w:tcPr>
          <w:p/>
        </w:tc>
        <w:tc>
          <w:tcPr>
            <w:tcW w:w="2407" w:type="dxa"/>
          </w:tcPr>
          <w:p>
            <w:pPr>
              <w:pStyle w:val="TableText"/>
              <w:spacing w:before="88" w:line="219" w:lineRule="auto"/>
              <w:ind w:left="132"/>
            </w:pPr>
            <w:r>
              <w:rPr>
                <w:spacing w:val="1"/>
              </w:rPr>
              <w:t>下料、焊接工装</w:t>
            </w:r>
          </w:p>
        </w:tc>
        <w:tc>
          <w:tcPr>
            <w:tcW w:w="749" w:type="dxa"/>
          </w:tcPr>
          <w:p>
            <w:pPr>
              <w:pStyle w:val="TableText"/>
              <w:spacing w:before="138" w:line="184" w:lineRule="auto"/>
              <w:ind w:left="315"/>
            </w:pPr>
            <w:r>
              <w:t>1</w:t>
            </w:r>
          </w:p>
        </w:tc>
        <w:tc>
          <w:tcPr>
            <w:tcW w:w="2507" w:type="dxa"/>
          </w:tcPr>
          <w:p/>
        </w:tc>
        <w:tc>
          <w:tcPr>
            <w:tcW w:w="1354" w:type="dxa"/>
          </w:tcPr>
          <w:p/>
        </w:tc>
      </w:tr>
    </w:tbl>
    <w:p>
      <w:pPr>
        <w:spacing w:line="308" w:lineRule="auto"/>
      </w:pPr>
    </w:p>
    <w:p>
      <w:pPr>
        <w:pStyle w:val="BodyText"/>
        <w:spacing w:before="91" w:line="190" w:lineRule="auto"/>
        <w:ind w:left="1222"/>
        <w:rPr>
          <w:sz w:val="28"/>
          <w:szCs w:val="28"/>
        </w:rPr>
      </w:pPr>
      <w:r>
        <w:pict>
          <v:shape id="文本框 7" o:spid="_x0000_s1030" type="#_x0000_t202" style="width:15.3pt;height:15.9pt;margin-top:5.8pt;margin-left:45.95pt;position:absolute;z-index:251662336" filled="f" stroked="f">
            <o:lock v:ext="edit" aspectratio="f"/>
            <v:textbox inset="0,0,0,0">
              <w:txbxContent>
                <w:p>
                  <w:pPr>
                    <w:pStyle w:val="BodyText"/>
                    <w:spacing w:before="20" w:line="183" w:lineRule="auto"/>
                    <w:ind w:left="20"/>
                    <w:rPr>
                      <w:sz w:val="28"/>
                      <w:szCs w:val="28"/>
                    </w:rPr>
                  </w:pPr>
                  <w:r>
                    <w:rPr>
                      <w:b/>
                      <w:bCs/>
                      <w:spacing w:val="-11"/>
                      <w:sz w:val="28"/>
                      <w:szCs w:val="28"/>
                    </w:rPr>
                    <w:t>2-</w:t>
                  </w:r>
                </w:p>
              </w:txbxContent>
            </v:textbox>
          </v:shape>
        </w:pict>
      </w:r>
      <w:r>
        <w:rPr>
          <w:b/>
          <w:bCs/>
          <w:spacing w:val="-4"/>
          <w:sz w:val="28"/>
          <w:szCs w:val="28"/>
        </w:rPr>
        <w:t>7接触网补偿装置认定企业生产必备设备、工装及检测设备</w:t>
      </w:r>
    </w:p>
    <w:tbl>
      <w:tblPr>
        <w:tblStyle w:val="TableNormal9"/>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24"/>
        <w:gridCol w:w="1329"/>
        <w:gridCol w:w="2327"/>
        <w:gridCol w:w="749"/>
        <w:gridCol w:w="1708"/>
        <w:gridCol w:w="231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74"/>
        </w:trPr>
        <w:tc>
          <w:tcPr>
            <w:tcW w:w="824" w:type="dxa"/>
          </w:tcPr>
          <w:p>
            <w:pPr>
              <w:pStyle w:val="TableText"/>
              <w:spacing w:before="44" w:line="203" w:lineRule="auto"/>
              <w:ind w:left="204"/>
            </w:pPr>
            <w:r>
              <w:rPr>
                <w:spacing w:val="-2"/>
              </w:rPr>
              <w:t>序号</w:t>
            </w:r>
          </w:p>
        </w:tc>
        <w:tc>
          <w:tcPr>
            <w:tcW w:w="1329" w:type="dxa"/>
          </w:tcPr>
          <w:p>
            <w:pPr>
              <w:pStyle w:val="TableText"/>
              <w:spacing w:before="43" w:line="204" w:lineRule="auto"/>
              <w:ind w:left="450"/>
            </w:pPr>
            <w:r>
              <w:rPr>
                <w:spacing w:val="8"/>
              </w:rPr>
              <w:t>类别</w:t>
            </w:r>
          </w:p>
        </w:tc>
        <w:tc>
          <w:tcPr>
            <w:tcW w:w="2327" w:type="dxa"/>
          </w:tcPr>
          <w:p>
            <w:pPr>
              <w:pStyle w:val="TableText"/>
              <w:spacing w:before="44" w:line="203" w:lineRule="auto"/>
              <w:ind w:left="771"/>
            </w:pPr>
            <w:r>
              <w:rPr>
                <w:spacing w:val="2"/>
              </w:rPr>
              <w:t>设备名称</w:t>
            </w:r>
          </w:p>
        </w:tc>
        <w:tc>
          <w:tcPr>
            <w:tcW w:w="749" w:type="dxa"/>
          </w:tcPr>
          <w:p>
            <w:pPr>
              <w:pStyle w:val="TableText"/>
              <w:spacing w:before="43" w:line="204" w:lineRule="auto"/>
              <w:ind w:left="165"/>
            </w:pPr>
            <w:r>
              <w:rPr>
                <w:spacing w:val="-3"/>
              </w:rPr>
              <w:t>数量</w:t>
            </w:r>
          </w:p>
        </w:tc>
        <w:tc>
          <w:tcPr>
            <w:tcW w:w="1708" w:type="dxa"/>
          </w:tcPr>
          <w:p>
            <w:pPr>
              <w:pStyle w:val="TableText"/>
              <w:spacing w:before="43" w:line="204" w:lineRule="auto"/>
              <w:ind w:left="435"/>
            </w:pPr>
            <w:r>
              <w:rPr>
                <w:spacing w:val="3"/>
              </w:rPr>
              <w:t>规格型号</w:t>
            </w:r>
          </w:p>
        </w:tc>
        <w:tc>
          <w:tcPr>
            <w:tcW w:w="2313" w:type="dxa"/>
          </w:tcPr>
          <w:p>
            <w:pPr>
              <w:pStyle w:val="TableText"/>
              <w:spacing w:before="44" w:line="203" w:lineRule="auto"/>
              <w:ind w:left="958"/>
            </w:pPr>
            <w:r>
              <w:rPr>
                <w:spacing w:val="5"/>
              </w:rPr>
              <w:t>备注</w:t>
            </w:r>
          </w:p>
        </w:tc>
      </w:tr>
      <w:tr>
        <w:tblPrEx>
          <w:tblInd w:w="5" w:type="dxa"/>
          <w:tblLayout w:type="fixed"/>
          <w:tblCellMar>
            <w:top w:w="0" w:type="dxa"/>
            <w:left w:w="0" w:type="dxa"/>
            <w:bottom w:w="0" w:type="dxa"/>
            <w:right w:w="0" w:type="dxa"/>
          </w:tblCellMar>
          <w:tblLook w:val="0000"/>
        </w:tblPrEx>
        <w:trPr>
          <w:trHeight w:val="340"/>
        </w:trPr>
        <w:tc>
          <w:tcPr>
            <w:tcW w:w="824" w:type="dxa"/>
            <w:vMerge w:val="restart"/>
            <w:tcBorders>
              <w:bottom w:val="nil"/>
            </w:tcBorders>
          </w:tcPr>
          <w:p>
            <w:pPr>
              <w:spacing w:line="316" w:lineRule="auto"/>
            </w:pPr>
          </w:p>
          <w:p>
            <w:pPr>
              <w:spacing w:line="316" w:lineRule="auto"/>
            </w:pPr>
          </w:p>
          <w:p>
            <w:pPr>
              <w:spacing w:line="316" w:lineRule="auto"/>
            </w:pPr>
          </w:p>
          <w:p>
            <w:pPr>
              <w:pStyle w:val="TableText"/>
              <w:spacing w:before="65" w:line="184" w:lineRule="auto"/>
              <w:ind w:left="355"/>
            </w:pPr>
            <w:r>
              <w:t>1</w:t>
            </w:r>
          </w:p>
        </w:tc>
        <w:tc>
          <w:tcPr>
            <w:tcW w:w="1329" w:type="dxa"/>
            <w:vMerge w:val="restart"/>
            <w:tcBorders>
              <w:bottom w:val="nil"/>
            </w:tcBorders>
          </w:tcPr>
          <w:p>
            <w:pPr>
              <w:spacing w:line="299" w:lineRule="auto"/>
            </w:pPr>
          </w:p>
          <w:p>
            <w:pPr>
              <w:spacing w:line="299" w:lineRule="auto"/>
            </w:pPr>
          </w:p>
          <w:p>
            <w:pPr>
              <w:spacing w:line="300" w:lineRule="auto"/>
            </w:pPr>
          </w:p>
          <w:p>
            <w:pPr>
              <w:pStyle w:val="TableText"/>
              <w:spacing w:before="65" w:line="219" w:lineRule="auto"/>
              <w:ind w:left="250"/>
            </w:pPr>
            <w:r>
              <w:rPr>
                <w:spacing w:val="-2"/>
              </w:rPr>
              <w:t>生产设备</w:t>
            </w:r>
          </w:p>
        </w:tc>
        <w:tc>
          <w:tcPr>
            <w:tcW w:w="2327" w:type="dxa"/>
          </w:tcPr>
          <w:p>
            <w:pPr>
              <w:pStyle w:val="TableText"/>
              <w:spacing w:before="69" w:line="220" w:lineRule="auto"/>
              <w:ind w:left="131"/>
            </w:pPr>
            <w:r>
              <w:rPr>
                <w:spacing w:val="-2"/>
              </w:rPr>
              <w:t>铸造设备</w:t>
            </w:r>
          </w:p>
        </w:tc>
        <w:tc>
          <w:tcPr>
            <w:tcW w:w="749" w:type="dxa"/>
          </w:tcPr>
          <w:p>
            <w:pPr>
              <w:pStyle w:val="TableText"/>
              <w:spacing w:before="119" w:line="184" w:lineRule="auto"/>
              <w:ind w:left="314"/>
            </w:pPr>
            <w:r>
              <w:t>1</w:t>
            </w:r>
          </w:p>
        </w:tc>
        <w:tc>
          <w:tcPr>
            <w:tcW w:w="1708" w:type="dxa"/>
          </w:tcPr>
          <w:p/>
        </w:tc>
        <w:tc>
          <w:tcPr>
            <w:tcW w:w="2313" w:type="dxa"/>
          </w:tcPr>
          <w:p>
            <w:pPr>
              <w:pStyle w:val="TableText"/>
              <w:spacing w:before="69" w:line="220" w:lineRule="auto"/>
              <w:ind w:left="108"/>
            </w:pPr>
            <w:r>
              <w:rPr>
                <w:spacing w:val="-2"/>
              </w:rPr>
              <w:t>有测温装置</w:t>
            </w:r>
          </w:p>
        </w:tc>
      </w:tr>
      <w:tr>
        <w:tblPrEx>
          <w:tblInd w:w="5" w:type="dxa"/>
          <w:tblLayout w:type="fixed"/>
          <w:tblCellMar>
            <w:top w:w="0" w:type="dxa"/>
            <w:left w:w="0" w:type="dxa"/>
            <w:bottom w:w="0" w:type="dxa"/>
            <w:right w:w="0" w:type="dxa"/>
          </w:tblCellMar>
          <w:tblLook w:val="0000"/>
        </w:tblPrEx>
        <w:trPr>
          <w:trHeight w:val="349"/>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79" w:line="220" w:lineRule="auto"/>
              <w:ind w:left="131"/>
            </w:pPr>
            <w:r>
              <w:rPr>
                <w:spacing w:val="2"/>
              </w:rPr>
              <w:t>铝合金热处理炉</w:t>
            </w:r>
          </w:p>
        </w:tc>
        <w:tc>
          <w:tcPr>
            <w:tcW w:w="749" w:type="dxa"/>
          </w:tcPr>
          <w:p>
            <w:pPr>
              <w:pStyle w:val="TableText"/>
              <w:spacing w:before="129" w:line="184" w:lineRule="auto"/>
              <w:ind w:left="314"/>
            </w:pPr>
            <w:r>
              <w:t>1</w:t>
            </w:r>
          </w:p>
        </w:tc>
        <w:tc>
          <w:tcPr>
            <w:tcW w:w="1708" w:type="dxa"/>
          </w:tcPr>
          <w:p/>
        </w:tc>
        <w:tc>
          <w:tcPr>
            <w:tcW w:w="2313" w:type="dxa"/>
          </w:tcPr>
          <w:p>
            <w:pPr>
              <w:pStyle w:val="TableText"/>
              <w:spacing w:before="79" w:line="220" w:lineRule="auto"/>
              <w:ind w:left="108"/>
            </w:pPr>
            <w:r>
              <w:rPr>
                <w:spacing w:val="-1"/>
              </w:rPr>
              <w:t>有自动测温记录装置</w:t>
            </w:r>
          </w:p>
        </w:tc>
      </w:tr>
      <w:tr>
        <w:tblPrEx>
          <w:tblInd w:w="5" w:type="dxa"/>
          <w:tblLayout w:type="fixed"/>
          <w:tblCellMar>
            <w:top w:w="0" w:type="dxa"/>
            <w:left w:w="0" w:type="dxa"/>
            <w:bottom w:w="0" w:type="dxa"/>
            <w:right w:w="0" w:type="dxa"/>
          </w:tblCellMar>
          <w:tblLook w:val="0000"/>
        </w:tblPrEx>
        <w:trPr>
          <w:trHeight w:val="360"/>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80" w:line="220" w:lineRule="auto"/>
              <w:ind w:left="131"/>
            </w:pPr>
            <w:r>
              <w:rPr>
                <w:spacing w:val="-2"/>
              </w:rPr>
              <w:t>清理设备</w:t>
            </w:r>
          </w:p>
        </w:tc>
        <w:tc>
          <w:tcPr>
            <w:tcW w:w="749" w:type="dxa"/>
          </w:tcPr>
          <w:p>
            <w:pPr>
              <w:pStyle w:val="TableText"/>
              <w:spacing w:before="130"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49"/>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80" w:line="220" w:lineRule="auto"/>
              <w:ind w:left="131"/>
            </w:pPr>
            <w:r>
              <w:rPr>
                <w:spacing w:val="1"/>
              </w:rPr>
              <w:t>下料、切割设备</w:t>
            </w:r>
          </w:p>
        </w:tc>
        <w:tc>
          <w:tcPr>
            <w:tcW w:w="749" w:type="dxa"/>
          </w:tcPr>
          <w:p>
            <w:pPr>
              <w:pStyle w:val="TableText"/>
              <w:spacing w:before="130"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49"/>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79" w:line="219" w:lineRule="auto"/>
              <w:ind w:left="131"/>
            </w:pPr>
            <w:r>
              <w:rPr>
                <w:spacing w:val="-2"/>
              </w:rPr>
              <w:t>机加工设备</w:t>
            </w:r>
          </w:p>
        </w:tc>
        <w:tc>
          <w:tcPr>
            <w:tcW w:w="749" w:type="dxa"/>
          </w:tcPr>
          <w:p>
            <w:pPr>
              <w:pStyle w:val="TableText"/>
              <w:spacing w:before="131"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40"/>
        </w:trPr>
        <w:tc>
          <w:tcPr>
            <w:tcW w:w="824" w:type="dxa"/>
            <w:vMerge/>
            <w:tcBorders>
              <w:top w:val="nil"/>
            </w:tcBorders>
          </w:tcPr>
          <w:p/>
        </w:tc>
        <w:tc>
          <w:tcPr>
            <w:tcW w:w="1329" w:type="dxa"/>
            <w:vMerge/>
            <w:tcBorders>
              <w:top w:val="nil"/>
            </w:tcBorders>
          </w:tcPr>
          <w:p/>
        </w:tc>
        <w:tc>
          <w:tcPr>
            <w:tcW w:w="2327" w:type="dxa"/>
          </w:tcPr>
          <w:p>
            <w:pPr>
              <w:pStyle w:val="TableText"/>
              <w:spacing w:before="72" w:line="219" w:lineRule="auto"/>
              <w:ind w:left="131"/>
            </w:pPr>
            <w:r>
              <w:rPr>
                <w:spacing w:val="-2"/>
              </w:rPr>
              <w:t>焊接设备</w:t>
            </w:r>
          </w:p>
        </w:tc>
        <w:tc>
          <w:tcPr>
            <w:tcW w:w="749" w:type="dxa"/>
          </w:tcPr>
          <w:p>
            <w:pPr>
              <w:pStyle w:val="TableText"/>
              <w:spacing w:before="122"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49"/>
        </w:trPr>
        <w:tc>
          <w:tcPr>
            <w:tcW w:w="824" w:type="dxa"/>
            <w:vMerge w:val="restart"/>
            <w:tcBorders>
              <w:bottom w:val="nil"/>
            </w:tcBorders>
          </w:tcPr>
          <w:p/>
          <w:p/>
          <w:p>
            <w:pPr>
              <w:spacing w:line="241" w:lineRule="auto"/>
            </w:pPr>
          </w:p>
          <w:p>
            <w:pPr>
              <w:spacing w:line="241" w:lineRule="auto"/>
            </w:pPr>
          </w:p>
          <w:p>
            <w:pPr>
              <w:pStyle w:val="TableText"/>
              <w:spacing w:before="65" w:line="183" w:lineRule="auto"/>
              <w:ind w:left="355"/>
            </w:pPr>
            <w:r>
              <w:t>2</w:t>
            </w:r>
          </w:p>
        </w:tc>
        <w:tc>
          <w:tcPr>
            <w:tcW w:w="1329" w:type="dxa"/>
            <w:vMerge w:val="restart"/>
            <w:tcBorders>
              <w:bottom w:val="nil"/>
            </w:tcBorders>
          </w:tcPr>
          <w:p>
            <w:pPr>
              <w:spacing w:line="303" w:lineRule="auto"/>
            </w:pPr>
          </w:p>
          <w:p>
            <w:pPr>
              <w:spacing w:line="304" w:lineRule="auto"/>
            </w:pPr>
          </w:p>
          <w:p>
            <w:pPr>
              <w:spacing w:line="304" w:lineRule="auto"/>
            </w:pPr>
          </w:p>
          <w:p>
            <w:pPr>
              <w:pStyle w:val="TableText"/>
              <w:spacing w:before="65" w:line="219" w:lineRule="auto"/>
              <w:ind w:left="250"/>
            </w:pPr>
            <w:r>
              <w:rPr>
                <w:spacing w:val="-2"/>
              </w:rPr>
              <w:t>检验设备</w:t>
            </w:r>
          </w:p>
        </w:tc>
        <w:tc>
          <w:tcPr>
            <w:tcW w:w="2327" w:type="dxa"/>
          </w:tcPr>
          <w:p>
            <w:pPr>
              <w:pStyle w:val="TableText"/>
              <w:spacing w:before="80" w:line="219" w:lineRule="auto"/>
              <w:ind w:left="131"/>
            </w:pPr>
            <w:r>
              <w:rPr>
                <w:spacing w:val="-2"/>
              </w:rPr>
              <w:t>材料试验机</w:t>
            </w:r>
          </w:p>
        </w:tc>
        <w:tc>
          <w:tcPr>
            <w:tcW w:w="749" w:type="dxa"/>
          </w:tcPr>
          <w:p>
            <w:pPr>
              <w:pStyle w:val="TableText"/>
              <w:spacing w:before="132"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49"/>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81" w:line="219" w:lineRule="auto"/>
              <w:ind w:left="131"/>
            </w:pPr>
            <w:r>
              <w:rPr>
                <w:spacing w:val="-2"/>
              </w:rPr>
              <w:t>零件疲劳试验机</w:t>
            </w:r>
          </w:p>
        </w:tc>
        <w:tc>
          <w:tcPr>
            <w:tcW w:w="749" w:type="dxa"/>
          </w:tcPr>
          <w:p>
            <w:pPr>
              <w:pStyle w:val="TableText"/>
              <w:spacing w:before="133"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39"/>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72" w:line="219" w:lineRule="auto"/>
              <w:ind w:left="131"/>
            </w:pPr>
            <w:r>
              <w:rPr>
                <w:spacing w:val="-1"/>
              </w:rPr>
              <w:t>传动效率测试仪</w:t>
            </w:r>
          </w:p>
        </w:tc>
        <w:tc>
          <w:tcPr>
            <w:tcW w:w="749" w:type="dxa"/>
          </w:tcPr>
          <w:p>
            <w:pPr>
              <w:pStyle w:val="TableText"/>
              <w:spacing w:before="124"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70"/>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95" w:line="220" w:lineRule="auto"/>
              <w:ind w:left="131"/>
            </w:pPr>
            <w:r>
              <w:rPr>
                <w:spacing w:val="-2"/>
              </w:rPr>
              <w:t>化学分析设备</w:t>
            </w:r>
          </w:p>
        </w:tc>
        <w:tc>
          <w:tcPr>
            <w:tcW w:w="749" w:type="dxa"/>
          </w:tcPr>
          <w:p>
            <w:pPr>
              <w:pStyle w:val="TableText"/>
              <w:spacing w:before="145"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39"/>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75" w:line="219" w:lineRule="auto"/>
              <w:ind w:left="131"/>
            </w:pPr>
            <w:r>
              <w:rPr>
                <w:spacing w:val="-2"/>
              </w:rPr>
              <w:t>探伤设备</w:t>
            </w:r>
          </w:p>
        </w:tc>
        <w:tc>
          <w:tcPr>
            <w:tcW w:w="749" w:type="dxa"/>
          </w:tcPr>
          <w:p>
            <w:pPr>
              <w:pStyle w:val="TableText"/>
              <w:spacing w:before="125"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49"/>
        </w:trPr>
        <w:tc>
          <w:tcPr>
            <w:tcW w:w="824" w:type="dxa"/>
            <w:vMerge/>
            <w:tcBorders>
              <w:top w:val="nil"/>
            </w:tcBorders>
          </w:tcPr>
          <w:p/>
        </w:tc>
        <w:tc>
          <w:tcPr>
            <w:tcW w:w="1329" w:type="dxa"/>
            <w:vMerge/>
            <w:tcBorders>
              <w:top w:val="nil"/>
            </w:tcBorders>
          </w:tcPr>
          <w:p/>
        </w:tc>
        <w:tc>
          <w:tcPr>
            <w:tcW w:w="2327" w:type="dxa"/>
          </w:tcPr>
          <w:p>
            <w:pPr>
              <w:pStyle w:val="TableText"/>
              <w:spacing w:before="84" w:line="219" w:lineRule="auto"/>
              <w:ind w:left="131"/>
            </w:pPr>
            <w:r>
              <w:rPr>
                <w:spacing w:val="-2"/>
              </w:rPr>
              <w:t>镀层测厚仪</w:t>
            </w:r>
          </w:p>
        </w:tc>
        <w:tc>
          <w:tcPr>
            <w:tcW w:w="749" w:type="dxa"/>
          </w:tcPr>
          <w:p>
            <w:pPr>
              <w:pStyle w:val="TableText"/>
              <w:spacing w:before="136"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50"/>
        </w:trPr>
        <w:tc>
          <w:tcPr>
            <w:tcW w:w="824" w:type="dxa"/>
            <w:vMerge w:val="restart"/>
            <w:tcBorders>
              <w:bottom w:val="nil"/>
            </w:tcBorders>
          </w:tcPr>
          <w:p>
            <w:pPr>
              <w:spacing w:line="421" w:lineRule="auto"/>
            </w:pPr>
          </w:p>
          <w:p>
            <w:pPr>
              <w:pStyle w:val="TableText"/>
              <w:spacing w:before="65" w:line="183" w:lineRule="auto"/>
              <w:ind w:left="355"/>
            </w:pPr>
            <w:r>
              <w:t>3</w:t>
            </w:r>
          </w:p>
        </w:tc>
        <w:tc>
          <w:tcPr>
            <w:tcW w:w="1329" w:type="dxa"/>
            <w:vMerge w:val="restart"/>
            <w:tcBorders>
              <w:bottom w:val="nil"/>
            </w:tcBorders>
          </w:tcPr>
          <w:p>
            <w:pPr>
              <w:spacing w:line="370" w:lineRule="auto"/>
            </w:pPr>
          </w:p>
          <w:p>
            <w:pPr>
              <w:pStyle w:val="TableText"/>
              <w:spacing w:before="65" w:line="220" w:lineRule="auto"/>
              <w:ind w:left="450"/>
            </w:pPr>
            <w:r>
              <w:rPr>
                <w:spacing w:val="-3"/>
              </w:rPr>
              <w:t>工装</w:t>
            </w:r>
          </w:p>
        </w:tc>
        <w:tc>
          <w:tcPr>
            <w:tcW w:w="2327" w:type="dxa"/>
          </w:tcPr>
          <w:p>
            <w:pPr>
              <w:pStyle w:val="TableText"/>
              <w:spacing w:before="87" w:line="219" w:lineRule="auto"/>
              <w:ind w:left="131"/>
            </w:pPr>
            <w:r>
              <w:rPr>
                <w:spacing w:val="-2"/>
              </w:rPr>
              <w:t>铸造模具</w:t>
            </w:r>
          </w:p>
        </w:tc>
        <w:tc>
          <w:tcPr>
            <w:tcW w:w="749" w:type="dxa"/>
          </w:tcPr>
          <w:p>
            <w:pPr>
              <w:pStyle w:val="TableText"/>
              <w:spacing w:before="137"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39"/>
        </w:trPr>
        <w:tc>
          <w:tcPr>
            <w:tcW w:w="824" w:type="dxa"/>
            <w:vMerge/>
            <w:tcBorders>
              <w:top w:val="nil"/>
              <w:bottom w:val="nil"/>
            </w:tcBorders>
          </w:tcPr>
          <w:p/>
        </w:tc>
        <w:tc>
          <w:tcPr>
            <w:tcW w:w="1329" w:type="dxa"/>
            <w:vMerge/>
            <w:tcBorders>
              <w:top w:val="nil"/>
              <w:bottom w:val="nil"/>
            </w:tcBorders>
          </w:tcPr>
          <w:p/>
        </w:tc>
        <w:tc>
          <w:tcPr>
            <w:tcW w:w="2327" w:type="dxa"/>
          </w:tcPr>
          <w:p>
            <w:pPr>
              <w:pStyle w:val="TableText"/>
              <w:spacing w:before="77" w:line="219" w:lineRule="auto"/>
              <w:ind w:left="131"/>
            </w:pPr>
            <w:r>
              <w:rPr>
                <w:spacing w:val="-2"/>
              </w:rPr>
              <w:t>钻模</w:t>
            </w:r>
          </w:p>
        </w:tc>
        <w:tc>
          <w:tcPr>
            <w:tcW w:w="749" w:type="dxa"/>
          </w:tcPr>
          <w:p>
            <w:pPr>
              <w:pStyle w:val="TableText"/>
              <w:spacing w:before="127" w:line="184" w:lineRule="auto"/>
              <w:ind w:left="314"/>
            </w:pPr>
            <w:r>
              <w:t>1</w:t>
            </w:r>
          </w:p>
        </w:tc>
        <w:tc>
          <w:tcPr>
            <w:tcW w:w="1708" w:type="dxa"/>
          </w:tcPr>
          <w:p/>
        </w:tc>
        <w:tc>
          <w:tcPr>
            <w:tcW w:w="2313" w:type="dxa"/>
          </w:tcPr>
          <w:p/>
        </w:tc>
      </w:tr>
      <w:tr>
        <w:tblPrEx>
          <w:tblInd w:w="5" w:type="dxa"/>
          <w:tblLayout w:type="fixed"/>
          <w:tblCellMar>
            <w:top w:w="0" w:type="dxa"/>
            <w:left w:w="0" w:type="dxa"/>
            <w:bottom w:w="0" w:type="dxa"/>
            <w:right w:w="0" w:type="dxa"/>
          </w:tblCellMar>
          <w:tblLook w:val="0000"/>
        </w:tblPrEx>
        <w:trPr>
          <w:trHeight w:val="354"/>
        </w:trPr>
        <w:tc>
          <w:tcPr>
            <w:tcW w:w="824" w:type="dxa"/>
            <w:vMerge/>
            <w:tcBorders>
              <w:top w:val="nil"/>
            </w:tcBorders>
          </w:tcPr>
          <w:p/>
        </w:tc>
        <w:tc>
          <w:tcPr>
            <w:tcW w:w="1329" w:type="dxa"/>
            <w:vMerge/>
            <w:tcBorders>
              <w:top w:val="nil"/>
            </w:tcBorders>
          </w:tcPr>
          <w:p/>
        </w:tc>
        <w:tc>
          <w:tcPr>
            <w:tcW w:w="2327" w:type="dxa"/>
          </w:tcPr>
          <w:p>
            <w:pPr>
              <w:pStyle w:val="TableText"/>
              <w:spacing w:before="88" w:line="220" w:lineRule="auto"/>
              <w:ind w:left="131"/>
            </w:pPr>
            <w:r>
              <w:rPr>
                <w:spacing w:val="-3"/>
              </w:rPr>
              <w:t>工装</w:t>
            </w:r>
          </w:p>
        </w:tc>
        <w:tc>
          <w:tcPr>
            <w:tcW w:w="749" w:type="dxa"/>
          </w:tcPr>
          <w:p>
            <w:pPr>
              <w:pStyle w:val="TableText"/>
              <w:spacing w:before="138" w:line="184" w:lineRule="auto"/>
              <w:ind w:left="314"/>
            </w:pPr>
            <w:r>
              <w:t>1</w:t>
            </w:r>
          </w:p>
        </w:tc>
        <w:tc>
          <w:tcPr>
            <w:tcW w:w="1708" w:type="dxa"/>
          </w:tcPr>
          <w:p/>
        </w:tc>
        <w:tc>
          <w:tcPr>
            <w:tcW w:w="2313" w:type="dxa"/>
          </w:tcPr>
          <w:p/>
        </w:tc>
      </w:tr>
    </w:tbl>
    <w:p/>
    <w:p>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 w:history="1">
        <w:r>
          <w:rPr>
            <w:rFonts w:ascii="SimSun" w:eastAsia="SimSun" w:hAnsi="SimSun" w:cs="SimSun"/>
            <w:b/>
            <w:bCs/>
            <w:snapToGrid/>
            <w:color w:val="0000EE"/>
            <w:kern w:val="0"/>
            <w:sz w:val="30"/>
            <w:szCs w:val="30"/>
            <w:u w:val="single" w:color="0000EE"/>
          </w:rPr>
          <w:t>https://d.book118.com/098020045045006044</w:t>
        </w:r>
      </w:hyperlink>
    </w:p>
    <w:p/>
    <w:sectPr>
      <w:pgSz w:w="11910" w:h="16840"/>
      <w:pgMar w:top="1131" w:right="1284" w:bottom="0" w:left="1365" w:header="0" w:footer="0" w:gutter="0"/>
      <w:pgNumType w:start="19"/>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FCD331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30"/>
      <w:szCs w:val="30"/>
      <w:lang w:val="en-US" w:eastAsia="en-US" w:bidi="ar-SA"/>
    </w:rPr>
  </w:style>
  <w:style w:type="paragraph" w:customStyle="1" w:styleId="TableText">
    <w:name w:val="Table Text"/>
    <w:basedOn w:val="Normal"/>
    <w:semiHidden/>
    <w:qFormat/>
    <w:rPr>
      <w:rFonts w:ascii="宋体" w:eastAsia="宋体" w:hAnsi="宋体" w:cs="宋体"/>
      <w:sz w:val="20"/>
      <w:szCs w:val="20"/>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8020045045006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2024-03-10T21:21:00Z</dcterms:created>
  <dcterms:modified xsi:type="dcterms:W3CDTF">2024-03-10T13:21:13Z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2024-03-10T13:21:12Z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65edb3bd364788001fe5fcc5wl</vt:lpwstr>
  </property>
</Properties>
</file>