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宋体" w:hAnsi="宋体" w:cs="宋体"/>
          <w:b/>
          <w:i w:val="0"/>
          <w:sz w:val="30"/>
        </w:rPr>
      </w:pPr>
      <w:r>
        <w:rPr>
          <w:rFonts w:ascii="宋体" w:eastAsia="宋体" w:hAnsi="宋体" w:cs="宋体"/>
          <w:b/>
          <w:i w:val="0"/>
          <w:sz w:val="30"/>
        </w:rPr>
        <w:drawing>
          <wp:anchor distT="0" distB="0" distL="114300" distR="114300" simplePos="0" relativeHeight="251658240" behindDoc="0" locked="0" layoutInCell="1" allowOverlap="1">
            <wp:simplePos x="0" y="0"/>
            <wp:positionH relativeFrom="page">
              <wp:posOffset>12344400</wp:posOffset>
            </wp:positionH>
            <wp:positionV relativeFrom="topMargin">
              <wp:posOffset>10680700</wp:posOffset>
            </wp:positionV>
            <wp:extent cx="419100" cy="431800"/>
            <wp:effectExtent l="0" t="0" r="12700" b="0"/>
            <wp:wrapNone/>
            <wp:docPr id="100086" name="图片 100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6" name="图片 100086"/>
                    <pic:cNvPicPr>
                      <a:picLocks noChangeAspect="1"/>
                    </pic:cNvPicPr>
                  </pic:nvPicPr>
                  <pic:blipFill>
                    <a:blip xmlns:r="http://schemas.openxmlformats.org/officeDocument/2006/relationships" r:embed="rId5"/>
                    <a:stretch>
                      <a:fillRect/>
                    </a:stretch>
                  </pic:blipFill>
                  <pic:spPr>
                    <a:xfrm>
                      <a:off x="0" y="0"/>
                      <a:ext cx="419100" cy="431800"/>
                    </a:xfrm>
                    <a:prstGeom prst="rect">
                      <a:avLst/>
                    </a:prstGeom>
                  </pic:spPr>
                </pic:pic>
              </a:graphicData>
            </a:graphic>
          </wp:anchor>
        </w:drawing>
      </w:r>
      <w:r>
        <w:drawing>
          <wp:inline distT="0" distB="0" distL="114300" distR="114300">
            <wp:extent cx="12700" cy="12700"/>
            <wp:effectExtent l="0" t="0" r="0" b="0"/>
            <wp:docPr id="100001" name="图片 10000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宋体" w:eastAsia="宋体" w:hAnsi="宋体" w:cs="宋体"/>
          <w:b/>
          <w:i w:val="0"/>
          <w:sz w:val="30"/>
        </w:rPr>
        <w:t>第07讲 物态变化 （解析版）</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一、单选题</w:t>
      </w:r>
    </w:p>
    <w:p>
      <w:pPr>
        <w:shd w:val="clear" w:color="auto" w:fill="FFFFFF"/>
        <w:spacing w:line="360" w:lineRule="auto"/>
        <w:jc w:val="left"/>
        <w:textAlignment w:val="center"/>
      </w:pPr>
      <w:r>
        <w:t>1．（2022秋·陕西渭南·八年级校考竞赛）装水的密闭小瓶放在大烧杯里的水中间，把烧杯放在电冰箱的冷冻室内，过一段时间取出烧杯，发现烧杯中有一大半的水结成了冰，此时小瓶中的水（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904875" cy="800100"/>
            <wp:effectExtent l="0" t="0" r="9525" b="12700"/>
            <wp:docPr id="100003" name="图片 10000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
                    <a:stretch>
                      <a:fillRect/>
                    </a:stretch>
                  </pic:blipFill>
                  <pic:spPr>
                    <a:xfrm>
                      <a:off x="0" y="0"/>
                      <a:ext cx="904875" cy="8001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A．只有表面的水结冰</w:t>
      </w:r>
      <w:r>
        <w:tab/>
      </w:r>
      <w:r>
        <w:t>B．都没结冰</w:t>
      </w:r>
      <w:r>
        <w:tab/>
      </w:r>
      <w:r>
        <w:t>C．都已结冰</w:t>
      </w:r>
      <w:r>
        <w:tab/>
      </w:r>
      <w:r>
        <w:t>D．有一半的水结成冰</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烧杯里有一半的水结成了冰是冰水混合物，温度为0℃。要让小瓶里的水结冰，小瓶里的水在达到零度后还必须能放出热量，由于小瓶外面的水也是0℃，小瓶中的水不能放热，所以不结冰，故ACD不符合题意，B符合题意。</w:t>
      </w:r>
    </w:p>
    <w:p>
      <w:pPr>
        <w:shd w:val="clear" w:color="auto" w:fill="F2F2F2"/>
        <w:spacing w:line="360" w:lineRule="auto"/>
        <w:jc w:val="left"/>
        <w:textAlignment w:val="center"/>
      </w:pPr>
      <w:r>
        <w:t>故选B。</w:t>
      </w:r>
    </w:p>
    <w:p>
      <w:pPr>
        <w:shd w:val="clear" w:color="auto" w:fill="FFFFFF"/>
        <w:spacing w:line="360" w:lineRule="auto"/>
        <w:jc w:val="left"/>
        <w:textAlignment w:val="center"/>
      </w:pPr>
      <w:r>
        <w:t>2．（2023·湖南衡阳·九年级湖南省衡南县第一中学校考竞赛）许多房间都有如图所示的玻璃窗。在闷热的夏天开着空调的甲房间和寒冷的冬天开着暖气的乙房间，玻璃窗上都会出现“水雾”。下列关于“水雾”是在玻璃窗的哪一面的说法中，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95425" cy="1200150"/>
            <wp:effectExtent l="0" t="0" r="3175" b="19050"/>
            <wp:docPr id="100005" name="图片 10000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8"/>
                    <a:stretch>
                      <a:fillRect/>
                    </a:stretch>
                  </pic:blipFill>
                  <pic:spPr>
                    <a:xfrm>
                      <a:off x="0" y="0"/>
                      <a:ext cx="1495425" cy="1200150"/>
                    </a:xfrm>
                    <a:prstGeom prst="rect">
                      <a:avLst/>
                    </a:prstGeom>
                  </pic:spPr>
                </pic:pic>
              </a:graphicData>
            </a:graphic>
          </wp:inline>
        </w:drawing>
      </w:r>
    </w:p>
    <w:p>
      <w:pPr>
        <w:shd w:val="clear" w:color="auto" w:fill="FFFFFF"/>
        <w:spacing w:line="360" w:lineRule="auto"/>
        <w:ind w:left="300"/>
        <w:jc w:val="left"/>
        <w:textAlignment w:val="center"/>
      </w:pPr>
      <w:r>
        <w:t>A．甲、乙两房间的“水雾”都在内表面</w:t>
      </w:r>
    </w:p>
    <w:p>
      <w:pPr>
        <w:shd w:val="clear" w:color="auto" w:fill="FFFFFF"/>
        <w:spacing w:line="360" w:lineRule="auto"/>
        <w:ind w:left="300"/>
        <w:jc w:val="left"/>
        <w:textAlignment w:val="center"/>
      </w:pPr>
      <w:r>
        <w:t>B．甲、乙两房间的“水雾”都在外表面</w:t>
      </w:r>
    </w:p>
    <w:p>
      <w:pPr>
        <w:shd w:val="clear" w:color="auto" w:fill="FFFFFF"/>
        <w:spacing w:line="360" w:lineRule="auto"/>
        <w:ind w:left="300"/>
        <w:jc w:val="left"/>
        <w:textAlignment w:val="center"/>
      </w:pPr>
      <w:r>
        <w:t>C．甲房间的“水雾”在外表面，乙房间的“水雾”在内表面</w:t>
      </w:r>
    </w:p>
    <w:p>
      <w:pPr>
        <w:shd w:val="clear" w:color="auto" w:fill="FFFFFF"/>
        <w:spacing w:line="360" w:lineRule="auto"/>
        <w:ind w:left="300"/>
        <w:jc w:val="left"/>
        <w:textAlignment w:val="center"/>
      </w:pPr>
      <w:r>
        <w:t>D．甲房间的“水雾”在内表面，乙房间的“水雾”在外表面</w:t>
      </w:r>
    </w:p>
    <w:p>
      <w:pPr>
        <w:shd w:val="clear" w:color="auto" w:fill="F2F2F2"/>
        <w:spacing w:line="360" w:lineRule="auto"/>
        <w:jc w:val="left"/>
        <w:textAlignment w:val="center"/>
      </w:pPr>
      <w:r>
        <w:t>【答案】C</w:t>
      </w:r>
    </w:p>
    <w:p>
      <w:pPr>
        <w:shd w:val="clear" w:color="auto" w:fill="F2F2F2"/>
        <w:spacing w:line="360" w:lineRule="auto"/>
        <w:jc w:val="left"/>
        <w:textAlignment w:val="center"/>
        <w:sectPr>
          <w:headerReference w:type="default" r:id="rId9"/>
          <w:footerReference w:type="even" r:id="rId10"/>
          <w:footerReference w:type="default" r:id="rId11"/>
          <w:pgSz w:w="11907" w:h="16839"/>
          <w:pgMar w:top="900" w:right="1997" w:bottom="900" w:left="1997" w:header="500" w:footer="500" w:gutter="0"/>
          <w:cols w:num="1" w:sep="1" w:space="425"/>
          <w:docGrid w:type="lines" w:linePitch="312" w:charSpace="0"/>
        </w:sectPr>
      </w:pPr>
    </w:p>
    <w:p>
      <w:pPr>
        <w:shd w:val="clear" w:color="auto" w:fill="F2F2F2"/>
        <w:spacing w:line="360" w:lineRule="auto"/>
        <w:jc w:val="left"/>
        <w:textAlignment w:val="center"/>
      </w:pPr>
      <w:r>
        <w:t>【详解】“水雾”是水蒸气遇冷液化的小水珠附着在玻璃上形成的。夏天开着空调的甲房间温度低，屋外的水蒸气遇冷的玻璃液化而形成，所以在玻璃外面；寒冷的冬天开着暖气的乙房间温度高，是屋内的水蒸气遇冷的玻璃液化而形成，所以在玻璃内表面，故ABD错误，C正确。</w:t>
      </w:r>
    </w:p>
    <w:p>
      <w:pPr>
        <w:shd w:val="clear" w:color="auto" w:fill="F2F2F2"/>
        <w:spacing w:line="360" w:lineRule="auto"/>
        <w:jc w:val="left"/>
        <w:textAlignment w:val="center"/>
      </w:pPr>
      <w:r>
        <w:t>故选C。</w:t>
      </w:r>
    </w:p>
    <w:p>
      <w:pPr>
        <w:shd w:val="clear" w:color="auto" w:fill="FFFFFF"/>
        <w:spacing w:line="360" w:lineRule="auto"/>
        <w:jc w:val="left"/>
        <w:textAlignment w:val="center"/>
      </w:pPr>
      <w:r>
        <w:t>3．（2023春·湖南衡阳·八年级湖南省衡南县第一中学校联考竞赛）在标准大气压下，把温度为-8℃的冰块投入盛有0℃水的密闭隔热容器中，最先出现的现象是（　　）</w:t>
      </w:r>
    </w:p>
    <w:p>
      <w:pPr>
        <w:shd w:val="clear" w:color="auto" w:fill="FFFFFF"/>
        <w:tabs>
          <w:tab w:val="left" w:pos="4156"/>
        </w:tabs>
        <w:spacing w:line="360" w:lineRule="auto"/>
        <w:ind w:left="300"/>
        <w:jc w:val="left"/>
        <w:textAlignment w:val="center"/>
      </w:pPr>
      <w:r>
        <w:t>A．冰块的温度升高且冰变多</w:t>
      </w:r>
      <w:r>
        <w:tab/>
      </w:r>
      <w:r>
        <w:t>B．水的温度降低且水变多</w:t>
      </w:r>
    </w:p>
    <w:p>
      <w:pPr>
        <w:shd w:val="clear" w:color="auto" w:fill="FFFFFF"/>
        <w:tabs>
          <w:tab w:val="left" w:pos="4156"/>
        </w:tabs>
        <w:spacing w:line="360" w:lineRule="auto"/>
        <w:ind w:left="300"/>
        <w:jc w:val="left"/>
        <w:textAlignment w:val="center"/>
      </w:pPr>
      <w:r>
        <w:t>C．冰块的温度升高且冰变少</w:t>
      </w:r>
      <w:r>
        <w:tab/>
      </w:r>
      <w:r>
        <w:t>D．水的温度不变且水量不变</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把温度为-8℃的冰块投入盛有0℃水的密闭隔热容器中，此时冰与水之间存在温度差，水释放热量，冰吸收热量，水释放热量会凝固成冰，凝固过程中温度保持不变，在标准大气压下，水的凝固点为0℃，所以在水完全凝固为冰之前，水的温度不变，而冰吸收热量，冰块的温度升高，由于水的凝固，所以冰变多，水量变少，故A符合题意，BCD不符合题意。</w:t>
      </w:r>
    </w:p>
    <w:p>
      <w:pPr>
        <w:shd w:val="clear" w:color="auto" w:fill="F2F2F2"/>
        <w:spacing w:line="360" w:lineRule="auto"/>
        <w:jc w:val="left"/>
        <w:textAlignment w:val="center"/>
      </w:pPr>
      <w:r>
        <w:t>故选A。</w:t>
      </w:r>
    </w:p>
    <w:p>
      <w:pPr>
        <w:shd w:val="clear" w:color="auto" w:fill="FFFFFF"/>
        <w:spacing w:line="360" w:lineRule="auto"/>
        <w:jc w:val="left"/>
        <w:textAlignment w:val="center"/>
      </w:pPr>
      <w:r>
        <w:t>4．（2023春·湖北黄石·八年级统考竞赛）市场上有一种指针式寒暑表，如图甲所示，它是以双金属片做为感温元件，用来控制指针，将铜、铁两种不同金属片铆在一起，如图乙所示，若用酒精灯加热后，双金属片就向铁片一边弯曲；寒暑表中金属片的一端和一个可以自由转动的指针相连，当温度变化时双金属片会发生弯曲，带动指针转动指示出温度；下列有关说法中不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5276215" cy="1549400"/>
            <wp:effectExtent l="0" t="0" r="6985" b="0"/>
            <wp:docPr id="100007" name="图片 10000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2"/>
                    <a:stretch>
                      <a:fillRect/>
                    </a:stretch>
                  </pic:blipFill>
                  <pic:spPr>
                    <a:xfrm>
                      <a:off x="0" y="0"/>
                      <a:ext cx="5276800" cy="1549951"/>
                    </a:xfrm>
                    <a:prstGeom prst="rect">
                      <a:avLst/>
                    </a:prstGeom>
                  </pic:spPr>
                </pic:pic>
              </a:graphicData>
            </a:graphic>
          </wp:inline>
        </w:drawing>
      </w:r>
    </w:p>
    <w:p>
      <w:pPr>
        <w:shd w:val="clear" w:color="auto" w:fill="FFFFFF"/>
        <w:spacing w:line="360" w:lineRule="auto"/>
        <w:ind w:left="300"/>
        <w:jc w:val="left"/>
        <w:textAlignment w:val="center"/>
      </w:pPr>
      <w:r>
        <w:t>A．两种金属在温度改变时，膨胀的程度不同</w:t>
      </w:r>
    </w:p>
    <w:p>
      <w:pPr>
        <w:shd w:val="clear" w:color="auto" w:fill="FFFFFF"/>
        <w:spacing w:line="360" w:lineRule="auto"/>
        <w:ind w:left="300"/>
        <w:jc w:val="left"/>
        <w:textAlignment w:val="center"/>
      </w:pPr>
      <w:r>
        <w:t>B．被测温度越低，双金属片形变越大</w:t>
      </w:r>
    </w:p>
    <w:p>
      <w:pPr>
        <w:shd w:val="clear" w:color="auto" w:fill="FFFFFF"/>
        <w:spacing w:line="360" w:lineRule="auto"/>
        <w:ind w:left="300"/>
        <w:jc w:val="left"/>
        <w:textAlignment w:val="center"/>
      </w:pPr>
      <w:r>
        <w:t>C．指针式寒暑表的指针做得比较长，能起到将微小形变放大的作用</w:t>
      </w:r>
    </w:p>
    <w:p>
      <w:pPr>
        <w:shd w:val="clear" w:color="auto" w:fill="FFFFFF"/>
        <w:spacing w:line="360" w:lineRule="auto"/>
        <w:ind w:left="300"/>
        <w:jc w:val="left"/>
        <w:textAlignment w:val="center"/>
      </w:pPr>
      <w:r>
        <w:t>D．为了提高指针式寒暑表测温灵敏度，图丙和丁形状中，应将金属片制成图丙形状</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【详解】A．由图可得，酒精灯加热后，金属片向一侧弯曲，可得两种金属在温度改变时，膨胀的程度不同，故A说法正确，A不符合题意；</w:t>
      </w:r>
    </w:p>
    <w:p>
      <w:pPr>
        <w:shd w:val="clear" w:color="auto" w:fill="F2F2F2"/>
        <w:spacing w:line="360" w:lineRule="auto"/>
        <w:jc w:val="left"/>
        <w:textAlignment w:val="center"/>
        <w:sectPr>
          <w:headerReference w:type="default" r:id="rId13"/>
          <w:footerReference w:type="even" r:id="rId14"/>
          <w:footerReference w:type="default" r:id="rId15"/>
          <w:type w:val="nextPage"/>
          <w:pgSz w:w="11907" w:h="16839"/>
          <w:pgMar w:top="900" w:right="1997" w:bottom="900" w:left="1997" w:header="500" w:footer="500" w:gutter="0"/>
          <w:pgNumType w:start="2"/>
          <w:cols w:num="1" w:sep="1" w:space="425"/>
          <w:titlePg w:val="0"/>
          <w:docGrid w:type="lines" w:linePitch="312" w:charSpace="0"/>
        </w:sectPr>
      </w:pPr>
      <w:r>
        <w:t>B．根据热胀冷缩原理，温度越低，金属的收缩程度越大，形变越明显，故B说法正确，B不符合题意；</w:t>
      </w:r>
    </w:p>
    <w:p>
      <w:pPr>
        <w:shd w:val="clear" w:color="auto" w:fill="F2F2F2"/>
        <w:spacing w:line="360" w:lineRule="auto"/>
        <w:jc w:val="left"/>
        <w:textAlignment w:val="center"/>
      </w:pPr>
      <w:r>
        <w:t>C．指针式寒暑表的指针做得比较长，能将微小形变放大，使读数更加准确，故C说法正确，C不符合题意；</w:t>
      </w:r>
    </w:p>
    <w:p>
      <w:pPr>
        <w:shd w:val="clear" w:color="auto" w:fill="F2F2F2"/>
        <w:spacing w:line="360" w:lineRule="auto"/>
        <w:jc w:val="left"/>
        <w:textAlignment w:val="center"/>
      </w:pPr>
      <w:r>
        <w:t>D．指针式寒暑表是利用两种金属的热胀冷缩不同来工作的，金属长度越长，热胀冷缩的差异更明显，故应将金属片制成丁图，故D说法错误，D符合题意。</w:t>
      </w:r>
    </w:p>
    <w:p>
      <w:pPr>
        <w:shd w:val="clear" w:color="auto" w:fill="F2F2F2"/>
        <w:spacing w:line="360" w:lineRule="auto"/>
        <w:jc w:val="left"/>
        <w:textAlignment w:val="center"/>
      </w:pPr>
      <w:r>
        <w:t>故选D。</w:t>
      </w:r>
    </w:p>
    <w:p>
      <w:pPr>
        <w:shd w:val="clear" w:color="auto" w:fill="FFFFFF"/>
        <w:spacing w:line="360" w:lineRule="auto"/>
        <w:jc w:val="left"/>
        <w:textAlignment w:val="center"/>
      </w:pPr>
      <w:r>
        <w:t>5．（2023·山东青岛·九年级校考竞赛）将盛水的烧瓶加热，水沸腾后把烧瓶从火焰上拿开，并迅速塞上瓶塞，再把烧瓶倒置后向瓶底浇上冷水，如图所示。关于烧瓶内的水，下列分析正确的是（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571625" cy="923925"/>
            <wp:effectExtent l="0" t="0" r="3175" b="15875"/>
            <wp:docPr id="100009" name="图片 10000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6"/>
                    <a:stretch>
                      <a:fillRect/>
                    </a:stretch>
                  </pic:blipFill>
                  <pic:spPr>
                    <a:xfrm>
                      <a:off x="0" y="0"/>
                      <a:ext cx="1571625" cy="923925"/>
                    </a:xfrm>
                    <a:prstGeom prst="rect">
                      <a:avLst/>
                    </a:prstGeom>
                  </pic:spPr>
                </pic:pic>
              </a:graphicData>
            </a:graphic>
          </wp:inline>
        </w:drawing>
      </w:r>
    </w:p>
    <w:p>
      <w:pPr>
        <w:shd w:val="clear" w:color="auto" w:fill="FFFFFF"/>
        <w:spacing w:line="360" w:lineRule="auto"/>
        <w:ind w:left="300"/>
        <w:jc w:val="left"/>
        <w:textAlignment w:val="center"/>
      </w:pPr>
      <w:r>
        <w:t>A．一直沸腾，浇上冷水时，水面气压增大，水会停止沸腾</w:t>
      </w:r>
    </w:p>
    <w:p>
      <w:pPr>
        <w:shd w:val="clear" w:color="auto" w:fill="FFFFFF"/>
        <w:spacing w:line="360" w:lineRule="auto"/>
        <w:ind w:left="300"/>
        <w:jc w:val="left"/>
        <w:textAlignment w:val="center"/>
      </w:pPr>
      <w:r>
        <w:t>B．先停止沸腾，浇上冷水时，水面气压增大，水会再次沸腾</w:t>
      </w:r>
    </w:p>
    <w:p>
      <w:pPr>
        <w:shd w:val="clear" w:color="auto" w:fill="FFFFFF"/>
        <w:spacing w:line="360" w:lineRule="auto"/>
        <w:ind w:left="300"/>
        <w:jc w:val="left"/>
        <w:textAlignment w:val="center"/>
      </w:pPr>
      <w:r>
        <w:t>C．因没有继续加热，浇上冷水时，水的温度降低，不会沸腾</w:t>
      </w:r>
    </w:p>
    <w:p>
      <w:pPr>
        <w:shd w:val="clear" w:color="auto" w:fill="FFFFFF"/>
        <w:spacing w:line="360" w:lineRule="auto"/>
        <w:ind w:left="300"/>
        <w:jc w:val="left"/>
        <w:textAlignment w:val="center"/>
      </w:pPr>
      <w:r>
        <w:t>D．先停止沸腾，浇上冷水时，水面气压减小，水会再次沸腾</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盛有水的烧瓶放在火焰上加热，达到沸点，继续吸热，水沸腾，沸腾后把烧瓶从火焰上拿开，瞬间水的温度还保持在沸点，但无法继续吸收热量，此时停止沸腾；迅速塞上瓶塞，烧瓶内封住了大量的水蒸气；再把烧瓶倒置后向瓶底浇上冷水，烧瓶内的水蒸气遇冷的烧瓶壁而液化，烧瓶内的气压减小，沸点降低，同时烧瓶内的水温度降低，放出热量，放出的热量用来完成水在低沸点时的沸腾，水会再次沸腾。</w:t>
      </w:r>
    </w:p>
    <w:p>
      <w:pPr>
        <w:shd w:val="clear" w:color="auto" w:fill="F2F2F2"/>
        <w:spacing w:line="360" w:lineRule="auto"/>
        <w:jc w:val="left"/>
        <w:textAlignment w:val="center"/>
      </w:pPr>
      <w:r>
        <w:t>故选D。</w:t>
      </w:r>
    </w:p>
    <w:p>
      <w:pPr>
        <w:shd w:val="clear" w:color="auto" w:fill="FFFFFF"/>
        <w:spacing w:line="360" w:lineRule="auto"/>
        <w:jc w:val="left"/>
        <w:textAlignment w:val="center"/>
      </w:pPr>
      <w:r>
        <w:t>6．（2022秋·全国·八年级校联考竞赛）暑假，小江在两只相同的透明烧杯中分别倒入冰水和热水（如图甲、乙），一会儿发现两只烧杯的杯壁上都出现了小水珠。关于小水珠出现的位置，下列说法正确的是（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047875" cy="962025"/>
            <wp:effectExtent l="0" t="0" r="9525" b="3175"/>
            <wp:docPr id="100011" name="图片 10001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7"/>
                    <a:stretch>
                      <a:fillRect/>
                    </a:stretch>
                  </pic:blipFill>
                  <pic:spPr>
                    <a:xfrm>
                      <a:off x="0" y="0"/>
                      <a:ext cx="2047875" cy="962025"/>
                    </a:xfrm>
                    <a:prstGeom prst="rect">
                      <a:avLst/>
                    </a:prstGeom>
                  </pic:spPr>
                </pic:pic>
              </a:graphicData>
            </a:graphic>
          </wp:inline>
        </w:drawing>
      </w:r>
    </w:p>
    <w:p>
      <w:pPr>
        <w:shd w:val="clear" w:color="auto" w:fill="FFFFFF"/>
        <w:spacing w:line="360" w:lineRule="auto"/>
        <w:ind w:left="300"/>
        <w:jc w:val="left"/>
        <w:textAlignment w:val="center"/>
      </w:pPr>
      <w:r>
        <w:t>A．甲杯：内壁的液面下方；乙杯：内壁的液面上方</w:t>
      </w:r>
    </w:p>
    <w:p>
      <w:pPr>
        <w:shd w:val="clear" w:color="auto" w:fill="FFFFFF"/>
        <w:spacing w:line="360" w:lineRule="auto"/>
        <w:ind w:left="300"/>
        <w:jc w:val="left"/>
        <w:textAlignment w:val="center"/>
      </w:pPr>
      <w:r>
        <w:t>B．甲杯：外壁的液面下方；乙杯：内壁的液面上方</w:t>
      </w:r>
    </w:p>
    <w:p>
      <w:pPr>
        <w:shd w:val="clear" w:color="auto" w:fill="FFFFFF"/>
        <w:spacing w:line="360" w:lineRule="auto"/>
        <w:ind w:left="300"/>
        <w:jc w:val="left"/>
        <w:textAlignment w:val="center"/>
        <w:sectPr>
          <w:headerReference w:type="default" r:id="rId18"/>
          <w:footerReference w:type="even" r:id="rId19"/>
          <w:footerReference w:type="default" r:id="rId20"/>
          <w:type w:val="nextPage"/>
          <w:pgSz w:w="11907" w:h="16839"/>
          <w:pgMar w:top="900" w:right="1997" w:bottom="900" w:left="1997" w:header="500" w:footer="500" w:gutter="0"/>
          <w:pgNumType w:start="3"/>
          <w:cols w:num="1" w:sep="1" w:space="425"/>
          <w:titlePg w:val="0"/>
          <w:docGrid w:type="lines" w:linePitch="312" w:charSpace="0"/>
        </w:sectPr>
      </w:pPr>
      <w:r>
        <w:t>C．甲杯：整体的外壁；乙杯：内壁的液面上方</w:t>
      </w:r>
    </w:p>
    <w:p>
      <w:pPr>
        <w:shd w:val="clear" w:color="auto" w:fill="FFFFFF"/>
        <w:spacing w:line="360" w:lineRule="auto"/>
        <w:ind w:left="300"/>
        <w:jc w:val="left"/>
        <w:textAlignment w:val="center"/>
      </w:pPr>
      <w:r>
        <w:t>D．甲杯：整体外壁和内壁的液面上方；乙杯：内壁的液面下方</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当杯内温度低，杯外温度高，杯外空气中的水蒸气遇到冷的玻璃表面液化成小水珠，沾在外表面。当杯内温度高，杯外温度低，杯内空气中的水蒸遇冷会液化成小水珠，附在玻璃内表面。甲杯中放的是冰水，所以杯外的水蒸气遇冷液化成小水珠附着在玻璃的外表面的液面下方；乙杯中装的是热水，杯内温度高，杯内的水蒸气遇冷液化成小水珠附着在玻璃的内表面的液面上方。</w:t>
      </w:r>
    </w:p>
    <w:p>
      <w:pPr>
        <w:shd w:val="clear" w:color="auto" w:fill="F2F2F2"/>
        <w:spacing w:line="360" w:lineRule="auto"/>
        <w:jc w:val="left"/>
        <w:textAlignment w:val="center"/>
      </w:pPr>
      <w:r>
        <w:t>故选B。</w:t>
      </w:r>
    </w:p>
    <w:p>
      <w:pPr>
        <w:shd w:val="clear" w:color="auto" w:fill="F2F2F2"/>
        <w:spacing w:line="360" w:lineRule="auto"/>
        <w:jc w:val="left"/>
        <w:textAlignment w:val="center"/>
      </w:pPr>
      <w:r>
        <w:t>【点睛】重点是液化的过程，当水蒸气遇冷液化或凝华时，一定要搞清楚是哪的水蒸气遇到哪的“冷”而形成，清楚这一点就能明白形成在内表面还是外表面了。</w:t>
      </w:r>
    </w:p>
    <w:p>
      <w:pPr>
        <w:shd w:val="clear" w:color="auto" w:fill="FFFFFF"/>
        <w:spacing w:line="360" w:lineRule="auto"/>
        <w:jc w:val="left"/>
        <w:textAlignment w:val="center"/>
      </w:pPr>
      <w:r>
        <w:t>7．（2023春·江苏苏州·九年级校考竞赛）</w:t>
      </w:r>
      <w:r>
        <w:rPr>
          <w:sz w:val="21"/>
        </w:rPr>
        <w:t>一刻度均匀但示数不准确的温度计，用它测标准气压下冰水混合物的温度时为5℃，测沸水的温度时为95℃，若用它来测得室内温度为32℃，则室内的实际温度约为</w:t>
      </w:r>
    </w:p>
    <w:p>
      <w:pPr>
        <w:shd w:val="clear" w:color="auto" w:fill="FFFFFF"/>
        <w:tabs>
          <w:tab w:val="left" w:pos="2078"/>
          <w:tab w:val="left" w:pos="4156"/>
          <w:tab w:val="left" w:pos="6234"/>
        </w:tabs>
        <w:spacing w:line="360" w:lineRule="auto"/>
        <w:ind w:left="300"/>
        <w:jc w:val="left"/>
        <w:textAlignment w:val="center"/>
      </w:pPr>
      <w:r>
        <w:t>A．</w:t>
      </w:r>
      <w:r>
        <w:rPr>
          <w:sz w:val="21"/>
        </w:rPr>
        <w:t>35℃</w:t>
      </w:r>
      <w:r>
        <w:tab/>
      </w:r>
      <w:r>
        <w:t>B．</w:t>
      </w:r>
      <w:r>
        <w:rPr>
          <w:sz w:val="21"/>
        </w:rPr>
        <w:t>30℃</w:t>
      </w:r>
      <w:r>
        <w:tab/>
      </w:r>
      <w:r>
        <w:t>C．</w:t>
      </w:r>
      <w:r>
        <w:rPr>
          <w:sz w:val="21"/>
        </w:rPr>
        <w:t>33℃</w:t>
      </w:r>
      <w:r>
        <w:tab/>
      </w:r>
      <w:r>
        <w:t>D．</w:t>
      </w:r>
      <w:r>
        <w:rPr>
          <w:sz w:val="21"/>
        </w:rPr>
        <w:t>37℃</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【详解】解答：摄氏温度的规定是：标准大气压下水的沸点为100℃，冰水混合物为0℃，100℃和0℃之间有100等份，每一份代表1℃．</w:t>
      </w:r>
    </w:p>
    <w:p>
      <w:pPr>
        <w:shd w:val="clear" w:color="auto" w:fill="F2F2F2"/>
        <w:spacing w:line="360" w:lineRule="auto"/>
        <w:jc w:val="left"/>
        <w:textAlignment w:val="center"/>
      </w:pPr>
      <w:r>
        <w:t>由题意可知：该温度计下边第五个格的位置代表0℃，第九十五个格的位置代表100℃，</w:t>
      </w:r>
    </w:p>
    <w:p>
      <w:pPr>
        <w:shd w:val="clear" w:color="auto" w:fill="F2F2F2"/>
        <w:spacing w:line="360" w:lineRule="auto"/>
        <w:jc w:val="left"/>
        <w:textAlignment w:val="center"/>
      </w:pPr>
      <w:r>
        <w:t>即该温度计的95-5=90个小格表示100℃，据此可求出一个格代表的度数：</w:t>
      </w:r>
    </w:p>
    <w:p>
      <w:pPr>
        <w:shd w:val="clear" w:color="auto" w:fill="F2F2F2"/>
        <w:spacing w:line="360" w:lineRule="auto"/>
        <w:jc w:val="left"/>
        <w:textAlignment w:val="center"/>
      </w:pPr>
      <w:r>
        <w:t>(100℃-0℃)/(95-5)=10/9℃</w:t>
      </w:r>
    </w:p>
    <w:p>
      <w:pPr>
        <w:shd w:val="clear" w:color="auto" w:fill="F2F2F2"/>
        <w:spacing w:line="360" w:lineRule="auto"/>
        <w:jc w:val="left"/>
        <w:textAlignment w:val="center"/>
      </w:pPr>
      <w:r>
        <w:t>当室内温度为32℃，则室内的实际温度约为10/9℃╳（32-5）=30℃</w:t>
      </w:r>
    </w:p>
    <w:p>
      <w:pPr>
        <w:shd w:val="clear" w:color="auto" w:fill="F2F2F2"/>
        <w:spacing w:line="360" w:lineRule="auto"/>
        <w:jc w:val="left"/>
        <w:textAlignment w:val="center"/>
      </w:pPr>
      <w:r>
        <w:t>故【答案】B</w:t>
      </w:r>
    </w:p>
    <w:p>
      <w:pPr>
        <w:shd w:val="clear" w:color="auto" w:fill="FFFFFF"/>
        <w:spacing w:line="360" w:lineRule="auto"/>
        <w:jc w:val="left"/>
        <w:textAlignment w:val="center"/>
      </w:pPr>
      <w:r>
        <w:t>8．（2019·河北·九年级校联考竞赛）小明两次煮鸡蛋，第一次在水开后继续用急火煮，直到煮熟；第二次在水开后将火焰调小，但仍保持锅中的水沸腾，直到煮熟。两次比较发现（　　）</w:t>
      </w:r>
    </w:p>
    <w:p>
      <w:pPr>
        <w:shd w:val="clear" w:color="auto" w:fill="FFFFFF"/>
        <w:spacing w:line="360" w:lineRule="auto"/>
        <w:ind w:left="300"/>
        <w:jc w:val="left"/>
        <w:textAlignment w:val="center"/>
      </w:pPr>
      <w:r>
        <w:t>A．第一种方法比第二种方法省燃料又省时间</w:t>
      </w:r>
    </w:p>
    <w:p>
      <w:pPr>
        <w:shd w:val="clear" w:color="auto" w:fill="FFFFFF"/>
        <w:spacing w:line="360" w:lineRule="auto"/>
        <w:ind w:left="300"/>
        <w:jc w:val="left"/>
        <w:textAlignment w:val="center"/>
      </w:pPr>
      <w:r>
        <w:t>B．第一种方法比第二种方法费燃料但省时间</w:t>
      </w:r>
    </w:p>
    <w:p>
      <w:pPr>
        <w:shd w:val="clear" w:color="auto" w:fill="FFFFFF"/>
        <w:spacing w:line="360" w:lineRule="auto"/>
        <w:ind w:left="300"/>
        <w:jc w:val="left"/>
        <w:textAlignment w:val="center"/>
      </w:pPr>
      <w:r>
        <w:t>C．第一种方法比第二种方法省燃料但费时间</w:t>
      </w:r>
    </w:p>
    <w:p>
      <w:pPr>
        <w:shd w:val="clear" w:color="auto" w:fill="FFFFFF"/>
        <w:spacing w:line="360" w:lineRule="auto"/>
        <w:ind w:left="300"/>
        <w:jc w:val="left"/>
        <w:textAlignment w:val="center"/>
      </w:pPr>
      <w:r>
        <w:t>D．第一种方法比第二种方法费燃料，两种方法所用时间相近</w:t>
      </w:r>
    </w:p>
    <w:p>
      <w:pPr>
        <w:shd w:val="clear" w:color="auto" w:fill="F2F2F2"/>
        <w:spacing w:line="360" w:lineRule="auto"/>
        <w:jc w:val="left"/>
        <w:textAlignment w:val="center"/>
      </w:pPr>
      <w:r>
        <w:t>【答案】D</w:t>
      </w:r>
    </w:p>
    <w:p>
      <w:pPr>
        <w:shd w:val="clear" w:color="auto" w:fill="F2F2F2"/>
        <w:spacing w:line="360" w:lineRule="auto"/>
        <w:jc w:val="left"/>
        <w:textAlignment w:val="center"/>
        <w:sectPr>
          <w:headerReference w:type="default" r:id="rId21"/>
          <w:footerReference w:type="even" r:id="rId22"/>
          <w:footerReference w:type="default" r:id="rId23"/>
          <w:type w:val="nextPage"/>
          <w:pgSz w:w="11907" w:h="16839"/>
          <w:pgMar w:top="900" w:right="1997" w:bottom="900" w:left="1997" w:header="500" w:footer="500" w:gutter="0"/>
          <w:pgNumType w:start="4"/>
          <w:cols w:num="1" w:sep="1" w:space="425"/>
          <w:titlePg w:val="0"/>
          <w:docGrid w:type="lines" w:linePitch="312" w:charSpace="0"/>
        </w:sectPr>
      </w:pPr>
    </w:p>
    <w:p>
      <w:pPr>
        <w:shd w:val="clear" w:color="auto" w:fill="F2F2F2"/>
        <w:spacing w:line="360" w:lineRule="auto"/>
        <w:jc w:val="left"/>
        <w:textAlignment w:val="center"/>
      </w:pPr>
      <w:r>
        <w:t>【详解】水沸腾后，用急火加热，水的温度也不变，也不能缩短煮熟鸡蛋的时间；用小火煮维持水的沸腾，还能节省燃料，所以利用第二种方法煮鸡蛋能节省燃料，但两次所用的时间差不多，故ABC不符合题意，D符合题意。</w:t>
      </w:r>
    </w:p>
    <w:p>
      <w:pPr>
        <w:shd w:val="clear" w:color="auto" w:fill="F2F2F2"/>
        <w:spacing w:line="360" w:lineRule="auto"/>
        <w:jc w:val="left"/>
        <w:textAlignment w:val="center"/>
      </w:pPr>
      <w:r>
        <w:t>故选D。</w:t>
      </w:r>
    </w:p>
    <w:p>
      <w:pPr>
        <w:shd w:val="clear" w:color="auto" w:fill="FFFFFF"/>
        <w:spacing w:line="360" w:lineRule="auto"/>
        <w:jc w:val="left"/>
        <w:textAlignment w:val="center"/>
      </w:pPr>
      <w:r>
        <w:t>9．（2022秋·全国·八年级校联考竞赛）在一个与外界隔热的容器内，盛有一些</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题试卷、教案、课件、教学论文、素材等各类教学资源库下载，还有大量丰富的教学资讯！" style="width:16.7pt;height:12.7pt" o:ole="" coordsize="21600,21600" o:preferrelative="t" filled="f" stroked="f">
            <v:stroke joinstyle="miter"/>
            <v:imagedata r:id="rId24" o:title="eqId96c90790d8457ded4191d7eeabf9648d"/>
            <o:lock v:ext="edit" aspectratio="t"/>
            <w10:anchorlock/>
          </v:shape>
          <o:OLEObject Type="Embed" ProgID="Equation.DSMT4" ShapeID="_x0000_i1025" DrawAspect="Content" ObjectID="_1468075725" r:id="rId25"/>
        </w:object>
      </w:r>
      <w:r>
        <w:t>的水，如果将容器内的空气迅速抽去，那么发生的现象是（　　）</w:t>
      </w:r>
    </w:p>
    <w:p>
      <w:pPr>
        <w:shd w:val="clear" w:color="auto" w:fill="FFFFFF"/>
        <w:spacing w:line="360" w:lineRule="auto"/>
        <w:ind w:left="300"/>
        <w:jc w:val="left"/>
        <w:textAlignment w:val="center"/>
      </w:pPr>
      <w:r>
        <w:t>A．一部分水结成冰，冰和水均为</w:t>
      </w:r>
      <w:r>
        <w:object>
          <v:shape id="_x0000_i1026" type="#_x0000_t75" alt="学科网(www.zxxk.com)--教育资源门户，提供试题试卷、教案、课件、教学论文、素材等各类教学资源库下载，还有大量丰富的教学资讯！" style="width:16.7pt;height:12.7pt" o:ole="" coordsize="21600,21600" o:preferrelative="t" filled="f" stroked="f">
            <v:stroke joinstyle="miter"/>
            <v:imagedata r:id="rId24" o:title="eqId96c90790d8457ded4191d7eeabf9648d"/>
            <o:lock v:ext="edit" aspectratio="t"/>
            <w10:anchorlock/>
          </v:shape>
          <o:OLEObject Type="Embed" ProgID="Equation.DSMT4" ShapeID="_x0000_i1026" DrawAspect="Content" ObjectID="_1468075726" r:id="rId26"/>
        </w:object>
      </w:r>
    </w:p>
    <w:p>
      <w:pPr>
        <w:shd w:val="clear" w:color="auto" w:fill="FFFFFF"/>
        <w:spacing w:line="360" w:lineRule="auto"/>
        <w:ind w:left="300"/>
        <w:jc w:val="left"/>
        <w:textAlignment w:val="center"/>
      </w:pPr>
      <w:r>
        <w:t>B．容器内只有</w:t>
      </w:r>
      <w:r>
        <w:object>
          <v:shape id="_x0000_i1027" type="#_x0000_t75" alt="学科网(www.zxxk.com)--教育资源门户，提供试题试卷、教案、课件、教学论文、素材等各类教学资源库下载，还有大量丰富的教学资讯！" style="width:16.7pt;height:12.7pt" o:ole="" coordsize="21600,21600" o:preferrelative="t" filled="f" stroked="f">
            <v:stroke joinstyle="miter"/>
            <v:imagedata r:id="rId24" o:title="eqId96c90790d8457ded4191d7eeabf9648d"/>
            <o:lock v:ext="edit" aspectratio="t"/>
            <w10:anchorlock/>
          </v:shape>
          <o:OLEObject Type="Embed" ProgID="Equation.DSMT4" ShapeID="_x0000_i1027" DrawAspect="Content" ObjectID="_1468075727" r:id="rId27"/>
        </w:object>
      </w:r>
      <w:r>
        <w:t>的水，水的质量不变</w:t>
      </w:r>
    </w:p>
    <w:p>
      <w:pPr>
        <w:shd w:val="clear" w:color="auto" w:fill="FFFFFF"/>
        <w:spacing w:line="360" w:lineRule="auto"/>
        <w:ind w:left="300"/>
        <w:jc w:val="left"/>
        <w:textAlignment w:val="center"/>
      </w:pPr>
      <w:r>
        <w:t>C．容器内只有</w:t>
      </w:r>
      <w:r>
        <w:object>
          <v:shape id="_x0000_i1028" type="#_x0000_t75" alt="学科网(www.zxxk.com)--教育资源门户，提供试题试卷、教案、课件、教学论文、素材等各类教学资源库下载，还有大量丰富的教学资讯！" style="width:16.7pt;height:12.7pt" o:ole="" coordsize="21600,21600" o:preferrelative="t" filled="f" stroked="f">
            <v:stroke joinstyle="miter"/>
            <v:imagedata r:id="rId24" o:title="eqId96c90790d8457ded4191d7eeabf9648d"/>
            <o:lock v:ext="edit" aspectratio="t"/>
            <w10:anchorlock/>
          </v:shape>
          <o:OLEObject Type="Embed" ProgID="Equation.DSMT4" ShapeID="_x0000_i1028" DrawAspect="Content" ObjectID="_1468075728" r:id="rId28"/>
        </w:object>
      </w:r>
      <w:r>
        <w:t>的水，水的质量减小</w:t>
      </w:r>
    </w:p>
    <w:p>
      <w:pPr>
        <w:shd w:val="clear" w:color="auto" w:fill="FFFFFF"/>
        <w:spacing w:line="360" w:lineRule="auto"/>
        <w:ind w:left="300"/>
        <w:jc w:val="left"/>
        <w:textAlignment w:val="center"/>
      </w:pPr>
      <w:r>
        <w:t>D．容器内只有</w:t>
      </w:r>
      <w:r>
        <w:object>
          <v:shape id="_x0000_i1029" type="#_x0000_t75" alt="学科网(www.zxxk.com)--教育资源门户，提供试题试卷、教案、课件、教学论文、素材等各类教学资源库下载，还有大量丰富的教学资讯！" style="width:16.7pt;height:12.7pt" o:ole="" coordsize="21600,21600" o:preferrelative="t" filled="f" stroked="f">
            <v:stroke joinstyle="miter"/>
            <v:imagedata r:id="rId24" o:title="eqId96c90790d8457ded4191d7eeabf9648d"/>
            <o:lock v:ext="edit" aspectratio="t"/>
            <w10:anchorlock/>
          </v:shape>
          <o:OLEObject Type="Embed" ProgID="Equation.DSMT4" ShapeID="_x0000_i1029" DrawAspect="Content" ObjectID="_1468075729" r:id="rId29"/>
        </w:object>
      </w:r>
      <w:r>
        <w:t>以下的冰，水全部被抽走</w:t>
      </w:r>
    </w:p>
    <w:p>
      <w:pPr>
        <w:shd w:val="clear" w:color="auto" w:fill="F2F2F2"/>
        <w:spacing w:line="360" w:lineRule="auto"/>
        <w:jc w:val="left"/>
        <w:textAlignment w:val="center"/>
      </w:pPr>
      <w:r>
        <w:t>【答案】A</w:t>
      </w:r>
    </w:p>
    <w:p>
      <w:pPr>
        <w:shd w:val="clear" w:color="auto" w:fill="F2F2F2"/>
        <w:spacing w:line="360" w:lineRule="auto"/>
        <w:jc w:val="left"/>
        <w:textAlignment w:val="center"/>
      </w:pPr>
      <w:r>
        <w:t>【详解】用抽气机迅速抽去容器内的空气，造成容器内气压下降，凝固点升高，水的蒸发加快，蒸发吸热，即表面的水从内部的水吸热，造成内部的</w:t>
      </w:r>
      <w:r>
        <w:object>
          <v:shape id="_x0000_i1030" type="#_x0000_t75" alt="学科网(www.zxxk.com)--教育资源门户，提供试题试卷、教案、课件、教学论文、素材等各类教学资源库下载，还有大量丰富的教学资讯！" style="width:16.7pt;height:11.35pt" o:ole="" coordsize="21600,21600" o:preferrelative="t" filled="f" stroked="f">
            <v:stroke joinstyle="miter"/>
            <v:imagedata r:id="rId30" o:title="eqId0bc1c3dc47393959d9c2da569737ddab"/>
            <o:lock v:ext="edit" aspectratio="t"/>
            <w10:anchorlock/>
          </v:shape>
          <o:OLEObject Type="Embed" ProgID="Equation.DSMT4" ShapeID="_x0000_i1030" DrawAspect="Content" ObjectID="_1468075730" r:id="rId31"/>
        </w:object>
      </w:r>
      <w:r>
        <w:t>水放热而凝固为</w:t>
      </w:r>
      <w:r>
        <w:object>
          <v:shape id="_x0000_i1031" type="#_x0000_t75" alt="学科网(www.zxxk.com)--教育资源门户，提供试题试卷、教案、课件、教学论文、素材等各类教学资源库下载，还有大量丰富的教学资讯！" style="width:16.7pt;height:11.35pt" o:ole="" coordsize="21600,21600" o:preferrelative="t" filled="f" stroked="f">
            <v:stroke joinstyle="miter"/>
            <v:imagedata r:id="rId30" o:title="eqId0bc1c3dc47393959d9c2da569737ddab"/>
            <o:lock v:ext="edit" aspectratio="t"/>
            <w10:anchorlock/>
          </v:shape>
          <o:OLEObject Type="Embed" ProgID="Equation.DSMT4" ShapeID="_x0000_i1031" DrawAspect="Content" ObjectID="_1468075731" r:id="rId32"/>
        </w:object>
      </w:r>
      <w:r>
        <w:t>的冰，但水的快速蒸发造成液面上气压变大，快速蒸发不再继续，因而容器内有一部分水结成冰，冰和水的温度均为</w:t>
      </w:r>
      <w:r>
        <w:object>
          <v:shape id="_x0000_i1032" type="#_x0000_t75" alt="学科网(www.zxxk.com)--教育资源门户，提供试题试卷、教案、课件、教学论文、素材等各类教学资源库下载，还有大量丰富的教学资讯！" style="width:16.7pt;height:11.35pt" o:ole="" coordsize="21600,21600" o:preferrelative="t" filled="f" stroked="f">
            <v:stroke joinstyle="miter"/>
            <v:imagedata r:id="rId30" o:title="eqId0bc1c3dc47393959d9c2da569737ddab"/>
            <o:lock v:ext="edit" aspectratio="t"/>
            <w10:anchorlock/>
          </v:shape>
          <o:OLEObject Type="Embed" ProgID="Equation.DSMT4" ShapeID="_x0000_i1032" DrawAspect="Content" ObjectID="_1468075732" r:id="rId33"/>
        </w:object>
      </w:r>
      <w:r>
        <w:t>，故A符合题意，BCD不符合题意。</w:t>
      </w:r>
    </w:p>
    <w:p>
      <w:pPr>
        <w:shd w:val="clear" w:color="auto" w:fill="F2F2F2"/>
        <w:spacing w:line="360" w:lineRule="auto"/>
        <w:jc w:val="left"/>
        <w:textAlignment w:val="center"/>
      </w:pPr>
      <w:r>
        <w:t>故选A。</w:t>
      </w:r>
    </w:p>
    <w:p>
      <w:pPr>
        <w:shd w:val="clear" w:color="auto" w:fill="FFFFFF"/>
        <w:spacing w:line="360" w:lineRule="auto"/>
        <w:jc w:val="left"/>
        <w:textAlignment w:val="center"/>
      </w:pPr>
      <w:r>
        <w:t>10．（2022秋·全国·八年级校联考竞赛）科学研究表明，无论采用什么方法降温，温度也只能非常接近-273.15℃，不可能达到。若把-273.15℃定义为0“开”，上升1“开”与上升1℃是相同的，则用这种新方法表示的“200开”是（　　）</w:t>
      </w:r>
    </w:p>
    <w:p>
      <w:pPr>
        <w:shd w:val="clear" w:color="auto" w:fill="FFFFFF"/>
        <w:tabs>
          <w:tab w:val="left" w:pos="4156"/>
        </w:tabs>
        <w:spacing w:line="360" w:lineRule="auto"/>
        <w:ind w:left="380"/>
        <w:jc w:val="left"/>
        <w:textAlignment w:val="center"/>
      </w:pPr>
      <w:r>
        <w:t>A．-200℃</w:t>
      </w:r>
      <w:r>
        <w:tab/>
      </w:r>
      <w:r>
        <w:t>B．-73.15℃</w:t>
      </w:r>
    </w:p>
    <w:p>
      <w:pPr>
        <w:shd w:val="clear" w:color="auto" w:fill="FFFFFF"/>
        <w:tabs>
          <w:tab w:val="left" w:pos="4156"/>
        </w:tabs>
        <w:spacing w:line="360" w:lineRule="auto"/>
        <w:ind w:left="380"/>
        <w:jc w:val="left"/>
        <w:textAlignment w:val="center"/>
      </w:pPr>
      <w:r>
        <w:t>C．73.15℃</w:t>
      </w:r>
      <w:r>
        <w:tab/>
      </w:r>
      <w:r>
        <w:t>D．473.15℃</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【详解】依据题意，把−273.15℃定义为0“开”，且每上升1“开”与上升1℃是相同的，若用</w:t>
      </w:r>
      <w:r>
        <w:rPr>
          <w:rFonts w:ascii="Times New Roman" w:eastAsia="Times New Roman" w:hAnsi="Times New Roman" w:cs="Times New Roman"/>
          <w:i/>
        </w:rPr>
        <w:t>T</w:t>
      </w:r>
      <w:r>
        <w:t>表示热力学温度，用</w:t>
      </w:r>
      <w:r>
        <w:rPr>
          <w:rFonts w:ascii="Times New Roman" w:eastAsia="Times New Roman" w:hAnsi="Times New Roman" w:cs="Times New Roman"/>
          <w:i/>
        </w:rPr>
        <w:t>t</w:t>
      </w:r>
      <w:r>
        <w:t>表示摄氏温度，可得</w:t>
      </w:r>
    </w:p>
    <w:p>
      <w:pPr>
        <w:shd w:val="clear" w:color="auto" w:fill="F2F2F2"/>
        <w:spacing w:line="360" w:lineRule="auto"/>
        <w:jc w:val="center"/>
        <w:textAlignment w:val="center"/>
      </w:pPr>
      <w:r>
        <w:rPr>
          <w:rFonts w:ascii="Times New Roman" w:eastAsia="Times New Roman" w:hAnsi="Times New Roman" w:cs="Times New Roman"/>
          <w:i/>
        </w:rPr>
        <w:t>T</w:t>
      </w:r>
      <w:r>
        <w:t>=</w:t>
      </w:r>
      <w:r>
        <w:rPr>
          <w:rFonts w:ascii="Times New Roman" w:eastAsia="Times New Roman" w:hAnsi="Times New Roman" w:cs="Times New Roman"/>
          <w:i/>
        </w:rPr>
        <w:t>t</w:t>
      </w:r>
      <w:r>
        <w:t>+273.15℃</w:t>
      </w:r>
    </w:p>
    <w:p>
      <w:pPr>
        <w:shd w:val="clear" w:color="auto" w:fill="FFFFFF"/>
        <w:spacing w:line="360" w:lineRule="auto"/>
        <w:jc w:val="left"/>
        <w:textAlignment w:val="center"/>
      </w:pPr>
      <w:r>
        <w:t>则</w:t>
      </w:r>
    </w:p>
    <w:p>
      <w:pPr>
        <w:shd w:val="clear" w:color="auto" w:fill="F2F2F2"/>
        <w:spacing w:line="360" w:lineRule="auto"/>
        <w:jc w:val="center"/>
        <w:textAlignment w:val="center"/>
      </w:pPr>
      <w:r>
        <w:rPr>
          <w:rFonts w:ascii="Times New Roman" w:eastAsia="Times New Roman" w:hAnsi="Times New Roman" w:cs="Times New Roman"/>
          <w:i/>
        </w:rPr>
        <w:t>t</w:t>
      </w:r>
      <w:r>
        <w:t>＝</w:t>
      </w:r>
      <w:r>
        <w:rPr>
          <w:rFonts w:ascii="Times New Roman" w:eastAsia="Times New Roman" w:hAnsi="Times New Roman" w:cs="Times New Roman"/>
          <w:i/>
        </w:rPr>
        <w:t>T</w:t>
      </w:r>
      <w:r>
        <w:t>−273.15℃=200开−273.15℃=−73.15℃</w:t>
      </w:r>
    </w:p>
    <w:p>
      <w:pPr>
        <w:shd w:val="clear" w:color="auto" w:fill="FFFFFF"/>
        <w:spacing w:line="360" w:lineRule="auto"/>
        <w:jc w:val="left"/>
        <w:textAlignment w:val="center"/>
      </w:pPr>
      <w:r>
        <w:t>故选B。</w:t>
      </w:r>
    </w:p>
    <w:p>
      <w:pPr>
        <w:shd w:val="clear" w:color="auto" w:fill="FFFFFF"/>
        <w:spacing w:line="360" w:lineRule="auto"/>
        <w:jc w:val="left"/>
        <w:textAlignment w:val="center"/>
      </w:pPr>
      <w:r>
        <w:t>11．（2021秋·广东佛山·九年级佛山市南海区大沥镇许海初级中学校考竞赛）某种物质熔化过程中温度随时间变化的图线如图所示，据图可知，该物质（　　）</w:t>
      </w:r>
    </w:p>
    <w:p>
      <w:pPr>
        <w:shd w:val="clear" w:color="auto" w:fill="FFFFFF"/>
        <w:spacing w:line="360" w:lineRule="auto"/>
        <w:jc w:val="left"/>
        <w:textAlignment w:val="center"/>
        <w:sectPr>
          <w:headerReference w:type="default" r:id="rId34"/>
          <w:footerReference w:type="even" r:id="rId35"/>
          <w:footerReference w:type="default" r:id="rId36"/>
          <w:type w:val="nextPage"/>
          <w:pgSz w:w="11907" w:h="16839"/>
          <w:pgMar w:top="900" w:right="1997" w:bottom="900" w:left="1997" w:header="500" w:footer="500" w:gutter="0"/>
          <w:pgNumType w:start="5"/>
          <w:cols w:num="1" w:sep="1" w:space="425"/>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1762125" cy="1000125"/>
            <wp:effectExtent l="0" t="0" r="15875" b="15875"/>
            <wp:docPr id="100013" name="图片 10001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37"/>
                    <a:stretch>
                      <a:fillRect/>
                    </a:stretch>
                  </pic:blipFill>
                  <pic:spPr>
                    <a:xfrm>
                      <a:off x="0" y="0"/>
                      <a:ext cx="1762125" cy="1000125"/>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A．是晶体，熔点是-30℃</w:t>
      </w:r>
      <w:r>
        <w:tab/>
      </w:r>
      <w:r>
        <w:t>B．熔化前升温比熔化后升温快</w:t>
      </w:r>
    </w:p>
    <w:p>
      <w:pPr>
        <w:shd w:val="clear" w:color="auto" w:fill="FFFFFF"/>
        <w:tabs>
          <w:tab w:val="left" w:pos="4156"/>
        </w:tabs>
        <w:spacing w:line="360" w:lineRule="auto"/>
        <w:ind w:left="380"/>
        <w:jc w:val="left"/>
        <w:textAlignment w:val="center"/>
      </w:pPr>
      <w:r>
        <w:t>C．熔化时间是6min</w:t>
      </w:r>
      <w:r>
        <w:tab/>
      </w:r>
      <w:r>
        <w:t>D．熔化时，与外界不发生热传递</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【详解】A</w:t>
      </w:r>
      <w:r>
        <w:rPr>
          <w:rFonts w:ascii="新宋体" w:eastAsia="新宋体" w:hAnsi="新宋体" w:cs="新宋体"/>
        </w:rPr>
        <w:t>．由图可知，</w:t>
      </w:r>
      <w:r>
        <w:t>2～6 min，</w:t>
      </w:r>
      <w:r>
        <w:rPr>
          <w:rFonts w:ascii="新宋体" w:eastAsia="新宋体" w:hAnsi="新宋体" w:cs="新宋体"/>
        </w:rPr>
        <w:t>该物质在熔化过程中，温度保持</w:t>
      </w:r>
      <w:r>
        <w:t>0℃</w:t>
      </w:r>
      <w:r>
        <w:rPr>
          <w:rFonts w:ascii="新宋体" w:eastAsia="新宋体" w:hAnsi="新宋体" w:cs="新宋体"/>
        </w:rPr>
        <w:t>不变，该物质为晶体，并且熔点为</w:t>
      </w:r>
      <w:r>
        <w:t>0℃</w:t>
      </w:r>
      <w:r>
        <w:rPr>
          <w:rFonts w:ascii="新宋体" w:eastAsia="新宋体" w:hAnsi="新宋体" w:cs="新宋体"/>
        </w:rPr>
        <w:t>，故</w:t>
      </w:r>
      <w:r>
        <w:t>A</w:t>
      </w:r>
      <w:r>
        <w:rPr>
          <w:rFonts w:ascii="新宋体" w:eastAsia="新宋体" w:hAnsi="新宋体" w:cs="新宋体"/>
        </w:rPr>
        <w:t>不符合题意；</w:t>
      </w:r>
    </w:p>
    <w:p>
      <w:pPr>
        <w:shd w:val="clear" w:color="auto" w:fill="F2F2F2"/>
        <w:spacing w:line="360" w:lineRule="auto"/>
        <w:jc w:val="left"/>
        <w:textAlignment w:val="center"/>
      </w:pPr>
      <w:r>
        <w:t>B</w:t>
      </w:r>
      <w:r>
        <w:rPr>
          <w:rFonts w:ascii="新宋体" w:eastAsia="新宋体" w:hAnsi="新宋体" w:cs="新宋体"/>
        </w:rPr>
        <w:t>．由图可知，升高</w:t>
      </w:r>
      <w:r>
        <w:t>30℃</w:t>
      </w:r>
      <w:r>
        <w:rPr>
          <w:rFonts w:ascii="新宋体" w:eastAsia="新宋体" w:hAnsi="新宋体" w:cs="新宋体"/>
        </w:rPr>
        <w:t>，熔化前用的时间少，熔化后用的时间多，所以熔化前升温比熔化后升温快，故</w:t>
      </w:r>
      <w:r>
        <w:t>B</w:t>
      </w:r>
      <w:r>
        <w:rPr>
          <w:rFonts w:ascii="新宋体" w:eastAsia="新宋体" w:hAnsi="新宋体" w:cs="新宋体"/>
        </w:rPr>
        <w:t>符合题意；</w:t>
      </w:r>
    </w:p>
    <w:p>
      <w:pPr>
        <w:shd w:val="clear" w:color="auto" w:fill="F2F2F2"/>
        <w:spacing w:line="360" w:lineRule="auto"/>
        <w:jc w:val="left"/>
        <w:textAlignment w:val="center"/>
      </w:pPr>
      <w:r>
        <w:t>C</w:t>
      </w:r>
      <w:r>
        <w:rPr>
          <w:rFonts w:ascii="新宋体" w:eastAsia="新宋体" w:hAnsi="新宋体" w:cs="新宋体"/>
        </w:rPr>
        <w:t>．</w:t>
      </w:r>
      <w:r>
        <w:t>熔化时间是</w:t>
      </w:r>
    </w:p>
    <w:p>
      <w:pPr>
        <w:shd w:val="clear" w:color="auto" w:fill="F2F2F2"/>
        <w:spacing w:line="360" w:lineRule="auto"/>
        <w:jc w:val="center"/>
        <w:textAlignment w:val="center"/>
      </w:pPr>
      <w:r>
        <w:rPr>
          <w:rFonts w:ascii="Times New Roman" w:eastAsia="Times New Roman" w:hAnsi="Times New Roman" w:cs="Times New Roman"/>
          <w:i/>
        </w:rPr>
        <w:t>t</w:t>
      </w:r>
      <w:r>
        <w:t>=6min- 2min=4min</w:t>
      </w:r>
    </w:p>
    <w:p>
      <w:pPr>
        <w:shd w:val="clear" w:color="auto" w:fill="FFFFFF"/>
        <w:spacing w:line="360" w:lineRule="auto"/>
        <w:jc w:val="left"/>
        <w:textAlignment w:val="center"/>
      </w:pPr>
      <w:r>
        <w:rPr>
          <w:rFonts w:ascii="新宋体" w:eastAsia="新宋体" w:hAnsi="新宋体" w:cs="新宋体"/>
        </w:rPr>
        <w:t>故</w:t>
      </w:r>
      <w:r>
        <w:t>C</w:t>
      </w:r>
      <w:r>
        <w:rPr>
          <w:rFonts w:ascii="新宋体" w:eastAsia="新宋体" w:hAnsi="新宋体" w:cs="新宋体"/>
        </w:rPr>
        <w:t>不符合题意；</w:t>
      </w:r>
      <w:r>
        <w:t xml:space="preserve"> </w:t>
      </w:r>
    </w:p>
    <w:p>
      <w:pPr>
        <w:shd w:val="clear" w:color="auto" w:fill="FFFFFF"/>
        <w:spacing w:line="360" w:lineRule="auto"/>
        <w:jc w:val="left"/>
        <w:textAlignment w:val="center"/>
      </w:pPr>
      <w:r>
        <w:t>D</w:t>
      </w:r>
      <w:r>
        <w:rPr>
          <w:rFonts w:ascii="新宋体" w:eastAsia="新宋体" w:hAnsi="新宋体" w:cs="新宋体"/>
        </w:rPr>
        <w:t>．熔化时，晶体吸收热量，与外界发生热传递，故</w:t>
      </w:r>
      <w:r>
        <w:t>D</w:t>
      </w:r>
      <w:r>
        <w:rPr>
          <w:rFonts w:ascii="新宋体" w:eastAsia="新宋体" w:hAnsi="新宋体" w:cs="新宋体"/>
        </w:rPr>
        <w:t>不符合题意。</w:t>
      </w:r>
    </w:p>
    <w:p>
      <w:pPr>
        <w:shd w:val="clear" w:color="auto" w:fill="FFFFFF"/>
        <w:spacing w:line="360" w:lineRule="auto"/>
        <w:jc w:val="left"/>
        <w:textAlignment w:val="center"/>
      </w:pPr>
      <w:r>
        <w:rPr>
          <w:rFonts w:ascii="新宋体" w:eastAsia="新宋体" w:hAnsi="新宋体" w:cs="新宋体"/>
        </w:rPr>
        <w:t>故选</w:t>
      </w:r>
      <w:r>
        <w:t>B</w:t>
      </w:r>
      <w:r>
        <w:rPr>
          <w:rFonts w:ascii="新宋体" w:eastAsia="新宋体" w:hAnsi="新宋体" w:cs="新宋体"/>
        </w:rPr>
        <w:t>。</w:t>
      </w:r>
    </w:p>
    <w:p>
      <w:pPr>
        <w:shd w:val="clear" w:color="auto" w:fill="FFFFFF"/>
        <w:spacing w:line="360" w:lineRule="auto"/>
        <w:jc w:val="left"/>
        <w:textAlignment w:val="center"/>
      </w:pPr>
      <w:r>
        <w:t>12．（2021·内蒙古呼伦贝尔·九年级统考竞赛）下列现象形成的过程中，吸收热量的一组是（）</w:t>
      </w:r>
    </w:p>
    <w:p>
      <w:pPr>
        <w:shd w:val="clear" w:color="auto" w:fill="FFFFFF"/>
        <w:spacing w:line="360" w:lineRule="auto"/>
        <w:jc w:val="left"/>
        <w:textAlignment w:val="center"/>
      </w:pPr>
      <w:r>
        <w:t>①春天，冰雪融化汇成溪流</w:t>
      </w:r>
      <w:r>
        <w:rPr>
          <w:rFonts w:ascii="Times New Roman" w:eastAsia="Times New Roman" w:hAnsi="Times New Roman" w:cs="Times New Roman"/>
          <w:kern w:val="0"/>
          <w:sz w:val="24"/>
          <w:szCs w:val="24"/>
        </w:rPr>
        <w:t>    </w:t>
      </w:r>
      <w:r>
        <w:t>②夏天，自来水管“出汗”</w:t>
      </w:r>
    </w:p>
    <w:p>
      <w:pPr>
        <w:shd w:val="clear" w:color="auto" w:fill="FFFFFF"/>
        <w:spacing w:line="360" w:lineRule="auto"/>
        <w:jc w:val="left"/>
        <w:textAlignment w:val="center"/>
      </w:pPr>
      <w:r>
        <w:t>③秋天，草丛上凝结出露珠</w:t>
      </w:r>
      <w:r>
        <w:rPr>
          <w:rFonts w:ascii="Times New Roman" w:eastAsia="Times New Roman" w:hAnsi="Times New Roman" w:cs="Times New Roman"/>
          <w:kern w:val="0"/>
          <w:sz w:val="24"/>
          <w:szCs w:val="24"/>
        </w:rPr>
        <w:t>    </w:t>
      </w:r>
      <w:r>
        <w:t>④冬天，冰冻的衣服晾干</w:t>
      </w:r>
    </w:p>
    <w:p>
      <w:pPr>
        <w:shd w:val="clear" w:color="auto" w:fill="FFFFFF"/>
        <w:tabs>
          <w:tab w:val="left" w:pos="2078"/>
          <w:tab w:val="left" w:pos="4156"/>
          <w:tab w:val="left" w:pos="6234"/>
        </w:tabs>
        <w:spacing w:line="360" w:lineRule="auto"/>
        <w:ind w:left="380"/>
        <w:jc w:val="left"/>
        <w:textAlignment w:val="center"/>
      </w:pPr>
      <w:r>
        <w:t>A．①②</w:t>
      </w:r>
      <w:r>
        <w:tab/>
      </w:r>
      <w:r>
        <w:t>B．②③</w:t>
      </w:r>
      <w:r>
        <w:tab/>
      </w:r>
      <w:r>
        <w:t>C．①④</w:t>
      </w:r>
      <w:r>
        <w:tab/>
      </w:r>
      <w:r>
        <w:t>D．③④</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【详解】①春天，冰雪融化汇成溪流，这是熔化现象，需要吸热；</w:t>
      </w:r>
    </w:p>
    <w:p>
      <w:pPr>
        <w:shd w:val="clear" w:color="auto" w:fill="F2F2F2"/>
        <w:spacing w:line="360" w:lineRule="auto"/>
        <w:jc w:val="left"/>
        <w:textAlignment w:val="center"/>
      </w:pPr>
      <w:r>
        <w:t>②夏天，自来水管“出汗”，这是空气中的水蒸气遇到温度较低的水管液化成了小水珠，需要放热；</w:t>
      </w:r>
    </w:p>
    <w:p>
      <w:pPr>
        <w:shd w:val="clear" w:color="auto" w:fill="F2F2F2"/>
        <w:spacing w:line="360" w:lineRule="auto"/>
        <w:jc w:val="left"/>
        <w:textAlignment w:val="center"/>
      </w:pPr>
      <w:r>
        <w:t>③秋天，草丛上凝结出露珠，露是空气中的水蒸气遇冷液化成的小水珠，需要放热；</w:t>
      </w:r>
    </w:p>
    <w:p>
      <w:pPr>
        <w:shd w:val="clear" w:color="auto" w:fill="F2F2F2"/>
        <w:spacing w:line="360" w:lineRule="auto"/>
        <w:jc w:val="left"/>
        <w:textAlignment w:val="center"/>
      </w:pPr>
      <w:r>
        <w:t>④冬天，冰冻的衣服晾干，这是衣服上的冰升华成了水蒸气，需要吸热；</w:t>
      </w:r>
    </w:p>
    <w:p>
      <w:pPr>
        <w:shd w:val="clear" w:color="auto" w:fill="F2F2F2"/>
        <w:spacing w:line="360" w:lineRule="auto"/>
        <w:jc w:val="left"/>
        <w:textAlignment w:val="center"/>
      </w:pPr>
      <w:r>
        <w:t>吸收热量的一组是①④，故C符合题意，ABD不符合题意。</w:t>
      </w:r>
    </w:p>
    <w:p>
      <w:pPr>
        <w:shd w:val="clear" w:color="auto" w:fill="F2F2F2"/>
        <w:spacing w:line="360" w:lineRule="auto"/>
        <w:jc w:val="left"/>
        <w:textAlignment w:val="center"/>
      </w:pPr>
      <w:r>
        <w:t>故选C。</w:t>
      </w:r>
    </w:p>
    <w:p>
      <w:pPr>
        <w:shd w:val="clear" w:color="auto" w:fill="FFFFFF"/>
        <w:spacing w:line="360" w:lineRule="auto"/>
        <w:jc w:val="left"/>
        <w:textAlignment w:val="center"/>
      </w:pPr>
      <w:r>
        <w:t>13．（2022秋·陕西渭南·八年级校考竞赛）</w:t>
      </w:r>
      <w:r>
        <w:rPr>
          <w:sz w:val="21"/>
        </w:rPr>
        <w:t>下列各组物态变化现象中，都吸热的是（　　）</w:t>
      </w:r>
    </w:p>
    <w:p>
      <w:pPr>
        <w:shd w:val="clear" w:color="auto" w:fill="FFFFFF"/>
        <w:spacing w:line="360" w:lineRule="auto"/>
        <w:ind w:left="380"/>
        <w:jc w:val="left"/>
        <w:textAlignment w:val="center"/>
      </w:pPr>
      <w:r>
        <w:t>A．春天冰封的湖面逐渐解冻；家里冰箱中形成冰霜</w:t>
      </w:r>
      <w:r>
        <w:rPr>
          <w:rFonts w:ascii="Times New Roman" w:eastAsia="Times New Roman" w:hAnsi="Times New Roman" w:cs="Times New Roman"/>
          <w:kern w:val="0"/>
          <w:sz w:val="24"/>
          <w:szCs w:val="24"/>
        </w:rPr>
        <w:t>  </w:t>
      </w:r>
      <w:r>
        <w:rPr>
          <w:rFonts w:ascii="Times New Roman" w:eastAsia="Times New Roman" w:hAnsi="Times New Roman" w:cs="Times New Roman"/>
          <w:strike w:val="0"/>
          <w:kern w:val="0"/>
          <w:sz w:val="24"/>
          <w:szCs w:val="24"/>
          <w:u w:val="none"/>
        </w:rPr>
        <w:drawing>
          <wp:inline distT="0" distB="0" distL="114300" distR="114300">
            <wp:extent cx="19050" cy="38100"/>
            <wp:effectExtent l="0" t="0" r="6350" b="12700"/>
            <wp:docPr id="100015" name="图片 10001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38"/>
                    <a:stretch>
                      <a:fillRect/>
                    </a:stretch>
                  </pic:blipFill>
                  <pic:spPr>
                    <a:xfrm>
                      <a:off x="0" y="0"/>
                      <a:ext cx="19050" cy="38100"/>
                    </a:xfrm>
                    <a:prstGeom prst="rect">
                      <a:avLst/>
                    </a:prstGeom>
                  </pic:spPr>
                </pic:pic>
              </a:graphicData>
            </a:graphic>
          </wp:inline>
        </w:drawing>
      </w:r>
    </w:p>
    <w:p>
      <w:pPr>
        <w:shd w:val="clear" w:color="auto" w:fill="FFFFFF"/>
        <w:spacing w:line="360" w:lineRule="auto"/>
        <w:ind w:left="380"/>
        <w:jc w:val="left"/>
        <w:textAlignment w:val="center"/>
      </w:pPr>
      <w:r>
        <w:t>B．</w:t>
      </w:r>
      <w:r>
        <w:rPr>
          <w:sz w:val="21"/>
        </w:rPr>
        <w:t>工人用铁水浇铸成工件；秋天早晨草丛中出现露水</w:t>
      </w:r>
    </w:p>
    <w:p>
      <w:pPr>
        <w:shd w:val="clear" w:color="auto" w:fill="FFFFFF"/>
        <w:spacing w:line="360" w:lineRule="auto"/>
        <w:ind w:left="380"/>
        <w:jc w:val="left"/>
        <w:textAlignment w:val="center"/>
      </w:pPr>
      <w:r>
        <w:t>C．</w:t>
      </w:r>
      <w:r>
        <w:rPr>
          <w:sz w:val="21"/>
        </w:rPr>
        <w:t xml:space="preserve">夏天剥开包装的冰棍周围冒“白气”；冬天窗玻璃上出现冰花 </w:t>
      </w:r>
    </w:p>
    <w:p>
      <w:pPr>
        <w:shd w:val="clear" w:color="auto" w:fill="FFFFFF"/>
        <w:spacing w:line="360" w:lineRule="auto"/>
        <w:ind w:left="380"/>
        <w:jc w:val="left"/>
        <w:textAlignment w:val="center"/>
      </w:pPr>
      <w:r>
        <w:t>D．</w:t>
      </w:r>
      <w:r>
        <w:rPr>
          <w:sz w:val="21"/>
        </w:rPr>
        <w:t>洒在地面上的水很快就干了；家中衣箱内的樟脑球逐渐变小</w:t>
      </w:r>
    </w:p>
    <w:p>
      <w:pPr>
        <w:shd w:val="clear" w:color="auto" w:fill="F2F2F2"/>
        <w:spacing w:line="360" w:lineRule="auto"/>
        <w:jc w:val="left"/>
        <w:textAlignment w:val="center"/>
      </w:pPr>
      <w:r>
        <w:t>【答案】D</w:t>
      </w:r>
    </w:p>
    <w:p>
      <w:pPr>
        <w:shd w:val="clear" w:color="auto" w:fill="F2F2F2"/>
        <w:spacing w:line="360" w:lineRule="auto"/>
        <w:jc w:val="left"/>
        <w:textAlignment w:val="center"/>
        <w:sectPr>
          <w:headerReference w:type="default" r:id="rId39"/>
          <w:footerReference w:type="even" r:id="rId40"/>
          <w:footerReference w:type="default" r:id="rId41"/>
          <w:type w:val="nextPage"/>
          <w:pgSz w:w="11907" w:h="16839"/>
          <w:pgMar w:top="900" w:right="1997" w:bottom="900" w:left="1997" w:header="500" w:footer="500" w:gutter="0"/>
          <w:pgNumType w:start="6"/>
          <w:cols w:num="1" w:sep="1" w:space="425"/>
          <w:titlePg w:val="0"/>
          <w:docGrid w:type="lines" w:linePitch="312" w:charSpace="0"/>
        </w:sectPr>
      </w:pPr>
    </w:p>
    <w:p>
      <w:pPr>
        <w:shd w:val="clear" w:color="auto" w:fill="F2F2F2"/>
        <w:spacing w:line="360" w:lineRule="auto"/>
        <w:jc w:val="left"/>
        <w:textAlignment w:val="center"/>
      </w:pPr>
      <w:r>
        <w:t>【详解】A．春天冰封的湖面逐渐解冻属于熔化，吸热；家里冰箱中形成冰霜属于凝华，放热，故A错误；</w:t>
      </w:r>
    </w:p>
    <w:p>
      <w:pPr>
        <w:shd w:val="clear" w:color="auto" w:fill="F2F2F2"/>
        <w:spacing w:line="360" w:lineRule="auto"/>
        <w:jc w:val="left"/>
        <w:textAlignment w:val="center"/>
      </w:pPr>
      <w:r>
        <w:t>B．工人用铁水浇铸成工件属于凝固，放热；秋天早晨草丛中出现露水属于液化，放热，故B错误；</w:t>
      </w:r>
    </w:p>
    <w:p>
      <w:pPr>
        <w:shd w:val="clear" w:color="auto" w:fill="F2F2F2"/>
        <w:spacing w:line="360" w:lineRule="auto"/>
        <w:jc w:val="left"/>
        <w:textAlignment w:val="center"/>
      </w:pPr>
      <w:r>
        <w:t>C．夏天剥开包装的冰棍周围冒“白气”属于液化，放热；冬天窗玻璃上出现冰花属于凝华，放热，故C错误；</w:t>
      </w:r>
    </w:p>
    <w:p>
      <w:pPr>
        <w:shd w:val="clear" w:color="auto" w:fill="F2F2F2"/>
        <w:spacing w:line="360" w:lineRule="auto"/>
        <w:jc w:val="left"/>
        <w:textAlignment w:val="center"/>
      </w:pPr>
      <w:r>
        <w:t>D．洒在地面上的水很快就干了属于汽化，吸热；家中衣箱内的樟脑球逐渐变小属于升华，吸热，故D正确。</w:t>
      </w:r>
    </w:p>
    <w:p>
      <w:pPr>
        <w:shd w:val="clear" w:color="auto" w:fill="F2F2F2"/>
        <w:spacing w:line="360" w:lineRule="auto"/>
        <w:jc w:val="left"/>
        <w:textAlignment w:val="center"/>
      </w:pPr>
      <w:r>
        <w:t>故选D。</w:t>
      </w:r>
    </w:p>
    <w:p>
      <w:pPr>
        <w:shd w:val="clear" w:color="auto" w:fill="FFFFFF"/>
        <w:spacing w:line="360" w:lineRule="auto"/>
        <w:jc w:val="left"/>
        <w:textAlignment w:val="center"/>
      </w:pPr>
      <w:r>
        <w:t>14．（2019·福建宁德·八年级统考竞赛）炎热的夏天，当你走在晒得发烫的柏油路上时，刚巧来了一辆洒水车，洒湿了路面．这时你会感到更加闷热．产生这种感觉的主要原因是（ ）</w:t>
      </w:r>
    </w:p>
    <w:p>
      <w:pPr>
        <w:shd w:val="clear" w:color="auto" w:fill="FFFFFF"/>
        <w:spacing w:line="360" w:lineRule="auto"/>
        <w:ind w:left="380"/>
        <w:jc w:val="left"/>
        <w:textAlignment w:val="center"/>
      </w:pPr>
      <w:r>
        <w:t>A．洒水车中的水经过曝晒，内能增加，温度很高</w:t>
      </w:r>
    </w:p>
    <w:p>
      <w:pPr>
        <w:shd w:val="clear" w:color="auto" w:fill="FFFFFF"/>
        <w:spacing w:line="360" w:lineRule="auto"/>
        <w:ind w:left="380"/>
        <w:jc w:val="left"/>
        <w:textAlignment w:val="center"/>
      </w:pPr>
      <w:r>
        <w:t>B．洒水后空气的湿度增加，身上的汗较难蒸发</w:t>
      </w:r>
    </w:p>
    <w:p>
      <w:pPr>
        <w:shd w:val="clear" w:color="auto" w:fill="FFFFFF"/>
        <w:spacing w:line="360" w:lineRule="auto"/>
        <w:ind w:left="380"/>
        <w:jc w:val="left"/>
        <w:textAlignment w:val="center"/>
      </w:pPr>
      <w:r>
        <w:t>C．地面上的水反射了阳光，使身体得到更多的热量</w:t>
      </w:r>
    </w:p>
    <w:p>
      <w:pPr>
        <w:shd w:val="clear" w:color="auto" w:fill="FFFFFF"/>
        <w:spacing w:line="360" w:lineRule="auto"/>
        <w:ind w:left="380"/>
        <w:jc w:val="left"/>
        <w:textAlignment w:val="center"/>
      </w:pPr>
      <w:r>
        <w:t>D．水蒸发时把地面的热带到了人的身上</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炎热的夏天，被晒得发烫的柏油路温度很高，洒上水后，加快了水的蒸发，蒸发的水蒸气再液化，变成水，自然就要放热，热量都被散发到周围的空气里，使周围空气湿度增加，减缓了身体一部分汗液蒸发．</w:t>
      </w:r>
    </w:p>
    <w:p>
      <w:pPr>
        <w:shd w:val="clear" w:color="auto" w:fill="F2F2F2"/>
        <w:spacing w:line="360" w:lineRule="auto"/>
        <w:jc w:val="left"/>
        <w:textAlignment w:val="center"/>
      </w:pPr>
      <w:r>
        <w:t>故选B．</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二、多选题</w:t>
      </w:r>
    </w:p>
    <w:p>
      <w:pPr>
        <w:shd w:val="clear" w:color="auto" w:fill="FFFFFF"/>
        <w:spacing w:line="360" w:lineRule="auto"/>
        <w:jc w:val="left"/>
        <w:textAlignment w:val="center"/>
      </w:pPr>
      <w:r>
        <w:t>15．（2022秋·全国·八年级校联考竞赛）容器里装有水，将烧杯底朝上压入水中，如图所示。在标准大气压下对容器底加热。下列结论正确的有（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38225" cy="942975"/>
            <wp:effectExtent l="0" t="0" r="3175" b="22225"/>
            <wp:docPr id="100017" name="图片 10001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2"/>
                    <a:stretch>
                      <a:fillRect/>
                    </a:stretch>
                  </pic:blipFill>
                  <pic:spPr>
                    <a:xfrm>
                      <a:off x="0" y="0"/>
                      <a:ext cx="1038225" cy="942975"/>
                    </a:xfrm>
                    <a:prstGeom prst="rect">
                      <a:avLst/>
                    </a:prstGeom>
                  </pic:spPr>
                </pic:pic>
              </a:graphicData>
            </a:graphic>
          </wp:inline>
        </w:drawing>
      </w:r>
    </w:p>
    <w:p>
      <w:pPr>
        <w:shd w:val="clear" w:color="auto" w:fill="FFFFFF"/>
        <w:spacing w:line="360" w:lineRule="auto"/>
        <w:ind w:left="380"/>
        <w:jc w:val="left"/>
        <w:textAlignment w:val="center"/>
      </w:pPr>
      <w:r>
        <w:t>A．烧杯内的水不能沸腾，烧杯外的水能沸腾</w:t>
      </w:r>
    </w:p>
    <w:p>
      <w:pPr>
        <w:shd w:val="clear" w:color="auto" w:fill="FFFFFF"/>
        <w:spacing w:line="360" w:lineRule="auto"/>
        <w:ind w:left="380"/>
        <w:jc w:val="left"/>
        <w:textAlignment w:val="center"/>
      </w:pPr>
      <w:r>
        <w:t>B．烧杯内、外的水都能沸腾</w:t>
      </w:r>
    </w:p>
    <w:p>
      <w:pPr>
        <w:shd w:val="clear" w:color="auto" w:fill="FFFFFF"/>
        <w:spacing w:line="360" w:lineRule="auto"/>
        <w:ind w:left="380"/>
        <w:jc w:val="left"/>
        <w:textAlignment w:val="center"/>
      </w:pPr>
      <w:r>
        <w:t>C．烧杯内、外的水温度相等</w:t>
      </w:r>
    </w:p>
    <w:p>
      <w:pPr>
        <w:shd w:val="clear" w:color="auto" w:fill="FFFFFF"/>
        <w:spacing w:line="360" w:lineRule="auto"/>
        <w:ind w:left="380"/>
        <w:jc w:val="left"/>
        <w:textAlignment w:val="center"/>
      </w:pPr>
      <w:r>
        <w:t>D．烧杯内的水温高于烧杯外的水温</w:t>
      </w:r>
    </w:p>
    <w:p>
      <w:pPr>
        <w:shd w:val="clear" w:color="auto" w:fill="F2F2F2"/>
        <w:spacing w:line="360" w:lineRule="auto"/>
        <w:jc w:val="left"/>
        <w:textAlignment w:val="center"/>
        <w:sectPr>
          <w:headerReference w:type="default" r:id="rId43"/>
          <w:footerReference w:type="even" r:id="rId44"/>
          <w:footerReference w:type="default" r:id="rId45"/>
          <w:type w:val="nextPage"/>
          <w:pgSz w:w="11907" w:h="16839"/>
          <w:pgMar w:top="900" w:right="1997" w:bottom="900" w:left="1997" w:header="500" w:footer="500" w:gutter="0"/>
          <w:pgNumType w:start="7"/>
          <w:cols w:num="1" w:sep="1" w:space="425"/>
          <w:titlePg w:val="0"/>
          <w:docGrid w:type="lines" w:linePitch="312" w:charSpace="0"/>
        </w:sectPr>
      </w:pPr>
      <w:r>
        <w:t>【答案】AC</w:t>
      </w:r>
    </w:p>
    <w:p>
      <w:pPr>
        <w:shd w:val="clear" w:color="auto" w:fill="F2F2F2"/>
        <w:spacing w:line="360" w:lineRule="auto"/>
        <w:jc w:val="left"/>
        <w:textAlignment w:val="center"/>
      </w:pPr>
      <w:r>
        <w:t>【详解】用酒精灯对容器加热时，容器中的水由于吸热温度逐渐升高，达到沸点，烧杯中的水吸收容器中水的热，温度也会升高，达到沸点；容器中的水温度达到沸点以后，还在继续吸热，所以会沸腾，不断的有水变成水蒸气散发到空气中；由于容器中的水沸腾时温度不变，所以烧杯中的水达到沸点时，与外面的温度相同，不能再吸收热量了，温度也不能继续升高，可是烧杯上面的空气由于温度升高，气压增大，所以烧杯内水的沸点也升高，因此烧杯内水的温度会低于沸点，不能沸腾。故AC正确，BD错误。</w:t>
      </w:r>
    </w:p>
    <w:p>
      <w:pPr>
        <w:shd w:val="clear" w:color="auto" w:fill="F2F2F2"/>
        <w:spacing w:line="360" w:lineRule="auto"/>
        <w:jc w:val="left"/>
        <w:textAlignment w:val="center"/>
      </w:pPr>
      <w:r>
        <w:t>故选AC。</w:t>
      </w:r>
    </w:p>
    <w:p>
      <w:pPr>
        <w:shd w:val="clear" w:color="auto" w:fill="FFFFFF"/>
        <w:spacing w:line="360" w:lineRule="auto"/>
        <w:jc w:val="left"/>
        <w:textAlignment w:val="center"/>
      </w:pPr>
      <w:r>
        <w:t>16．（2022秋·全国·八年级校联考竞赛）水是人类生存环境的重要组成部分。通过水的三态变化，地球上的水在不停地循环，关于水的三态变化分析正确的是（　　）</w:t>
      </w:r>
    </w:p>
    <w:p>
      <w:pPr>
        <w:shd w:val="clear" w:color="auto" w:fill="FFFFFF"/>
        <w:spacing w:line="360" w:lineRule="auto"/>
        <w:ind w:left="380"/>
        <w:jc w:val="left"/>
        <w:textAlignment w:val="center"/>
      </w:pPr>
      <w:r>
        <w:t>A．阳光晒暖了海洋，海水吸热蒸发成为水蒸气上升到空中</w:t>
      </w:r>
    </w:p>
    <w:p>
      <w:pPr>
        <w:shd w:val="clear" w:color="auto" w:fill="FFFFFF"/>
        <w:spacing w:line="360" w:lineRule="auto"/>
        <w:ind w:left="380"/>
        <w:jc w:val="left"/>
        <w:textAlignment w:val="center"/>
      </w:pPr>
      <w:r>
        <w:t>B．高空中水蒸气遇冷液化成小水滴，相互聚集结成大水滴下降成为雨</w:t>
      </w:r>
    </w:p>
    <w:p>
      <w:pPr>
        <w:shd w:val="clear" w:color="auto" w:fill="FFFFFF"/>
        <w:spacing w:line="360" w:lineRule="auto"/>
        <w:ind w:left="380"/>
        <w:jc w:val="left"/>
        <w:textAlignment w:val="center"/>
      </w:pPr>
      <w:r>
        <w:t>C．冬天，水蒸气在寒冷的高空急剧降温凝固成小冰晶，小冰晶聚集变成雪花飘满大地</w:t>
      </w:r>
    </w:p>
    <w:p>
      <w:pPr>
        <w:shd w:val="clear" w:color="auto" w:fill="FFFFFF"/>
        <w:spacing w:line="360" w:lineRule="auto"/>
        <w:ind w:left="380"/>
        <w:jc w:val="left"/>
        <w:textAlignment w:val="center"/>
      </w:pPr>
      <w:r>
        <w:t>D．雪花熔化成水，和其他降水一样，汇入江河，又注入大海</w:t>
      </w:r>
    </w:p>
    <w:p>
      <w:pPr>
        <w:shd w:val="clear" w:color="auto" w:fill="F2F2F2"/>
        <w:spacing w:line="360" w:lineRule="auto"/>
        <w:jc w:val="left"/>
        <w:textAlignment w:val="center"/>
      </w:pPr>
      <w:r>
        <w:t>【答案】ABD</w:t>
      </w:r>
    </w:p>
    <w:p>
      <w:pPr>
        <w:shd w:val="clear" w:color="auto" w:fill="F2F2F2"/>
        <w:spacing w:line="360" w:lineRule="auto"/>
        <w:jc w:val="left"/>
        <w:textAlignment w:val="center"/>
      </w:pPr>
      <w:r>
        <w:t>【详解】A．阳光晒暖了海洋，海水吸热蒸发从液态成为气态的水蒸气上升到空中，是汽化现象，故A正确；</w:t>
      </w:r>
    </w:p>
    <w:p>
      <w:pPr>
        <w:shd w:val="clear" w:color="auto" w:fill="F2F2F2"/>
        <w:spacing w:line="360" w:lineRule="auto"/>
        <w:jc w:val="left"/>
        <w:textAlignment w:val="center"/>
      </w:pPr>
      <w:r>
        <w:t>B．高空中温度高的水蒸气遇冷液化成小水滴，小水珠相互聚集结成大水滴下降成为雨，故B正确；</w:t>
      </w:r>
    </w:p>
    <w:p>
      <w:pPr>
        <w:shd w:val="clear" w:color="auto" w:fill="F2F2F2"/>
        <w:spacing w:line="360" w:lineRule="auto"/>
        <w:jc w:val="left"/>
        <w:textAlignment w:val="center"/>
      </w:pPr>
      <w:r>
        <w:t>C．冬天，水蒸气在寒冷的高空急剧降温凝华成小冰晶，小冰晶聚集变成雪花飘满大地，故C错误；</w:t>
      </w:r>
    </w:p>
    <w:p>
      <w:pPr>
        <w:shd w:val="clear" w:color="auto" w:fill="F2F2F2"/>
        <w:spacing w:line="360" w:lineRule="auto"/>
        <w:jc w:val="left"/>
        <w:textAlignment w:val="center"/>
      </w:pPr>
      <w:r>
        <w:t>D．雪花是固态熔化成液态的水，和其他降水一样，汇入江河，又注入大海，故D正确。</w:t>
      </w:r>
    </w:p>
    <w:p>
      <w:pPr>
        <w:shd w:val="clear" w:color="auto" w:fill="F2F2F2"/>
        <w:spacing w:line="360" w:lineRule="auto"/>
        <w:jc w:val="left"/>
        <w:textAlignment w:val="center"/>
      </w:pPr>
      <w:r>
        <w:t>故选ABD。</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三、填空题</w:t>
      </w:r>
    </w:p>
    <w:p>
      <w:pPr>
        <w:shd w:val="clear" w:color="auto" w:fill="FFFFFF"/>
        <w:spacing w:line="360" w:lineRule="auto"/>
        <w:jc w:val="left"/>
        <w:textAlignment w:val="center"/>
      </w:pPr>
      <w:r>
        <w:t>17．（2022秋·全国·八年级校联考竞赛）实验室常用温度计是根据液体</w:t>
      </w:r>
      <w:r>
        <w:rPr>
          <w:rFonts w:ascii="Times New Roman" w:eastAsia="Times New Roman" w:hAnsi="Times New Roman" w:cs="Times New Roman"/>
          <w:b w:val="0"/>
          <w:sz w:val="21"/>
          <w:u w:val="single"/>
        </w:rPr>
        <w:t xml:space="preserve">      </w:t>
      </w:r>
      <w:r>
        <w:t>的规律制成的；在体温计和实验室温度计中，</w:t>
      </w:r>
      <w:r>
        <w:rPr>
          <w:rFonts w:ascii="Times New Roman" w:eastAsia="Times New Roman" w:hAnsi="Times New Roman" w:cs="Times New Roman"/>
          <w:b w:val="0"/>
          <w:sz w:val="21"/>
          <w:u w:val="single"/>
        </w:rPr>
        <w:t xml:space="preserve">      </w:t>
      </w:r>
      <w:r>
        <w:t>可以离开被测物体读数；如图所示温度计的示数是</w:t>
      </w:r>
      <w:r>
        <w:rPr>
          <w:rFonts w:ascii="Times New Roman" w:eastAsia="Times New Roman" w:hAnsi="Times New Roman" w:cs="Times New Roman"/>
          <w:b w:val="0"/>
          <w:sz w:val="21"/>
          <w:u w:val="single"/>
        </w:rPr>
        <w:t xml:space="preserve">      </w:t>
      </w:r>
      <w:r>
        <w:t>℃。某支温度计刻度均匀，但读数不准确，在测量标准大气压下沸水的温度时，示数是90℃，在测一杯热水温度时，其示数与热水的真实温度60℃恰好相等，若用此温度计去测量冰水混合物的温度时，示数是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headerReference w:type="default" r:id="rId46"/>
          <w:footerReference w:type="even" r:id="rId47"/>
          <w:footerReference w:type="default" r:id="rId48"/>
          <w:type w:val="nextPage"/>
          <w:pgSz w:w="11907" w:h="16839"/>
          <w:pgMar w:top="900" w:right="1997" w:bottom="900" w:left="1997" w:header="500" w:footer="500" w:gutter="0"/>
          <w:pgNumType w:start="8"/>
          <w:cols w:num="1" w:sep="1" w:space="425"/>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5276215" cy="400050"/>
            <wp:effectExtent l="0" t="0" r="6985" b="6350"/>
            <wp:docPr id="100019" name="图片 10001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9"/>
                    <a:stretch>
                      <a:fillRect/>
                    </a:stretch>
                  </pic:blipFill>
                  <pic:spPr>
                    <a:xfrm>
                      <a:off x="0" y="0"/>
                      <a:ext cx="5276800" cy="400309"/>
                    </a:xfrm>
                    <a:prstGeom prst="rect">
                      <a:avLst/>
                    </a:prstGeom>
                  </pic:spPr>
                </pic:pic>
              </a:graphicData>
            </a:graphic>
          </wp:inline>
        </w:drawing>
      </w:r>
    </w:p>
    <w:p>
      <w:pPr>
        <w:shd w:val="clear" w:color="auto" w:fill="F2F2F2"/>
        <w:spacing w:line="360" w:lineRule="auto"/>
        <w:jc w:val="left"/>
        <w:textAlignment w:val="center"/>
      </w:pPr>
      <w:r>
        <w:t>【答案】     热胀冷缩     体温计     34     15</w:t>
      </w:r>
    </w:p>
    <w:p>
      <w:pPr>
        <w:shd w:val="clear" w:color="auto" w:fill="F2F2F2"/>
        <w:spacing w:line="360" w:lineRule="auto"/>
        <w:jc w:val="left"/>
        <w:textAlignment w:val="center"/>
      </w:pPr>
      <w:r>
        <w:t>【详解】[1]实验室常用温度计是根据液体热胀冷缩的原理制成的。</w:t>
      </w:r>
    </w:p>
    <w:p>
      <w:pPr>
        <w:shd w:val="clear" w:color="auto" w:fill="F2F2F2"/>
        <w:spacing w:line="360" w:lineRule="auto"/>
        <w:jc w:val="left"/>
        <w:textAlignment w:val="center"/>
      </w:pPr>
      <w:r>
        <w:t>[2]由于体温计的特殊结构，其在离开人体后，只要环境温度不高于人体温度，则水银柱仍会显示人体温度；而实验室温度计离开被测物体后，因受环境温度影响，示数会发生变化，所以实验室温度计不可离开被测物体读数。</w:t>
      </w:r>
    </w:p>
    <w:p>
      <w:pPr>
        <w:shd w:val="clear" w:color="auto" w:fill="F2F2F2"/>
        <w:spacing w:line="360" w:lineRule="auto"/>
        <w:jc w:val="left"/>
        <w:textAlignment w:val="center"/>
      </w:pPr>
      <w:r>
        <w:t>[3]如图所示的温度计的分度值为1℃，液柱表面对应在30℃右侧第4格处，所以其示数为34℃。</w:t>
      </w:r>
    </w:p>
    <w:p>
      <w:pPr>
        <w:shd w:val="clear" w:color="auto" w:fill="F2F2F2"/>
        <w:spacing w:line="360" w:lineRule="auto"/>
        <w:jc w:val="left"/>
        <w:textAlignment w:val="center"/>
      </w:pPr>
      <w:r>
        <w:t>[4]对于刻度均匀而示数不准确的温度计，若将其放入冰水混合物中时示数为</w:t>
      </w:r>
      <w:r>
        <w:rPr>
          <w:rFonts w:ascii="Times New Roman" w:eastAsia="Times New Roman" w:hAnsi="Times New Roman" w:cs="Times New Roman"/>
          <w:i/>
        </w:rPr>
        <w:t>t</w:t>
      </w:r>
      <w:r>
        <w:rPr>
          <w:rFonts w:ascii="Times New Roman" w:eastAsia="Times New Roman" w:hAnsi="Times New Roman" w:cs="Times New Roman"/>
          <w:i/>
          <w:vertAlign w:val="subscript"/>
        </w:rPr>
        <w:t>1</w:t>
      </w:r>
      <w:r>
        <w:t>，放入沸水中时示数为</w:t>
      </w:r>
      <w:r>
        <w:rPr>
          <w:rFonts w:ascii="Times New Roman" w:eastAsia="Times New Roman" w:hAnsi="Times New Roman" w:cs="Times New Roman"/>
          <w:i/>
        </w:rPr>
        <w:t>t</w:t>
      </w:r>
      <w:r>
        <w:rPr>
          <w:rFonts w:ascii="Times New Roman" w:eastAsia="Times New Roman" w:hAnsi="Times New Roman" w:cs="Times New Roman"/>
          <w:i/>
          <w:vertAlign w:val="subscript"/>
        </w:rPr>
        <w:t>2</w:t>
      </w:r>
      <w:r>
        <w:t>，则其分度值为</w:t>
      </w:r>
    </w:p>
    <w:p>
      <w:pPr>
        <w:shd w:val="clear" w:color="auto" w:fill="F2F2F2"/>
        <w:spacing w:line="360" w:lineRule="auto"/>
        <w:jc w:val="center"/>
        <w:textAlignment w:val="center"/>
      </w:pPr>
      <w:r>
        <w:object>
          <v:shape id="_x0000_i1033" type="#_x0000_t75" alt="学科网(www.zxxk.com)--教育资源门户，提供试题试卷、教案、课件、教学论文、素材等各类教学资源库下载，还有大量丰富的教学资讯！" style="width:96.8pt;height:29.6pt" o:ole="" coordsize="21600,21600" o:preferrelative="t" filled="f" stroked="f">
            <v:stroke joinstyle="miter"/>
            <v:imagedata r:id="rId50" o:title="eqId02207d28cea9b024afddecdfa1a3586f"/>
            <o:lock v:ext="edit" aspectratio="t"/>
            <w10:anchorlock/>
          </v:shape>
          <o:OLEObject Type="Embed" ProgID="Equation.DSMT4" ShapeID="_x0000_i1033" DrawAspect="Content" ObjectID="_1468075733" r:id="rId51"/>
        </w:object>
      </w:r>
    </w:p>
    <w:p>
      <w:pPr>
        <w:shd w:val="clear" w:color="auto" w:fill="F2F2F2"/>
        <w:spacing w:line="360" w:lineRule="auto"/>
        <w:jc w:val="left"/>
        <w:textAlignment w:val="center"/>
      </w:pPr>
      <w:r>
        <w:t>用其测量实际温度时，若温度计的示数为</w:t>
      </w:r>
      <w:r>
        <w:rPr>
          <w:rFonts w:ascii="Times New Roman" w:eastAsia="Times New Roman" w:hAnsi="Times New Roman" w:cs="Times New Roman"/>
          <w:i/>
        </w:rPr>
        <w:t>t</w:t>
      </w:r>
      <w:r>
        <w:rPr>
          <w:rFonts w:ascii="Times New Roman" w:eastAsia="Times New Roman" w:hAnsi="Times New Roman" w:cs="Times New Roman"/>
          <w:i/>
          <w:vertAlign w:val="subscript"/>
        </w:rPr>
        <w:t>3</w:t>
      </w:r>
      <w:r>
        <w:t>，则实际温度为</w:t>
      </w:r>
    </w:p>
    <w:p>
      <w:pPr>
        <w:shd w:val="clear" w:color="auto" w:fill="F2F2F2"/>
        <w:spacing w:line="360" w:lineRule="auto"/>
        <w:jc w:val="center"/>
        <w:textAlignment w:val="center"/>
      </w:pPr>
      <w:r>
        <w:object>
          <v:shape id="_x0000_i1034" type="#_x0000_t75" alt="学科网(www.zxxk.com)--教育资源门户，提供试题试卷、教案、课件、教学论文、素材等各类教学资源库下载，还有大量丰富的教学资讯！" style="width:88.85pt;height:29.6pt" o:ole="" coordsize="21600,21600" o:preferrelative="t" filled="f" stroked="f">
            <v:stroke joinstyle="miter"/>
            <v:imagedata r:id="rId52" o:title="eqId456160f6373b20cf46d2178b27fd7bfd"/>
            <o:lock v:ext="edit" aspectratio="t"/>
            <w10:anchorlock/>
          </v:shape>
          <o:OLEObject Type="Embed" ProgID="Equation.DSMT4" ShapeID="_x0000_i1034" DrawAspect="Content" ObjectID="_1468075734" r:id="rId53"/>
        </w:object>
      </w:r>
    </w:p>
    <w:p>
      <w:pPr>
        <w:shd w:val="clear" w:color="auto" w:fill="FFFFFF"/>
        <w:spacing w:line="360" w:lineRule="auto"/>
        <w:jc w:val="left"/>
        <w:textAlignment w:val="center"/>
      </w:pPr>
      <w:r>
        <w:t>已知在测量标准大气压下沸水的温度时示数是90℃，则在温度计示数与热水的真实温度60℃恰好相等的情况中，我们可以列出</w:t>
      </w:r>
    </w:p>
    <w:p>
      <w:pPr>
        <w:shd w:val="clear" w:color="auto" w:fill="F2F2F2"/>
        <w:spacing w:line="360" w:lineRule="auto"/>
        <w:jc w:val="center"/>
        <w:textAlignment w:val="center"/>
      </w:pPr>
      <w:r>
        <w:object>
          <v:shape id="_x0000_i1035" type="#_x0000_t75" alt="学科网(www.zxxk.com)--教育资源门户，提供试题试卷、教案、课件、教学论文、素材等各类教学资源库下载，还有大量丰富的教学资讯！" style="width:119.65pt;height:29.75pt" o:ole="" coordsize="21600,21600" o:preferrelative="t" filled="f" stroked="f">
            <v:stroke joinstyle="miter"/>
            <v:imagedata r:id="rId54" o:title="eqIdc0533b80c7408fca5790f5d9ea4c7b20"/>
            <o:lock v:ext="edit" aspectratio="t"/>
            <w10:anchorlock/>
          </v:shape>
          <o:OLEObject Type="Embed" ProgID="Equation.DSMT4" ShapeID="_x0000_i1035" DrawAspect="Content" ObjectID="_1468075735" r:id="rId55"/>
        </w:object>
      </w:r>
    </w:p>
    <w:p>
      <w:pPr>
        <w:shd w:val="clear" w:color="auto" w:fill="FFFFFF"/>
        <w:spacing w:line="360" w:lineRule="auto"/>
        <w:jc w:val="left"/>
        <w:textAlignment w:val="center"/>
      </w:pPr>
      <w:r>
        <w:t>由此解得</w:t>
      </w:r>
    </w:p>
    <w:p>
      <w:pPr>
        <w:shd w:val="clear" w:color="auto" w:fill="F2F2F2"/>
        <w:spacing w:line="360" w:lineRule="auto"/>
        <w:jc w:val="center"/>
        <w:textAlignment w:val="center"/>
      </w:pPr>
      <w:r>
        <w:object>
          <v:shape id="_x0000_i1036" type="#_x0000_t75" alt="学科网(www.zxxk.com)--教育资源门户，提供试题试卷、教案、课件、教学论文、素材等各类教学资源库下载，还有大量丰富的教学资讯！" style="width:38.7pt;height:15.75pt" o:ole="" coordsize="21600,21600" o:preferrelative="t" filled="f" stroked="f">
            <v:stroke joinstyle="miter"/>
            <v:imagedata r:id="rId56" o:title="eqId5e40de626bf4cd7c848af32a1072639e"/>
            <o:lock v:ext="edit" aspectratio="t"/>
            <w10:anchorlock/>
          </v:shape>
          <o:OLEObject Type="Embed" ProgID="Equation.DSMT4" ShapeID="_x0000_i1036" DrawAspect="Content" ObjectID="_1468075736" r:id="rId57"/>
        </w:object>
      </w:r>
    </w:p>
    <w:p>
      <w:pPr>
        <w:shd w:val="clear" w:color="auto" w:fill="FFFFFF"/>
        <w:spacing w:line="360" w:lineRule="auto"/>
        <w:jc w:val="left"/>
        <w:textAlignment w:val="center"/>
      </w:pPr>
      <w:r>
        <w:t>18．（2022秋·全国·八年级校联考竞赛）在一些国家通用的温度标准为“华氏温标”，是波兰物理学家华伦海特于1724年创立的。与我们熟悉的“摄氏温标”不同的是，他把一定浓度的盐水凝固时的温度定义为0华氏度，把纯水凝固时的温度定义为32华氏度，把标准大气压下沸水的温度定义为212华氏度，中间作180等分，每一份代表1华氏度，用符号°F表示。根据以上信息，华氏温度</w:t>
      </w:r>
      <w:r>
        <w:rPr>
          <w:i/>
        </w:rPr>
        <w:t>F</w:t>
      </w:r>
      <w:r>
        <w:t>与摄氏温度</w:t>
      </w:r>
      <w:r>
        <w:rPr>
          <w:i/>
        </w:rPr>
        <w:t>t</w:t>
      </w:r>
      <w:r>
        <w:t xml:space="preserve">之间的关系式应为 </w:t>
      </w:r>
      <w:r>
        <w:rPr>
          <w:rFonts w:ascii="Times New Roman" w:eastAsia="Times New Roman" w:hAnsi="Times New Roman" w:cs="Times New Roman"/>
          <w:b w:val="0"/>
          <w:sz w:val="21"/>
          <w:u w:val="single"/>
        </w:rPr>
        <w:t xml:space="preserve">      </w:t>
      </w:r>
      <w:r>
        <w:t xml:space="preserve"> ，且在 </w:t>
      </w:r>
      <w:r>
        <w:rPr>
          <w:rFonts w:ascii="Times New Roman" w:eastAsia="Times New Roman" w:hAnsi="Times New Roman" w:cs="Times New Roman"/>
          <w:b w:val="0"/>
          <w:sz w:val="21"/>
          <w:u w:val="single"/>
        </w:rPr>
        <w:t xml:space="preserve">      </w:t>
      </w:r>
      <w:r>
        <w:t xml:space="preserve"> ℃时，华氏温度恰好与摄氏温度数值相同。</w:t>
      </w:r>
    </w:p>
    <w:p>
      <w:pPr>
        <w:shd w:val="clear" w:color="auto" w:fill="F2F2F2"/>
        <w:spacing w:line="360" w:lineRule="auto"/>
        <w:jc w:val="left"/>
        <w:textAlignment w:val="center"/>
      </w:pPr>
      <w:r>
        <w:t xml:space="preserve">【答案】     </w:t>
      </w:r>
      <w:r>
        <w:object>
          <v:shape id="_x0000_i1037" type="#_x0000_t75" alt="学科网(www.zxxk.com)--教育资源门户，提供试题试卷、教案、课件、教学论文、素材等各类教学资源库下载，还有大量丰富的教学资讯！" style="width:55.4pt;height:27.05pt" o:ole="" coordsize="21600,21600" o:preferrelative="t" filled="f" stroked="f">
            <v:stroke joinstyle="miter"/>
            <v:imagedata r:id="rId58" o:title="eqId8114b82a839a4cb36ebf544c89ca98aa"/>
            <o:lock v:ext="edit" aspectratio="t"/>
            <w10:anchorlock/>
          </v:shape>
          <o:OLEObject Type="Embed" ProgID="Equation.DSMT4" ShapeID="_x0000_i1037" DrawAspect="Content" ObjectID="_1468075737" r:id="rId59"/>
        </w:object>
      </w:r>
      <w:r>
        <w:t xml:space="preserve">     -40</w:t>
      </w:r>
    </w:p>
    <w:p>
      <w:pPr>
        <w:shd w:val="clear" w:color="auto" w:fill="F2F2F2"/>
        <w:spacing w:line="360" w:lineRule="auto"/>
        <w:jc w:val="left"/>
        <w:textAlignment w:val="center"/>
      </w:pPr>
      <w:r>
        <w:t>【详解】[1]假设摄氏温度为</w:t>
      </w:r>
      <w:r>
        <w:rPr>
          <w:i/>
        </w:rPr>
        <w:t>t</w:t>
      </w:r>
      <w:r>
        <w:t>时，对应的华氏温度为</w:t>
      </w:r>
      <w:r>
        <w:rPr>
          <w:i/>
        </w:rPr>
        <w:t>F</w:t>
      </w:r>
      <w:r>
        <w:t>，则有</w:t>
      </w:r>
    </w:p>
    <w:p>
      <w:pPr>
        <w:shd w:val="clear" w:color="auto" w:fill="F2F2F2"/>
        <w:spacing w:line="360" w:lineRule="auto"/>
        <w:jc w:val="center"/>
        <w:textAlignment w:val="center"/>
      </w:pPr>
      <w:r>
        <w:object>
          <v:shape id="_x0000_i1038" type="#_x0000_t75" alt="学科网(www.zxxk.com)--教育资源门户，提供试题试卷、教案、课件、教学论文、素材等各类教学资源库下载，还有大量丰富的教学资讯！" style="width:43.95pt;height:12.45pt" o:ole="" coordsize="21600,21600" o:preferrelative="t" filled="f" stroked="f">
            <v:stroke joinstyle="miter"/>
            <v:imagedata r:id="rId60" o:title="eqId9e3f88e405a3adde46eeb70b03f94385"/>
            <o:lock v:ext="edit" aspectratio="t"/>
            <w10:anchorlock/>
          </v:shape>
          <o:OLEObject Type="Embed" ProgID="Equation.DSMT4" ShapeID="_x0000_i1038" DrawAspect="Content" ObjectID="_1468075738" r:id="rId61"/>
        </w:object>
      </w:r>
    </w:p>
    <w:p>
      <w:pPr>
        <w:shd w:val="clear" w:color="auto" w:fill="FFFFFF"/>
        <w:spacing w:line="360" w:lineRule="auto"/>
        <w:jc w:val="left"/>
        <w:textAlignment w:val="center"/>
      </w:pPr>
      <w:r>
        <w:t>将题中数据代入，因为纯水凝固时的温度定义为32华氏度，则有</w:t>
      </w:r>
    </w:p>
    <w:p>
      <w:pPr>
        <w:shd w:val="clear" w:color="auto" w:fill="F2F2F2"/>
        <w:spacing w:line="360" w:lineRule="auto"/>
        <w:jc w:val="center"/>
        <w:textAlignment w:val="center"/>
      </w:pPr>
      <w:r>
        <w:object>
          <v:shape id="_x0000_i1039" type="#_x0000_t75" alt="学科网(www.zxxk.com)--教育资源门户，提供试题试卷、教案、课件、教学论文、素材等各类教学资源库下载，还有大量丰富的教学资讯！" style="width:49.25pt;height:12.45pt" o:ole="" coordsize="21600,21600" o:preferrelative="t" filled="f" stroked="f">
            <v:stroke joinstyle="miter"/>
            <v:imagedata r:id="rId62" o:title="eqId86b487ad72f8b050c8f7aad5e7f07a96"/>
            <o:lock v:ext="edit" aspectratio="t"/>
            <w10:anchorlock/>
          </v:shape>
          <o:OLEObject Type="Embed" ProgID="Equation.DSMT4" ShapeID="_x0000_i1039" DrawAspect="Content" ObjectID="_1468075739" r:id="rId63"/>
        </w:object>
      </w:r>
      <w:r>
        <w:t>①</w:t>
      </w:r>
    </w:p>
    <w:p>
      <w:pPr>
        <w:shd w:val="clear" w:color="auto" w:fill="FFFFFF"/>
        <w:spacing w:line="360" w:lineRule="auto"/>
        <w:jc w:val="left"/>
        <w:textAlignment w:val="center"/>
      </w:pPr>
      <w:r>
        <w:t>沸水的温度定义为212华氏度，则有</w:t>
      </w:r>
    </w:p>
    <w:p>
      <w:pPr>
        <w:shd w:val="clear" w:color="auto" w:fill="F2F2F2"/>
        <w:spacing w:line="360" w:lineRule="auto"/>
        <w:jc w:val="center"/>
        <w:textAlignment w:val="center"/>
        <w:sectPr>
          <w:headerReference w:type="default" r:id="rId64"/>
          <w:footerReference w:type="even" r:id="rId65"/>
          <w:footerReference w:type="default" r:id="rId66"/>
          <w:type w:val="nextPage"/>
          <w:pgSz w:w="11907" w:h="16839"/>
          <w:pgMar w:top="900" w:right="1997" w:bottom="900" w:left="1997" w:header="500" w:footer="500" w:gutter="0"/>
          <w:pgNumType w:start="9"/>
          <w:cols w:num="1" w:sep="1" w:space="425"/>
          <w:titlePg w:val="0"/>
          <w:docGrid w:type="lines" w:linePitch="312" w:charSpace="0"/>
        </w:sectPr>
      </w:pPr>
      <w:r>
        <w:object>
          <v:shape id="_x0000_i1040" type="#_x0000_t75" alt="学科网(www.zxxk.com)--教育资源门户，提供试题试卷、教案、课件、教学论文、素材等各类教学资源库下载，还有大量丰富的教学资讯！" style="width:64.2pt;height:12.55pt" o:ole="" coordsize="21600,21600" o:preferrelative="t" filled="f" stroked="f">
            <v:stroke joinstyle="miter"/>
            <v:imagedata r:id="rId67" o:title="eqIdf458d95cebf19b2dd751ad1c65e89948"/>
            <o:lock v:ext="edit" aspectratio="t"/>
            <w10:anchorlock/>
          </v:shape>
          <o:OLEObject Type="Embed" ProgID="Equation.DSMT4" ShapeID="_x0000_i1040" DrawAspect="Content" ObjectID="_1468075740" r:id="rId68"/>
        </w:object>
      </w:r>
      <w:r>
        <w:t>②</w:t>
      </w:r>
    </w:p>
    <w:p>
      <w:pPr>
        <w:shd w:val="clear" w:color="auto" w:fill="FFFFFF"/>
        <w:spacing w:line="360" w:lineRule="auto"/>
        <w:jc w:val="left"/>
        <w:textAlignment w:val="center"/>
      </w:pPr>
      <w:r>
        <w:t>结合①②解得</w:t>
      </w:r>
    </w:p>
    <w:p>
      <w:pPr>
        <w:shd w:val="clear" w:color="auto" w:fill="F2F2F2"/>
        <w:spacing w:line="360" w:lineRule="auto"/>
        <w:jc w:val="center"/>
        <w:textAlignment w:val="center"/>
      </w:pPr>
      <w:r>
        <w:object>
          <v:shape id="_x0000_i1041" type="#_x0000_t75" alt="学科网(www.zxxk.com)--教育资源门户，提供试题试卷、教案、课件、教学论文、素材等各类教学资源库下载，还有大量丰富的教学资讯！" style="width:26.35pt;height:27.1pt" o:ole="" coordsize="21600,21600" o:preferrelative="t" filled="f" stroked="f">
            <v:stroke joinstyle="miter"/>
            <v:imagedata r:id="rId69" o:title="eqIda72793f024b5feedb382ea6f0abf20f2"/>
            <o:lock v:ext="edit" aspectratio="t"/>
            <w10:anchorlock/>
          </v:shape>
          <o:OLEObject Type="Embed" ProgID="Equation.DSMT4" ShapeID="_x0000_i1041" DrawAspect="Content" ObjectID="_1468075741" r:id="rId70"/>
        </w:object>
      </w:r>
      <w:r>
        <w:t xml:space="preserve"> ，</w:t>
      </w:r>
      <w:r>
        <w:object>
          <v:shape id="_x0000_i1042" type="#_x0000_t75" alt="学科网(www.zxxk.com)--教育资源门户，提供试题试卷、教案、课件、教学论文、素材等各类教学资源库下载，还有大量丰富的教学资讯！" style="width:39.55pt;height:27.05pt" o:ole="" coordsize="21600,21600" o:preferrelative="t" filled="f" stroked="f">
            <v:stroke joinstyle="miter"/>
            <v:imagedata r:id="rId71" o:title="eqIdb921c2ea59b62bb87c4ce3915af50191"/>
            <o:lock v:ext="edit" aspectratio="t"/>
            <w10:anchorlock/>
          </v:shape>
          <o:OLEObject Type="Embed" ProgID="Equation.DSMT4" ShapeID="_x0000_i1042" DrawAspect="Content" ObjectID="_1468075742" r:id="rId72"/>
        </w:object>
      </w:r>
    </w:p>
    <w:p>
      <w:pPr>
        <w:shd w:val="clear" w:color="auto" w:fill="FFFFFF"/>
        <w:spacing w:line="360" w:lineRule="auto"/>
        <w:jc w:val="left"/>
        <w:textAlignment w:val="center"/>
      </w:pPr>
      <w:r>
        <w:t>则有</w:t>
      </w:r>
    </w:p>
    <w:p>
      <w:pPr>
        <w:shd w:val="clear" w:color="auto" w:fill="F2F2F2"/>
        <w:spacing w:line="360" w:lineRule="auto"/>
        <w:jc w:val="center"/>
        <w:textAlignment w:val="center"/>
      </w:pPr>
      <w:r>
        <w:object>
          <v:shape id="_x0000_i1043" type="#_x0000_t75" alt="学科网(www.zxxk.com)--教育资源门户，提供试题试卷、教案、课件、教学论文、素材等各类教学资源库下载，还有大量丰富的教学资讯！" style="width:55.4pt;height:27.05pt" o:ole="" coordsize="21600,21600" o:preferrelative="t" filled="f" stroked="f">
            <v:stroke joinstyle="miter"/>
            <v:imagedata r:id="rId58" o:title="eqId8114b82a839a4cb36ebf544c89ca98aa"/>
            <o:lock v:ext="edit" aspectratio="t"/>
            <w10:anchorlock/>
          </v:shape>
          <o:OLEObject Type="Embed" ProgID="Equation.DSMT4" ShapeID="_x0000_i1043" DrawAspect="Content" ObjectID="_1468075743" r:id="rId73"/>
        </w:object>
      </w:r>
      <w:r>
        <w:t xml:space="preserve"> </w:t>
      </w:r>
    </w:p>
    <w:p>
      <w:pPr>
        <w:shd w:val="clear" w:color="auto" w:fill="FFFFFF"/>
        <w:spacing w:line="360" w:lineRule="auto"/>
        <w:jc w:val="left"/>
        <w:textAlignment w:val="center"/>
      </w:pPr>
      <w:r>
        <w:t>[2]华氏温度恰好与摄氏温度数值相同，则</w:t>
      </w:r>
    </w:p>
    <w:p>
      <w:pPr>
        <w:shd w:val="clear" w:color="auto" w:fill="F2F2F2"/>
        <w:spacing w:line="360" w:lineRule="auto"/>
        <w:jc w:val="center"/>
        <w:textAlignment w:val="center"/>
      </w:pPr>
      <w:r>
        <w:object>
          <v:shape id="_x0000_i1044" type="#_x0000_t75" alt="学科网(www.zxxk.com)--教育资源门户，提供试题试卷、教案、课件、教学论文、素材等各类教学资源库下载，还有大量丰富的教学资讯！" style="width:24.6pt;height:12.6pt" o:ole="" coordsize="21600,21600" o:preferrelative="t" filled="f" stroked="f">
            <v:stroke joinstyle="miter"/>
            <v:imagedata r:id="rId74" o:title="eqId3dce57d586b7cf9f3639b4b20fc3cb1a"/>
            <o:lock v:ext="edit" aspectratio="t"/>
            <w10:anchorlock/>
          </v:shape>
          <o:OLEObject Type="Embed" ProgID="Equation.DSMT4" ShapeID="_x0000_i1044" DrawAspect="Content" ObjectID="_1468075744" r:id="rId75"/>
        </w:object>
      </w:r>
    </w:p>
    <w:p>
      <w:pPr>
        <w:shd w:val="clear" w:color="auto" w:fill="FFFFFF"/>
        <w:spacing w:line="360" w:lineRule="auto"/>
        <w:jc w:val="left"/>
        <w:textAlignment w:val="center"/>
      </w:pPr>
      <w:r>
        <w:t>则有</w:t>
      </w:r>
    </w:p>
    <w:p>
      <w:pPr>
        <w:shd w:val="clear" w:color="auto" w:fill="F2F2F2"/>
        <w:spacing w:line="360" w:lineRule="auto"/>
        <w:jc w:val="center"/>
        <w:textAlignment w:val="center"/>
      </w:pPr>
      <w:r>
        <w:object>
          <v:shape id="_x0000_i1045" type="#_x0000_t75" alt="学科网(www.zxxk.com)--教育资源门户，提供试题试卷、教案、课件、教学论文、素材等各类教学资源库下载，还有大量丰富的教学资讯！" style="width:51pt;height:27.15pt" o:ole="" coordsize="21600,21600" o:preferrelative="t" filled="f" stroked="f">
            <v:stroke joinstyle="miter"/>
            <v:imagedata r:id="rId76" o:title="eqId7d9e24a95b9c8c6c1fb795e9195bde94"/>
            <o:lock v:ext="edit" aspectratio="t"/>
            <w10:anchorlock/>
          </v:shape>
          <o:OLEObject Type="Embed" ProgID="Equation.DSMT4" ShapeID="_x0000_i1045" DrawAspect="Content" ObjectID="_1468075745" r:id="rId77"/>
        </w:object>
      </w:r>
    </w:p>
    <w:p>
      <w:pPr>
        <w:shd w:val="clear" w:color="auto" w:fill="FFFFFF"/>
        <w:spacing w:line="360" w:lineRule="auto"/>
        <w:jc w:val="left"/>
        <w:textAlignment w:val="center"/>
      </w:pPr>
      <w:r>
        <w:t>解得</w:t>
      </w:r>
    </w:p>
    <w:p>
      <w:pPr>
        <w:shd w:val="clear" w:color="auto" w:fill="F2F2F2"/>
        <w:spacing w:line="360" w:lineRule="auto"/>
        <w:jc w:val="center"/>
        <w:textAlignment w:val="center"/>
      </w:pPr>
      <w:r>
        <w:object>
          <v:shape id="_x0000_i1046" type="#_x0000_t75" alt="学科网(www.zxxk.com)--教育资源门户，提供试题试卷、教案、课件、教学论文、素材等各类教学资源库下载，还有大量丰富的教学资讯！" style="width:39.55pt;height:12.5pt" o:ole="" coordsize="21600,21600" o:preferrelative="t" filled="f" stroked="f">
            <v:stroke joinstyle="miter"/>
            <v:imagedata r:id="rId78" o:title="eqId4e05931851c1077486e8796393a4eaff"/>
            <o:lock v:ext="edit" aspectratio="t"/>
            <w10:anchorlock/>
          </v:shape>
          <o:OLEObject Type="Embed" ProgID="Equation.DSMT4" ShapeID="_x0000_i1046" DrawAspect="Content" ObjectID="_1468075746" r:id="rId79"/>
        </w:object>
      </w:r>
    </w:p>
    <w:p>
      <w:pPr>
        <w:shd w:val="clear" w:color="auto" w:fill="FFFFFF"/>
        <w:spacing w:line="360" w:lineRule="auto"/>
        <w:jc w:val="left"/>
        <w:textAlignment w:val="center"/>
      </w:pPr>
      <w:r>
        <w:t>即当摄氏温度为-40℃时，华氏温度与摄氏温度数值相同。</w:t>
      </w:r>
    </w:p>
    <w:p>
      <w:pPr>
        <w:shd w:val="clear" w:color="auto" w:fill="FFFFFF"/>
        <w:spacing w:line="360" w:lineRule="auto"/>
        <w:jc w:val="left"/>
        <w:textAlignment w:val="center"/>
      </w:pPr>
      <w:r>
        <w:t>19．（2019·湖南长沙·九年级校联考竞赛）小明有一支温度计，虽然它的玻璃管的内径和刻度都是均匀的，标度却不准确．它在冰水混合物中的读数是﹣0.7℃，在沸水中的读数是 102.3℃．当它指示的气温是﹣6℃时，实际的温度是</w:t>
      </w:r>
      <w:r>
        <w:rPr>
          <w:rFonts w:ascii="Times New Roman" w:eastAsia="Times New Roman" w:hAnsi="Times New Roman" w:cs="Times New Roman"/>
          <w:b w:val="0"/>
          <w:sz w:val="21"/>
          <w:u w:val="single"/>
        </w:rPr>
        <w:t xml:space="preserve">     </w:t>
      </w:r>
      <w:r>
        <w:t>℃，它在</w:t>
      </w:r>
      <w:r>
        <w:rPr>
          <w:rFonts w:ascii="Times New Roman" w:eastAsia="Times New Roman" w:hAnsi="Times New Roman" w:cs="Times New Roman"/>
          <w:b w:val="0"/>
          <w:sz w:val="21"/>
          <w:u w:val="single"/>
        </w:rPr>
        <w:t xml:space="preserve">     </w:t>
      </w:r>
      <w:r>
        <w:t>℃时误差很小，可以当作刻度正确的温度计使用？</w:t>
      </w:r>
    </w:p>
    <w:p>
      <w:pPr>
        <w:shd w:val="clear" w:color="auto" w:fill="F2F2F2"/>
        <w:spacing w:line="360" w:lineRule="auto"/>
        <w:jc w:val="left"/>
        <w:textAlignment w:val="center"/>
      </w:pPr>
      <w:r>
        <w:t>【答案】     ﹣5.1℃     23.3℃</w:t>
      </w:r>
    </w:p>
    <w:p>
      <w:pPr>
        <w:shd w:val="clear" w:color="auto" w:fill="F2F2F2"/>
        <w:spacing w:line="360" w:lineRule="auto"/>
        <w:jc w:val="left"/>
        <w:textAlignment w:val="center"/>
      </w:pPr>
      <w:r>
        <w:t xml:space="preserve">【详解】[1]实际温度记为 </w:t>
      </w:r>
      <w:r>
        <w:rPr>
          <w:i/>
        </w:rPr>
        <w:t>t</w:t>
      </w:r>
      <w:r>
        <w:t xml:space="preserve">，温度计的读数记为 </w:t>
      </w:r>
      <w:r>
        <w:rPr>
          <w:i/>
        </w:rPr>
        <w:t>t</w:t>
      </w:r>
      <w:r>
        <w:t>'．按题意，</w:t>
      </w:r>
      <w:r>
        <w:rPr>
          <w:i/>
        </w:rPr>
        <w:t>t</w:t>
      </w:r>
      <w:r>
        <w:t xml:space="preserve"> 和 </w:t>
      </w:r>
      <w:r>
        <w:rPr>
          <w:i/>
        </w:rPr>
        <w:t>t</w:t>
      </w:r>
      <w:r>
        <w:t>'为线性关系，因此</w:t>
      </w:r>
    </w:p>
    <w:p>
      <w:pPr>
        <w:shd w:val="clear" w:color="auto" w:fill="F2F2F2"/>
        <w:spacing w:line="360" w:lineRule="auto"/>
        <w:jc w:val="center"/>
        <w:textAlignment w:val="center"/>
      </w:pPr>
      <w:r>
        <w:rPr>
          <w:i/>
        </w:rPr>
        <w:t>t</w:t>
      </w:r>
      <w:r>
        <w:t xml:space="preserve">＝ </w:t>
      </w:r>
      <w:r>
        <w:rPr>
          <w:i/>
        </w:rPr>
        <w:t>at</w:t>
      </w:r>
      <w:r>
        <w:t>'+</w:t>
      </w:r>
      <w:r>
        <w:rPr>
          <w:i/>
        </w:rPr>
        <w:t>b</w:t>
      </w:r>
      <w:r>
        <w:t xml:space="preserve"> ……①</w:t>
      </w:r>
    </w:p>
    <w:p>
      <w:pPr>
        <w:shd w:val="clear" w:color="auto" w:fill="F2F2F2"/>
        <w:spacing w:line="360" w:lineRule="auto"/>
        <w:jc w:val="left"/>
        <w:textAlignment w:val="center"/>
      </w:pPr>
      <w:r>
        <w:t xml:space="preserve">分别把 </w:t>
      </w:r>
      <w:r>
        <w:rPr>
          <w:i/>
        </w:rPr>
        <w:t>t</w:t>
      </w:r>
      <w:r>
        <w:t>'＝﹣0.7℃、</w:t>
      </w:r>
      <w:r>
        <w:rPr>
          <w:i/>
        </w:rPr>
        <w:t>t</w:t>
      </w:r>
      <w:r>
        <w:t xml:space="preserve">＝0℃和 </w:t>
      </w:r>
      <w:r>
        <w:rPr>
          <w:i/>
        </w:rPr>
        <w:t>t</w:t>
      </w:r>
      <w:r>
        <w:t>'＝102.3℃、</w:t>
      </w:r>
      <w:r>
        <w:rPr>
          <w:i/>
        </w:rPr>
        <w:t>t</w:t>
      </w:r>
      <w:r>
        <w:t>＝100℃代入①，得</w:t>
      </w:r>
    </w:p>
    <w:p>
      <w:pPr>
        <w:shd w:val="clear" w:color="auto" w:fill="F2F2F2"/>
        <w:spacing w:line="360" w:lineRule="auto"/>
        <w:jc w:val="center"/>
        <w:textAlignment w:val="center"/>
      </w:pPr>
      <w:r>
        <w:object>
          <v:shape id="_x0000_i1047" type="#_x0000_t75" alt="学科网(www.zxxk.com)--教育资源门户，提供试题试卷、教案、课件、教学论文、素材等各类教学资源库下载，还有大量丰富的教学资讯！" style="width:101.2pt;height:31.75pt" o:ole="" coordsize="21600,21600" o:preferrelative="t" filled="f" stroked="f">
            <v:stroke joinstyle="miter"/>
            <v:imagedata r:id="rId80" o:title="eqId7f12a0920ba19c69e21ab1002d67dc2b"/>
            <o:lock v:ext="edit" aspectratio="t"/>
            <w10:anchorlock/>
          </v:shape>
          <o:OLEObject Type="Embed" ProgID="Equation.DSMT4" ShapeID="_x0000_i1047" DrawAspect="Content" ObjectID="_1468075747" r:id="rId81"/>
        </w:object>
      </w:r>
    </w:p>
    <w:p>
      <w:pPr>
        <w:shd w:val="clear" w:color="auto" w:fill="F2F2F2"/>
        <w:spacing w:line="360" w:lineRule="auto"/>
        <w:jc w:val="left"/>
        <w:textAlignment w:val="center"/>
      </w:pPr>
      <w:r>
        <w:t>解出</w:t>
      </w:r>
      <w:r>
        <w:rPr>
          <w:i/>
        </w:rPr>
        <w:t>a</w:t>
      </w:r>
      <w:r>
        <w:t>＝</w:t>
      </w:r>
      <w:r>
        <w:object>
          <v:shape id="_x0000_i1048" type="#_x0000_t75" alt="学科网(www.zxxk.com)--教育资源门户，提供试题试卷、教案、课件、教学论文、素材等各类教学资源库下载，还有大量丰富的教学资讯！" style="width:19.35pt;height:27.25pt" o:ole="" coordsize="21600,21600" o:preferrelative="t" filled="f" stroked="f">
            <v:stroke joinstyle="miter"/>
            <v:imagedata r:id="rId82" o:title="eqId0aab32530ca26d7f6fd2c588f9f05a5d"/>
            <o:lock v:ext="edit" aspectratio="t"/>
            <w10:anchorlock/>
          </v:shape>
          <o:OLEObject Type="Embed" ProgID="Equation.DSMT4" ShapeID="_x0000_i1048" DrawAspect="Content" ObjectID="_1468075748" r:id="rId83"/>
        </w:object>
      </w:r>
      <w:r>
        <w:t>，</w:t>
      </w:r>
      <w:r>
        <w:rPr>
          <w:i/>
        </w:rPr>
        <w:t>b</w:t>
      </w:r>
      <w:r>
        <w:t>＝</w:t>
      </w:r>
      <w:r>
        <w:object>
          <v:shape id="_x0000_i1049" type="#_x0000_t75" alt="学科网(www.zxxk.com)--教育资源门户，提供试题试卷、教案、课件、教学论文、素材等各类教学资源库下载，还有大量丰富的教学资讯！" style="width:19.35pt;height:27.25pt" o:ole="" coordsize="21600,21600" o:preferrelative="t" filled="f" stroked="f">
            <v:stroke joinstyle="miter"/>
            <v:imagedata r:id="rId84" o:title="eqIdd690dac4e51f2e6b243d80757237d4ad"/>
            <o:lock v:ext="edit" aspectratio="t"/>
            <w10:anchorlock/>
          </v:shape>
          <o:OLEObject Type="Embed" ProgID="Equation.DSMT4" ShapeID="_x0000_i1049" DrawAspect="Content" ObjectID="_1468075749" r:id="rId85"/>
        </w:object>
      </w:r>
      <w:r>
        <w:t xml:space="preserve">，再将 </w:t>
      </w:r>
      <w:r>
        <w:rPr>
          <w:i/>
        </w:rPr>
        <w:t>a</w:t>
      </w:r>
      <w:r>
        <w:t>、</w:t>
      </w:r>
      <w:r>
        <w:rPr>
          <w:i/>
        </w:rPr>
        <w:t>b</w:t>
      </w:r>
      <w:r>
        <w:t xml:space="preserve"> 值代入①式得</w:t>
      </w:r>
    </w:p>
    <w:p>
      <w:pPr>
        <w:shd w:val="clear" w:color="auto" w:fill="F2F2F2"/>
        <w:spacing w:line="360" w:lineRule="auto"/>
        <w:jc w:val="center"/>
        <w:textAlignment w:val="center"/>
      </w:pPr>
      <w:r>
        <w:rPr>
          <w:i/>
        </w:rPr>
        <w:t>t</w:t>
      </w:r>
      <w:r>
        <w:t>＝0.97</w:t>
      </w:r>
      <w:r>
        <w:rPr>
          <w:i/>
        </w:rPr>
        <w:t>t</w:t>
      </w:r>
      <w:r>
        <w:t>'+0.68℃……②</w:t>
      </w:r>
    </w:p>
    <w:p>
      <w:pPr>
        <w:shd w:val="clear" w:color="auto" w:fill="F2F2F2"/>
        <w:spacing w:line="360" w:lineRule="auto"/>
        <w:jc w:val="left"/>
        <w:textAlignment w:val="center"/>
      </w:pPr>
      <w:r>
        <w:t xml:space="preserve">把 </w:t>
      </w:r>
      <w:r>
        <w:rPr>
          <w:i/>
        </w:rPr>
        <w:t>t</w:t>
      </w:r>
      <w:r>
        <w:t xml:space="preserve">'＝﹣6℃代入②式，得 </w:t>
      </w:r>
      <w:r>
        <w:rPr>
          <w:i/>
        </w:rPr>
        <w:t>t</w:t>
      </w:r>
      <w:r>
        <w:t>＝﹣5.1℃．</w:t>
      </w:r>
    </w:p>
    <w:p>
      <w:pPr>
        <w:shd w:val="clear" w:color="auto" w:fill="F2F2F2"/>
        <w:spacing w:line="360" w:lineRule="auto"/>
        <w:jc w:val="left"/>
        <w:textAlignment w:val="center"/>
      </w:pPr>
      <w:r>
        <w:t xml:space="preserve">[2]令 </w:t>
      </w:r>
      <w:r>
        <w:rPr>
          <w:i/>
        </w:rPr>
        <w:t>t</w:t>
      </w:r>
      <w:r>
        <w:t>'＝</w:t>
      </w:r>
      <w:r>
        <w:rPr>
          <w:i/>
        </w:rPr>
        <w:t>t</w:t>
      </w:r>
      <w:r>
        <w:t>，则②式变为</w:t>
      </w:r>
    </w:p>
    <w:p>
      <w:pPr>
        <w:shd w:val="clear" w:color="auto" w:fill="F2F2F2"/>
        <w:spacing w:line="360" w:lineRule="auto"/>
        <w:jc w:val="center"/>
        <w:textAlignment w:val="center"/>
      </w:pPr>
      <w:r>
        <w:rPr>
          <w:i/>
        </w:rPr>
        <w:t>t</w:t>
      </w:r>
      <w:r>
        <w:t>＝</w:t>
      </w:r>
      <w:r>
        <w:object>
          <v:shape id="_x0000_i1050" type="#_x0000_t75" alt="学科网(www.zxxk.com)--教育资源门户，提供试题试卷、教案、课件、教学论文、素材等各类教学资源库下载，还有大量丰富的教学资讯！" style="width:19.35pt;height:27.25pt" o:ole="" coordsize="21600,21600" o:preferrelative="t" filled="f" stroked="f">
            <v:stroke joinstyle="miter"/>
            <v:imagedata r:id="rId82" o:title="eqId0aab32530ca26d7f6fd2c588f9f05a5d"/>
            <o:lock v:ext="edit" aspectratio="t"/>
            <w10:anchorlock/>
          </v:shape>
          <o:OLEObject Type="Embed" ProgID="Equation.DSMT4" ShapeID="_x0000_i1050" DrawAspect="Content" ObjectID="_1468075750" r:id="rId86"/>
        </w:object>
      </w:r>
      <w:r>
        <w:rPr>
          <w:i/>
        </w:rPr>
        <w:t>t</w:t>
      </w:r>
      <w:r>
        <w:t>+</w:t>
      </w:r>
      <w:r>
        <w:object>
          <v:shape id="_x0000_i1051" type="#_x0000_t75" alt="学科网(www.zxxk.com)--教育资源门户，提供试题试卷、教案、课件、教学论文、素材等各类教学资源库下载，还有大量丰富的教学资讯！" style="width:19.35pt;height:27.25pt" o:ole="" coordsize="21600,21600" o:preferrelative="t" filled="f" stroked="f">
            <v:stroke joinstyle="miter"/>
            <v:imagedata r:id="rId84" o:title="eqIdd690dac4e51f2e6b243d80757237d4ad"/>
            <o:lock v:ext="edit" aspectratio="t"/>
            <w10:anchorlock/>
          </v:shape>
          <o:OLEObject Type="Embed" ProgID="Equation.DSMT4" ShapeID="_x0000_i1051" DrawAspect="Content" ObjectID="_1468075751" r:id="rId87"/>
        </w:object>
      </w:r>
      <w:r>
        <w:t>℃</w:t>
      </w:r>
    </w:p>
    <w:p>
      <w:pPr>
        <w:shd w:val="clear" w:color="auto" w:fill="F2F2F2"/>
        <w:spacing w:line="360" w:lineRule="auto"/>
        <w:jc w:val="left"/>
        <w:textAlignment w:val="center"/>
      </w:pPr>
      <w:r>
        <w:t xml:space="preserve">解出 </w:t>
      </w:r>
      <w:r>
        <w:rPr>
          <w:i/>
        </w:rPr>
        <w:t>t</w:t>
      </w:r>
      <w:r>
        <w:t>＝23.3℃．</w:t>
      </w:r>
    </w:p>
    <w:p>
      <w:pPr>
        <w:shd w:val="clear" w:color="auto" w:fill="FFFFFF"/>
        <w:spacing w:line="360" w:lineRule="auto"/>
        <w:jc w:val="left"/>
        <w:textAlignment w:val="center"/>
      </w:pPr>
      <w:r>
        <w:t>20．（2022秋·江西赣州·八年级校联考竞赛）有一支刻度均匀，但读数模糊的温度计，在标准大气压下，测冰水混合物中的读数在第5格处，测沸水的读数为95格处。用此温度计测得某杯液体的温度时读数在23格处。则液体的实际温度是</w:t>
      </w:r>
      <w:r>
        <w:rPr>
          <w:rFonts w:ascii="Times New Roman" w:eastAsia="Times New Roman" w:hAnsi="Times New Roman" w:cs="Times New Roman"/>
          <w:b w:val="0"/>
          <w:sz w:val="21"/>
          <w:u w:val="single"/>
        </w:rPr>
        <w:t xml:space="preserve">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https://d.book118.com/098030121005006031</w:t>
        </w:r>
      </w:hyperlink>
    </w:p>
    <w:p>
      <w:pPr>
        <w:shd w:val="clear" w:color="auto" w:fill="FFFFFF"/>
        <w:spacing w:line="360" w:lineRule="auto"/>
        <w:jc w:val="left"/>
        <w:textAlignment w:val="center"/>
      </w:pPr>
    </w:p>
    <w:sectPr>
      <w:headerReference w:type="default" r:id="rId89"/>
      <w:footerReference w:type="even" r:id="rId90"/>
      <w:footerReference w:type="default" r:id="rId91"/>
      <w:type w:val="nextPage"/>
      <w:pgSz w:w="11907" w:h="16839"/>
      <w:pgMar w:top="900" w:right="1997" w:bottom="900" w:left="1997" w:header="500" w:footer="500" w:gutter="0"/>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4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新宋体">
    <w:altName w:val="方正书宋_GBK"/>
    <w:panose1 w:val="00000000000000000000"/>
    <w:charset w:val="00"/>
    <w:family w:val="auto"/>
    <w:pitch w:val="default"/>
    <w:sig w:usb0="00000000" w:usb1="00000000" w:usb2="00000000" w:usb3="00000000" w:csb0="0000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方正书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24</w:instrText>
    </w:r>
    <w:r>
      <w:fldChar w:fldCharType="end"/>
    </w:r>
    <w:r>
      <w:instrText xml:space="preserve"> </w:instrText>
    </w:r>
    <w:r>
      <w:fldChar w:fldCharType="separate"/>
    </w:r>
    <w:r>
      <w:t>24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24</w:instrText>
    </w:r>
    <w:r>
      <w:fldChar w:fldCharType="end"/>
    </w:r>
    <w:r>
      <w:instrText xml:space="preserve"> </w:instrText>
    </w:r>
    <w:r>
      <w:fldChar w:fldCharType="separate"/>
    </w:r>
    <w:r>
      <w:t>24</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24</w:instrText>
    </w:r>
    <w:r>
      <w:fldChar w:fldCharType="end"/>
    </w:r>
    <w:r>
      <w:instrText xml:space="preserve"> </w:instrText>
    </w:r>
    <w:r>
      <w:fldChar w:fldCharType="separate"/>
    </w:r>
    <w:r>
      <w:t>24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24</w:instrText>
    </w:r>
    <w:r>
      <w:fldChar w:fldCharType="end"/>
    </w:r>
    <w:r>
      <w:instrText xml:space="preserve"> </w:instrText>
    </w:r>
    <w:r>
      <w:fldChar w:fldCharType="separate"/>
    </w:r>
    <w:r>
      <w:t>24</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23</w:instrText>
    </w:r>
    <w:r>
      <w:fldChar w:fldCharType="end"/>
    </w:r>
    <w:r>
      <w:instrText xml:space="preserve"> </w:instrText>
    </w:r>
    <w:r>
      <w:fldChar w:fldCharType="separate"/>
    </w:r>
    <w:r>
      <w:t>23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24</w:instrText>
    </w:r>
    <w:r>
      <w:fldChar w:fldCharType="end"/>
    </w:r>
    <w:r>
      <w:instrText xml:space="preserve"> </w:instrText>
    </w:r>
    <w:r>
      <w:fldChar w:fldCharType="separate"/>
    </w:r>
    <w:r>
      <w:t>24</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23</w:instrText>
    </w:r>
    <w:r>
      <w:fldChar w:fldCharType="end"/>
    </w:r>
    <w:r>
      <w:instrText xml:space="preserve"> </w:instrText>
    </w:r>
    <w:r>
      <w:fldChar w:fldCharType="separate"/>
    </w:r>
    <w:r>
      <w:t>23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24</w:instrText>
    </w:r>
    <w:r>
      <w:fldChar w:fldCharType="end"/>
    </w:r>
    <w:r>
      <w:instrText xml:space="preserve"> </w:instrText>
    </w:r>
    <w:r>
      <w:fldChar w:fldCharType="separate"/>
    </w:r>
    <w:r>
      <w:t>24</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23</w:instrText>
    </w:r>
    <w:r>
      <w:fldChar w:fldCharType="end"/>
    </w:r>
    <w:r>
      <w:instrText xml:space="preserve"> </w:instrText>
    </w:r>
    <w:r>
      <w:fldChar w:fldCharType="separate"/>
    </w:r>
    <w:r>
      <w:t>23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24</w:instrText>
    </w:r>
    <w:r>
      <w:fldChar w:fldCharType="end"/>
    </w:r>
    <w:r>
      <w:instrText xml:space="preserve"> </w:instrText>
    </w:r>
    <w:r>
      <w:fldChar w:fldCharType="separate"/>
    </w:r>
    <w:r>
      <w:t>24</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24</w:instrText>
    </w:r>
    <w:r>
      <w:fldChar w:fldCharType="end"/>
    </w:r>
    <w:r>
      <w:instrText xml:space="preserve"> </w:instrText>
    </w:r>
    <w:r>
      <w:fldChar w:fldCharType="separate"/>
    </w:r>
    <w:r>
      <w:t>24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24</w:instrText>
    </w:r>
    <w:r>
      <w:fldChar w:fldCharType="end"/>
    </w:r>
    <w:r>
      <w:instrText xml:space="preserve"> </w:instrText>
    </w:r>
    <w:r>
      <w:fldChar w:fldCharType="separate"/>
    </w:r>
    <w:r>
      <w:t>24</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23</w:instrText>
    </w:r>
    <w:r>
      <w:fldChar w:fldCharType="end"/>
    </w:r>
    <w:r>
      <w:instrText xml:space="preserve"> </w:instrText>
    </w:r>
    <w:r>
      <w:fldChar w:fldCharType="separate"/>
    </w:r>
    <w:r>
      <w:t>23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24</w:instrText>
    </w:r>
    <w:r>
      <w:fldChar w:fldCharType="end"/>
    </w:r>
    <w:r>
      <w:instrText xml:space="preserve"> </w:instrText>
    </w:r>
    <w:r>
      <w:fldChar w:fldCharType="separate"/>
    </w:r>
    <w:r>
      <w:t>24</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1"/>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EEFBBABD"/>
    <w:rsid w:val="00043B54"/>
    <w:rsid w:val="001A598E"/>
    <w:rsid w:val="001D7A06"/>
    <w:rsid w:val="00284433"/>
    <w:rsid w:val="002A1EC6"/>
    <w:rsid w:val="002E035E"/>
    <w:rsid w:val="004151FC"/>
    <w:rsid w:val="006B16C5"/>
    <w:rsid w:val="006E406D"/>
    <w:rsid w:val="00776133"/>
    <w:rsid w:val="00855687"/>
    <w:rsid w:val="008C07DE"/>
    <w:rsid w:val="00A30CCE"/>
    <w:rsid w:val="00AC3E9C"/>
    <w:rsid w:val="00BC4F14"/>
    <w:rsid w:val="00BC62FB"/>
    <w:rsid w:val="00BF535F"/>
    <w:rsid w:val="00C02FC6"/>
    <w:rsid w:val="00C806B0"/>
    <w:rsid w:val="00E476EE"/>
    <w:rsid w:val="00EF03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Header0">
    <w:name w:val="Header_0"/>
    <w:basedOn w:val="Normal0"/>
    <w:link w:val="Char"/>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customStyle="1" w:styleId="Normal0">
    <w:name w:val="Normal_0"/>
    <w:qFormat/>
    <w:pPr>
      <w:widowControl w:val="0"/>
      <w:jc w:val="both"/>
    </w:pPr>
    <w:rPr>
      <w:rFonts w:ascii="Times New Roman" w:eastAsia="宋体" w:hAnsi="Times New Roman" w:cs="Times New Roman"/>
      <w:kern w:val="2"/>
      <w:sz w:val="21"/>
      <w:szCs w:val="22"/>
      <w:lang w:val="en-US" w:eastAsia="zh-CN" w:bidi="ar-SA"/>
    </w:rPr>
  </w:style>
  <w:style w:type="character" w:customStyle="1" w:styleId="Char">
    <w:name w:val="页眉 Char"/>
    <w:basedOn w:val="DefaultParagraphFont"/>
    <w:link w:val="Header0"/>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image" Target="media/image6.png" /><Relationship Id="rId13" Type="http://schemas.openxmlformats.org/officeDocument/2006/relationships/header" Target="header2.xml" /><Relationship Id="rId14" Type="http://schemas.openxmlformats.org/officeDocument/2006/relationships/footer" Target="footer3.xml" /><Relationship Id="rId15" Type="http://schemas.openxmlformats.org/officeDocument/2006/relationships/footer" Target="footer4.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header" Target="header3.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4.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image" Target="media/image9.wmf" /><Relationship Id="rId25" Type="http://schemas.openxmlformats.org/officeDocument/2006/relationships/oleObject" Target="embeddings/oleObject1.bin" /><Relationship Id="rId26" Type="http://schemas.openxmlformats.org/officeDocument/2006/relationships/oleObject" Target="embeddings/oleObject2.bin" /><Relationship Id="rId27" Type="http://schemas.openxmlformats.org/officeDocument/2006/relationships/oleObject" Target="embeddings/oleObject3.bin" /><Relationship Id="rId28" Type="http://schemas.openxmlformats.org/officeDocument/2006/relationships/oleObject" Target="embeddings/oleObject4.bin"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10.wmf" /><Relationship Id="rId31" Type="http://schemas.openxmlformats.org/officeDocument/2006/relationships/oleObject" Target="embeddings/oleObject6.bin" /><Relationship Id="rId32" Type="http://schemas.openxmlformats.org/officeDocument/2006/relationships/oleObject" Target="embeddings/oleObject7.bin" /><Relationship Id="rId33" Type="http://schemas.openxmlformats.org/officeDocument/2006/relationships/oleObject" Target="embeddings/oleObject8.bin" /><Relationship Id="rId34" Type="http://schemas.openxmlformats.org/officeDocument/2006/relationships/header" Target="header5.xml" /><Relationship Id="rId35" Type="http://schemas.openxmlformats.org/officeDocument/2006/relationships/footer" Target="footer9.xml" /><Relationship Id="rId36" Type="http://schemas.openxmlformats.org/officeDocument/2006/relationships/footer" Target="footer10.xml" /><Relationship Id="rId37" Type="http://schemas.openxmlformats.org/officeDocument/2006/relationships/image" Target="media/image11.png" /><Relationship Id="rId38" Type="http://schemas.openxmlformats.org/officeDocument/2006/relationships/image" Target="media/image12.png" /><Relationship Id="rId39" Type="http://schemas.openxmlformats.org/officeDocument/2006/relationships/header" Target="header6.xml" /><Relationship Id="rId4" Type="http://schemas.openxmlformats.org/officeDocument/2006/relationships/customXml" Target="../customXml/item1.xml" /><Relationship Id="rId40" Type="http://schemas.openxmlformats.org/officeDocument/2006/relationships/footer" Target="footer11.xml" /><Relationship Id="rId41" Type="http://schemas.openxmlformats.org/officeDocument/2006/relationships/footer" Target="footer12.xml" /><Relationship Id="rId42" Type="http://schemas.openxmlformats.org/officeDocument/2006/relationships/image" Target="media/image13.png" /><Relationship Id="rId43" Type="http://schemas.openxmlformats.org/officeDocument/2006/relationships/header" Target="header7.xml" /><Relationship Id="rId44" Type="http://schemas.openxmlformats.org/officeDocument/2006/relationships/footer" Target="footer13.xml" /><Relationship Id="rId45" Type="http://schemas.openxmlformats.org/officeDocument/2006/relationships/footer" Target="footer14.xml" /><Relationship Id="rId46" Type="http://schemas.openxmlformats.org/officeDocument/2006/relationships/header" Target="header8.xml" /><Relationship Id="rId47" Type="http://schemas.openxmlformats.org/officeDocument/2006/relationships/footer" Target="footer15.xml" /><Relationship Id="rId48" Type="http://schemas.openxmlformats.org/officeDocument/2006/relationships/footer" Target="footer16.xml" /><Relationship Id="rId49" Type="http://schemas.openxmlformats.org/officeDocument/2006/relationships/image" Target="media/image14.png" /><Relationship Id="rId5" Type="http://schemas.openxmlformats.org/officeDocument/2006/relationships/image" Target="media/image1.png" /><Relationship Id="rId50" Type="http://schemas.openxmlformats.org/officeDocument/2006/relationships/image" Target="media/image15.wmf" /><Relationship Id="rId51" Type="http://schemas.openxmlformats.org/officeDocument/2006/relationships/oleObject" Target="embeddings/oleObject9.bin" /><Relationship Id="rId52" Type="http://schemas.openxmlformats.org/officeDocument/2006/relationships/image" Target="media/image16.wmf" /><Relationship Id="rId53" Type="http://schemas.openxmlformats.org/officeDocument/2006/relationships/oleObject" Target="embeddings/oleObject10.bin" /><Relationship Id="rId54" Type="http://schemas.openxmlformats.org/officeDocument/2006/relationships/image" Target="media/image17.wmf" /><Relationship Id="rId55" Type="http://schemas.openxmlformats.org/officeDocument/2006/relationships/oleObject" Target="embeddings/oleObject11.bin" /><Relationship Id="rId56" Type="http://schemas.openxmlformats.org/officeDocument/2006/relationships/image" Target="media/image18.wmf" /><Relationship Id="rId57" Type="http://schemas.openxmlformats.org/officeDocument/2006/relationships/oleObject" Target="embeddings/oleObject12.bin" /><Relationship Id="rId58" Type="http://schemas.openxmlformats.org/officeDocument/2006/relationships/image" Target="media/image19.wmf" /><Relationship Id="rId59" Type="http://schemas.openxmlformats.org/officeDocument/2006/relationships/oleObject" Target="embeddings/oleObject13.bin" /><Relationship Id="rId6" Type="http://schemas.openxmlformats.org/officeDocument/2006/relationships/image" Target="media/image2.png" /><Relationship Id="rId60" Type="http://schemas.openxmlformats.org/officeDocument/2006/relationships/image" Target="media/image20.wmf" /><Relationship Id="rId61" Type="http://schemas.openxmlformats.org/officeDocument/2006/relationships/oleObject" Target="embeddings/oleObject14.bin" /><Relationship Id="rId62" Type="http://schemas.openxmlformats.org/officeDocument/2006/relationships/image" Target="media/image21.wmf" /><Relationship Id="rId63" Type="http://schemas.openxmlformats.org/officeDocument/2006/relationships/oleObject" Target="embeddings/oleObject15.bin" /><Relationship Id="rId64" Type="http://schemas.openxmlformats.org/officeDocument/2006/relationships/header" Target="header9.xml" /><Relationship Id="rId65" Type="http://schemas.openxmlformats.org/officeDocument/2006/relationships/footer" Target="footer17.xml" /><Relationship Id="rId66" Type="http://schemas.openxmlformats.org/officeDocument/2006/relationships/footer" Target="footer18.xml" /><Relationship Id="rId67" Type="http://schemas.openxmlformats.org/officeDocument/2006/relationships/image" Target="media/image22.wmf" /><Relationship Id="rId68" Type="http://schemas.openxmlformats.org/officeDocument/2006/relationships/oleObject" Target="embeddings/oleObject16.bin" /><Relationship Id="rId69" Type="http://schemas.openxmlformats.org/officeDocument/2006/relationships/image" Target="media/image23.wmf" /><Relationship Id="rId7" Type="http://schemas.openxmlformats.org/officeDocument/2006/relationships/image" Target="media/image3.png" /><Relationship Id="rId70" Type="http://schemas.openxmlformats.org/officeDocument/2006/relationships/oleObject" Target="embeddings/oleObject17.bin" /><Relationship Id="rId71" Type="http://schemas.openxmlformats.org/officeDocument/2006/relationships/image" Target="media/image24.wmf" /><Relationship Id="rId72" Type="http://schemas.openxmlformats.org/officeDocument/2006/relationships/oleObject" Target="embeddings/oleObject18.bin" /><Relationship Id="rId73" Type="http://schemas.openxmlformats.org/officeDocument/2006/relationships/oleObject" Target="embeddings/oleObject19.bin" /><Relationship Id="rId74" Type="http://schemas.openxmlformats.org/officeDocument/2006/relationships/image" Target="media/image25.wmf" /><Relationship Id="rId75" Type="http://schemas.openxmlformats.org/officeDocument/2006/relationships/oleObject" Target="embeddings/oleObject20.bin" /><Relationship Id="rId76" Type="http://schemas.openxmlformats.org/officeDocument/2006/relationships/image" Target="media/image26.wmf" /><Relationship Id="rId77" Type="http://schemas.openxmlformats.org/officeDocument/2006/relationships/oleObject" Target="embeddings/oleObject21.bin" /><Relationship Id="rId78" Type="http://schemas.openxmlformats.org/officeDocument/2006/relationships/image" Target="media/image27.wmf" /><Relationship Id="rId79" Type="http://schemas.openxmlformats.org/officeDocument/2006/relationships/oleObject" Target="embeddings/oleObject22.bin" /><Relationship Id="rId8" Type="http://schemas.openxmlformats.org/officeDocument/2006/relationships/image" Target="media/image4.png" /><Relationship Id="rId80" Type="http://schemas.openxmlformats.org/officeDocument/2006/relationships/image" Target="media/image28.wmf" /><Relationship Id="rId81" Type="http://schemas.openxmlformats.org/officeDocument/2006/relationships/oleObject" Target="embeddings/oleObject23.bin" /><Relationship Id="rId82" Type="http://schemas.openxmlformats.org/officeDocument/2006/relationships/image" Target="media/image29.wmf" /><Relationship Id="rId83" Type="http://schemas.openxmlformats.org/officeDocument/2006/relationships/oleObject" Target="embeddings/oleObject24.bin" /><Relationship Id="rId84" Type="http://schemas.openxmlformats.org/officeDocument/2006/relationships/image" Target="media/image30.wmf" /><Relationship Id="rId85" Type="http://schemas.openxmlformats.org/officeDocument/2006/relationships/oleObject" Target="embeddings/oleObject25.bin" /><Relationship Id="rId86" Type="http://schemas.openxmlformats.org/officeDocument/2006/relationships/oleObject" Target="embeddings/oleObject26.bin" /><Relationship Id="rId87" Type="http://schemas.openxmlformats.org/officeDocument/2006/relationships/oleObject" Target="embeddings/oleObject27.bin" /><Relationship Id="rId88" Type="http://schemas.openxmlformats.org/officeDocument/2006/relationships/hyperlink" Target="https://d.book118.com/098030121005006031" TargetMode="External" /><Relationship Id="rId89" Type="http://schemas.openxmlformats.org/officeDocument/2006/relationships/header" Target="header10.xml" /><Relationship Id="rId9" Type="http://schemas.openxmlformats.org/officeDocument/2006/relationships/header" Target="header1.xml" /><Relationship Id="rId90" Type="http://schemas.openxmlformats.org/officeDocument/2006/relationships/footer" Target="footer19.xml" /><Relationship Id="rId91" Type="http://schemas.openxmlformats.org/officeDocument/2006/relationships/footer" Target="footer20.xml" /><Relationship Id="rId92" Type="http://schemas.openxmlformats.org/officeDocument/2006/relationships/theme" Target="theme/theme1.xml" /><Relationship Id="rId93" Type="http://schemas.openxmlformats.org/officeDocument/2006/relationships/styles" Target="styles.xml" /></Relationships>
</file>

<file path=word/_rels/footer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TotalTime>
  <Pages>16</Pages>
  <Words>0</Words>
  <Characters>0</Characters>
  <Application>Microsoft Office Word</Application>
  <DocSecurity>0</DocSecurity>
  <Lines>0</Lines>
  <Paragraphs>0</Paragraphs>
  <ScaleCrop>false</ScaleCrop>
  <Company>学科网(Zxxk.Com)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学科网(Zxxk.Com)</dc:creator>
  <cp:lastModifiedBy>MR</cp:lastModifiedBy>
  <cp:revision>14</cp:revision>
  <dcterms:created xsi:type="dcterms:W3CDTF">2017-07-19T20:07:00Z</dcterms:created>
  <dcterms:modified xsi:type="dcterms:W3CDTF">2024-01-24T18:15:51Z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7BCDFDAA399834CC57E3B065928E29CC_42</vt:lpwstr>
  </property>
  <property fmtid="{D5CDD505-2E9C-101B-9397-08002B2CF9AE}" pid="7" name="KSOProductBuildVer">
    <vt:lpwstr>2052-6.4.0.8550</vt:lpwstr>
  </property>
</Properties>
</file>