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连杆项目计划设计方案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一、连杆项目绩效评估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二、连杆项目可持续发展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三、连杆项目文档管理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_Toc24767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(二)、连杆项目工艺技术设计方案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五、连杆项目建设背景及必要性分析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(一)、连杆项目背景分析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(二)、连杆项目建设必要性分析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六、市场分析、调研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(一)、连杆行业分析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(二)、连杆市场分析预测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_Toc23546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八、连杆项目人力资源培养与发展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九、连杆项目经营效益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(二)、连杆项目盈利能力分析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十、连杆项目技术管理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十一、连杆项目人力资源管理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十二、连杆项目计划安排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3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_Toc18743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_Toc16828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_Toc17387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6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_Toc25616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1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_Toc14761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十六、连杆项目实施时间节点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(一)、连杆项目启动阶段时间节点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(二)、连杆项目执行阶段时间节点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(三)、连杆项目完成阶段时间节点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48"/>
      <w:r>
        <w:rPr>
          <w:rFonts w:ascii="仿宋" w:eastAsia="仿宋" w:hAnsi="仿宋" w:cs="仿宋" w:hint="eastAsia"/>
          <w:sz w:val="28"/>
          <w:lang w:eastAsia="zh-CN"/>
        </w:rPr>
        <w:t>一、连杆项目绩效评估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0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在连杆项目中，我们设计了一套全面的绩效评估指标，以确保连杆项目的可控和成功交付。这些指标跨足连杆项目目标、成本、进度和质量等多个维度，为我们提供了全面洞察连杆项目的健康状况。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目标达成率是我们关注的首要指标。我们设定了明确的目标，并通过定期监测和评估，迅速发现并应对潜在的目标偏差。这为连杆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成本绩效是另一个核心关注点。通过实际成本与预算成本的对比分析，我们深入了解成本差异的原因，及时调整资源分配，保持连杆项目在经济效益方面的合理水平。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进度作为关键的绩效指标之一，得到了精心的关注。我们制定了详细的连杆项目进度计划，并设立了进度符合度指标，确保实际进度与计划进度保持一致。这使我们能够快速发现和解决潜在的进度问题，保持连杆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连杆项目绩效的不可或缺的一环。我们引入了一系列的质量标准和客户满意度指标，以确保连杆项目交付的成果在质量上达到或超越预期水平。通过持续监测这些指标，我们努力提升连杆项目整体质量水平，为连杆项目的成功交付提供有力保障。通过这些科学且全面的绩效评估，我们能够更好地引导连杆项目的持续改进，确保连杆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70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绩效评估是连杆项目中的关键环节，为确保连杆项目达到预期目标，我们采用了多层次、多维度的绩效评估方法。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连杆项目的战略目标对齐，确保每个决策和行动都与连杆项目整体目标保持一致。团队会定期召开战略对齐会议，审视当前工作与连杆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连杆项目进度、质量、成本和风险等方面。这些指标通过数据收集和分析，为连杆项目管理团队提供了客观的评估依据。例如，我们通过连杆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绩效评估不仅仅停留在连杆项目内部，还考虑了连杆项目对外部环境的影响。我们定期进行干系人满意度调查，以了解各利益相关方对连杆项目的期望和满意度，并及时做出调整。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这种多层次、多角度的绩效评估方法，使得我们能够全面了解连杆项目的运行状态，及时做出调整，确保连杆项目在不断变化的环境中保持稳健前行。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58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为了确保连杆项目的有效管理和不断优化，我们采用了精心设计的绩效评估周期。这个周期旨在实现灵活、实时和全面的评估，以适应连杆项目执行中的各种挑战。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连杆项目的不同需求，分为短期、中期和长期。短期评估关注每个迭代或工作周期，以及时发现和解决当前任务中的问题。中期评估涵盖几个迭代，深入了解整体连杆项目的趋势和性能。长期评估则着眼于整个连杆项目阶段，确保连杆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连杆项目管理工具和协作平台，团队成员能够随时更新和分享连杆项目数据。这种实时性的反馈机制使我们能够及时察觉潜在问题，快速调整，保持连杆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连杆项目的决策制定密不可分。每个周期的连杆项目回顾会议成为集体总结经验、识别问题深层次原因并找到创新解决方案的平台。这种定期的反思与调整机制使连杆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876"/>
      <w:r>
        <w:rPr>
          <w:rFonts w:ascii="仿宋" w:eastAsia="仿宋" w:hAnsi="仿宋" w:cs="仿宋" w:hint="eastAsia"/>
          <w:sz w:val="28"/>
          <w:lang w:eastAsia="zh-CN"/>
        </w:rPr>
        <w:t>二、连杆项目可持续发展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996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连杆项目中，连杆项目团队着眼于未来，明确了可持续发展的战略方向。制定的具体可持续发展目标包括降低资源使用、采用环保技术、最大化社会效益等。这一步骤不仅有助于连杆项目在环保和社会责任方面达到最高标准，也为未来提供了明确的指引，确保连杆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可持续实践的融入连杆项目管理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连杆项目管理周期。从连杆项目规划开始，连杆项目团队就考虑了环境和社会的因素。在执行阶段，连杆项目团队积极推动绿色技术的应用，优化资源利用。此外，关注员工的社会责任，通过培训和沟通活动提高员工对可持续发展的认知，使他们能够在日常工作中践行可持续实践。这些举措不仅为连杆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62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扎根于连杆项目的可持续发展理念，我们深信环保与社会责任是连杆项目成功的关键支柱。在连杆项目的每一步，我们都致力于通过创新和实践，履行对环境和社会的坚定责任。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团队通过引入先进的环保技术、建立高效的废物处理系统以及推动能源节约措施，积极履行环保责任。定期的环保监测和评估确保连杆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不仅致力于自身可持续发展，还注重对社会的回馈。通过支持社区连杆项目、参与慈善事业、提供培训机会等方式，连杆项目积极履行社会责任。与当地社区建立积极互动，关注员工的工作与生活平衡，以及员工的身心健康，是连杆项目在社会责任层面的关键举措。这样的实践不仅增强了连杆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57"/>
      <w:r>
        <w:rPr>
          <w:rFonts w:ascii="仿宋" w:eastAsia="仿宋" w:hAnsi="仿宋" w:cs="仿宋" w:hint="eastAsia"/>
          <w:sz w:val="28"/>
          <w:lang w:eastAsia="zh-CN"/>
        </w:rPr>
        <w:t>三、连杆项目文档管理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241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连杆项目高度重视文档的质量和准确性，以支持连杆项目的各项活动和决策。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文档的编制始于连杆项目计划的初期，我们制定了详细的文档编制计划，明确了每个文档的内容、格式和编写责任人。在连杆项目启动阶段，我们首先编制了连杆项目章程，明确定义了连杆项目的目标、范围、风险等关键要素。随后，连杆项目团队根据计划陆续编制了需求文档、设计文档、测试文档等各类文档，确保连杆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审查是连杆项目管理中的重要环节，旨在确保连杆项目文档符合质量标准和连杆项目需求。在连杆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除了内部审查，我们还进行了外部审查，邀请连杆项目相关利益方和专业领域的专家对文档进行独立审查。这有助于获取更全面、客观的反馈，确保连杆项目文档不仅符合内部标准，也满足外部需求。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连杆项目在文档编制与审查方面建立了严格的管理机制，通过规范的流程和多维度的审查，确保连杆项目文档的质量、准确性和可靠性，为连杆项目的顺利推进提供了有力支持。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885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在连杆项目中，我们致力于优化文档发布与分发过程，以确保信息的高效传递和团队间协作的顺畅进行。以下是我们采取的关键优化策略：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我们通过多渠道发布文档，包括电子邮件、连杆项目管理平台、内部网站等，以满足不同团队成员的偏好和需求。多渠道发布确保了信息的全面覆盖。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我们采用了精细的权限控制，确保只有授权人员可以访问敏感信息。这种安全措施保护了连杆项目文档的机密性，防止了未经授权的信息泄露。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989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文档存档与归档是连杆项目生命周期中一个至关重要的环节，直接关系到连杆项目信息的长期保存和历史记录的完整性。在连杆项目中，我们实施了一系列有效的文档存档与归档管理策略：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  <w:lang w:eastAsia="zh-CN"/>
        </w:rPr>
        <w:t xml:space="preserve"> 合规与安全保障：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5988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24767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的技术管理特点体现在其创新导向。通过引入最先进的技术趋势和解决方案，连杆项目致力于提升科技含量、提高质量和效率水平。这意味着我们将采用最新的工具和方法，确保连杆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连杆项目技术管理的显著特征。通过整合不同领域的技术资源，我们实现了跨学科的协同工作。这有助于优化技术架构，提高整体效能。此外，整合性策略还促进了不同技术团队之间的紧密沟通和高效合作，确保连杆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连杆项目所采用的技术。通过不断优化技术方案，连杆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连杆项目团队将在连杆项目初期识别可能的技术风险，并采取相应的预防和应对措施。通过建立健全的风险评估机制，连杆项目能够在实施过程中及时发现并解决潜在的技术问题，保障连杆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通过这些独特的技术管理特点，我们确信在连杆项目中，技术将成为连杆项目成功的有力支持。这一深度剖析揭示了技术管理在连杆项目实施中的关键作用，为连杆项目的技术基础奠定了坚实的基础。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4765"/>
      <w:r>
        <w:rPr>
          <w:rFonts w:ascii="仿宋" w:eastAsia="仿宋" w:hAnsi="仿宋" w:cs="仿宋" w:hint="eastAsia"/>
          <w:sz w:val="28"/>
          <w:lang w:eastAsia="zh-CN"/>
        </w:rPr>
        <w:t>(二)、连杆项目工艺技术设计方案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连杆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连杆项目将严格按照相关行业规范要求进行组织。通过有效控制产品质量，连杆项目将致力于为顾客提供优质的连杆项目产品和良好的服务。这体现了连杆项目对于生产活动合规性和质量标准的高度重视，为连杆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连杆项目注重生态效益和清洁生产原则。连杆项目建设将紧密结合地方特色经济发展，与社会经济发展规划和区域环境保护规划方案相协调一致。通过与当地区域自然生态系统的结合，连杆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连杆项目产品具有多样化的客户需求和个性化的特点。因此，连杆项目产品规格品种多样，且单批生产数量较小。为满足这一特点，连杆项目承办单位将建设先进的柔性制造生产线。通过广泛应用柔性制造技术，连杆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总体而言，连杆项目采用的技术具有较高的技术含量和自动化水平，处于国内先进水平。这一技术选用不仅体现了对生产效率、质量和环境友好性的高标准要求，同时为连杆项目的可持续发展奠定了坚实的基础。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30258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为确保连杆项目的高效生产和技术实施，我们制定了一套精心设计的设备选型方案，以满足连杆项目生产、质量和环保的要求。该方案的主要特点如下：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连杆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针对连杆项目产品的多样性和小批量生产的特点，我们将建设柔性制造生产线。通过在设备选型中考虑柔性制造技术，可以灵活应对不同产品规格和生产需求，实现生产线的高度灵活性和适应性。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3605"/>
      <w:r>
        <w:rPr>
          <w:rFonts w:ascii="仿宋" w:eastAsia="仿宋" w:hAnsi="仿宋" w:cs="仿宋" w:hint="eastAsia"/>
          <w:sz w:val="28"/>
          <w:lang w:eastAsia="zh-CN"/>
        </w:rPr>
        <w:t>五、连杆项目建设背景及必要性分析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31610"/>
      <w:r>
        <w:rPr>
          <w:rFonts w:ascii="仿宋" w:eastAsia="仿宋" w:hAnsi="仿宋" w:cs="仿宋" w:hint="eastAsia"/>
          <w:lang w:eastAsia="zh-CN"/>
        </w:rPr>
        <w:t>(一)、连杆项目背景分析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连杆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我们的背景分析将深入挖掘当前行业的发展趋势，通过对竞争态势的全面审视，找到连杆项目在这个潮流中的定位。同时，我们将关注行业内涌现的新兴机遇，以便连杆项目更好地融入行业发展的潮流中。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连杆项目提供了强大的发展动力。我们将聚焦于行业内最新的技术发展趋势，包括但不限于人工智能、大数据分析、物联网等领域。通过深度的技术研究，我们将确保连杆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连杆项目发展的源泉。我们将投入更多的精力对市场需求进行深入剖析，超越表面的需求，深入挖掘潜在的市场痛点和机遇。通过对市场需求的细致了解，连杆项目将更有针对性地设计解决方案，满足市场的多样化需求，从而更好地促进连杆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连杆项目战略至关重要。我们将对竞争态势进行更为深入的分析，包括但不限于市场份额、产品特点、客户满意度等多个维度。通过深度的竞争分析，连杆项目将能够更准确地把握市场脉搏，制定具有竞争力的连杆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的法规和政策环境对连杆项目的发展具有直接的影响。我们将进行更为全面的法规和政策分析，了解行业发展中的潜在法律风险和合规挑战。通过充分了解和遵守相关法规，连杆项目将确保在法律框架内合法合规运营，为连杆项目的稳健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5582"/>
      <w:r>
        <w:rPr>
          <w:rFonts w:ascii="仿宋" w:eastAsia="仿宋" w:hAnsi="仿宋" w:cs="仿宋" w:hint="eastAsia"/>
          <w:sz w:val="28"/>
          <w:lang w:eastAsia="zh-CN"/>
        </w:rPr>
        <w:t>(二)、连杆项目建设必要性分析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5.1 行业发展趋势的引领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连杆项目建设的迫切性源于对行业发展趋势的深刻洞察。我们正处于一个行业变革的时代，科技创新、数字化转型成为企业发展的关键动力。连杆项目建设的必要性在于紧跟行业发展的前沿，主动应对变革，确保企业在竞争激烈的市场中保持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5.2 技术创新的推动作用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https://d.book118.com/098040067007006027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连杆项目计划设计方案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D074E2"/>
    <w:rsid w:val="26D074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98040067007006027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2024-01-15T13:40:00Z</dcterms:created>
  <dcterms:modified xsi:type="dcterms:W3CDTF">2024-01-15T13:40:29Z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9E0386452107498C80412DBAB2A7EC60_11</vt:lpwstr>
  </property>
  <property fmtid="{D5CDD505-2E9C-101B-9397-08002B2CF9AE}" pid="3" name="KSOProductBuildVer">
    <vt:lpwstr>2052-12.1.0.16120</vt:lpwstr>
  </property>
</Properties>
</file>