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31" w:history="1">
        <w:r>
          <w:rPr>
            <w:rFonts w:ascii="仿宋" w:eastAsia="仿宋" w:hAnsi="仿宋" w:cs="仿宋" w:hint="eastAsia"/>
            <w:lang w:eastAsia="zh-CN"/>
          </w:rPr>
          <w:t>概论</w:t>
        </w:r>
        <w:r>
          <w:tab/>
        </w:r>
        <w:r>
          <w:fldChar w:fldCharType="begin"/>
        </w:r>
        <w:r>
          <w:instrText xml:space="preserve"> PAGEREF _Toc13231 \h </w:instrText>
        </w:r>
        <w:r>
          <w:fldChar w:fldCharType="separate"/>
        </w:r>
        <w:r>
          <w:t>3</w:t>
        </w:r>
        <w:r>
          <w:fldChar w:fldCharType="end"/>
        </w:r>
      </w:hyperlink>
    </w:p>
    <w:p>
      <w:pPr>
        <w:pStyle w:val="TOC1"/>
        <w:tabs>
          <w:tab w:val="right" w:leader="dot" w:pos="8306"/>
        </w:tabs>
      </w:pPr>
      <w:hyperlink w:anchor="_Toc19344" w:history="1">
        <w:r>
          <w:rPr>
            <w:rFonts w:ascii="仿宋" w:eastAsia="仿宋" w:hAnsi="仿宋" w:cs="仿宋" w:hint="eastAsia"/>
            <w:lang w:eastAsia="zh-CN"/>
          </w:rPr>
          <w:t>一、项目监理与质量保证</w:t>
        </w:r>
        <w:r>
          <w:tab/>
        </w:r>
        <w:r>
          <w:fldChar w:fldCharType="begin"/>
        </w:r>
        <w:r>
          <w:instrText xml:space="preserve"> PAGEREF _Toc19344 \h </w:instrText>
        </w:r>
        <w:r>
          <w:fldChar w:fldCharType="separate"/>
        </w:r>
        <w:r>
          <w:t>3</w:t>
        </w:r>
        <w:r>
          <w:fldChar w:fldCharType="end"/>
        </w:r>
      </w:hyperlink>
    </w:p>
    <w:p>
      <w:pPr>
        <w:pStyle w:val="TOC2"/>
        <w:tabs>
          <w:tab w:val="right" w:leader="dot" w:pos="8306"/>
        </w:tabs>
      </w:pPr>
      <w:hyperlink w:anchor="_Toc22054" w:history="1">
        <w:r>
          <w:rPr>
            <w:rFonts w:ascii="仿宋" w:eastAsia="仿宋" w:hAnsi="仿宋" w:cs="仿宋" w:hint="eastAsia"/>
            <w:lang w:eastAsia="zh-CN"/>
          </w:rPr>
          <w:t>(一)、监理体系构建</w:t>
        </w:r>
        <w:r>
          <w:tab/>
        </w:r>
        <w:r>
          <w:fldChar w:fldCharType="begin"/>
        </w:r>
        <w:r>
          <w:instrText xml:space="preserve"> PAGEREF _Toc22054 \h </w:instrText>
        </w:r>
        <w:r>
          <w:fldChar w:fldCharType="separate"/>
        </w:r>
        <w:r>
          <w:t>3</w:t>
        </w:r>
        <w:r>
          <w:fldChar w:fldCharType="end"/>
        </w:r>
      </w:hyperlink>
    </w:p>
    <w:p>
      <w:pPr>
        <w:pStyle w:val="TOC2"/>
        <w:tabs>
          <w:tab w:val="right" w:leader="dot" w:pos="8306"/>
        </w:tabs>
      </w:pPr>
      <w:hyperlink w:anchor="_Toc29544" w:history="1">
        <w:r>
          <w:rPr>
            <w:rFonts w:ascii="仿宋" w:eastAsia="仿宋" w:hAnsi="仿宋" w:cs="仿宋" w:hint="eastAsia"/>
            <w:lang w:eastAsia="zh-CN"/>
          </w:rPr>
          <w:t>(二)、质量保证体系实施</w:t>
        </w:r>
        <w:r>
          <w:tab/>
        </w:r>
        <w:r>
          <w:fldChar w:fldCharType="begin"/>
        </w:r>
        <w:r>
          <w:instrText xml:space="preserve"> PAGEREF _Toc29544 \h </w:instrText>
        </w:r>
        <w:r>
          <w:fldChar w:fldCharType="separate"/>
        </w:r>
        <w:r>
          <w:t>4</w:t>
        </w:r>
        <w:r>
          <w:fldChar w:fldCharType="end"/>
        </w:r>
      </w:hyperlink>
    </w:p>
    <w:p>
      <w:pPr>
        <w:pStyle w:val="TOC2"/>
        <w:tabs>
          <w:tab w:val="right" w:leader="dot" w:pos="8306"/>
        </w:tabs>
      </w:pPr>
      <w:hyperlink w:anchor="_Toc2436" w:history="1">
        <w:r>
          <w:rPr>
            <w:rFonts w:ascii="仿宋" w:eastAsia="仿宋" w:hAnsi="仿宋" w:cs="仿宋" w:hint="eastAsia"/>
            <w:lang w:eastAsia="zh-CN"/>
          </w:rPr>
          <w:t>(三)、监理与质量控制流程</w:t>
        </w:r>
        <w:r>
          <w:tab/>
        </w:r>
        <w:r>
          <w:fldChar w:fldCharType="begin"/>
        </w:r>
        <w:r>
          <w:instrText xml:space="preserve"> PAGEREF _Toc2436 \h </w:instrText>
        </w:r>
        <w:r>
          <w:fldChar w:fldCharType="separate"/>
        </w:r>
        <w:r>
          <w:t>4</w:t>
        </w:r>
        <w:r>
          <w:fldChar w:fldCharType="end"/>
        </w:r>
      </w:hyperlink>
    </w:p>
    <w:p>
      <w:pPr>
        <w:pStyle w:val="TOC1"/>
        <w:tabs>
          <w:tab w:val="right" w:leader="dot" w:pos="8306"/>
        </w:tabs>
      </w:pPr>
      <w:hyperlink w:anchor="_Toc20152" w:history="1">
        <w:r>
          <w:rPr>
            <w:rFonts w:ascii="仿宋" w:eastAsia="仿宋" w:hAnsi="仿宋" w:cs="仿宋" w:hint="eastAsia"/>
            <w:lang w:eastAsia="zh-CN"/>
          </w:rPr>
          <w:t>二、资源开发及综合利用分析</w:t>
        </w:r>
        <w:r>
          <w:tab/>
        </w:r>
        <w:r>
          <w:fldChar w:fldCharType="begin"/>
        </w:r>
        <w:r>
          <w:instrText xml:space="preserve"> PAGEREF _Toc20152 \h </w:instrText>
        </w:r>
        <w:r>
          <w:fldChar w:fldCharType="separate"/>
        </w:r>
        <w:r>
          <w:t>5</w:t>
        </w:r>
        <w:r>
          <w:fldChar w:fldCharType="end"/>
        </w:r>
      </w:hyperlink>
    </w:p>
    <w:p>
      <w:pPr>
        <w:pStyle w:val="TOC2"/>
        <w:tabs>
          <w:tab w:val="right" w:leader="dot" w:pos="8306"/>
        </w:tabs>
      </w:pPr>
      <w:hyperlink w:anchor="_Toc13555" w:history="1">
        <w:r>
          <w:rPr>
            <w:rFonts w:ascii="仿宋" w:eastAsia="仿宋" w:hAnsi="仿宋" w:cs="仿宋" w:hint="eastAsia"/>
            <w:lang w:eastAsia="zh-CN"/>
          </w:rPr>
          <w:t>(一)、资源开发方案</w:t>
        </w:r>
        <w:r>
          <w:tab/>
        </w:r>
        <w:r>
          <w:fldChar w:fldCharType="begin"/>
        </w:r>
        <w:r>
          <w:instrText xml:space="preserve"> PAGEREF _Toc13555 \h </w:instrText>
        </w:r>
        <w:r>
          <w:fldChar w:fldCharType="separate"/>
        </w:r>
        <w:r>
          <w:t>5</w:t>
        </w:r>
        <w:r>
          <w:fldChar w:fldCharType="end"/>
        </w:r>
      </w:hyperlink>
    </w:p>
    <w:p>
      <w:pPr>
        <w:pStyle w:val="TOC2"/>
        <w:tabs>
          <w:tab w:val="right" w:leader="dot" w:pos="8306"/>
        </w:tabs>
      </w:pPr>
      <w:hyperlink w:anchor="_Toc15212" w:history="1">
        <w:r>
          <w:rPr>
            <w:rFonts w:ascii="仿宋" w:eastAsia="仿宋" w:hAnsi="仿宋" w:cs="仿宋" w:hint="eastAsia"/>
            <w:lang w:eastAsia="zh-CN"/>
          </w:rPr>
          <w:t>(二)、资源利用方案</w:t>
        </w:r>
        <w:r>
          <w:tab/>
        </w:r>
        <w:r>
          <w:fldChar w:fldCharType="begin"/>
        </w:r>
        <w:r>
          <w:instrText xml:space="preserve"> PAGEREF _Toc15212 \h </w:instrText>
        </w:r>
        <w:r>
          <w:fldChar w:fldCharType="separate"/>
        </w:r>
        <w:r>
          <w:t>6</w:t>
        </w:r>
        <w:r>
          <w:fldChar w:fldCharType="end"/>
        </w:r>
      </w:hyperlink>
    </w:p>
    <w:p>
      <w:pPr>
        <w:pStyle w:val="TOC2"/>
        <w:tabs>
          <w:tab w:val="right" w:leader="dot" w:pos="8306"/>
        </w:tabs>
      </w:pPr>
      <w:hyperlink w:anchor="_Toc11376" w:history="1">
        <w:r>
          <w:rPr>
            <w:rFonts w:ascii="仿宋" w:eastAsia="仿宋" w:hAnsi="仿宋" w:cs="仿宋" w:hint="eastAsia"/>
            <w:lang w:eastAsia="zh-CN"/>
          </w:rPr>
          <w:t>(三)、资源节约措施</w:t>
        </w:r>
        <w:r>
          <w:tab/>
        </w:r>
        <w:r>
          <w:fldChar w:fldCharType="begin"/>
        </w:r>
        <w:r>
          <w:instrText xml:space="preserve"> PAGEREF _Toc11376 \h </w:instrText>
        </w:r>
        <w:r>
          <w:fldChar w:fldCharType="separate"/>
        </w:r>
        <w:r>
          <w:t>7</w:t>
        </w:r>
        <w:r>
          <w:fldChar w:fldCharType="end"/>
        </w:r>
      </w:hyperlink>
    </w:p>
    <w:p>
      <w:pPr>
        <w:pStyle w:val="TOC1"/>
        <w:tabs>
          <w:tab w:val="right" w:leader="dot" w:pos="8306"/>
        </w:tabs>
      </w:pPr>
      <w:hyperlink w:anchor="_Toc31818" w:history="1">
        <w:r>
          <w:rPr>
            <w:rFonts w:ascii="仿宋" w:eastAsia="仿宋" w:hAnsi="仿宋" w:cs="仿宋" w:hint="eastAsia"/>
            <w:lang w:eastAsia="zh-CN"/>
          </w:rPr>
          <w:t>三、建设风险评估分析</w:t>
        </w:r>
        <w:r>
          <w:tab/>
        </w:r>
        <w:r>
          <w:fldChar w:fldCharType="begin"/>
        </w:r>
        <w:r>
          <w:instrText xml:space="preserve"> PAGEREF _Toc31818 \h </w:instrText>
        </w:r>
        <w:r>
          <w:fldChar w:fldCharType="separate"/>
        </w:r>
        <w:r>
          <w:t>8</w:t>
        </w:r>
        <w:r>
          <w:fldChar w:fldCharType="end"/>
        </w:r>
      </w:hyperlink>
    </w:p>
    <w:p>
      <w:pPr>
        <w:pStyle w:val="TOC2"/>
        <w:tabs>
          <w:tab w:val="right" w:leader="dot" w:pos="8306"/>
        </w:tabs>
      </w:pPr>
      <w:hyperlink w:anchor="_Toc21374" w:history="1">
        <w:r>
          <w:rPr>
            <w:rFonts w:ascii="仿宋" w:eastAsia="仿宋" w:hAnsi="仿宋" w:cs="仿宋" w:hint="eastAsia"/>
            <w:lang w:eastAsia="zh-CN"/>
          </w:rPr>
          <w:t>(一)、政策风险分析</w:t>
        </w:r>
        <w:r>
          <w:tab/>
        </w:r>
        <w:r>
          <w:fldChar w:fldCharType="begin"/>
        </w:r>
        <w:r>
          <w:instrText xml:space="preserve"> PAGEREF _Toc21374 \h </w:instrText>
        </w:r>
        <w:r>
          <w:fldChar w:fldCharType="separate"/>
        </w:r>
        <w:r>
          <w:t>8</w:t>
        </w:r>
        <w:r>
          <w:fldChar w:fldCharType="end"/>
        </w:r>
      </w:hyperlink>
    </w:p>
    <w:p>
      <w:pPr>
        <w:pStyle w:val="TOC2"/>
        <w:tabs>
          <w:tab w:val="right" w:leader="dot" w:pos="8306"/>
        </w:tabs>
      </w:pPr>
      <w:hyperlink w:anchor="_Toc11087" w:history="1">
        <w:r>
          <w:rPr>
            <w:rFonts w:ascii="仿宋" w:eastAsia="仿宋" w:hAnsi="仿宋" w:cs="仿宋" w:hint="eastAsia"/>
            <w:lang w:eastAsia="zh-CN"/>
          </w:rPr>
          <w:t>(二)、社会风险分析</w:t>
        </w:r>
        <w:r>
          <w:tab/>
        </w:r>
        <w:r>
          <w:fldChar w:fldCharType="begin"/>
        </w:r>
        <w:r>
          <w:instrText xml:space="preserve"> PAGEREF _Toc11087 \h </w:instrText>
        </w:r>
        <w:r>
          <w:fldChar w:fldCharType="separate"/>
        </w:r>
        <w:r>
          <w:t>9</w:t>
        </w:r>
        <w:r>
          <w:fldChar w:fldCharType="end"/>
        </w:r>
      </w:hyperlink>
    </w:p>
    <w:p>
      <w:pPr>
        <w:pStyle w:val="TOC2"/>
        <w:tabs>
          <w:tab w:val="right" w:leader="dot" w:pos="8306"/>
        </w:tabs>
      </w:pPr>
      <w:hyperlink w:anchor="_Toc13953" w:history="1">
        <w:r>
          <w:rPr>
            <w:rFonts w:ascii="仿宋" w:eastAsia="仿宋" w:hAnsi="仿宋" w:cs="仿宋" w:hint="eastAsia"/>
            <w:lang w:eastAsia="zh-CN"/>
          </w:rPr>
          <w:t>(三)、市场风险分析</w:t>
        </w:r>
        <w:r>
          <w:tab/>
        </w:r>
        <w:r>
          <w:fldChar w:fldCharType="begin"/>
        </w:r>
        <w:r>
          <w:instrText xml:space="preserve"> PAGEREF _Toc13953 \h </w:instrText>
        </w:r>
        <w:r>
          <w:fldChar w:fldCharType="separate"/>
        </w:r>
        <w:r>
          <w:t>11</w:t>
        </w:r>
        <w:r>
          <w:fldChar w:fldCharType="end"/>
        </w:r>
      </w:hyperlink>
    </w:p>
    <w:p>
      <w:pPr>
        <w:pStyle w:val="TOC2"/>
        <w:tabs>
          <w:tab w:val="right" w:leader="dot" w:pos="8306"/>
        </w:tabs>
      </w:pPr>
      <w:hyperlink w:anchor="_Toc7210" w:history="1">
        <w:r>
          <w:rPr>
            <w:rFonts w:ascii="仿宋" w:eastAsia="仿宋" w:hAnsi="仿宋" w:cs="仿宋" w:hint="eastAsia"/>
            <w:lang w:eastAsia="zh-CN"/>
          </w:rPr>
          <w:t>(四)、资金风险分析</w:t>
        </w:r>
        <w:r>
          <w:tab/>
        </w:r>
        <w:r>
          <w:fldChar w:fldCharType="begin"/>
        </w:r>
        <w:r>
          <w:instrText xml:space="preserve"> PAGEREF _Toc7210 \h </w:instrText>
        </w:r>
        <w:r>
          <w:fldChar w:fldCharType="separate"/>
        </w:r>
        <w:r>
          <w:t>12</w:t>
        </w:r>
        <w:r>
          <w:fldChar w:fldCharType="end"/>
        </w:r>
      </w:hyperlink>
    </w:p>
    <w:p>
      <w:pPr>
        <w:pStyle w:val="TOC2"/>
        <w:tabs>
          <w:tab w:val="right" w:leader="dot" w:pos="8306"/>
        </w:tabs>
      </w:pPr>
      <w:hyperlink w:anchor="_Toc22501" w:history="1">
        <w:r>
          <w:rPr>
            <w:rFonts w:ascii="仿宋" w:eastAsia="仿宋" w:hAnsi="仿宋" w:cs="仿宋" w:hint="eastAsia"/>
            <w:lang w:eastAsia="zh-CN"/>
          </w:rPr>
          <w:t>(五)、技术风险分析</w:t>
        </w:r>
        <w:r>
          <w:tab/>
        </w:r>
        <w:r>
          <w:fldChar w:fldCharType="begin"/>
        </w:r>
        <w:r>
          <w:instrText xml:space="preserve"> PAGEREF _Toc22501 \h </w:instrText>
        </w:r>
        <w:r>
          <w:fldChar w:fldCharType="separate"/>
        </w:r>
        <w:r>
          <w:t>13</w:t>
        </w:r>
        <w:r>
          <w:fldChar w:fldCharType="end"/>
        </w:r>
      </w:hyperlink>
    </w:p>
    <w:p>
      <w:pPr>
        <w:pStyle w:val="TOC2"/>
        <w:tabs>
          <w:tab w:val="right" w:leader="dot" w:pos="8306"/>
        </w:tabs>
      </w:pPr>
      <w:hyperlink w:anchor="_Toc5952" w:history="1">
        <w:r>
          <w:rPr>
            <w:rFonts w:ascii="仿宋" w:eastAsia="仿宋" w:hAnsi="仿宋" w:cs="仿宋" w:hint="eastAsia"/>
            <w:lang w:eastAsia="zh-CN"/>
          </w:rPr>
          <w:t>(六)、财务风险分析</w:t>
        </w:r>
        <w:r>
          <w:tab/>
        </w:r>
        <w:r>
          <w:fldChar w:fldCharType="begin"/>
        </w:r>
        <w:r>
          <w:instrText xml:space="preserve"> PAGEREF _Toc5952 \h </w:instrText>
        </w:r>
        <w:r>
          <w:fldChar w:fldCharType="separate"/>
        </w:r>
        <w:r>
          <w:t>14</w:t>
        </w:r>
        <w:r>
          <w:fldChar w:fldCharType="end"/>
        </w:r>
      </w:hyperlink>
    </w:p>
    <w:p>
      <w:pPr>
        <w:pStyle w:val="TOC2"/>
        <w:tabs>
          <w:tab w:val="right" w:leader="dot" w:pos="8306"/>
        </w:tabs>
      </w:pPr>
      <w:hyperlink w:anchor="_Toc6010" w:history="1">
        <w:r>
          <w:rPr>
            <w:rFonts w:ascii="仿宋" w:eastAsia="仿宋" w:hAnsi="仿宋" w:cs="仿宋" w:hint="eastAsia"/>
            <w:lang w:eastAsia="zh-CN"/>
          </w:rPr>
          <w:t>(七)、管理风险分析</w:t>
        </w:r>
        <w:r>
          <w:tab/>
        </w:r>
        <w:r>
          <w:fldChar w:fldCharType="begin"/>
        </w:r>
        <w:r>
          <w:instrText xml:space="preserve"> PAGEREF _Toc6010 \h </w:instrText>
        </w:r>
        <w:r>
          <w:fldChar w:fldCharType="separate"/>
        </w:r>
        <w:r>
          <w:t>16</w:t>
        </w:r>
        <w:r>
          <w:fldChar w:fldCharType="end"/>
        </w:r>
      </w:hyperlink>
    </w:p>
    <w:p>
      <w:pPr>
        <w:pStyle w:val="TOC2"/>
        <w:tabs>
          <w:tab w:val="right" w:leader="dot" w:pos="8306"/>
        </w:tabs>
      </w:pPr>
      <w:hyperlink w:anchor="_Toc23070" w:history="1">
        <w:r>
          <w:rPr>
            <w:rFonts w:ascii="仿宋" w:eastAsia="仿宋" w:hAnsi="仿宋" w:cs="仿宋" w:hint="eastAsia"/>
            <w:lang w:eastAsia="zh-CN"/>
          </w:rPr>
          <w:t>(八)、其它风险分析</w:t>
        </w:r>
        <w:r>
          <w:tab/>
        </w:r>
        <w:r>
          <w:fldChar w:fldCharType="begin"/>
        </w:r>
        <w:r>
          <w:instrText xml:space="preserve"> PAGEREF _Toc23070 \h </w:instrText>
        </w:r>
        <w:r>
          <w:fldChar w:fldCharType="separate"/>
        </w:r>
        <w:r>
          <w:t>17</w:t>
        </w:r>
        <w:r>
          <w:fldChar w:fldCharType="end"/>
        </w:r>
      </w:hyperlink>
    </w:p>
    <w:p>
      <w:pPr>
        <w:pStyle w:val="TOC2"/>
        <w:tabs>
          <w:tab w:val="right" w:leader="dot" w:pos="8306"/>
        </w:tabs>
      </w:pPr>
      <w:hyperlink w:anchor="_Toc3497" w:history="1">
        <w:r>
          <w:rPr>
            <w:rFonts w:ascii="仿宋" w:eastAsia="仿宋" w:hAnsi="仿宋" w:cs="仿宋" w:hint="eastAsia"/>
            <w:lang w:eastAsia="zh-CN"/>
          </w:rPr>
          <w:t>(九)、社会影响评估</w:t>
        </w:r>
        <w:r>
          <w:tab/>
        </w:r>
        <w:r>
          <w:fldChar w:fldCharType="begin"/>
        </w:r>
        <w:r>
          <w:instrText xml:space="preserve"> PAGEREF _Toc3497 \h </w:instrText>
        </w:r>
        <w:r>
          <w:fldChar w:fldCharType="separate"/>
        </w:r>
        <w:r>
          <w:t>19</w:t>
        </w:r>
        <w:r>
          <w:fldChar w:fldCharType="end"/>
        </w:r>
      </w:hyperlink>
    </w:p>
    <w:p>
      <w:pPr>
        <w:pStyle w:val="TOC1"/>
        <w:tabs>
          <w:tab w:val="right" w:leader="dot" w:pos="8306"/>
        </w:tabs>
      </w:pPr>
      <w:hyperlink w:anchor="_Toc28751" w:history="1">
        <w:r>
          <w:rPr>
            <w:rFonts w:ascii="仿宋" w:eastAsia="仿宋" w:hAnsi="仿宋" w:cs="仿宋" w:hint="eastAsia"/>
            <w:lang w:eastAsia="zh-CN"/>
          </w:rPr>
          <w:t>四、背景、必要性分析</w:t>
        </w:r>
        <w:r>
          <w:tab/>
        </w:r>
        <w:r>
          <w:fldChar w:fldCharType="begin"/>
        </w:r>
        <w:r>
          <w:instrText xml:space="preserve"> PAGEREF _Toc28751 \h </w:instrText>
        </w:r>
        <w:r>
          <w:fldChar w:fldCharType="separate"/>
        </w:r>
        <w:r>
          <w:t>21</w:t>
        </w:r>
        <w:r>
          <w:fldChar w:fldCharType="end"/>
        </w:r>
      </w:hyperlink>
    </w:p>
    <w:p>
      <w:pPr>
        <w:pStyle w:val="TOC2"/>
        <w:tabs>
          <w:tab w:val="right" w:leader="dot" w:pos="8306"/>
        </w:tabs>
      </w:pPr>
      <w:hyperlink w:anchor="_Toc16760" w:history="1">
        <w:r>
          <w:rPr>
            <w:rFonts w:ascii="仿宋" w:eastAsia="仿宋" w:hAnsi="仿宋" w:cs="仿宋" w:hint="eastAsia"/>
            <w:lang w:eastAsia="zh-CN"/>
          </w:rPr>
          <w:t>(一)、项目建设背景</w:t>
        </w:r>
        <w:r>
          <w:tab/>
        </w:r>
        <w:r>
          <w:fldChar w:fldCharType="begin"/>
        </w:r>
        <w:r>
          <w:instrText xml:space="preserve"> PAGEREF _Toc16760 \h </w:instrText>
        </w:r>
        <w:r>
          <w:fldChar w:fldCharType="separate"/>
        </w:r>
        <w:r>
          <w:t>21</w:t>
        </w:r>
        <w:r>
          <w:fldChar w:fldCharType="end"/>
        </w:r>
      </w:hyperlink>
    </w:p>
    <w:p>
      <w:pPr>
        <w:pStyle w:val="TOC2"/>
        <w:tabs>
          <w:tab w:val="right" w:leader="dot" w:pos="8306"/>
        </w:tabs>
      </w:pPr>
      <w:hyperlink w:anchor="_Toc20448" w:history="1">
        <w:r>
          <w:rPr>
            <w:rFonts w:ascii="仿宋" w:eastAsia="仿宋" w:hAnsi="仿宋" w:cs="仿宋" w:hint="eastAsia"/>
            <w:lang w:eastAsia="zh-CN"/>
          </w:rPr>
          <w:t>(二)、必要性分析</w:t>
        </w:r>
        <w:r>
          <w:tab/>
        </w:r>
        <w:r>
          <w:fldChar w:fldCharType="begin"/>
        </w:r>
        <w:r>
          <w:instrText xml:space="preserve"> PAGEREF _Toc20448 \h </w:instrText>
        </w:r>
        <w:r>
          <w:fldChar w:fldCharType="separate"/>
        </w:r>
        <w:r>
          <w:t>22</w:t>
        </w:r>
        <w:r>
          <w:fldChar w:fldCharType="end"/>
        </w:r>
      </w:hyperlink>
    </w:p>
    <w:p>
      <w:pPr>
        <w:pStyle w:val="TOC2"/>
        <w:tabs>
          <w:tab w:val="right" w:leader="dot" w:pos="8306"/>
        </w:tabs>
      </w:pPr>
      <w:hyperlink w:anchor="_Toc5997" w:history="1">
        <w:r>
          <w:rPr>
            <w:rFonts w:ascii="仿宋" w:eastAsia="仿宋" w:hAnsi="仿宋" w:cs="仿宋" w:hint="eastAsia"/>
            <w:lang w:eastAsia="zh-CN"/>
          </w:rPr>
          <w:t>(三)、项目建设有利条件</w:t>
        </w:r>
        <w:r>
          <w:tab/>
        </w:r>
        <w:r>
          <w:fldChar w:fldCharType="begin"/>
        </w:r>
        <w:r>
          <w:instrText xml:space="preserve"> PAGEREF _Toc5997 \h </w:instrText>
        </w:r>
        <w:r>
          <w:fldChar w:fldCharType="separate"/>
        </w:r>
        <w:r>
          <w:t>23</w:t>
        </w:r>
        <w:r>
          <w:fldChar w:fldCharType="end"/>
        </w:r>
      </w:hyperlink>
    </w:p>
    <w:p>
      <w:pPr>
        <w:pStyle w:val="TOC1"/>
        <w:tabs>
          <w:tab w:val="right" w:leader="dot" w:pos="8306"/>
        </w:tabs>
      </w:pPr>
      <w:hyperlink w:anchor="_Toc16164" w:history="1">
        <w:r>
          <w:rPr>
            <w:rFonts w:ascii="仿宋" w:eastAsia="仿宋" w:hAnsi="仿宋" w:cs="仿宋" w:hint="eastAsia"/>
            <w:lang w:eastAsia="zh-CN"/>
          </w:rPr>
          <w:t>五、社会影响分析</w:t>
        </w:r>
        <w:r>
          <w:tab/>
        </w:r>
        <w:r>
          <w:fldChar w:fldCharType="begin"/>
        </w:r>
        <w:r>
          <w:instrText xml:space="preserve"> PAGEREF _Toc16164 \h </w:instrText>
        </w:r>
        <w:r>
          <w:fldChar w:fldCharType="separate"/>
        </w:r>
        <w:r>
          <w:t>25</w:t>
        </w:r>
        <w:r>
          <w:fldChar w:fldCharType="end"/>
        </w:r>
      </w:hyperlink>
    </w:p>
    <w:p>
      <w:pPr>
        <w:pStyle w:val="TOC2"/>
        <w:tabs>
          <w:tab w:val="right" w:leader="dot" w:pos="8306"/>
        </w:tabs>
      </w:pPr>
      <w:hyperlink w:anchor="_Toc2261" w:history="1">
        <w:r>
          <w:rPr>
            <w:rFonts w:ascii="仿宋" w:eastAsia="仿宋" w:hAnsi="仿宋" w:cs="仿宋" w:hint="eastAsia"/>
            <w:lang w:eastAsia="zh-CN"/>
          </w:rPr>
          <w:t>(一)、社会影响效果分析</w:t>
        </w:r>
        <w:r>
          <w:tab/>
        </w:r>
        <w:r>
          <w:fldChar w:fldCharType="begin"/>
        </w:r>
        <w:r>
          <w:instrText xml:space="preserve"> PAGEREF _Toc2261 \h </w:instrText>
        </w:r>
        <w:r>
          <w:fldChar w:fldCharType="separate"/>
        </w:r>
        <w:r>
          <w:t>25</w:t>
        </w:r>
        <w:r>
          <w:fldChar w:fldCharType="end"/>
        </w:r>
      </w:hyperlink>
    </w:p>
    <w:p>
      <w:pPr>
        <w:pStyle w:val="TOC2"/>
        <w:tabs>
          <w:tab w:val="right" w:leader="dot" w:pos="8306"/>
        </w:tabs>
      </w:pPr>
      <w:hyperlink w:anchor="_Toc30066" w:history="1">
        <w:r>
          <w:rPr>
            <w:rFonts w:ascii="仿宋" w:eastAsia="仿宋" w:hAnsi="仿宋" w:cs="仿宋" w:hint="eastAsia"/>
            <w:lang w:eastAsia="zh-CN"/>
          </w:rPr>
          <w:t>(二)、社会适应性分析</w:t>
        </w:r>
        <w:r>
          <w:tab/>
        </w:r>
        <w:r>
          <w:fldChar w:fldCharType="begin"/>
        </w:r>
        <w:r>
          <w:instrText xml:space="preserve"> PAGEREF _Toc30066 \h </w:instrText>
        </w:r>
        <w:r>
          <w:fldChar w:fldCharType="separate"/>
        </w:r>
        <w:r>
          <w:t>27</w:t>
        </w:r>
        <w:r>
          <w:fldChar w:fldCharType="end"/>
        </w:r>
      </w:hyperlink>
    </w:p>
    <w:p>
      <w:pPr>
        <w:pStyle w:val="TOC2"/>
        <w:tabs>
          <w:tab w:val="right" w:leader="dot" w:pos="8306"/>
        </w:tabs>
      </w:pPr>
      <w:hyperlink w:anchor="_Toc28155" w:history="1">
        <w:r>
          <w:rPr>
            <w:rFonts w:ascii="仿宋" w:eastAsia="仿宋" w:hAnsi="仿宋" w:cs="仿宋" w:hint="eastAsia"/>
            <w:lang w:eastAsia="zh-CN"/>
          </w:rPr>
          <w:t>(三)、社会风险及对策分析</w:t>
        </w:r>
        <w:r>
          <w:tab/>
        </w:r>
        <w:r>
          <w:fldChar w:fldCharType="begin"/>
        </w:r>
        <w:r>
          <w:instrText xml:space="preserve"> PAGEREF _Toc28155 \h </w:instrText>
        </w:r>
        <w:r>
          <w:fldChar w:fldCharType="separate"/>
        </w:r>
        <w:r>
          <w:t>29</w:t>
        </w:r>
        <w:r>
          <w:fldChar w:fldCharType="end"/>
        </w:r>
      </w:hyperlink>
    </w:p>
    <w:p>
      <w:pPr>
        <w:pStyle w:val="TOC1"/>
        <w:tabs>
          <w:tab w:val="right" w:leader="dot" w:pos="8306"/>
        </w:tabs>
      </w:pPr>
      <w:hyperlink w:anchor="_Toc14065" w:history="1">
        <w:r>
          <w:rPr>
            <w:rFonts w:ascii="仿宋" w:eastAsia="仿宋" w:hAnsi="仿宋" w:cs="仿宋" w:hint="eastAsia"/>
            <w:lang w:eastAsia="zh-CN"/>
          </w:rPr>
          <w:t>六、轨道交通服务项目概论</w:t>
        </w:r>
        <w:r>
          <w:tab/>
        </w:r>
        <w:r>
          <w:fldChar w:fldCharType="begin"/>
        </w:r>
        <w:r>
          <w:instrText xml:space="preserve"> PAGEREF _Toc14065 \h </w:instrText>
        </w:r>
        <w:r>
          <w:fldChar w:fldCharType="separate"/>
        </w:r>
        <w:r>
          <w:t>32</w:t>
        </w:r>
        <w:r>
          <w:fldChar w:fldCharType="end"/>
        </w:r>
      </w:hyperlink>
    </w:p>
    <w:p>
      <w:pPr>
        <w:pStyle w:val="TOC2"/>
        <w:tabs>
          <w:tab w:val="right" w:leader="dot" w:pos="8306"/>
        </w:tabs>
      </w:pPr>
      <w:hyperlink w:anchor="_Toc15181" w:history="1">
        <w:r>
          <w:rPr>
            <w:rFonts w:ascii="仿宋" w:eastAsia="仿宋" w:hAnsi="仿宋" w:cs="仿宋" w:hint="eastAsia"/>
            <w:lang w:eastAsia="zh-CN"/>
          </w:rPr>
          <w:t>(一)、项目申报单位概况</w:t>
        </w:r>
        <w:r>
          <w:tab/>
        </w:r>
        <w:r>
          <w:fldChar w:fldCharType="begin"/>
        </w:r>
        <w:r>
          <w:instrText xml:space="preserve"> PAGEREF _Toc15181 \h </w:instrText>
        </w:r>
        <w:r>
          <w:fldChar w:fldCharType="separate"/>
        </w:r>
        <w:r>
          <w:t>32</w:t>
        </w:r>
        <w:r>
          <w:fldChar w:fldCharType="end"/>
        </w:r>
      </w:hyperlink>
    </w:p>
    <w:p>
      <w:pPr>
        <w:pStyle w:val="TOC2"/>
        <w:tabs>
          <w:tab w:val="right" w:leader="dot" w:pos="8306"/>
        </w:tabs>
      </w:pPr>
      <w:hyperlink w:anchor="_Toc27570" w:history="1">
        <w:r>
          <w:rPr>
            <w:rFonts w:ascii="仿宋" w:eastAsia="仿宋" w:hAnsi="仿宋" w:cs="仿宋" w:hint="eastAsia"/>
            <w:lang w:eastAsia="zh-CN"/>
          </w:rPr>
          <w:t>(二)、项目概况</w:t>
        </w:r>
        <w:r>
          <w:tab/>
        </w:r>
        <w:r>
          <w:fldChar w:fldCharType="begin"/>
        </w:r>
        <w:r>
          <w:instrText xml:space="preserve"> PAGEREF _Toc27570 \h </w:instrText>
        </w:r>
        <w:r>
          <w:fldChar w:fldCharType="separate"/>
        </w:r>
        <w:r>
          <w:t>33</w:t>
        </w:r>
        <w:r>
          <w:fldChar w:fldCharType="end"/>
        </w:r>
      </w:hyperlink>
    </w:p>
    <w:p>
      <w:pPr>
        <w:pStyle w:val="TOC1"/>
        <w:tabs>
          <w:tab w:val="right" w:leader="dot" w:pos="8306"/>
        </w:tabs>
      </w:pPr>
      <w:hyperlink w:anchor="_Toc20616" w:history="1">
        <w:r>
          <w:rPr>
            <w:rFonts w:ascii="仿宋" w:eastAsia="仿宋" w:hAnsi="仿宋" w:cs="仿宋" w:hint="eastAsia"/>
            <w:lang w:eastAsia="zh-CN"/>
          </w:rPr>
          <w:t>七、项目进度计划</w:t>
        </w:r>
        <w:r>
          <w:tab/>
        </w:r>
        <w:r>
          <w:fldChar w:fldCharType="begin"/>
        </w:r>
        <w:r>
          <w:instrText xml:space="preserve"> PAGEREF _Toc20616 \h </w:instrText>
        </w:r>
        <w:r>
          <w:fldChar w:fldCharType="separate"/>
        </w:r>
        <w:r>
          <w:t>36</w:t>
        </w:r>
        <w:r>
          <w:fldChar w:fldCharType="end"/>
        </w:r>
      </w:hyperlink>
    </w:p>
    <w:p>
      <w:pPr>
        <w:pStyle w:val="TOC2"/>
        <w:tabs>
          <w:tab w:val="right" w:leader="dot" w:pos="8306"/>
        </w:tabs>
      </w:pPr>
      <w:hyperlink w:anchor="_Toc29861" w:history="1">
        <w:r>
          <w:rPr>
            <w:rFonts w:ascii="仿宋" w:eastAsia="仿宋" w:hAnsi="仿宋" w:cs="仿宋" w:hint="eastAsia"/>
            <w:lang w:eastAsia="zh-CN"/>
          </w:rPr>
          <w:t>(一)、建设周期</w:t>
        </w:r>
        <w:r>
          <w:tab/>
        </w:r>
        <w:r>
          <w:fldChar w:fldCharType="begin"/>
        </w:r>
        <w:r>
          <w:instrText xml:space="preserve"> PAGEREF _Toc29861 \h </w:instrText>
        </w:r>
        <w:r>
          <w:fldChar w:fldCharType="separate"/>
        </w:r>
        <w:r>
          <w:t>36</w:t>
        </w:r>
        <w:r>
          <w:fldChar w:fldCharType="end"/>
        </w:r>
      </w:hyperlink>
    </w:p>
    <w:p>
      <w:pPr>
        <w:pStyle w:val="TOC2"/>
        <w:tabs>
          <w:tab w:val="right" w:leader="dot" w:pos="8306"/>
        </w:tabs>
      </w:pPr>
      <w:hyperlink w:anchor="_Toc12895" w:history="1">
        <w:r>
          <w:rPr>
            <w:rFonts w:ascii="仿宋" w:eastAsia="仿宋" w:hAnsi="仿宋" w:cs="仿宋" w:hint="eastAsia"/>
            <w:lang w:eastAsia="zh-CN"/>
          </w:rPr>
          <w:t>(二)、建设进度</w:t>
        </w:r>
        <w:r>
          <w:tab/>
        </w:r>
        <w:r>
          <w:fldChar w:fldCharType="begin"/>
        </w:r>
        <w:r>
          <w:instrText xml:space="preserve"> PAGEREF _Toc12895 \h </w:instrText>
        </w:r>
        <w:r>
          <w:fldChar w:fldCharType="separate"/>
        </w:r>
        <w:r>
          <w:t>36</w:t>
        </w:r>
        <w:r>
          <w:fldChar w:fldCharType="end"/>
        </w:r>
      </w:hyperlink>
    </w:p>
    <w:p>
      <w:pPr>
        <w:pStyle w:val="TOC2"/>
        <w:tabs>
          <w:tab w:val="right" w:leader="dot" w:pos="8306"/>
        </w:tabs>
      </w:pPr>
      <w:hyperlink w:anchor="_Toc21806" w:history="1">
        <w:r>
          <w:rPr>
            <w:rFonts w:ascii="仿宋" w:eastAsia="仿宋" w:hAnsi="仿宋" w:cs="仿宋" w:hint="eastAsia"/>
            <w:lang w:eastAsia="zh-CN"/>
          </w:rPr>
          <w:t>(三)、进度安排注意事项</w:t>
        </w:r>
        <w:r>
          <w:tab/>
        </w:r>
        <w:r>
          <w:fldChar w:fldCharType="begin"/>
        </w:r>
        <w:r>
          <w:instrText xml:space="preserve"> PAGEREF _Toc21806 \h </w:instrText>
        </w:r>
        <w:r>
          <w:fldChar w:fldCharType="separate"/>
        </w:r>
        <w:r>
          <w:t>38</w:t>
        </w:r>
        <w:r>
          <w:fldChar w:fldCharType="end"/>
        </w:r>
      </w:hyperlink>
    </w:p>
    <w:p>
      <w:pPr>
        <w:pStyle w:val="TOC2"/>
        <w:tabs>
          <w:tab w:val="right" w:leader="dot" w:pos="8306"/>
        </w:tabs>
      </w:pPr>
      <w:hyperlink w:anchor="_Toc2617" w:history="1">
        <w:r>
          <w:rPr>
            <w:rFonts w:ascii="仿宋" w:eastAsia="仿宋" w:hAnsi="仿宋" w:cs="仿宋" w:hint="eastAsia"/>
            <w:lang w:eastAsia="zh-CN"/>
          </w:rPr>
          <w:t>(四)、人力资源配置</w:t>
        </w:r>
        <w:r>
          <w:tab/>
        </w:r>
        <w:r>
          <w:fldChar w:fldCharType="begin"/>
        </w:r>
        <w:r>
          <w:instrText xml:space="preserve"> PAGEREF _Toc2617 \h </w:instrText>
        </w:r>
        <w:r>
          <w:fldChar w:fldCharType="separate"/>
        </w:r>
        <w:r>
          <w:t>39</w:t>
        </w:r>
        <w:r>
          <w:fldChar w:fldCharType="end"/>
        </w:r>
      </w:hyperlink>
    </w:p>
    <w:p>
      <w:pPr>
        <w:pStyle w:val="TOC2"/>
        <w:tabs>
          <w:tab w:val="right" w:leader="dot" w:pos="8306"/>
        </w:tabs>
      </w:pPr>
      <w:hyperlink w:anchor="_Toc15971" w:history="1">
        <w:r>
          <w:rPr>
            <w:rFonts w:ascii="仿宋" w:eastAsia="仿宋" w:hAnsi="仿宋" w:cs="仿宋" w:hint="eastAsia"/>
            <w:lang w:eastAsia="zh-CN"/>
          </w:rPr>
          <w:t>(五)、员工培训</w:t>
        </w:r>
        <w:r>
          <w:tab/>
        </w:r>
        <w:r>
          <w:fldChar w:fldCharType="begin"/>
        </w:r>
        <w:r>
          <w:instrText xml:space="preserve"> PAGEREF _Toc15971 \h </w:instrText>
        </w:r>
        <w:r>
          <w:fldChar w:fldCharType="separate"/>
        </w:r>
        <w:r>
          <w:t>41</w:t>
        </w:r>
        <w:r>
          <w:fldChar w:fldCharType="end"/>
        </w:r>
      </w:hyperlink>
    </w:p>
    <w:p>
      <w:pPr>
        <w:pStyle w:val="TOC2"/>
        <w:tabs>
          <w:tab w:val="right" w:leader="dot" w:pos="8306"/>
        </w:tabs>
      </w:pPr>
      <w:hyperlink w:anchor="_Toc25846" w:history="1">
        <w:r>
          <w:rPr>
            <w:rFonts w:ascii="仿宋" w:eastAsia="仿宋" w:hAnsi="仿宋" w:cs="仿宋" w:hint="eastAsia"/>
            <w:lang w:eastAsia="zh-CN"/>
          </w:rPr>
          <w:t>(六)、项目实施保障</w:t>
        </w:r>
        <w:r>
          <w:tab/>
        </w:r>
        <w:r>
          <w:fldChar w:fldCharType="begin"/>
        </w:r>
        <w:r>
          <w:instrText xml:space="preserve"> PAGEREF _Toc25846 \h </w:instrText>
        </w:r>
        <w:r>
          <w:fldChar w:fldCharType="separate"/>
        </w:r>
        <w:r>
          <w:t>42</w:t>
        </w:r>
        <w:r>
          <w:fldChar w:fldCharType="end"/>
        </w:r>
      </w:hyperlink>
    </w:p>
    <w:p>
      <w:pPr>
        <w:pStyle w:val="TOC2"/>
        <w:tabs>
          <w:tab w:val="right" w:leader="dot" w:pos="8306"/>
        </w:tabs>
      </w:pPr>
      <w:hyperlink w:anchor="_Toc12601" w:history="1">
        <w:r>
          <w:rPr>
            <w:rFonts w:ascii="仿宋" w:eastAsia="仿宋" w:hAnsi="仿宋" w:cs="仿宋" w:hint="eastAsia"/>
            <w:lang w:eastAsia="zh-CN"/>
          </w:rPr>
          <w:t>(七)、安全规范管理</w:t>
        </w:r>
        <w:r>
          <w:tab/>
        </w:r>
        <w:r>
          <w:fldChar w:fldCharType="begin"/>
        </w:r>
        <w:r>
          <w:instrText xml:space="preserve"> PAGEREF _Toc12601 \h </w:instrText>
        </w:r>
        <w:r>
          <w:fldChar w:fldCharType="separate"/>
        </w:r>
        <w:r>
          <w:t>43</w:t>
        </w:r>
        <w:r>
          <w:fldChar w:fldCharType="end"/>
        </w:r>
      </w:hyperlink>
    </w:p>
    <w:p>
      <w:pPr>
        <w:pStyle w:val="TOC1"/>
        <w:tabs>
          <w:tab w:val="right" w:leader="dot" w:pos="8306"/>
        </w:tabs>
      </w:pPr>
      <w:hyperlink w:anchor="_Toc12518" w:history="1">
        <w:r>
          <w:rPr>
            <w:rFonts w:ascii="仿宋" w:eastAsia="仿宋" w:hAnsi="仿宋" w:cs="仿宋" w:hint="eastAsia"/>
            <w:lang w:eastAsia="zh-CN"/>
          </w:rPr>
          <w:t>八、环境保护与绿色发展</w:t>
        </w:r>
        <w:r>
          <w:tab/>
        </w:r>
        <w:r>
          <w:fldChar w:fldCharType="begin"/>
        </w:r>
        <w:r>
          <w:instrText xml:space="preserve"> PAGEREF _Toc12518 \h </w:instrText>
        </w:r>
        <w:r>
          <w:fldChar w:fldCharType="separate"/>
        </w:r>
        <w:r>
          <w:t>44</w:t>
        </w:r>
        <w:r>
          <w:fldChar w:fldCharType="end"/>
        </w:r>
      </w:hyperlink>
    </w:p>
    <w:p>
      <w:pPr>
        <w:pStyle w:val="TOC2"/>
        <w:tabs>
          <w:tab w:val="right" w:leader="dot" w:pos="8306"/>
        </w:tabs>
      </w:pPr>
      <w:hyperlink w:anchor="_Toc22322" w:history="1">
        <w:r>
          <w:rPr>
            <w:rFonts w:ascii="仿宋" w:eastAsia="仿宋" w:hAnsi="仿宋" w:cs="仿宋" w:hint="eastAsia"/>
            <w:lang w:eastAsia="zh-CN"/>
          </w:rPr>
          <w:t>(一)、环境保护措施</w:t>
        </w:r>
        <w:r>
          <w:tab/>
        </w:r>
        <w:r>
          <w:fldChar w:fldCharType="begin"/>
        </w:r>
        <w:r>
          <w:instrText xml:space="preserve"> PAGEREF _Toc22322 \h </w:instrText>
        </w:r>
        <w:r>
          <w:fldChar w:fldCharType="separate"/>
        </w:r>
        <w:r>
          <w:t>44</w:t>
        </w:r>
        <w:r>
          <w:fldChar w:fldCharType="end"/>
        </w:r>
      </w:hyperlink>
    </w:p>
    <w:p>
      <w:pPr>
        <w:pStyle w:val="TOC2"/>
        <w:tabs>
          <w:tab w:val="right" w:leader="dot" w:pos="8306"/>
        </w:tabs>
      </w:pPr>
      <w:hyperlink w:anchor="_Toc15433" w:history="1">
        <w:r>
          <w:rPr>
            <w:rFonts w:ascii="仿宋" w:eastAsia="仿宋" w:hAnsi="仿宋" w:cs="仿宋" w:hint="eastAsia"/>
            <w:lang w:eastAsia="zh-CN"/>
          </w:rPr>
          <w:t>(二)、绿色发展与可持续发展策略</w:t>
        </w:r>
        <w:r>
          <w:tab/>
        </w:r>
        <w:r>
          <w:fldChar w:fldCharType="begin"/>
        </w:r>
        <w:r>
          <w:instrText xml:space="preserve"> PAGEREF _Toc15433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67" w:history="1">
        <w:r>
          <w:rPr>
            <w:rFonts w:ascii="仿宋" w:eastAsia="仿宋" w:hAnsi="仿宋" w:cs="仿宋" w:hint="eastAsia"/>
            <w:lang w:eastAsia="zh-CN"/>
          </w:rPr>
          <w:t>九、项目变更管理</w:t>
        </w:r>
        <w:r>
          <w:tab/>
        </w:r>
        <w:r>
          <w:fldChar w:fldCharType="begin"/>
        </w:r>
        <w:r>
          <w:instrText xml:space="preserve"> PAGEREF _Toc27967 \h </w:instrText>
        </w:r>
        <w:r>
          <w:fldChar w:fldCharType="separate"/>
        </w:r>
        <w:r>
          <w:t>47</w:t>
        </w:r>
        <w:r>
          <w:fldChar w:fldCharType="end"/>
        </w:r>
      </w:hyperlink>
    </w:p>
    <w:p>
      <w:pPr>
        <w:pStyle w:val="TOC2"/>
        <w:tabs>
          <w:tab w:val="right" w:leader="dot" w:pos="8306"/>
        </w:tabs>
      </w:pPr>
      <w:hyperlink w:anchor="_Toc16669" w:history="1">
        <w:r>
          <w:rPr>
            <w:rFonts w:ascii="仿宋" w:eastAsia="仿宋" w:hAnsi="仿宋" w:cs="仿宋" w:hint="eastAsia"/>
            <w:lang w:eastAsia="zh-CN"/>
          </w:rPr>
          <w:t>(一)、变更控制流程</w:t>
        </w:r>
        <w:r>
          <w:tab/>
        </w:r>
        <w:r>
          <w:fldChar w:fldCharType="begin"/>
        </w:r>
        <w:r>
          <w:instrText xml:space="preserve"> PAGEREF _Toc16669 \h </w:instrText>
        </w:r>
        <w:r>
          <w:fldChar w:fldCharType="separate"/>
        </w:r>
        <w:r>
          <w:t>47</w:t>
        </w:r>
        <w:r>
          <w:fldChar w:fldCharType="end"/>
        </w:r>
      </w:hyperlink>
    </w:p>
    <w:p>
      <w:pPr>
        <w:pStyle w:val="TOC2"/>
        <w:tabs>
          <w:tab w:val="right" w:leader="dot" w:pos="8306"/>
        </w:tabs>
      </w:pPr>
      <w:hyperlink w:anchor="_Toc15094" w:history="1">
        <w:r>
          <w:rPr>
            <w:rFonts w:ascii="仿宋" w:eastAsia="仿宋" w:hAnsi="仿宋" w:cs="仿宋" w:hint="eastAsia"/>
            <w:lang w:eastAsia="zh-CN"/>
          </w:rPr>
          <w:t>(二)、影响评估与处理</w:t>
        </w:r>
        <w:r>
          <w:tab/>
        </w:r>
        <w:r>
          <w:fldChar w:fldCharType="begin"/>
        </w:r>
        <w:r>
          <w:instrText xml:space="preserve"> PAGEREF _Toc15094 \h </w:instrText>
        </w:r>
        <w:r>
          <w:fldChar w:fldCharType="separate"/>
        </w:r>
        <w:r>
          <w:t>48</w:t>
        </w:r>
        <w:r>
          <w:fldChar w:fldCharType="end"/>
        </w:r>
      </w:hyperlink>
    </w:p>
    <w:p>
      <w:pPr>
        <w:pStyle w:val="TOC2"/>
        <w:tabs>
          <w:tab w:val="right" w:leader="dot" w:pos="8306"/>
        </w:tabs>
      </w:pPr>
      <w:hyperlink w:anchor="_Toc12288" w:history="1">
        <w:r>
          <w:rPr>
            <w:rFonts w:ascii="仿宋" w:eastAsia="仿宋" w:hAnsi="仿宋" w:cs="仿宋" w:hint="eastAsia"/>
            <w:lang w:eastAsia="zh-CN"/>
          </w:rPr>
          <w:t>(三)、变更记录与追踪</w:t>
        </w:r>
        <w:r>
          <w:tab/>
        </w:r>
        <w:r>
          <w:fldChar w:fldCharType="begin"/>
        </w:r>
        <w:r>
          <w:instrText xml:space="preserve"> PAGEREF _Toc12288 \h </w:instrText>
        </w:r>
        <w:r>
          <w:fldChar w:fldCharType="separate"/>
        </w:r>
        <w:r>
          <w:t>49</w:t>
        </w:r>
        <w:r>
          <w:fldChar w:fldCharType="end"/>
        </w:r>
      </w:hyperlink>
    </w:p>
    <w:p>
      <w:pPr>
        <w:pStyle w:val="TOC2"/>
        <w:tabs>
          <w:tab w:val="right" w:leader="dot" w:pos="8306"/>
        </w:tabs>
      </w:pPr>
      <w:hyperlink w:anchor="_Toc8277" w:history="1">
        <w:r>
          <w:rPr>
            <w:rFonts w:ascii="仿宋" w:eastAsia="仿宋" w:hAnsi="仿宋" w:cs="仿宋" w:hint="eastAsia"/>
            <w:lang w:eastAsia="zh-CN"/>
          </w:rPr>
          <w:t>(四)、变更管理策略</w:t>
        </w:r>
        <w:r>
          <w:tab/>
        </w:r>
        <w:r>
          <w:fldChar w:fldCharType="begin"/>
        </w:r>
        <w:r>
          <w:instrText xml:space="preserve"> PAGEREF _Toc8277 \h </w:instrText>
        </w:r>
        <w:r>
          <w:fldChar w:fldCharType="separate"/>
        </w:r>
        <w:r>
          <w:t>51</w:t>
        </w:r>
        <w:r>
          <w:fldChar w:fldCharType="end"/>
        </w:r>
      </w:hyperlink>
    </w:p>
    <w:p>
      <w:pPr>
        <w:pStyle w:val="TOC1"/>
        <w:tabs>
          <w:tab w:val="right" w:leader="dot" w:pos="8306"/>
        </w:tabs>
      </w:pPr>
      <w:hyperlink w:anchor="_Toc15210" w:history="1">
        <w:r>
          <w:rPr>
            <w:rFonts w:ascii="仿宋" w:eastAsia="仿宋" w:hAnsi="仿宋" w:cs="仿宋" w:hint="eastAsia"/>
            <w:lang w:eastAsia="zh-CN"/>
          </w:rPr>
          <w:t>十、项目质量与标准</w:t>
        </w:r>
        <w:r>
          <w:tab/>
        </w:r>
        <w:r>
          <w:fldChar w:fldCharType="begin"/>
        </w:r>
        <w:r>
          <w:instrText xml:space="preserve"> PAGEREF _Toc15210 \h </w:instrText>
        </w:r>
        <w:r>
          <w:fldChar w:fldCharType="separate"/>
        </w:r>
        <w:r>
          <w:t>53</w:t>
        </w:r>
        <w:r>
          <w:fldChar w:fldCharType="end"/>
        </w:r>
      </w:hyperlink>
    </w:p>
    <w:p>
      <w:pPr>
        <w:pStyle w:val="TOC2"/>
        <w:tabs>
          <w:tab w:val="right" w:leader="dot" w:pos="8306"/>
        </w:tabs>
      </w:pPr>
      <w:hyperlink w:anchor="_Toc22175" w:history="1">
        <w:r>
          <w:rPr>
            <w:rFonts w:ascii="仿宋" w:eastAsia="仿宋" w:hAnsi="仿宋" w:cs="仿宋" w:hint="eastAsia"/>
            <w:lang w:eastAsia="zh-CN"/>
          </w:rPr>
          <w:t>(一)、质量保障体系</w:t>
        </w:r>
        <w:r>
          <w:tab/>
        </w:r>
        <w:r>
          <w:fldChar w:fldCharType="begin"/>
        </w:r>
        <w:r>
          <w:instrText xml:space="preserve"> PAGEREF _Toc22175 \h </w:instrText>
        </w:r>
        <w:r>
          <w:fldChar w:fldCharType="separate"/>
        </w:r>
        <w:r>
          <w:t>53</w:t>
        </w:r>
        <w:r>
          <w:fldChar w:fldCharType="end"/>
        </w:r>
      </w:hyperlink>
    </w:p>
    <w:p>
      <w:pPr>
        <w:pStyle w:val="TOC2"/>
        <w:tabs>
          <w:tab w:val="right" w:leader="dot" w:pos="8306"/>
        </w:tabs>
      </w:pPr>
      <w:hyperlink w:anchor="_Toc28056" w:history="1">
        <w:r>
          <w:rPr>
            <w:rFonts w:ascii="仿宋" w:eastAsia="仿宋" w:hAnsi="仿宋" w:cs="仿宋" w:hint="eastAsia"/>
            <w:lang w:eastAsia="zh-CN"/>
          </w:rPr>
          <w:t>(二)、标准化作业流程</w:t>
        </w:r>
        <w:r>
          <w:tab/>
        </w:r>
        <w:r>
          <w:fldChar w:fldCharType="begin"/>
        </w:r>
        <w:r>
          <w:instrText xml:space="preserve"> PAGEREF _Toc28056 \h </w:instrText>
        </w:r>
        <w:r>
          <w:fldChar w:fldCharType="separate"/>
        </w:r>
        <w:r>
          <w:t>54</w:t>
        </w:r>
        <w:r>
          <w:fldChar w:fldCharType="end"/>
        </w:r>
      </w:hyperlink>
    </w:p>
    <w:p>
      <w:pPr>
        <w:pStyle w:val="TOC2"/>
        <w:tabs>
          <w:tab w:val="right" w:leader="dot" w:pos="8306"/>
        </w:tabs>
      </w:pPr>
      <w:hyperlink w:anchor="_Toc9492" w:history="1">
        <w:r>
          <w:rPr>
            <w:rFonts w:ascii="仿宋" w:eastAsia="仿宋" w:hAnsi="仿宋" w:cs="仿宋" w:hint="eastAsia"/>
            <w:lang w:eastAsia="zh-CN"/>
          </w:rPr>
          <w:t>(三)、质量监控与评估</w:t>
        </w:r>
        <w:r>
          <w:tab/>
        </w:r>
        <w:r>
          <w:fldChar w:fldCharType="begin"/>
        </w:r>
        <w:r>
          <w:instrText xml:space="preserve"> PAGEREF _Toc9492 \h </w:instrText>
        </w:r>
        <w:r>
          <w:fldChar w:fldCharType="separate"/>
        </w:r>
        <w:r>
          <w:t>56</w:t>
        </w:r>
        <w:r>
          <w:fldChar w:fldCharType="end"/>
        </w:r>
      </w:hyperlink>
    </w:p>
    <w:p>
      <w:pPr>
        <w:pStyle w:val="TOC2"/>
        <w:tabs>
          <w:tab w:val="right" w:leader="dot" w:pos="8306"/>
        </w:tabs>
      </w:pPr>
      <w:hyperlink w:anchor="_Toc9941" w:history="1">
        <w:r>
          <w:rPr>
            <w:rFonts w:ascii="仿宋" w:eastAsia="仿宋" w:hAnsi="仿宋" w:cs="仿宋" w:hint="eastAsia"/>
            <w:lang w:eastAsia="zh-CN"/>
          </w:rPr>
          <w:t>(四)、质量改进计划</w:t>
        </w:r>
        <w:r>
          <w:tab/>
        </w:r>
        <w:r>
          <w:fldChar w:fldCharType="begin"/>
        </w:r>
        <w:r>
          <w:instrText xml:space="preserve"> PAGEREF _Toc9941 \h </w:instrText>
        </w:r>
        <w:r>
          <w:fldChar w:fldCharType="separate"/>
        </w:r>
        <w:r>
          <w:t>57</w:t>
        </w:r>
        <w:r>
          <w:fldChar w:fldCharType="end"/>
        </w:r>
      </w:hyperlink>
    </w:p>
    <w:p>
      <w:pPr>
        <w:pStyle w:val="TOC1"/>
        <w:tabs>
          <w:tab w:val="right" w:leader="dot" w:pos="8306"/>
        </w:tabs>
      </w:pPr>
      <w:hyperlink w:anchor="_Toc4256" w:history="1">
        <w:r>
          <w:rPr>
            <w:rFonts w:ascii="仿宋" w:eastAsia="仿宋" w:hAnsi="仿宋" w:cs="仿宋" w:hint="eastAsia"/>
            <w:lang w:eastAsia="zh-CN"/>
          </w:rPr>
          <w:t>十一、土地利用与规划方案</w:t>
        </w:r>
        <w:r>
          <w:tab/>
        </w:r>
        <w:r>
          <w:fldChar w:fldCharType="begin"/>
        </w:r>
        <w:r>
          <w:instrText xml:space="preserve"> PAGEREF _Toc4256 \h </w:instrText>
        </w:r>
        <w:r>
          <w:fldChar w:fldCharType="separate"/>
        </w:r>
        <w:r>
          <w:t>58</w:t>
        </w:r>
        <w:r>
          <w:fldChar w:fldCharType="end"/>
        </w:r>
      </w:hyperlink>
    </w:p>
    <w:p>
      <w:pPr>
        <w:pStyle w:val="TOC2"/>
        <w:tabs>
          <w:tab w:val="right" w:leader="dot" w:pos="8306"/>
        </w:tabs>
      </w:pPr>
      <w:hyperlink w:anchor="_Toc3848" w:history="1">
        <w:r>
          <w:rPr>
            <w:rFonts w:ascii="仿宋" w:eastAsia="仿宋" w:hAnsi="仿宋" w:cs="仿宋" w:hint="eastAsia"/>
            <w:lang w:eastAsia="zh-CN"/>
          </w:rPr>
          <w:t>(一)、项目用地情况分析</w:t>
        </w:r>
        <w:r>
          <w:tab/>
        </w:r>
        <w:r>
          <w:fldChar w:fldCharType="begin"/>
        </w:r>
        <w:r>
          <w:instrText xml:space="preserve"> PAGEREF _Toc3848 \h </w:instrText>
        </w:r>
        <w:r>
          <w:fldChar w:fldCharType="separate"/>
        </w:r>
        <w:r>
          <w:t>58</w:t>
        </w:r>
        <w:r>
          <w:fldChar w:fldCharType="end"/>
        </w:r>
      </w:hyperlink>
    </w:p>
    <w:p>
      <w:pPr>
        <w:pStyle w:val="TOC2"/>
        <w:tabs>
          <w:tab w:val="right" w:leader="dot" w:pos="8306"/>
        </w:tabs>
      </w:pPr>
      <w:hyperlink w:anchor="_Toc1448" w:history="1">
        <w:r>
          <w:rPr>
            <w:rFonts w:ascii="仿宋" w:eastAsia="仿宋" w:hAnsi="仿宋" w:cs="仿宋" w:hint="eastAsia"/>
            <w:lang w:eastAsia="zh-CN"/>
          </w:rPr>
          <w:t>(二)、土地利用规划方案</w:t>
        </w:r>
        <w:r>
          <w:tab/>
        </w:r>
        <w:r>
          <w:fldChar w:fldCharType="begin"/>
        </w:r>
        <w:r>
          <w:instrText xml:space="preserve"> PAGEREF _Toc1448 \h </w:instrText>
        </w:r>
        <w:r>
          <w:fldChar w:fldCharType="separate"/>
        </w:r>
        <w:r>
          <w:t>59</w:t>
        </w:r>
        <w:r>
          <w:fldChar w:fldCharType="end"/>
        </w:r>
      </w:hyperlink>
    </w:p>
    <w:p>
      <w:pPr>
        <w:pStyle w:val="TOC1"/>
        <w:tabs>
          <w:tab w:val="right" w:leader="dot" w:pos="8306"/>
        </w:tabs>
      </w:pPr>
      <w:hyperlink w:anchor="_Toc7341" w:history="1">
        <w:r>
          <w:rPr>
            <w:rFonts w:ascii="仿宋" w:eastAsia="仿宋" w:hAnsi="仿宋" w:cs="仿宋" w:hint="eastAsia"/>
            <w:lang w:eastAsia="zh-CN"/>
          </w:rPr>
          <w:t>十二、经济效益与社会效益优化</w:t>
        </w:r>
        <w:r>
          <w:tab/>
        </w:r>
        <w:r>
          <w:fldChar w:fldCharType="begin"/>
        </w:r>
        <w:r>
          <w:instrText xml:space="preserve"> PAGEREF _Toc7341 \h </w:instrText>
        </w:r>
        <w:r>
          <w:fldChar w:fldCharType="separate"/>
        </w:r>
        <w:r>
          <w:t>60</w:t>
        </w:r>
        <w:r>
          <w:fldChar w:fldCharType="end"/>
        </w:r>
      </w:hyperlink>
    </w:p>
    <w:p>
      <w:pPr>
        <w:pStyle w:val="TOC2"/>
        <w:tabs>
          <w:tab w:val="right" w:leader="dot" w:pos="8306"/>
        </w:tabs>
      </w:pPr>
      <w:hyperlink w:anchor="_Toc13730" w:history="1">
        <w:r>
          <w:rPr>
            <w:rFonts w:ascii="仿宋" w:eastAsia="仿宋" w:hAnsi="仿宋" w:cs="仿宋" w:hint="eastAsia"/>
            <w:lang w:eastAsia="zh-CN"/>
          </w:rPr>
          <w:t>(一)、经济效益提升策略</w:t>
        </w:r>
        <w:r>
          <w:tab/>
        </w:r>
        <w:r>
          <w:fldChar w:fldCharType="begin"/>
        </w:r>
        <w:r>
          <w:instrText xml:space="preserve"> PAGEREF _Toc13730 \h </w:instrText>
        </w:r>
        <w:r>
          <w:fldChar w:fldCharType="separate"/>
        </w:r>
        <w:r>
          <w:t>60</w:t>
        </w:r>
        <w:r>
          <w:fldChar w:fldCharType="end"/>
        </w:r>
      </w:hyperlink>
    </w:p>
    <w:p>
      <w:pPr>
        <w:pStyle w:val="TOC2"/>
        <w:tabs>
          <w:tab w:val="right" w:leader="dot" w:pos="8306"/>
        </w:tabs>
      </w:pPr>
      <w:hyperlink w:anchor="_Toc9381" w:history="1">
        <w:r>
          <w:rPr>
            <w:rFonts w:ascii="仿宋" w:eastAsia="仿宋" w:hAnsi="仿宋" w:cs="仿宋" w:hint="eastAsia"/>
            <w:lang w:eastAsia="zh-CN"/>
          </w:rPr>
          <w:t>(二)、社会效益增强方案</w:t>
        </w:r>
        <w:r>
          <w:tab/>
        </w:r>
        <w:r>
          <w:fldChar w:fldCharType="begin"/>
        </w:r>
        <w:r>
          <w:instrText xml:space="preserve"> PAGEREF _Toc9381 \h </w:instrText>
        </w:r>
        <w:r>
          <w:fldChar w:fldCharType="separate"/>
        </w:r>
        <w:r>
          <w:t>61</w:t>
        </w:r>
        <w:r>
          <w:fldChar w:fldCharType="end"/>
        </w:r>
      </w:hyperlink>
    </w:p>
    <w:p>
      <w:pPr>
        <w:pStyle w:val="TOC1"/>
        <w:tabs>
          <w:tab w:val="right" w:leader="dot" w:pos="8306"/>
        </w:tabs>
      </w:pPr>
      <w:hyperlink w:anchor="_Toc28196" w:history="1">
        <w:r>
          <w:rPr>
            <w:rFonts w:ascii="仿宋" w:eastAsia="仿宋" w:hAnsi="仿宋" w:cs="仿宋" w:hint="eastAsia"/>
            <w:lang w:eastAsia="zh-CN"/>
          </w:rPr>
          <w:t>十三、知识产权管理与保护</w:t>
        </w:r>
        <w:r>
          <w:tab/>
        </w:r>
        <w:r>
          <w:fldChar w:fldCharType="begin"/>
        </w:r>
        <w:r>
          <w:instrText xml:space="preserve"> PAGEREF _Toc28196 \h </w:instrText>
        </w:r>
        <w:r>
          <w:fldChar w:fldCharType="separate"/>
        </w:r>
        <w:r>
          <w:t>62</w:t>
        </w:r>
        <w:r>
          <w:fldChar w:fldCharType="end"/>
        </w:r>
      </w:hyperlink>
    </w:p>
    <w:p>
      <w:pPr>
        <w:pStyle w:val="TOC2"/>
        <w:tabs>
          <w:tab w:val="right" w:leader="dot" w:pos="8306"/>
        </w:tabs>
      </w:pPr>
      <w:hyperlink w:anchor="_Toc16772" w:history="1">
        <w:r>
          <w:rPr>
            <w:rFonts w:ascii="仿宋" w:eastAsia="仿宋" w:hAnsi="仿宋" w:cs="仿宋" w:hint="eastAsia"/>
            <w:lang w:eastAsia="zh-CN"/>
          </w:rPr>
          <w:t>(一)、知识产权管理体系建设</w:t>
        </w:r>
        <w:r>
          <w:tab/>
        </w:r>
        <w:r>
          <w:fldChar w:fldCharType="begin"/>
        </w:r>
        <w:r>
          <w:instrText xml:space="preserve"> PAGEREF _Toc16772 \h </w:instrText>
        </w:r>
        <w:r>
          <w:fldChar w:fldCharType="separate"/>
        </w:r>
        <w:r>
          <w:t>62</w:t>
        </w:r>
        <w:r>
          <w:fldChar w:fldCharType="end"/>
        </w:r>
      </w:hyperlink>
    </w:p>
    <w:p>
      <w:pPr>
        <w:pStyle w:val="TOC2"/>
        <w:tabs>
          <w:tab w:val="right" w:leader="dot" w:pos="8306"/>
        </w:tabs>
      </w:pPr>
      <w:hyperlink w:anchor="_Toc7546" w:history="1">
        <w:r>
          <w:rPr>
            <w:rFonts w:ascii="仿宋" w:eastAsia="仿宋" w:hAnsi="仿宋" w:cs="仿宋" w:hint="eastAsia"/>
            <w:lang w:eastAsia="zh-CN"/>
          </w:rPr>
          <w:t>(二)、知识产权保护措施</w:t>
        </w:r>
        <w:r>
          <w:tab/>
        </w:r>
        <w:r>
          <w:fldChar w:fldCharType="begin"/>
        </w:r>
        <w:r>
          <w:instrText xml:space="preserve"> PAGEREF _Toc7546 \h </w:instrText>
        </w:r>
        <w:r>
          <w:fldChar w:fldCharType="separate"/>
        </w:r>
        <w:r>
          <w:t>63</w:t>
        </w:r>
        <w:r>
          <w:fldChar w:fldCharType="end"/>
        </w:r>
      </w:hyperlink>
    </w:p>
    <w:p>
      <w:pPr>
        <w:pStyle w:val="TOC1"/>
        <w:tabs>
          <w:tab w:val="right" w:leader="dot" w:pos="8306"/>
        </w:tabs>
      </w:pPr>
      <w:hyperlink w:anchor="_Toc5699" w:history="1">
        <w:r>
          <w:rPr>
            <w:rFonts w:ascii="仿宋" w:eastAsia="仿宋" w:hAnsi="仿宋" w:cs="仿宋" w:hint="eastAsia"/>
            <w:lang w:eastAsia="zh-CN"/>
          </w:rPr>
          <w:t>十四、创新驱动与持续发展</w:t>
        </w:r>
        <w:r>
          <w:tab/>
        </w:r>
        <w:r>
          <w:fldChar w:fldCharType="begin"/>
        </w:r>
        <w:r>
          <w:instrText xml:space="preserve"> PAGEREF _Toc5699 \h </w:instrText>
        </w:r>
        <w:r>
          <w:fldChar w:fldCharType="separate"/>
        </w:r>
        <w:r>
          <w:t>65</w:t>
        </w:r>
        <w:r>
          <w:fldChar w:fldCharType="end"/>
        </w:r>
      </w:hyperlink>
    </w:p>
    <w:p>
      <w:pPr>
        <w:pStyle w:val="TOC2"/>
        <w:tabs>
          <w:tab w:val="right" w:leader="dot" w:pos="8306"/>
        </w:tabs>
      </w:pPr>
      <w:hyperlink w:anchor="_Toc6424" w:history="1">
        <w:r>
          <w:rPr>
            <w:rFonts w:ascii="仿宋" w:eastAsia="仿宋" w:hAnsi="仿宋" w:cs="仿宋" w:hint="eastAsia"/>
            <w:lang w:eastAsia="zh-CN"/>
          </w:rPr>
          <w:t>(一)、创新驱动战略实施</w:t>
        </w:r>
        <w:r>
          <w:tab/>
        </w:r>
        <w:r>
          <w:fldChar w:fldCharType="begin"/>
        </w:r>
        <w:r>
          <w:instrText xml:space="preserve"> PAGEREF _Toc6424 \h </w:instrText>
        </w:r>
        <w:r>
          <w:fldChar w:fldCharType="separate"/>
        </w:r>
        <w:r>
          <w:t>65</w:t>
        </w:r>
        <w:r>
          <w:fldChar w:fldCharType="end"/>
        </w:r>
      </w:hyperlink>
    </w:p>
    <w:p>
      <w:pPr>
        <w:pStyle w:val="TOC2"/>
        <w:tabs>
          <w:tab w:val="right" w:leader="dot" w:pos="8306"/>
        </w:tabs>
      </w:pPr>
      <w:hyperlink w:anchor="_Toc20347" w:history="1">
        <w:r>
          <w:rPr>
            <w:rFonts w:ascii="仿宋" w:eastAsia="仿宋" w:hAnsi="仿宋" w:cs="仿宋" w:hint="eastAsia"/>
            <w:lang w:eastAsia="zh-CN"/>
          </w:rPr>
          <w:t>(二)、持续发展路径探索</w:t>
        </w:r>
        <w:r>
          <w:tab/>
        </w:r>
        <w:r>
          <w:fldChar w:fldCharType="begin"/>
        </w:r>
        <w:r>
          <w:instrText xml:space="preserve"> PAGEREF _Toc20347 \h </w:instrText>
        </w:r>
        <w:r>
          <w:fldChar w:fldCharType="separate"/>
        </w:r>
        <w:r>
          <w:t>66</w:t>
        </w:r>
        <w:r>
          <w:fldChar w:fldCharType="end"/>
        </w:r>
      </w:hyperlink>
    </w:p>
    <w:p>
      <w:pPr>
        <w:pStyle w:val="TOC1"/>
        <w:tabs>
          <w:tab w:val="right" w:leader="dot" w:pos="8306"/>
        </w:tabs>
      </w:pPr>
      <w:hyperlink w:anchor="_Toc7257" w:history="1">
        <w:r>
          <w:rPr>
            <w:rFonts w:ascii="仿宋" w:eastAsia="仿宋" w:hAnsi="仿宋" w:cs="仿宋" w:hint="eastAsia"/>
            <w:lang w:eastAsia="zh-CN"/>
          </w:rPr>
          <w:t>十五、成果转化与推广应用</w:t>
        </w:r>
        <w:r>
          <w:tab/>
        </w:r>
        <w:r>
          <w:fldChar w:fldCharType="begin"/>
        </w:r>
        <w:r>
          <w:instrText xml:space="preserve"> PAGEREF _Toc7257 \h </w:instrText>
        </w:r>
        <w:r>
          <w:fldChar w:fldCharType="separate"/>
        </w:r>
        <w:r>
          <w:t>70</w:t>
        </w:r>
        <w:r>
          <w:fldChar w:fldCharType="end"/>
        </w:r>
      </w:hyperlink>
    </w:p>
    <w:p>
      <w:pPr>
        <w:pStyle w:val="TOC2"/>
        <w:tabs>
          <w:tab w:val="right" w:leader="dot" w:pos="8306"/>
        </w:tabs>
      </w:pPr>
      <w:hyperlink w:anchor="_Toc8093" w:history="1">
        <w:r>
          <w:rPr>
            <w:rFonts w:ascii="仿宋" w:eastAsia="仿宋" w:hAnsi="仿宋" w:cs="仿宋" w:hint="eastAsia"/>
            <w:lang w:eastAsia="zh-CN"/>
          </w:rPr>
          <w:t>(一)、成果转化策略制定</w:t>
        </w:r>
        <w:r>
          <w:tab/>
        </w:r>
        <w:r>
          <w:fldChar w:fldCharType="begin"/>
        </w:r>
        <w:r>
          <w:instrText xml:space="preserve"> PAGEREF _Toc8093 \h </w:instrText>
        </w:r>
        <w:r>
          <w:fldChar w:fldCharType="separate"/>
        </w:r>
        <w:r>
          <w:t>70</w:t>
        </w:r>
        <w:r>
          <w:fldChar w:fldCharType="end"/>
        </w:r>
      </w:hyperlink>
    </w:p>
    <w:p>
      <w:pPr>
        <w:pStyle w:val="TOC2"/>
        <w:tabs>
          <w:tab w:val="right" w:leader="dot" w:pos="8306"/>
        </w:tabs>
      </w:pPr>
      <w:hyperlink w:anchor="_Toc27238" w:history="1">
        <w:r>
          <w:rPr>
            <w:rFonts w:ascii="仿宋" w:eastAsia="仿宋" w:hAnsi="仿宋" w:cs="仿宋" w:hint="eastAsia"/>
            <w:lang w:eastAsia="zh-CN"/>
          </w:rPr>
          <w:t>(二)、成果推广应用方案</w:t>
        </w:r>
        <w:r>
          <w:tab/>
        </w:r>
        <w:r>
          <w:fldChar w:fldCharType="begin"/>
        </w:r>
        <w:r>
          <w:instrText xml:space="preserve"> PAGEREF _Toc27238 \h </w:instrText>
        </w:r>
        <w:r>
          <w:fldChar w:fldCharType="separate"/>
        </w:r>
        <w:r>
          <w:t>72</w:t>
        </w:r>
        <w:r>
          <w:fldChar w:fldCharType="end"/>
        </w:r>
      </w:hyperlink>
    </w:p>
    <w:p>
      <w:pPr>
        <w:pStyle w:val="TOC1"/>
        <w:tabs>
          <w:tab w:val="right" w:leader="dot" w:pos="8306"/>
        </w:tabs>
      </w:pPr>
      <w:hyperlink w:anchor="_Toc5568" w:history="1">
        <w:r>
          <w:rPr>
            <w:rFonts w:ascii="仿宋" w:eastAsia="仿宋" w:hAnsi="仿宋" w:cs="仿宋" w:hint="eastAsia"/>
            <w:lang w:eastAsia="zh-CN"/>
          </w:rPr>
          <w:t>十六、人力资源管理与开发</w:t>
        </w:r>
        <w:r>
          <w:tab/>
        </w:r>
        <w:r>
          <w:fldChar w:fldCharType="begin"/>
        </w:r>
        <w:r>
          <w:instrText xml:space="preserve"> PAGEREF _Toc5568 \h </w:instrText>
        </w:r>
        <w:r>
          <w:fldChar w:fldCharType="separate"/>
        </w:r>
        <w:r>
          <w:t>73</w:t>
        </w:r>
        <w:r>
          <w:fldChar w:fldCharType="end"/>
        </w:r>
      </w:hyperlink>
    </w:p>
    <w:p>
      <w:pPr>
        <w:pStyle w:val="TOC2"/>
        <w:tabs>
          <w:tab w:val="right" w:leader="dot" w:pos="8306"/>
        </w:tabs>
      </w:pPr>
      <w:hyperlink w:anchor="_Toc5187" w:history="1">
        <w:r>
          <w:rPr>
            <w:rFonts w:ascii="仿宋" w:eastAsia="仿宋" w:hAnsi="仿宋" w:cs="仿宋" w:hint="eastAsia"/>
            <w:lang w:eastAsia="zh-CN"/>
          </w:rPr>
          <w:t>(一)、人力资源规划</w:t>
        </w:r>
        <w:r>
          <w:tab/>
        </w:r>
        <w:r>
          <w:fldChar w:fldCharType="begin"/>
        </w:r>
        <w:r>
          <w:instrText xml:space="preserve"> PAGEREF _Toc5187 \h </w:instrText>
        </w:r>
        <w:r>
          <w:fldChar w:fldCharType="separate"/>
        </w:r>
        <w:r>
          <w:t>73</w:t>
        </w:r>
        <w:r>
          <w:fldChar w:fldCharType="end"/>
        </w:r>
      </w:hyperlink>
    </w:p>
    <w:p>
      <w:pPr>
        <w:pStyle w:val="TOC2"/>
        <w:tabs>
          <w:tab w:val="right" w:leader="dot" w:pos="8306"/>
        </w:tabs>
      </w:pPr>
      <w:hyperlink w:anchor="_Toc27639" w:history="1">
        <w:r>
          <w:rPr>
            <w:rFonts w:ascii="仿宋" w:eastAsia="仿宋" w:hAnsi="仿宋" w:cs="仿宋" w:hint="eastAsia"/>
            <w:lang w:eastAsia="zh-CN"/>
          </w:rPr>
          <w:t>(二)、人力资源开发与培训</w:t>
        </w:r>
        <w:r>
          <w:tab/>
        </w:r>
        <w:r>
          <w:fldChar w:fldCharType="begin"/>
        </w:r>
        <w:r>
          <w:instrText xml:space="preserve"> PAGEREF _Toc27639 \h </w:instrText>
        </w:r>
        <w:r>
          <w:fldChar w:fldCharType="separate"/>
        </w:r>
        <w:r>
          <w:t>75</w:t>
        </w:r>
        <w:r>
          <w:fldChar w:fldCharType="end"/>
        </w:r>
      </w:hyperlink>
    </w:p>
    <w:p>
      <w:pPr>
        <w:pStyle w:val="TOC1"/>
        <w:tabs>
          <w:tab w:val="right" w:leader="dot" w:pos="8306"/>
        </w:tabs>
      </w:pPr>
      <w:hyperlink w:anchor="_Toc11345" w:history="1">
        <w:r>
          <w:rPr>
            <w:rFonts w:ascii="仿宋" w:eastAsia="仿宋" w:hAnsi="仿宋" w:cs="仿宋" w:hint="eastAsia"/>
            <w:lang w:eastAsia="zh-CN"/>
          </w:rPr>
          <w:t>十七、项目施工方案</w:t>
        </w:r>
        <w:r>
          <w:tab/>
        </w:r>
        <w:r>
          <w:fldChar w:fldCharType="begin"/>
        </w:r>
        <w:r>
          <w:instrText xml:space="preserve"> PAGEREF _Toc11345 \h </w:instrText>
        </w:r>
        <w:r>
          <w:fldChar w:fldCharType="separate"/>
        </w:r>
        <w:r>
          <w:t>78</w:t>
        </w:r>
        <w:r>
          <w:fldChar w:fldCharType="end"/>
        </w:r>
      </w:hyperlink>
    </w:p>
    <w:p>
      <w:pPr>
        <w:pStyle w:val="TOC2"/>
        <w:tabs>
          <w:tab w:val="right" w:leader="dot" w:pos="8306"/>
        </w:tabs>
      </w:pPr>
      <w:hyperlink w:anchor="_Toc4436" w:history="1">
        <w:r>
          <w:rPr>
            <w:rFonts w:ascii="仿宋" w:eastAsia="仿宋" w:hAnsi="仿宋" w:cs="仿宋" w:hint="eastAsia"/>
            <w:lang w:eastAsia="zh-CN"/>
          </w:rPr>
          <w:t>(一)、施工组织设计</w:t>
        </w:r>
        <w:r>
          <w:tab/>
        </w:r>
        <w:r>
          <w:fldChar w:fldCharType="begin"/>
        </w:r>
        <w:r>
          <w:instrText xml:space="preserve"> PAGEREF _Toc4436 \h </w:instrText>
        </w:r>
        <w:r>
          <w:fldChar w:fldCharType="separate"/>
        </w:r>
        <w:r>
          <w:t>78</w:t>
        </w:r>
        <w:r>
          <w:fldChar w:fldCharType="end"/>
        </w:r>
      </w:hyperlink>
    </w:p>
    <w:p>
      <w:pPr>
        <w:pStyle w:val="TOC2"/>
        <w:tabs>
          <w:tab w:val="right" w:leader="dot" w:pos="8306"/>
        </w:tabs>
      </w:pPr>
      <w:hyperlink w:anchor="_Toc15043" w:history="1">
        <w:r>
          <w:rPr>
            <w:rFonts w:ascii="仿宋" w:eastAsia="仿宋" w:hAnsi="仿宋" w:cs="仿宋" w:hint="eastAsia"/>
            <w:lang w:eastAsia="zh-CN"/>
          </w:rPr>
          <w:t>(二)、施工工艺与技术路线</w:t>
        </w:r>
        <w:r>
          <w:tab/>
        </w:r>
        <w:r>
          <w:fldChar w:fldCharType="begin"/>
        </w:r>
        <w:r>
          <w:instrText xml:space="preserve"> PAGEREF _Toc15043 \h </w:instrText>
        </w:r>
        <w:r>
          <w:fldChar w:fldCharType="separate"/>
        </w:r>
        <w:r>
          <w:t>79</w:t>
        </w:r>
        <w:r>
          <w:fldChar w:fldCharType="end"/>
        </w:r>
      </w:hyperlink>
    </w:p>
    <w:p>
      <w:pPr>
        <w:pStyle w:val="TOC2"/>
        <w:tabs>
          <w:tab w:val="right" w:leader="dot" w:pos="8306"/>
        </w:tabs>
      </w:pPr>
      <w:hyperlink w:anchor="_Toc5377" w:history="1">
        <w:r>
          <w:rPr>
            <w:rFonts w:ascii="仿宋" w:eastAsia="仿宋" w:hAnsi="仿宋" w:cs="仿宋" w:hint="eastAsia"/>
            <w:lang w:eastAsia="zh-CN"/>
          </w:rPr>
          <w:t>(三)、关键节点施工计划</w:t>
        </w:r>
        <w:r>
          <w:tab/>
        </w:r>
        <w:r>
          <w:fldChar w:fldCharType="begin"/>
        </w:r>
        <w:r>
          <w:instrText xml:space="preserve"> PAGEREF _Toc5377 \h </w:instrText>
        </w:r>
        <w:r>
          <w:fldChar w:fldCharType="separate"/>
        </w:r>
        <w:r>
          <w:t>80</w:t>
        </w:r>
        <w:r>
          <w:fldChar w:fldCharType="end"/>
        </w:r>
      </w:hyperlink>
    </w:p>
    <w:p>
      <w:pPr>
        <w:pStyle w:val="TOC2"/>
        <w:tabs>
          <w:tab w:val="right" w:leader="dot" w:pos="8306"/>
        </w:tabs>
      </w:pPr>
      <w:hyperlink w:anchor="_Toc8919" w:history="1">
        <w:r>
          <w:rPr>
            <w:rFonts w:ascii="仿宋" w:eastAsia="仿宋" w:hAnsi="仿宋" w:cs="仿宋" w:hint="eastAsia"/>
            <w:lang w:eastAsia="zh-CN"/>
          </w:rPr>
          <w:t>(四)、施工现场管理</w:t>
        </w:r>
        <w:r>
          <w:tab/>
        </w:r>
        <w:r>
          <w:fldChar w:fldCharType="begin"/>
        </w:r>
        <w:r>
          <w:instrText xml:space="preserve"> PAGEREF _Toc8919 \h </w:instrText>
        </w:r>
        <w:r>
          <w:fldChar w:fldCharType="separate"/>
        </w:r>
        <w:r>
          <w:t>82</w:t>
        </w:r>
        <w:r>
          <w:fldChar w:fldCharType="end"/>
        </w:r>
      </w:hyperlink>
    </w:p>
    <w:p>
      <w:pPr>
        <w:pStyle w:val="TOC1"/>
        <w:tabs>
          <w:tab w:val="right" w:leader="dot" w:pos="8306"/>
        </w:tabs>
      </w:pPr>
      <w:hyperlink w:anchor="_Toc786" w:history="1">
        <w:r>
          <w:rPr>
            <w:rFonts w:ascii="仿宋" w:eastAsia="仿宋" w:hAnsi="仿宋" w:cs="仿宋" w:hint="eastAsia"/>
            <w:lang w:eastAsia="zh-CN"/>
          </w:rPr>
          <w:t>十八、设施与设备管理</w:t>
        </w:r>
        <w:r>
          <w:tab/>
        </w:r>
        <w:r>
          <w:fldChar w:fldCharType="begin"/>
        </w:r>
        <w:r>
          <w:instrText xml:space="preserve"> PAGEREF _Toc786 \h </w:instrText>
        </w:r>
        <w:r>
          <w:fldChar w:fldCharType="separate"/>
        </w:r>
        <w:r>
          <w:t>84</w:t>
        </w:r>
        <w:r>
          <w:fldChar w:fldCharType="end"/>
        </w:r>
      </w:hyperlink>
    </w:p>
    <w:p>
      <w:pPr>
        <w:pStyle w:val="TOC2"/>
        <w:tabs>
          <w:tab w:val="right" w:leader="dot" w:pos="8306"/>
        </w:tabs>
      </w:pPr>
      <w:hyperlink w:anchor="_Toc26332" w:history="1">
        <w:r>
          <w:rPr>
            <w:rFonts w:ascii="仿宋" w:eastAsia="仿宋" w:hAnsi="仿宋" w:cs="仿宋" w:hint="eastAsia"/>
            <w:lang w:eastAsia="zh-CN"/>
          </w:rPr>
          <w:t>(一)、设施规划与配置</w:t>
        </w:r>
        <w:r>
          <w:tab/>
        </w:r>
        <w:r>
          <w:fldChar w:fldCharType="begin"/>
        </w:r>
        <w:r>
          <w:instrText xml:space="preserve"> PAGEREF _Toc26332 \h </w:instrText>
        </w:r>
        <w:r>
          <w:fldChar w:fldCharType="separate"/>
        </w:r>
        <w:r>
          <w:t>84</w:t>
        </w:r>
        <w:r>
          <w:fldChar w:fldCharType="end"/>
        </w:r>
      </w:hyperlink>
    </w:p>
    <w:p>
      <w:pPr>
        <w:pStyle w:val="TOC2"/>
        <w:tabs>
          <w:tab w:val="right" w:leader="dot" w:pos="8306"/>
        </w:tabs>
      </w:pPr>
      <w:hyperlink w:anchor="_Toc2303" w:history="1">
        <w:r>
          <w:rPr>
            <w:rFonts w:ascii="仿宋" w:eastAsia="仿宋" w:hAnsi="仿宋" w:cs="仿宋" w:hint="eastAsia"/>
            <w:lang w:eastAsia="zh-CN"/>
          </w:rPr>
          <w:t>(二)、设备采购与维护管理</w:t>
        </w:r>
        <w:r>
          <w:tab/>
        </w:r>
        <w:r>
          <w:fldChar w:fldCharType="begin"/>
        </w:r>
        <w:r>
          <w:instrText xml:space="preserve"> PAGEREF _Toc2303 \h </w:instrText>
        </w:r>
        <w:r>
          <w:fldChar w:fldCharType="separate"/>
        </w:r>
        <w:r>
          <w:t>85</w:t>
        </w:r>
        <w:r>
          <w:fldChar w:fldCharType="end"/>
        </w:r>
      </w:hyperlink>
    </w:p>
    <w:p>
      <w:pPr>
        <w:pStyle w:val="TOC2"/>
        <w:tabs>
          <w:tab w:val="right" w:leader="dot" w:pos="8306"/>
        </w:tabs>
      </w:pPr>
      <w:hyperlink w:anchor="_Toc26945" w:history="1">
        <w:r>
          <w:rPr>
            <w:rFonts w:ascii="仿宋" w:eastAsia="仿宋" w:hAnsi="仿宋" w:cs="仿宋" w:hint="eastAsia"/>
            <w:lang w:eastAsia="zh-CN"/>
          </w:rPr>
          <w:t>(三)、设施设备升级策略</w:t>
        </w:r>
        <w:r>
          <w:tab/>
        </w:r>
        <w:r>
          <w:fldChar w:fldCharType="begin"/>
        </w:r>
        <w:r>
          <w:instrText xml:space="preserve"> PAGEREF _Toc26945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4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0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5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15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55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一、轨道交通服务项目的技术资源开发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二、轨道交通服务项目的人力资源管理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轨道交通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三、轨道交通服务项目的资金资源筹措与优化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轨道交通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2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轨道交通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轨道交通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轨道交通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37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轨道交通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轨道交通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轨道交通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81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137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1087"/>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13953"/>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https://d.book118.com/098052120124006023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535D7"/>
    <w:rsid w:val="65153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5212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2023-12-20T01:29:00Z</dcterms:created>
  <dcterms:modified xsi:type="dcterms:W3CDTF">2023-12-20T01:29:36Z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FEF7175366624E2A8EF1F9EE7A497EDF_11</vt:lpwstr>
  </property>
  <property fmtid="{D5CDD505-2E9C-101B-9397-08002B2CF9AE}" pid="3" name="KSOProductBuildVer">
    <vt:lpwstr>2052-12.1.0.16120</vt:lpwstr>
  </property>
</Properties>
</file>