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 w:history="1">
        <w:r>
          <w:rPr>
            <w:rFonts w:ascii="仿宋" w:eastAsia="仿宋" w:hAnsi="仿宋" w:cs="仿宋" w:hint="eastAsia"/>
            <w:lang w:eastAsia="zh-CN"/>
          </w:rPr>
          <w:t>前言</w:t>
        </w:r>
        <w:r>
          <w:tab/>
        </w:r>
        <w:r>
          <w:fldChar w:fldCharType="begin"/>
        </w:r>
        <w:r>
          <w:instrText xml:space="preserve"> PAGEREF _Toc1435 \h </w:instrText>
        </w:r>
        <w:r>
          <w:fldChar w:fldCharType="separate"/>
        </w:r>
        <w:r>
          <w:t>3</w:t>
        </w:r>
        <w:r>
          <w:fldChar w:fldCharType="end"/>
        </w:r>
      </w:hyperlink>
    </w:p>
    <w:p>
      <w:pPr>
        <w:pStyle w:val="TOC1"/>
        <w:tabs>
          <w:tab w:val="right" w:leader="dot" w:pos="8306"/>
        </w:tabs>
      </w:pPr>
      <w:hyperlink w:anchor="_Toc16834" w:history="1">
        <w:r>
          <w:rPr>
            <w:rFonts w:ascii="仿宋" w:eastAsia="仿宋" w:hAnsi="仿宋" w:cs="仿宋" w:hint="eastAsia"/>
            <w:lang w:eastAsia="zh-CN"/>
          </w:rPr>
          <w:t>一、发展规划、产业政策和行业准入分析</w:t>
        </w:r>
        <w:r>
          <w:tab/>
        </w:r>
        <w:r>
          <w:fldChar w:fldCharType="begin"/>
        </w:r>
        <w:r>
          <w:instrText xml:space="preserve"> PAGEREF _Toc16834 \h </w:instrText>
        </w:r>
        <w:r>
          <w:fldChar w:fldCharType="separate"/>
        </w:r>
        <w:r>
          <w:t>3</w:t>
        </w:r>
        <w:r>
          <w:fldChar w:fldCharType="end"/>
        </w:r>
      </w:hyperlink>
    </w:p>
    <w:p>
      <w:pPr>
        <w:pStyle w:val="TOC2"/>
        <w:tabs>
          <w:tab w:val="right" w:leader="dot" w:pos="8306"/>
        </w:tabs>
      </w:pPr>
      <w:hyperlink w:anchor="_Toc16026" w:history="1">
        <w:r>
          <w:rPr>
            <w:rFonts w:ascii="仿宋" w:eastAsia="仿宋" w:hAnsi="仿宋" w:cs="仿宋" w:hint="eastAsia"/>
            <w:lang w:eastAsia="zh-CN"/>
          </w:rPr>
          <w:t>(一)、发展规划分析</w:t>
        </w:r>
        <w:r>
          <w:tab/>
        </w:r>
        <w:r>
          <w:fldChar w:fldCharType="begin"/>
        </w:r>
        <w:r>
          <w:instrText xml:space="preserve"> PAGEREF _Toc16026 \h </w:instrText>
        </w:r>
        <w:r>
          <w:fldChar w:fldCharType="separate"/>
        </w:r>
        <w:r>
          <w:t>3</w:t>
        </w:r>
        <w:r>
          <w:fldChar w:fldCharType="end"/>
        </w:r>
      </w:hyperlink>
    </w:p>
    <w:p>
      <w:pPr>
        <w:pStyle w:val="TOC2"/>
        <w:tabs>
          <w:tab w:val="right" w:leader="dot" w:pos="8306"/>
        </w:tabs>
      </w:pPr>
      <w:hyperlink w:anchor="_Toc27674" w:history="1">
        <w:r>
          <w:rPr>
            <w:rFonts w:ascii="仿宋" w:eastAsia="仿宋" w:hAnsi="仿宋" w:cs="仿宋" w:hint="eastAsia"/>
            <w:lang w:eastAsia="zh-CN"/>
          </w:rPr>
          <w:t>(二)、产业政策分析</w:t>
        </w:r>
        <w:r>
          <w:tab/>
        </w:r>
        <w:r>
          <w:fldChar w:fldCharType="begin"/>
        </w:r>
        <w:r>
          <w:instrText xml:space="preserve"> PAGEREF _Toc27674 \h </w:instrText>
        </w:r>
        <w:r>
          <w:fldChar w:fldCharType="separate"/>
        </w:r>
        <w:r>
          <w:t>5</w:t>
        </w:r>
        <w:r>
          <w:fldChar w:fldCharType="end"/>
        </w:r>
      </w:hyperlink>
    </w:p>
    <w:p>
      <w:pPr>
        <w:pStyle w:val="TOC2"/>
        <w:tabs>
          <w:tab w:val="right" w:leader="dot" w:pos="8306"/>
        </w:tabs>
      </w:pPr>
      <w:hyperlink w:anchor="_Toc4016" w:history="1">
        <w:r>
          <w:rPr>
            <w:rFonts w:ascii="仿宋" w:eastAsia="仿宋" w:hAnsi="仿宋" w:cs="仿宋" w:hint="eastAsia"/>
            <w:lang w:eastAsia="zh-CN"/>
          </w:rPr>
          <w:t>(三)、行业准入分析</w:t>
        </w:r>
        <w:r>
          <w:tab/>
        </w:r>
        <w:r>
          <w:fldChar w:fldCharType="begin"/>
        </w:r>
        <w:r>
          <w:instrText xml:space="preserve"> PAGEREF _Toc4016 \h </w:instrText>
        </w:r>
        <w:r>
          <w:fldChar w:fldCharType="separate"/>
        </w:r>
        <w:r>
          <w:t>6</w:t>
        </w:r>
        <w:r>
          <w:fldChar w:fldCharType="end"/>
        </w:r>
      </w:hyperlink>
    </w:p>
    <w:p>
      <w:pPr>
        <w:pStyle w:val="TOC1"/>
        <w:tabs>
          <w:tab w:val="right" w:leader="dot" w:pos="8306"/>
        </w:tabs>
      </w:pPr>
      <w:hyperlink w:anchor="_Toc6170" w:history="1">
        <w:r>
          <w:rPr>
            <w:rFonts w:ascii="仿宋" w:eastAsia="仿宋" w:hAnsi="仿宋" w:cs="仿宋" w:hint="eastAsia"/>
            <w:lang w:eastAsia="zh-CN"/>
          </w:rPr>
          <w:t>二、MDPE项目概论</w:t>
        </w:r>
        <w:r>
          <w:tab/>
        </w:r>
        <w:r>
          <w:fldChar w:fldCharType="begin"/>
        </w:r>
        <w:r>
          <w:instrText xml:space="preserve"> PAGEREF _Toc6170 \h </w:instrText>
        </w:r>
        <w:r>
          <w:fldChar w:fldCharType="separate"/>
        </w:r>
        <w:r>
          <w:t>7</w:t>
        </w:r>
        <w:r>
          <w:fldChar w:fldCharType="end"/>
        </w:r>
      </w:hyperlink>
    </w:p>
    <w:p>
      <w:pPr>
        <w:pStyle w:val="TOC2"/>
        <w:tabs>
          <w:tab w:val="right" w:leader="dot" w:pos="8306"/>
        </w:tabs>
      </w:pPr>
      <w:hyperlink w:anchor="_Toc32524" w:history="1">
        <w:r>
          <w:rPr>
            <w:rFonts w:ascii="仿宋" w:eastAsia="仿宋" w:hAnsi="仿宋" w:cs="仿宋" w:hint="eastAsia"/>
            <w:lang w:eastAsia="zh-CN"/>
          </w:rPr>
          <w:t>(一)、项目申报单位概况</w:t>
        </w:r>
        <w:r>
          <w:tab/>
        </w:r>
        <w:r>
          <w:fldChar w:fldCharType="begin"/>
        </w:r>
        <w:r>
          <w:instrText xml:space="preserve"> PAGEREF _Toc32524 \h </w:instrText>
        </w:r>
        <w:r>
          <w:fldChar w:fldCharType="separate"/>
        </w:r>
        <w:r>
          <w:t>7</w:t>
        </w:r>
        <w:r>
          <w:fldChar w:fldCharType="end"/>
        </w:r>
      </w:hyperlink>
    </w:p>
    <w:p>
      <w:pPr>
        <w:pStyle w:val="TOC2"/>
        <w:tabs>
          <w:tab w:val="right" w:leader="dot" w:pos="8306"/>
        </w:tabs>
      </w:pPr>
      <w:hyperlink w:anchor="_Toc31894" w:history="1">
        <w:r>
          <w:rPr>
            <w:rFonts w:ascii="仿宋" w:eastAsia="仿宋" w:hAnsi="仿宋" w:cs="仿宋" w:hint="eastAsia"/>
            <w:lang w:eastAsia="zh-CN"/>
          </w:rPr>
          <w:t>(二)、项目概况</w:t>
        </w:r>
        <w:r>
          <w:tab/>
        </w:r>
        <w:r>
          <w:fldChar w:fldCharType="begin"/>
        </w:r>
        <w:r>
          <w:instrText xml:space="preserve"> PAGEREF _Toc31894 \h </w:instrText>
        </w:r>
        <w:r>
          <w:fldChar w:fldCharType="separate"/>
        </w:r>
        <w:r>
          <w:t>8</w:t>
        </w:r>
        <w:r>
          <w:fldChar w:fldCharType="end"/>
        </w:r>
      </w:hyperlink>
    </w:p>
    <w:p>
      <w:pPr>
        <w:pStyle w:val="TOC1"/>
        <w:tabs>
          <w:tab w:val="right" w:leader="dot" w:pos="8306"/>
        </w:tabs>
      </w:pPr>
      <w:hyperlink w:anchor="_Toc5129" w:history="1">
        <w:r>
          <w:rPr>
            <w:rFonts w:ascii="仿宋" w:eastAsia="仿宋" w:hAnsi="仿宋" w:cs="仿宋" w:hint="eastAsia"/>
            <w:lang w:eastAsia="zh-CN"/>
          </w:rPr>
          <w:t>三、背景、必要性分析</w:t>
        </w:r>
        <w:r>
          <w:tab/>
        </w:r>
        <w:r>
          <w:fldChar w:fldCharType="begin"/>
        </w:r>
        <w:r>
          <w:instrText xml:space="preserve"> PAGEREF _Toc5129 \h </w:instrText>
        </w:r>
        <w:r>
          <w:fldChar w:fldCharType="separate"/>
        </w:r>
        <w:r>
          <w:t>11</w:t>
        </w:r>
        <w:r>
          <w:fldChar w:fldCharType="end"/>
        </w:r>
      </w:hyperlink>
    </w:p>
    <w:p>
      <w:pPr>
        <w:pStyle w:val="TOC2"/>
        <w:tabs>
          <w:tab w:val="right" w:leader="dot" w:pos="8306"/>
        </w:tabs>
      </w:pPr>
      <w:hyperlink w:anchor="_Toc26608" w:history="1">
        <w:r>
          <w:rPr>
            <w:rFonts w:ascii="仿宋" w:eastAsia="仿宋" w:hAnsi="仿宋" w:cs="仿宋" w:hint="eastAsia"/>
            <w:lang w:eastAsia="zh-CN"/>
          </w:rPr>
          <w:t>(一)、项目建设背景</w:t>
        </w:r>
        <w:r>
          <w:tab/>
        </w:r>
        <w:r>
          <w:fldChar w:fldCharType="begin"/>
        </w:r>
        <w:r>
          <w:instrText xml:space="preserve"> PAGEREF _Toc26608 \h </w:instrText>
        </w:r>
        <w:r>
          <w:fldChar w:fldCharType="separate"/>
        </w:r>
        <w:r>
          <w:t>11</w:t>
        </w:r>
        <w:r>
          <w:fldChar w:fldCharType="end"/>
        </w:r>
      </w:hyperlink>
    </w:p>
    <w:p>
      <w:pPr>
        <w:pStyle w:val="TOC2"/>
        <w:tabs>
          <w:tab w:val="right" w:leader="dot" w:pos="8306"/>
        </w:tabs>
      </w:pPr>
      <w:hyperlink w:anchor="_Toc32296" w:history="1">
        <w:r>
          <w:rPr>
            <w:rFonts w:ascii="仿宋" w:eastAsia="仿宋" w:hAnsi="仿宋" w:cs="仿宋" w:hint="eastAsia"/>
            <w:lang w:eastAsia="zh-CN"/>
          </w:rPr>
          <w:t>(二)、必要性分析</w:t>
        </w:r>
        <w:r>
          <w:tab/>
        </w:r>
        <w:r>
          <w:fldChar w:fldCharType="begin"/>
        </w:r>
        <w:r>
          <w:instrText xml:space="preserve"> PAGEREF _Toc32296 \h </w:instrText>
        </w:r>
        <w:r>
          <w:fldChar w:fldCharType="separate"/>
        </w:r>
        <w:r>
          <w:t>12</w:t>
        </w:r>
        <w:r>
          <w:fldChar w:fldCharType="end"/>
        </w:r>
      </w:hyperlink>
    </w:p>
    <w:p>
      <w:pPr>
        <w:pStyle w:val="TOC2"/>
        <w:tabs>
          <w:tab w:val="right" w:leader="dot" w:pos="8306"/>
        </w:tabs>
      </w:pPr>
      <w:hyperlink w:anchor="_Toc9126" w:history="1">
        <w:r>
          <w:rPr>
            <w:rFonts w:ascii="仿宋" w:eastAsia="仿宋" w:hAnsi="仿宋" w:cs="仿宋" w:hint="eastAsia"/>
            <w:lang w:eastAsia="zh-CN"/>
          </w:rPr>
          <w:t>(三)、项目建设有利条件</w:t>
        </w:r>
        <w:r>
          <w:tab/>
        </w:r>
        <w:r>
          <w:fldChar w:fldCharType="begin"/>
        </w:r>
        <w:r>
          <w:instrText xml:space="preserve"> PAGEREF _Toc9126 \h </w:instrText>
        </w:r>
        <w:r>
          <w:fldChar w:fldCharType="separate"/>
        </w:r>
        <w:r>
          <w:t>14</w:t>
        </w:r>
        <w:r>
          <w:fldChar w:fldCharType="end"/>
        </w:r>
      </w:hyperlink>
    </w:p>
    <w:p>
      <w:pPr>
        <w:pStyle w:val="TOC1"/>
        <w:tabs>
          <w:tab w:val="right" w:leader="dot" w:pos="8306"/>
        </w:tabs>
      </w:pPr>
      <w:hyperlink w:anchor="_Toc24816" w:history="1">
        <w:r>
          <w:rPr>
            <w:rFonts w:ascii="仿宋" w:eastAsia="仿宋" w:hAnsi="仿宋" w:cs="仿宋" w:hint="eastAsia"/>
            <w:lang w:eastAsia="zh-CN"/>
          </w:rPr>
          <w:t>四、经济影响分析</w:t>
        </w:r>
        <w:r>
          <w:tab/>
        </w:r>
        <w:r>
          <w:fldChar w:fldCharType="begin"/>
        </w:r>
        <w:r>
          <w:instrText xml:space="preserve"> PAGEREF _Toc24816 \h </w:instrText>
        </w:r>
        <w:r>
          <w:fldChar w:fldCharType="separate"/>
        </w:r>
        <w:r>
          <w:t>15</w:t>
        </w:r>
        <w:r>
          <w:fldChar w:fldCharType="end"/>
        </w:r>
      </w:hyperlink>
    </w:p>
    <w:p>
      <w:pPr>
        <w:pStyle w:val="TOC2"/>
        <w:tabs>
          <w:tab w:val="right" w:leader="dot" w:pos="8306"/>
        </w:tabs>
      </w:pPr>
      <w:hyperlink w:anchor="_Toc11571" w:history="1">
        <w:r>
          <w:rPr>
            <w:rFonts w:ascii="仿宋" w:eastAsia="仿宋" w:hAnsi="仿宋" w:cs="仿宋" w:hint="eastAsia"/>
            <w:lang w:eastAsia="zh-CN"/>
          </w:rPr>
          <w:t>(一)、经济费用效益或费用效果分析</w:t>
        </w:r>
        <w:r>
          <w:tab/>
        </w:r>
        <w:r>
          <w:fldChar w:fldCharType="begin"/>
        </w:r>
        <w:r>
          <w:instrText xml:space="preserve"> PAGEREF _Toc11571 \h </w:instrText>
        </w:r>
        <w:r>
          <w:fldChar w:fldCharType="separate"/>
        </w:r>
        <w:r>
          <w:t>15</w:t>
        </w:r>
        <w:r>
          <w:fldChar w:fldCharType="end"/>
        </w:r>
      </w:hyperlink>
    </w:p>
    <w:p>
      <w:pPr>
        <w:pStyle w:val="TOC2"/>
        <w:tabs>
          <w:tab w:val="right" w:leader="dot" w:pos="8306"/>
        </w:tabs>
      </w:pPr>
      <w:hyperlink w:anchor="_Toc21428" w:history="1">
        <w:r>
          <w:rPr>
            <w:rFonts w:ascii="仿宋" w:eastAsia="仿宋" w:hAnsi="仿宋" w:cs="仿宋" w:hint="eastAsia"/>
            <w:lang w:eastAsia="zh-CN"/>
          </w:rPr>
          <w:t>(二)、行业影响分析</w:t>
        </w:r>
        <w:r>
          <w:tab/>
        </w:r>
        <w:r>
          <w:fldChar w:fldCharType="begin"/>
        </w:r>
        <w:r>
          <w:instrText xml:space="preserve"> PAGEREF _Toc21428 \h </w:instrText>
        </w:r>
        <w:r>
          <w:fldChar w:fldCharType="separate"/>
        </w:r>
        <w:r>
          <w:t>18</w:t>
        </w:r>
        <w:r>
          <w:fldChar w:fldCharType="end"/>
        </w:r>
      </w:hyperlink>
    </w:p>
    <w:p>
      <w:pPr>
        <w:pStyle w:val="TOC2"/>
        <w:tabs>
          <w:tab w:val="right" w:leader="dot" w:pos="8306"/>
        </w:tabs>
      </w:pPr>
      <w:hyperlink w:anchor="_Toc14149" w:history="1">
        <w:r>
          <w:rPr>
            <w:rFonts w:ascii="仿宋" w:eastAsia="仿宋" w:hAnsi="仿宋" w:cs="仿宋" w:hint="eastAsia"/>
            <w:lang w:eastAsia="zh-CN"/>
          </w:rPr>
          <w:t>(三)、区域经济影响分析</w:t>
        </w:r>
        <w:r>
          <w:tab/>
        </w:r>
        <w:r>
          <w:fldChar w:fldCharType="begin"/>
        </w:r>
        <w:r>
          <w:instrText xml:space="preserve"> PAGEREF _Toc14149 \h </w:instrText>
        </w:r>
        <w:r>
          <w:fldChar w:fldCharType="separate"/>
        </w:r>
        <w:r>
          <w:t>19</w:t>
        </w:r>
        <w:r>
          <w:fldChar w:fldCharType="end"/>
        </w:r>
      </w:hyperlink>
    </w:p>
    <w:p>
      <w:pPr>
        <w:pStyle w:val="TOC2"/>
        <w:tabs>
          <w:tab w:val="right" w:leader="dot" w:pos="8306"/>
        </w:tabs>
      </w:pPr>
      <w:hyperlink w:anchor="_Toc23686" w:history="1">
        <w:r>
          <w:rPr>
            <w:rFonts w:ascii="仿宋" w:eastAsia="仿宋" w:hAnsi="仿宋" w:cs="仿宋" w:hint="eastAsia"/>
            <w:lang w:eastAsia="zh-CN"/>
          </w:rPr>
          <w:t>(四)、宏观经济影响分析</w:t>
        </w:r>
        <w:r>
          <w:tab/>
        </w:r>
        <w:r>
          <w:fldChar w:fldCharType="begin"/>
        </w:r>
        <w:r>
          <w:instrText xml:space="preserve"> PAGEREF _Toc23686 \h </w:instrText>
        </w:r>
        <w:r>
          <w:fldChar w:fldCharType="separate"/>
        </w:r>
        <w:r>
          <w:t>20</w:t>
        </w:r>
        <w:r>
          <w:fldChar w:fldCharType="end"/>
        </w:r>
      </w:hyperlink>
    </w:p>
    <w:p>
      <w:pPr>
        <w:pStyle w:val="TOC1"/>
        <w:tabs>
          <w:tab w:val="right" w:leader="dot" w:pos="8306"/>
        </w:tabs>
      </w:pPr>
      <w:hyperlink w:anchor="_Toc15699" w:history="1">
        <w:r>
          <w:rPr>
            <w:rFonts w:ascii="仿宋" w:eastAsia="仿宋" w:hAnsi="仿宋" w:cs="仿宋" w:hint="eastAsia"/>
            <w:lang w:eastAsia="zh-CN"/>
          </w:rPr>
          <w:t>五、社会影响分析</w:t>
        </w:r>
        <w:r>
          <w:tab/>
        </w:r>
        <w:r>
          <w:fldChar w:fldCharType="begin"/>
        </w:r>
        <w:r>
          <w:instrText xml:space="preserve"> PAGEREF _Toc15699 \h </w:instrText>
        </w:r>
        <w:r>
          <w:fldChar w:fldCharType="separate"/>
        </w:r>
        <w:r>
          <w:t>22</w:t>
        </w:r>
        <w:r>
          <w:fldChar w:fldCharType="end"/>
        </w:r>
      </w:hyperlink>
    </w:p>
    <w:p>
      <w:pPr>
        <w:pStyle w:val="TOC2"/>
        <w:tabs>
          <w:tab w:val="right" w:leader="dot" w:pos="8306"/>
        </w:tabs>
      </w:pPr>
      <w:hyperlink w:anchor="_Toc10222" w:history="1">
        <w:r>
          <w:rPr>
            <w:rFonts w:ascii="仿宋" w:eastAsia="仿宋" w:hAnsi="仿宋" w:cs="仿宋" w:hint="eastAsia"/>
            <w:lang w:eastAsia="zh-CN"/>
          </w:rPr>
          <w:t>(一)、社会影响效果分析</w:t>
        </w:r>
        <w:r>
          <w:tab/>
        </w:r>
        <w:r>
          <w:fldChar w:fldCharType="begin"/>
        </w:r>
        <w:r>
          <w:instrText xml:space="preserve"> PAGEREF _Toc10222 \h </w:instrText>
        </w:r>
        <w:r>
          <w:fldChar w:fldCharType="separate"/>
        </w:r>
        <w:r>
          <w:t>22</w:t>
        </w:r>
        <w:r>
          <w:fldChar w:fldCharType="end"/>
        </w:r>
      </w:hyperlink>
    </w:p>
    <w:p>
      <w:pPr>
        <w:pStyle w:val="TOC2"/>
        <w:tabs>
          <w:tab w:val="right" w:leader="dot" w:pos="8306"/>
        </w:tabs>
      </w:pPr>
      <w:hyperlink w:anchor="_Toc1292" w:history="1">
        <w:r>
          <w:rPr>
            <w:rFonts w:ascii="仿宋" w:eastAsia="仿宋" w:hAnsi="仿宋" w:cs="仿宋" w:hint="eastAsia"/>
            <w:lang w:eastAsia="zh-CN"/>
          </w:rPr>
          <w:t>(二)、社会适应性分析</w:t>
        </w:r>
        <w:r>
          <w:tab/>
        </w:r>
        <w:r>
          <w:fldChar w:fldCharType="begin"/>
        </w:r>
        <w:r>
          <w:instrText xml:space="preserve"> PAGEREF _Toc1292 \h </w:instrText>
        </w:r>
        <w:r>
          <w:fldChar w:fldCharType="separate"/>
        </w:r>
        <w:r>
          <w:t>24</w:t>
        </w:r>
        <w:r>
          <w:fldChar w:fldCharType="end"/>
        </w:r>
      </w:hyperlink>
    </w:p>
    <w:p>
      <w:pPr>
        <w:pStyle w:val="TOC2"/>
        <w:tabs>
          <w:tab w:val="right" w:leader="dot" w:pos="8306"/>
        </w:tabs>
      </w:pPr>
      <w:hyperlink w:anchor="_Toc2835" w:history="1">
        <w:r>
          <w:rPr>
            <w:rFonts w:ascii="仿宋" w:eastAsia="仿宋" w:hAnsi="仿宋" w:cs="仿宋" w:hint="eastAsia"/>
            <w:lang w:eastAsia="zh-CN"/>
          </w:rPr>
          <w:t>(三)、社会风险及对策分析</w:t>
        </w:r>
        <w:r>
          <w:tab/>
        </w:r>
        <w:r>
          <w:fldChar w:fldCharType="begin"/>
        </w:r>
        <w:r>
          <w:instrText xml:space="preserve"> PAGEREF _Toc2835 \h </w:instrText>
        </w:r>
        <w:r>
          <w:fldChar w:fldCharType="separate"/>
        </w:r>
        <w:r>
          <w:t>26</w:t>
        </w:r>
        <w:r>
          <w:fldChar w:fldCharType="end"/>
        </w:r>
      </w:hyperlink>
    </w:p>
    <w:p>
      <w:pPr>
        <w:pStyle w:val="TOC1"/>
        <w:tabs>
          <w:tab w:val="right" w:leader="dot" w:pos="8306"/>
        </w:tabs>
      </w:pPr>
      <w:hyperlink w:anchor="_Toc1096" w:history="1">
        <w:r>
          <w:rPr>
            <w:rFonts w:ascii="仿宋" w:eastAsia="仿宋" w:hAnsi="仿宋" w:cs="仿宋" w:hint="eastAsia"/>
            <w:lang w:eastAsia="zh-CN"/>
          </w:rPr>
          <w:t>六、环境和生态影响分析</w:t>
        </w:r>
        <w:r>
          <w:tab/>
        </w:r>
        <w:r>
          <w:fldChar w:fldCharType="begin"/>
        </w:r>
        <w:r>
          <w:instrText xml:space="preserve"> PAGEREF _Toc1096 \h </w:instrText>
        </w:r>
        <w:r>
          <w:fldChar w:fldCharType="separate"/>
        </w:r>
        <w:r>
          <w:t>29</w:t>
        </w:r>
        <w:r>
          <w:fldChar w:fldCharType="end"/>
        </w:r>
      </w:hyperlink>
    </w:p>
    <w:p>
      <w:pPr>
        <w:pStyle w:val="TOC2"/>
        <w:tabs>
          <w:tab w:val="right" w:leader="dot" w:pos="8306"/>
        </w:tabs>
      </w:pPr>
      <w:hyperlink w:anchor="_Toc3197" w:history="1">
        <w:r>
          <w:rPr>
            <w:rFonts w:ascii="仿宋" w:eastAsia="仿宋" w:hAnsi="仿宋" w:cs="仿宋" w:hint="eastAsia"/>
            <w:lang w:eastAsia="zh-CN"/>
          </w:rPr>
          <w:t>(一)、环境和生态现状</w:t>
        </w:r>
        <w:r>
          <w:tab/>
        </w:r>
        <w:r>
          <w:fldChar w:fldCharType="begin"/>
        </w:r>
        <w:r>
          <w:instrText xml:space="preserve"> PAGEREF _Toc3197 \h </w:instrText>
        </w:r>
        <w:r>
          <w:fldChar w:fldCharType="separate"/>
        </w:r>
        <w:r>
          <w:t>29</w:t>
        </w:r>
        <w:r>
          <w:fldChar w:fldCharType="end"/>
        </w:r>
      </w:hyperlink>
    </w:p>
    <w:p>
      <w:pPr>
        <w:pStyle w:val="TOC2"/>
        <w:tabs>
          <w:tab w:val="right" w:leader="dot" w:pos="8306"/>
        </w:tabs>
      </w:pPr>
      <w:hyperlink w:anchor="_Toc5972" w:history="1">
        <w:r>
          <w:rPr>
            <w:rFonts w:ascii="仿宋" w:eastAsia="仿宋" w:hAnsi="仿宋" w:cs="仿宋" w:hint="eastAsia"/>
            <w:lang w:eastAsia="zh-CN"/>
          </w:rPr>
          <w:t>(二)、生态环境影响分析</w:t>
        </w:r>
        <w:r>
          <w:tab/>
        </w:r>
        <w:r>
          <w:fldChar w:fldCharType="begin"/>
        </w:r>
        <w:r>
          <w:instrText xml:space="preserve"> PAGEREF _Toc5972 \h </w:instrText>
        </w:r>
        <w:r>
          <w:fldChar w:fldCharType="separate"/>
        </w:r>
        <w:r>
          <w:t>31</w:t>
        </w:r>
        <w:r>
          <w:fldChar w:fldCharType="end"/>
        </w:r>
      </w:hyperlink>
    </w:p>
    <w:p>
      <w:pPr>
        <w:pStyle w:val="TOC2"/>
        <w:tabs>
          <w:tab w:val="right" w:leader="dot" w:pos="8306"/>
        </w:tabs>
      </w:pPr>
      <w:hyperlink w:anchor="_Toc20379" w:history="1">
        <w:r>
          <w:rPr>
            <w:rFonts w:ascii="仿宋" w:eastAsia="仿宋" w:hAnsi="仿宋" w:cs="仿宋" w:hint="eastAsia"/>
            <w:lang w:eastAsia="zh-CN"/>
          </w:rPr>
          <w:t>(三)、生态环境保护措施</w:t>
        </w:r>
        <w:r>
          <w:tab/>
        </w:r>
        <w:r>
          <w:fldChar w:fldCharType="begin"/>
        </w:r>
        <w:r>
          <w:instrText xml:space="preserve"> PAGEREF _Toc20379 \h </w:instrText>
        </w:r>
        <w:r>
          <w:fldChar w:fldCharType="separate"/>
        </w:r>
        <w:r>
          <w:t>32</w:t>
        </w:r>
        <w:r>
          <w:fldChar w:fldCharType="end"/>
        </w:r>
      </w:hyperlink>
    </w:p>
    <w:p>
      <w:pPr>
        <w:pStyle w:val="TOC2"/>
        <w:tabs>
          <w:tab w:val="right" w:leader="dot" w:pos="8306"/>
        </w:tabs>
      </w:pPr>
      <w:hyperlink w:anchor="_Toc4821" w:history="1">
        <w:r>
          <w:rPr>
            <w:rFonts w:ascii="仿宋" w:eastAsia="仿宋" w:hAnsi="仿宋" w:cs="仿宋" w:hint="eastAsia"/>
            <w:lang w:eastAsia="zh-CN"/>
          </w:rPr>
          <w:t>(四)、地质灾害影响分析</w:t>
        </w:r>
        <w:r>
          <w:tab/>
        </w:r>
        <w:r>
          <w:fldChar w:fldCharType="begin"/>
        </w:r>
        <w:r>
          <w:instrText xml:space="preserve"> PAGEREF _Toc4821 \h </w:instrText>
        </w:r>
        <w:r>
          <w:fldChar w:fldCharType="separate"/>
        </w:r>
        <w:r>
          <w:t>33</w:t>
        </w:r>
        <w:r>
          <w:fldChar w:fldCharType="end"/>
        </w:r>
      </w:hyperlink>
    </w:p>
    <w:p>
      <w:pPr>
        <w:pStyle w:val="TOC2"/>
        <w:tabs>
          <w:tab w:val="right" w:leader="dot" w:pos="8306"/>
        </w:tabs>
      </w:pPr>
      <w:hyperlink w:anchor="_Toc25000" w:history="1">
        <w:r>
          <w:rPr>
            <w:rFonts w:ascii="仿宋" w:eastAsia="仿宋" w:hAnsi="仿宋" w:cs="仿宋" w:hint="eastAsia"/>
            <w:lang w:eastAsia="zh-CN"/>
          </w:rPr>
          <w:t>(五)、特殊环境影响</w:t>
        </w:r>
        <w:r>
          <w:tab/>
        </w:r>
        <w:r>
          <w:fldChar w:fldCharType="begin"/>
        </w:r>
        <w:r>
          <w:instrText xml:space="preserve"> PAGEREF _Toc25000 \h </w:instrText>
        </w:r>
        <w:r>
          <w:fldChar w:fldCharType="separate"/>
        </w:r>
        <w:r>
          <w:t>35</w:t>
        </w:r>
        <w:r>
          <w:fldChar w:fldCharType="end"/>
        </w:r>
      </w:hyperlink>
    </w:p>
    <w:p>
      <w:pPr>
        <w:pStyle w:val="TOC1"/>
        <w:tabs>
          <w:tab w:val="right" w:leader="dot" w:pos="8306"/>
        </w:tabs>
      </w:pPr>
      <w:hyperlink w:anchor="_Toc21915" w:history="1">
        <w:r>
          <w:rPr>
            <w:rFonts w:ascii="仿宋" w:eastAsia="仿宋" w:hAnsi="仿宋" w:cs="仿宋" w:hint="eastAsia"/>
            <w:lang w:eastAsia="zh-CN"/>
          </w:rPr>
          <w:t>七、安全与应急管理</w:t>
        </w:r>
        <w:r>
          <w:tab/>
        </w:r>
        <w:r>
          <w:fldChar w:fldCharType="begin"/>
        </w:r>
        <w:r>
          <w:instrText xml:space="preserve"> PAGEREF _Toc21915 \h </w:instrText>
        </w:r>
        <w:r>
          <w:fldChar w:fldCharType="separate"/>
        </w:r>
        <w:r>
          <w:t>36</w:t>
        </w:r>
        <w:r>
          <w:fldChar w:fldCharType="end"/>
        </w:r>
      </w:hyperlink>
    </w:p>
    <w:p>
      <w:pPr>
        <w:pStyle w:val="TOC2"/>
        <w:tabs>
          <w:tab w:val="right" w:leader="dot" w:pos="8306"/>
        </w:tabs>
      </w:pPr>
      <w:hyperlink w:anchor="_Toc6834" w:history="1">
        <w:r>
          <w:rPr>
            <w:rFonts w:ascii="仿宋" w:eastAsia="仿宋" w:hAnsi="仿宋" w:cs="仿宋" w:hint="eastAsia"/>
            <w:lang w:eastAsia="zh-CN"/>
          </w:rPr>
          <w:t>(一)、安全生产管理</w:t>
        </w:r>
        <w:r>
          <w:tab/>
        </w:r>
        <w:r>
          <w:fldChar w:fldCharType="begin"/>
        </w:r>
        <w:r>
          <w:instrText xml:space="preserve"> PAGEREF _Toc6834 \h </w:instrText>
        </w:r>
        <w:r>
          <w:fldChar w:fldCharType="separate"/>
        </w:r>
        <w:r>
          <w:t>36</w:t>
        </w:r>
        <w:r>
          <w:fldChar w:fldCharType="end"/>
        </w:r>
      </w:hyperlink>
    </w:p>
    <w:p>
      <w:pPr>
        <w:pStyle w:val="TOC2"/>
        <w:tabs>
          <w:tab w:val="right" w:leader="dot" w:pos="8306"/>
        </w:tabs>
      </w:pPr>
      <w:hyperlink w:anchor="_Toc25102" w:history="1">
        <w:r>
          <w:rPr>
            <w:rFonts w:ascii="仿宋" w:eastAsia="仿宋" w:hAnsi="仿宋" w:cs="仿宋" w:hint="eastAsia"/>
            <w:lang w:eastAsia="zh-CN"/>
          </w:rPr>
          <w:t>(二)、应急预案与响应</w:t>
        </w:r>
        <w:r>
          <w:tab/>
        </w:r>
        <w:r>
          <w:fldChar w:fldCharType="begin"/>
        </w:r>
        <w:r>
          <w:instrText xml:space="preserve"> PAGEREF _Toc25102 \h </w:instrText>
        </w:r>
        <w:r>
          <w:fldChar w:fldCharType="separate"/>
        </w:r>
        <w:r>
          <w:t>37</w:t>
        </w:r>
        <w:r>
          <w:fldChar w:fldCharType="end"/>
        </w:r>
      </w:hyperlink>
    </w:p>
    <w:p>
      <w:pPr>
        <w:pStyle w:val="TOC1"/>
        <w:tabs>
          <w:tab w:val="right" w:leader="dot" w:pos="8306"/>
        </w:tabs>
      </w:pPr>
      <w:hyperlink w:anchor="_Toc7110" w:history="1">
        <w:r>
          <w:rPr>
            <w:rFonts w:ascii="仿宋" w:eastAsia="仿宋" w:hAnsi="仿宋" w:cs="仿宋" w:hint="eastAsia"/>
            <w:lang w:eastAsia="zh-CN"/>
          </w:rPr>
          <w:t>八、经济效益与社会效益优化</w:t>
        </w:r>
        <w:r>
          <w:tab/>
        </w:r>
        <w:r>
          <w:fldChar w:fldCharType="begin"/>
        </w:r>
        <w:r>
          <w:instrText xml:space="preserve"> PAGEREF _Toc7110 \h </w:instrText>
        </w:r>
        <w:r>
          <w:fldChar w:fldCharType="separate"/>
        </w:r>
        <w:r>
          <w:t>39</w:t>
        </w:r>
        <w:r>
          <w:fldChar w:fldCharType="end"/>
        </w:r>
      </w:hyperlink>
    </w:p>
    <w:p>
      <w:pPr>
        <w:pStyle w:val="TOC2"/>
        <w:tabs>
          <w:tab w:val="right" w:leader="dot" w:pos="8306"/>
        </w:tabs>
      </w:pPr>
      <w:hyperlink w:anchor="_Toc1065" w:history="1">
        <w:r>
          <w:rPr>
            <w:rFonts w:ascii="仿宋" w:eastAsia="仿宋" w:hAnsi="仿宋" w:cs="仿宋" w:hint="eastAsia"/>
            <w:lang w:eastAsia="zh-CN"/>
          </w:rPr>
          <w:t>(一)、经济效益提升策略</w:t>
        </w:r>
        <w:r>
          <w:tab/>
        </w:r>
        <w:r>
          <w:fldChar w:fldCharType="begin"/>
        </w:r>
        <w:r>
          <w:instrText xml:space="preserve"> PAGEREF _Toc1065 \h </w:instrText>
        </w:r>
        <w:r>
          <w:fldChar w:fldCharType="separate"/>
        </w:r>
        <w:r>
          <w:t>39</w:t>
        </w:r>
        <w:r>
          <w:fldChar w:fldCharType="end"/>
        </w:r>
      </w:hyperlink>
    </w:p>
    <w:p>
      <w:pPr>
        <w:pStyle w:val="TOC2"/>
        <w:tabs>
          <w:tab w:val="right" w:leader="dot" w:pos="8306"/>
        </w:tabs>
      </w:pPr>
      <w:hyperlink w:anchor="_Toc31632" w:history="1">
        <w:r>
          <w:rPr>
            <w:rFonts w:ascii="仿宋" w:eastAsia="仿宋" w:hAnsi="仿宋" w:cs="仿宋" w:hint="eastAsia"/>
            <w:lang w:eastAsia="zh-CN"/>
          </w:rPr>
          <w:t>(二)、社会效益增强方案</w:t>
        </w:r>
        <w:r>
          <w:tab/>
        </w:r>
        <w:r>
          <w:fldChar w:fldCharType="begin"/>
        </w:r>
        <w:r>
          <w:instrText xml:space="preserve"> PAGEREF _Toc31632 \h </w:instrText>
        </w:r>
        <w:r>
          <w:fldChar w:fldCharType="separate"/>
        </w:r>
        <w:r>
          <w:t>40</w:t>
        </w:r>
        <w:r>
          <w:fldChar w:fldCharType="end"/>
        </w:r>
      </w:hyperlink>
    </w:p>
    <w:p>
      <w:pPr>
        <w:pStyle w:val="TOC1"/>
        <w:tabs>
          <w:tab w:val="right" w:leader="dot" w:pos="8306"/>
        </w:tabs>
      </w:pPr>
      <w:hyperlink w:anchor="_Toc28696" w:history="1">
        <w:r>
          <w:rPr>
            <w:rFonts w:ascii="仿宋" w:eastAsia="仿宋" w:hAnsi="仿宋" w:cs="仿宋" w:hint="eastAsia"/>
            <w:lang w:eastAsia="zh-CN"/>
          </w:rPr>
          <w:t>九、环境保护与治理方案</w:t>
        </w:r>
        <w:r>
          <w:tab/>
        </w:r>
        <w:r>
          <w:fldChar w:fldCharType="begin"/>
        </w:r>
        <w:r>
          <w:instrText xml:space="preserve"> PAGEREF _Toc28696 \h </w:instrText>
        </w:r>
        <w:r>
          <w:fldChar w:fldCharType="separate"/>
        </w:r>
        <w:r>
          <w:t>41</w:t>
        </w:r>
        <w:r>
          <w:fldChar w:fldCharType="end"/>
        </w:r>
      </w:hyperlink>
    </w:p>
    <w:p>
      <w:pPr>
        <w:pStyle w:val="TOC2"/>
        <w:tabs>
          <w:tab w:val="right" w:leader="dot" w:pos="8306"/>
        </w:tabs>
      </w:pPr>
      <w:hyperlink w:anchor="_Toc31989" w:history="1">
        <w:r>
          <w:rPr>
            <w:rFonts w:ascii="仿宋" w:eastAsia="仿宋" w:hAnsi="仿宋" w:cs="仿宋" w:hint="eastAsia"/>
            <w:lang w:eastAsia="zh-CN"/>
          </w:rPr>
          <w:t>(一)、项目环境影响评估</w:t>
        </w:r>
        <w:r>
          <w:tab/>
        </w:r>
        <w:r>
          <w:fldChar w:fldCharType="begin"/>
        </w:r>
        <w:r>
          <w:instrText xml:space="preserve"> PAGEREF _Toc31989 \h </w:instrText>
        </w:r>
        <w:r>
          <w:fldChar w:fldCharType="separate"/>
        </w:r>
        <w:r>
          <w:t>41</w:t>
        </w:r>
        <w:r>
          <w:fldChar w:fldCharType="end"/>
        </w:r>
      </w:hyperlink>
    </w:p>
    <w:p>
      <w:pPr>
        <w:pStyle w:val="TOC2"/>
        <w:tabs>
          <w:tab w:val="right" w:leader="dot" w:pos="8306"/>
        </w:tabs>
      </w:pPr>
      <w:hyperlink w:anchor="_Toc26354" w:history="1">
        <w:r>
          <w:rPr>
            <w:rFonts w:ascii="仿宋" w:eastAsia="仿宋" w:hAnsi="仿宋" w:cs="仿宋" w:hint="eastAsia"/>
            <w:lang w:eastAsia="zh-CN"/>
          </w:rPr>
          <w:t>(二)、环境保护措施与治理方案</w:t>
        </w:r>
        <w:r>
          <w:tab/>
        </w:r>
        <w:r>
          <w:fldChar w:fldCharType="begin"/>
        </w:r>
        <w:r>
          <w:instrText xml:space="preserve"> PAGEREF _Toc26354 \h </w:instrText>
        </w:r>
        <w:r>
          <w:fldChar w:fldCharType="separate"/>
        </w:r>
        <w:r>
          <w:t>42</w:t>
        </w:r>
        <w:r>
          <w:fldChar w:fldCharType="end"/>
        </w:r>
      </w:hyperlink>
    </w:p>
    <w:p>
      <w:pPr>
        <w:pStyle w:val="TOC1"/>
        <w:tabs>
          <w:tab w:val="right" w:leader="dot" w:pos="8306"/>
        </w:tabs>
      </w:pPr>
      <w:hyperlink w:anchor="_Toc18280" w:history="1">
        <w:r>
          <w:rPr>
            <w:rFonts w:ascii="仿宋" w:eastAsia="仿宋" w:hAnsi="仿宋" w:cs="仿宋" w:hint="eastAsia"/>
            <w:lang w:eastAsia="zh-CN"/>
          </w:rPr>
          <w:t>十、资金管理与财务规划</w:t>
        </w:r>
        <w:r>
          <w:tab/>
        </w:r>
        <w:r>
          <w:fldChar w:fldCharType="begin"/>
        </w:r>
        <w:r>
          <w:instrText xml:space="preserve"> PAGEREF _Toc18280 \h </w:instrText>
        </w:r>
        <w:r>
          <w:fldChar w:fldCharType="separate"/>
        </w:r>
        <w:r>
          <w:t>42</w:t>
        </w:r>
        <w:r>
          <w:fldChar w:fldCharType="end"/>
        </w:r>
      </w:hyperlink>
    </w:p>
    <w:p>
      <w:pPr>
        <w:pStyle w:val="TOC2"/>
        <w:tabs>
          <w:tab w:val="right" w:leader="dot" w:pos="8306"/>
        </w:tabs>
      </w:pPr>
      <w:hyperlink w:anchor="_Toc6704" w:history="1">
        <w:r>
          <w:rPr>
            <w:rFonts w:ascii="仿宋" w:eastAsia="仿宋" w:hAnsi="仿宋" w:cs="仿宋" w:hint="eastAsia"/>
            <w:lang w:eastAsia="zh-CN"/>
          </w:rPr>
          <w:t>(一)、项目资金来源与筹措</w:t>
        </w:r>
        <w:r>
          <w:tab/>
        </w:r>
        <w:r>
          <w:fldChar w:fldCharType="begin"/>
        </w:r>
        <w:r>
          <w:instrText xml:space="preserve"> PAGEREF _Toc6704 \h </w:instrText>
        </w:r>
        <w:r>
          <w:fldChar w:fldCharType="separate"/>
        </w:r>
        <w:r>
          <w:t>42</w:t>
        </w:r>
        <w:r>
          <w:fldChar w:fldCharType="end"/>
        </w:r>
      </w:hyperlink>
    </w:p>
    <w:p>
      <w:pPr>
        <w:pStyle w:val="TOC2"/>
        <w:tabs>
          <w:tab w:val="right" w:leader="dot" w:pos="8306"/>
        </w:tabs>
      </w:pPr>
      <w:hyperlink w:anchor="_Toc5903" w:history="1">
        <w:r>
          <w:rPr>
            <w:rFonts w:ascii="仿宋" w:eastAsia="仿宋" w:hAnsi="仿宋" w:cs="仿宋" w:hint="eastAsia"/>
            <w:lang w:eastAsia="zh-CN"/>
          </w:rPr>
          <w:t>(二)、资金使用与监管</w:t>
        </w:r>
        <w:r>
          <w:tab/>
        </w:r>
        <w:r>
          <w:fldChar w:fldCharType="begin"/>
        </w:r>
        <w:r>
          <w:instrText xml:space="preserve"> PAGEREF _Toc5903 \h </w:instrText>
        </w:r>
        <w:r>
          <w:fldChar w:fldCharType="separate"/>
        </w:r>
        <w:r>
          <w:t>44</w:t>
        </w:r>
        <w:r>
          <w:fldChar w:fldCharType="end"/>
        </w:r>
      </w:hyperlink>
    </w:p>
    <w:p>
      <w:pPr>
        <w:pStyle w:val="TOC2"/>
        <w:tabs>
          <w:tab w:val="right" w:leader="dot" w:pos="8306"/>
        </w:tabs>
      </w:pPr>
      <w:hyperlink w:anchor="_Toc3007" w:history="1">
        <w:r>
          <w:rPr>
            <w:rFonts w:ascii="仿宋" w:eastAsia="仿宋" w:hAnsi="仿宋" w:cs="仿宋" w:hint="eastAsia"/>
            <w:lang w:eastAsia="zh-CN"/>
          </w:rPr>
          <w:t>(三)、财务规划与预测</w:t>
        </w:r>
        <w:r>
          <w:tab/>
        </w:r>
        <w:r>
          <w:fldChar w:fldCharType="begin"/>
        </w:r>
        <w:r>
          <w:instrText xml:space="preserve"> PAGEREF _Toc3007 \h </w:instrText>
        </w:r>
        <w:r>
          <w:fldChar w:fldCharType="separate"/>
        </w:r>
        <w:r>
          <w:t>45</w:t>
        </w:r>
        <w:r>
          <w:fldChar w:fldCharType="end"/>
        </w:r>
      </w:hyperlink>
    </w:p>
    <w:p>
      <w:pPr>
        <w:pStyle w:val="TOC1"/>
        <w:tabs>
          <w:tab w:val="right" w:leader="dot" w:pos="8306"/>
        </w:tabs>
      </w:pPr>
      <w:hyperlink w:anchor="_Toc19190" w:history="1">
        <w:r>
          <w:rPr>
            <w:rFonts w:ascii="仿宋" w:eastAsia="仿宋" w:hAnsi="仿宋" w:cs="仿宋" w:hint="eastAsia"/>
            <w:lang w:eastAsia="zh-CN"/>
          </w:rPr>
          <w:t>十一、土地利用与规划方案</w:t>
        </w:r>
        <w:r>
          <w:tab/>
        </w:r>
        <w:r>
          <w:fldChar w:fldCharType="begin"/>
        </w:r>
        <w:r>
          <w:instrText xml:space="preserve"> PAGEREF _Toc19190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0" w:history="1">
        <w:r>
          <w:rPr>
            <w:rFonts w:ascii="仿宋" w:eastAsia="仿宋" w:hAnsi="仿宋" w:cs="仿宋" w:hint="eastAsia"/>
            <w:lang w:eastAsia="zh-CN"/>
          </w:rPr>
          <w:t>(一)、项目用地情况分析</w:t>
        </w:r>
        <w:r>
          <w:tab/>
        </w:r>
        <w:r>
          <w:fldChar w:fldCharType="begin"/>
        </w:r>
        <w:r>
          <w:instrText xml:space="preserve"> PAGEREF _Toc22510 \h </w:instrText>
        </w:r>
        <w:r>
          <w:fldChar w:fldCharType="separate"/>
        </w:r>
        <w:r>
          <w:t>46</w:t>
        </w:r>
        <w:r>
          <w:fldChar w:fldCharType="end"/>
        </w:r>
      </w:hyperlink>
    </w:p>
    <w:p>
      <w:pPr>
        <w:pStyle w:val="TOC2"/>
        <w:tabs>
          <w:tab w:val="right" w:leader="dot" w:pos="8306"/>
        </w:tabs>
      </w:pPr>
      <w:hyperlink w:anchor="_Toc10714" w:history="1">
        <w:r>
          <w:rPr>
            <w:rFonts w:ascii="仿宋" w:eastAsia="仿宋" w:hAnsi="仿宋" w:cs="仿宋" w:hint="eastAsia"/>
            <w:lang w:eastAsia="zh-CN"/>
          </w:rPr>
          <w:t>(二)、土地利用规划方案</w:t>
        </w:r>
        <w:r>
          <w:tab/>
        </w:r>
        <w:r>
          <w:fldChar w:fldCharType="begin"/>
        </w:r>
        <w:r>
          <w:instrText xml:space="preserve"> PAGEREF _Toc10714 \h </w:instrText>
        </w:r>
        <w:r>
          <w:fldChar w:fldCharType="separate"/>
        </w:r>
        <w:r>
          <w:t>47</w:t>
        </w:r>
        <w:r>
          <w:fldChar w:fldCharType="end"/>
        </w:r>
      </w:hyperlink>
    </w:p>
    <w:p>
      <w:pPr>
        <w:pStyle w:val="TOC1"/>
        <w:tabs>
          <w:tab w:val="right" w:leader="dot" w:pos="8306"/>
        </w:tabs>
      </w:pPr>
      <w:hyperlink w:anchor="_Toc32649" w:history="1">
        <w:r>
          <w:rPr>
            <w:rFonts w:ascii="仿宋" w:eastAsia="仿宋" w:hAnsi="仿宋" w:cs="仿宋" w:hint="eastAsia"/>
            <w:lang w:eastAsia="zh-CN"/>
          </w:rPr>
          <w:t>十二、项目进度计划</w:t>
        </w:r>
        <w:r>
          <w:tab/>
        </w:r>
        <w:r>
          <w:fldChar w:fldCharType="begin"/>
        </w:r>
        <w:r>
          <w:instrText xml:space="preserve"> PAGEREF _Toc32649 \h </w:instrText>
        </w:r>
        <w:r>
          <w:fldChar w:fldCharType="separate"/>
        </w:r>
        <w:r>
          <w:t>48</w:t>
        </w:r>
        <w:r>
          <w:fldChar w:fldCharType="end"/>
        </w:r>
      </w:hyperlink>
    </w:p>
    <w:p>
      <w:pPr>
        <w:pStyle w:val="TOC2"/>
        <w:tabs>
          <w:tab w:val="right" w:leader="dot" w:pos="8306"/>
        </w:tabs>
      </w:pPr>
      <w:hyperlink w:anchor="_Toc14936" w:history="1">
        <w:r>
          <w:rPr>
            <w:rFonts w:ascii="仿宋" w:eastAsia="仿宋" w:hAnsi="仿宋" w:cs="仿宋" w:hint="eastAsia"/>
            <w:lang w:eastAsia="zh-CN"/>
          </w:rPr>
          <w:t>(一)、建设周期</w:t>
        </w:r>
        <w:r>
          <w:tab/>
        </w:r>
        <w:r>
          <w:fldChar w:fldCharType="begin"/>
        </w:r>
        <w:r>
          <w:instrText xml:space="preserve"> PAGEREF _Toc14936 \h </w:instrText>
        </w:r>
        <w:r>
          <w:fldChar w:fldCharType="separate"/>
        </w:r>
        <w:r>
          <w:t>48</w:t>
        </w:r>
        <w:r>
          <w:fldChar w:fldCharType="end"/>
        </w:r>
      </w:hyperlink>
    </w:p>
    <w:p>
      <w:pPr>
        <w:pStyle w:val="TOC2"/>
        <w:tabs>
          <w:tab w:val="right" w:leader="dot" w:pos="8306"/>
        </w:tabs>
      </w:pPr>
      <w:hyperlink w:anchor="_Toc15307" w:history="1">
        <w:r>
          <w:rPr>
            <w:rFonts w:ascii="仿宋" w:eastAsia="仿宋" w:hAnsi="仿宋" w:cs="仿宋" w:hint="eastAsia"/>
            <w:lang w:eastAsia="zh-CN"/>
          </w:rPr>
          <w:t>(二)、建设进度</w:t>
        </w:r>
        <w:r>
          <w:tab/>
        </w:r>
        <w:r>
          <w:fldChar w:fldCharType="begin"/>
        </w:r>
        <w:r>
          <w:instrText xml:space="preserve"> PAGEREF _Toc15307 \h </w:instrText>
        </w:r>
        <w:r>
          <w:fldChar w:fldCharType="separate"/>
        </w:r>
        <w:r>
          <w:t>48</w:t>
        </w:r>
        <w:r>
          <w:fldChar w:fldCharType="end"/>
        </w:r>
      </w:hyperlink>
    </w:p>
    <w:p>
      <w:pPr>
        <w:pStyle w:val="TOC2"/>
        <w:tabs>
          <w:tab w:val="right" w:leader="dot" w:pos="8306"/>
        </w:tabs>
      </w:pPr>
      <w:hyperlink w:anchor="_Toc12671" w:history="1">
        <w:r>
          <w:rPr>
            <w:rFonts w:ascii="仿宋" w:eastAsia="仿宋" w:hAnsi="仿宋" w:cs="仿宋" w:hint="eastAsia"/>
            <w:lang w:eastAsia="zh-CN"/>
          </w:rPr>
          <w:t>(三)、进度安排注意事项</w:t>
        </w:r>
        <w:r>
          <w:tab/>
        </w:r>
        <w:r>
          <w:fldChar w:fldCharType="begin"/>
        </w:r>
        <w:r>
          <w:instrText xml:space="preserve"> PAGEREF _Toc12671 \h </w:instrText>
        </w:r>
        <w:r>
          <w:fldChar w:fldCharType="separate"/>
        </w:r>
        <w:r>
          <w:t>50</w:t>
        </w:r>
        <w:r>
          <w:fldChar w:fldCharType="end"/>
        </w:r>
      </w:hyperlink>
    </w:p>
    <w:p>
      <w:pPr>
        <w:pStyle w:val="TOC2"/>
        <w:tabs>
          <w:tab w:val="right" w:leader="dot" w:pos="8306"/>
        </w:tabs>
      </w:pPr>
      <w:hyperlink w:anchor="_Toc29477" w:history="1">
        <w:r>
          <w:rPr>
            <w:rFonts w:ascii="仿宋" w:eastAsia="仿宋" w:hAnsi="仿宋" w:cs="仿宋" w:hint="eastAsia"/>
            <w:lang w:eastAsia="zh-CN"/>
          </w:rPr>
          <w:t>(四)、人力资源配置</w:t>
        </w:r>
        <w:r>
          <w:tab/>
        </w:r>
        <w:r>
          <w:fldChar w:fldCharType="begin"/>
        </w:r>
        <w:r>
          <w:instrText xml:space="preserve"> PAGEREF _Toc29477 \h </w:instrText>
        </w:r>
        <w:r>
          <w:fldChar w:fldCharType="separate"/>
        </w:r>
        <w:r>
          <w:t>51</w:t>
        </w:r>
        <w:r>
          <w:fldChar w:fldCharType="end"/>
        </w:r>
      </w:hyperlink>
    </w:p>
    <w:p>
      <w:pPr>
        <w:pStyle w:val="TOC2"/>
        <w:tabs>
          <w:tab w:val="right" w:leader="dot" w:pos="8306"/>
        </w:tabs>
      </w:pPr>
      <w:hyperlink w:anchor="_Toc21278" w:history="1">
        <w:r>
          <w:rPr>
            <w:rFonts w:ascii="仿宋" w:eastAsia="仿宋" w:hAnsi="仿宋" w:cs="仿宋" w:hint="eastAsia"/>
            <w:lang w:eastAsia="zh-CN"/>
          </w:rPr>
          <w:t>(五)、员工培训</w:t>
        </w:r>
        <w:r>
          <w:tab/>
        </w:r>
        <w:r>
          <w:fldChar w:fldCharType="begin"/>
        </w:r>
        <w:r>
          <w:instrText xml:space="preserve"> PAGEREF _Toc21278 \h </w:instrText>
        </w:r>
        <w:r>
          <w:fldChar w:fldCharType="separate"/>
        </w:r>
        <w:r>
          <w:t>53</w:t>
        </w:r>
        <w:r>
          <w:fldChar w:fldCharType="end"/>
        </w:r>
      </w:hyperlink>
    </w:p>
    <w:p>
      <w:pPr>
        <w:pStyle w:val="TOC2"/>
        <w:tabs>
          <w:tab w:val="right" w:leader="dot" w:pos="8306"/>
        </w:tabs>
      </w:pPr>
      <w:hyperlink w:anchor="_Toc23778" w:history="1">
        <w:r>
          <w:rPr>
            <w:rFonts w:ascii="仿宋" w:eastAsia="仿宋" w:hAnsi="仿宋" w:cs="仿宋" w:hint="eastAsia"/>
            <w:lang w:eastAsia="zh-CN"/>
          </w:rPr>
          <w:t>(六)、项目实施保障</w:t>
        </w:r>
        <w:r>
          <w:tab/>
        </w:r>
        <w:r>
          <w:fldChar w:fldCharType="begin"/>
        </w:r>
        <w:r>
          <w:instrText xml:space="preserve"> PAGEREF _Toc23778 \h </w:instrText>
        </w:r>
        <w:r>
          <w:fldChar w:fldCharType="separate"/>
        </w:r>
        <w:r>
          <w:t>54</w:t>
        </w:r>
        <w:r>
          <w:fldChar w:fldCharType="end"/>
        </w:r>
      </w:hyperlink>
    </w:p>
    <w:p>
      <w:pPr>
        <w:pStyle w:val="TOC2"/>
        <w:tabs>
          <w:tab w:val="right" w:leader="dot" w:pos="8306"/>
        </w:tabs>
      </w:pPr>
      <w:hyperlink w:anchor="_Toc14654" w:history="1">
        <w:r>
          <w:rPr>
            <w:rFonts w:ascii="仿宋" w:eastAsia="仿宋" w:hAnsi="仿宋" w:cs="仿宋" w:hint="eastAsia"/>
            <w:lang w:eastAsia="zh-CN"/>
          </w:rPr>
          <w:t>(七)、安全规范管理</w:t>
        </w:r>
        <w:r>
          <w:tab/>
        </w:r>
        <w:r>
          <w:fldChar w:fldCharType="begin"/>
        </w:r>
        <w:r>
          <w:instrText xml:space="preserve"> PAGEREF _Toc14654 \h </w:instrText>
        </w:r>
        <w:r>
          <w:fldChar w:fldCharType="separate"/>
        </w:r>
        <w:r>
          <w:t>54</w:t>
        </w:r>
        <w:r>
          <w:fldChar w:fldCharType="end"/>
        </w:r>
      </w:hyperlink>
    </w:p>
    <w:p>
      <w:pPr>
        <w:pStyle w:val="TOC1"/>
        <w:tabs>
          <w:tab w:val="right" w:leader="dot" w:pos="8306"/>
        </w:tabs>
      </w:pPr>
      <w:hyperlink w:anchor="_Toc4903" w:history="1">
        <w:r>
          <w:rPr>
            <w:rFonts w:ascii="仿宋" w:eastAsia="仿宋" w:hAnsi="仿宋" w:cs="仿宋" w:hint="eastAsia"/>
            <w:lang w:eastAsia="zh-CN"/>
          </w:rPr>
          <w:t>十三、创新驱动与持续发展</w:t>
        </w:r>
        <w:r>
          <w:tab/>
        </w:r>
        <w:r>
          <w:fldChar w:fldCharType="begin"/>
        </w:r>
        <w:r>
          <w:instrText xml:space="preserve"> PAGEREF _Toc4903 \h </w:instrText>
        </w:r>
        <w:r>
          <w:fldChar w:fldCharType="separate"/>
        </w:r>
        <w:r>
          <w:t>56</w:t>
        </w:r>
        <w:r>
          <w:fldChar w:fldCharType="end"/>
        </w:r>
      </w:hyperlink>
    </w:p>
    <w:p>
      <w:pPr>
        <w:pStyle w:val="TOC2"/>
        <w:tabs>
          <w:tab w:val="right" w:leader="dot" w:pos="8306"/>
        </w:tabs>
      </w:pPr>
      <w:hyperlink w:anchor="_Toc25764" w:history="1">
        <w:r>
          <w:rPr>
            <w:rFonts w:ascii="仿宋" w:eastAsia="仿宋" w:hAnsi="仿宋" w:cs="仿宋" w:hint="eastAsia"/>
            <w:lang w:eastAsia="zh-CN"/>
          </w:rPr>
          <w:t>(一)、创新驱动战略实施</w:t>
        </w:r>
        <w:r>
          <w:tab/>
        </w:r>
        <w:r>
          <w:fldChar w:fldCharType="begin"/>
        </w:r>
        <w:r>
          <w:instrText xml:space="preserve"> PAGEREF _Toc25764 \h </w:instrText>
        </w:r>
        <w:r>
          <w:fldChar w:fldCharType="separate"/>
        </w:r>
        <w:r>
          <w:t>56</w:t>
        </w:r>
        <w:r>
          <w:fldChar w:fldCharType="end"/>
        </w:r>
      </w:hyperlink>
    </w:p>
    <w:p>
      <w:pPr>
        <w:pStyle w:val="TOC2"/>
        <w:tabs>
          <w:tab w:val="right" w:leader="dot" w:pos="8306"/>
        </w:tabs>
      </w:pPr>
      <w:hyperlink w:anchor="_Toc3571" w:history="1">
        <w:r>
          <w:rPr>
            <w:rFonts w:ascii="仿宋" w:eastAsia="仿宋" w:hAnsi="仿宋" w:cs="仿宋" w:hint="eastAsia"/>
            <w:lang w:eastAsia="zh-CN"/>
          </w:rPr>
          <w:t>(二)、持续发展路径探索</w:t>
        </w:r>
        <w:r>
          <w:tab/>
        </w:r>
        <w:r>
          <w:fldChar w:fldCharType="begin"/>
        </w:r>
        <w:r>
          <w:instrText xml:space="preserve"> PAGEREF _Toc3571 \h </w:instrText>
        </w:r>
        <w:r>
          <w:fldChar w:fldCharType="separate"/>
        </w:r>
        <w:r>
          <w:t>57</w:t>
        </w:r>
        <w:r>
          <w:fldChar w:fldCharType="end"/>
        </w:r>
      </w:hyperlink>
    </w:p>
    <w:p>
      <w:pPr>
        <w:pStyle w:val="TOC1"/>
        <w:tabs>
          <w:tab w:val="right" w:leader="dot" w:pos="8306"/>
        </w:tabs>
      </w:pPr>
      <w:hyperlink w:anchor="_Toc18015" w:history="1">
        <w:r>
          <w:rPr>
            <w:rFonts w:ascii="仿宋" w:eastAsia="仿宋" w:hAnsi="仿宋" w:cs="仿宋" w:hint="eastAsia"/>
            <w:lang w:eastAsia="zh-CN"/>
          </w:rPr>
          <w:t>十四、成果转化与推广应用</w:t>
        </w:r>
        <w:r>
          <w:tab/>
        </w:r>
        <w:r>
          <w:fldChar w:fldCharType="begin"/>
        </w:r>
        <w:r>
          <w:instrText xml:space="preserve"> PAGEREF _Toc18015 \h </w:instrText>
        </w:r>
        <w:r>
          <w:fldChar w:fldCharType="separate"/>
        </w:r>
        <w:r>
          <w:t>61</w:t>
        </w:r>
        <w:r>
          <w:fldChar w:fldCharType="end"/>
        </w:r>
      </w:hyperlink>
    </w:p>
    <w:p>
      <w:pPr>
        <w:pStyle w:val="TOC2"/>
        <w:tabs>
          <w:tab w:val="right" w:leader="dot" w:pos="8306"/>
        </w:tabs>
      </w:pPr>
      <w:hyperlink w:anchor="_Toc5888" w:history="1">
        <w:r>
          <w:rPr>
            <w:rFonts w:ascii="仿宋" w:eastAsia="仿宋" w:hAnsi="仿宋" w:cs="仿宋" w:hint="eastAsia"/>
            <w:lang w:eastAsia="zh-CN"/>
          </w:rPr>
          <w:t>(一)、成果转化策略制定</w:t>
        </w:r>
        <w:r>
          <w:tab/>
        </w:r>
        <w:r>
          <w:fldChar w:fldCharType="begin"/>
        </w:r>
        <w:r>
          <w:instrText xml:space="preserve"> PAGEREF _Toc5888 \h </w:instrText>
        </w:r>
        <w:r>
          <w:fldChar w:fldCharType="separate"/>
        </w:r>
        <w:r>
          <w:t>61</w:t>
        </w:r>
        <w:r>
          <w:fldChar w:fldCharType="end"/>
        </w:r>
      </w:hyperlink>
    </w:p>
    <w:p>
      <w:pPr>
        <w:pStyle w:val="TOC2"/>
        <w:tabs>
          <w:tab w:val="right" w:leader="dot" w:pos="8306"/>
        </w:tabs>
      </w:pPr>
      <w:hyperlink w:anchor="_Toc12960" w:history="1">
        <w:r>
          <w:rPr>
            <w:rFonts w:ascii="仿宋" w:eastAsia="仿宋" w:hAnsi="仿宋" w:cs="仿宋" w:hint="eastAsia"/>
            <w:lang w:eastAsia="zh-CN"/>
          </w:rPr>
          <w:t>(二)、成果推广应用方案</w:t>
        </w:r>
        <w:r>
          <w:tab/>
        </w:r>
        <w:r>
          <w:fldChar w:fldCharType="begin"/>
        </w:r>
        <w:r>
          <w:instrText xml:space="preserve"> PAGEREF _Toc12960 \h </w:instrText>
        </w:r>
        <w:r>
          <w:fldChar w:fldCharType="separate"/>
        </w:r>
        <w:r>
          <w:t>63</w:t>
        </w:r>
        <w:r>
          <w:fldChar w:fldCharType="end"/>
        </w:r>
      </w:hyperlink>
    </w:p>
    <w:p>
      <w:pPr>
        <w:pStyle w:val="TOC1"/>
        <w:tabs>
          <w:tab w:val="right" w:leader="dot" w:pos="8306"/>
        </w:tabs>
      </w:pPr>
      <w:hyperlink w:anchor="_Toc1453" w:history="1">
        <w:r>
          <w:rPr>
            <w:rFonts w:ascii="仿宋" w:eastAsia="仿宋" w:hAnsi="仿宋" w:cs="仿宋" w:hint="eastAsia"/>
            <w:lang w:eastAsia="zh-CN"/>
          </w:rPr>
          <w:t>十五、产业协同与集群发展</w:t>
        </w:r>
        <w:r>
          <w:tab/>
        </w:r>
        <w:r>
          <w:fldChar w:fldCharType="begin"/>
        </w:r>
        <w:r>
          <w:instrText xml:space="preserve"> PAGEREF _Toc1453 \h </w:instrText>
        </w:r>
        <w:r>
          <w:fldChar w:fldCharType="separate"/>
        </w:r>
        <w:r>
          <w:t>64</w:t>
        </w:r>
        <w:r>
          <w:fldChar w:fldCharType="end"/>
        </w:r>
      </w:hyperlink>
    </w:p>
    <w:p>
      <w:pPr>
        <w:pStyle w:val="TOC2"/>
        <w:tabs>
          <w:tab w:val="right" w:leader="dot" w:pos="8306"/>
        </w:tabs>
      </w:pPr>
      <w:hyperlink w:anchor="_Toc28524" w:history="1">
        <w:r>
          <w:rPr>
            <w:rFonts w:ascii="仿宋" w:eastAsia="仿宋" w:hAnsi="仿宋" w:cs="仿宋" w:hint="eastAsia"/>
            <w:lang w:eastAsia="zh-CN"/>
          </w:rPr>
          <w:t>(一)、产业协同机制建设</w:t>
        </w:r>
        <w:r>
          <w:tab/>
        </w:r>
        <w:r>
          <w:fldChar w:fldCharType="begin"/>
        </w:r>
        <w:r>
          <w:instrText xml:space="preserve"> PAGEREF _Toc28524 \h </w:instrText>
        </w:r>
        <w:r>
          <w:fldChar w:fldCharType="separate"/>
        </w:r>
        <w:r>
          <w:t>64</w:t>
        </w:r>
        <w:r>
          <w:fldChar w:fldCharType="end"/>
        </w:r>
      </w:hyperlink>
    </w:p>
    <w:p>
      <w:pPr>
        <w:pStyle w:val="TOC2"/>
        <w:tabs>
          <w:tab w:val="right" w:leader="dot" w:pos="8306"/>
        </w:tabs>
      </w:pPr>
      <w:hyperlink w:anchor="_Toc19305" w:history="1">
        <w:r>
          <w:rPr>
            <w:rFonts w:ascii="仿宋" w:eastAsia="仿宋" w:hAnsi="仿宋" w:cs="仿宋" w:hint="eastAsia"/>
            <w:lang w:eastAsia="zh-CN"/>
          </w:rPr>
          <w:t>(二)、产业集群培育与发展</w:t>
        </w:r>
        <w:r>
          <w:tab/>
        </w:r>
        <w:r>
          <w:fldChar w:fldCharType="begin"/>
        </w:r>
        <w:r>
          <w:instrText xml:space="preserve"> PAGEREF _Toc19305 \h </w:instrText>
        </w:r>
        <w:r>
          <w:fldChar w:fldCharType="separate"/>
        </w:r>
        <w:r>
          <w:t>65</w:t>
        </w:r>
        <w:r>
          <w:fldChar w:fldCharType="end"/>
        </w:r>
      </w:hyperlink>
    </w:p>
    <w:p>
      <w:pPr>
        <w:pStyle w:val="TOC1"/>
        <w:tabs>
          <w:tab w:val="right" w:leader="dot" w:pos="8306"/>
        </w:tabs>
      </w:pPr>
      <w:hyperlink w:anchor="_Toc26103" w:history="1">
        <w:r>
          <w:rPr>
            <w:rFonts w:ascii="仿宋" w:eastAsia="仿宋" w:hAnsi="仿宋" w:cs="仿宋" w:hint="eastAsia"/>
            <w:lang w:eastAsia="zh-CN"/>
          </w:rPr>
          <w:t>十六、质量管理与控制</w:t>
        </w:r>
        <w:r>
          <w:tab/>
        </w:r>
        <w:r>
          <w:fldChar w:fldCharType="begin"/>
        </w:r>
        <w:r>
          <w:instrText xml:space="preserve"> PAGEREF _Toc26103 \h </w:instrText>
        </w:r>
        <w:r>
          <w:fldChar w:fldCharType="separate"/>
        </w:r>
        <w:r>
          <w:t>66</w:t>
        </w:r>
        <w:r>
          <w:fldChar w:fldCharType="end"/>
        </w:r>
      </w:hyperlink>
    </w:p>
    <w:p>
      <w:pPr>
        <w:pStyle w:val="TOC2"/>
        <w:tabs>
          <w:tab w:val="right" w:leader="dot" w:pos="8306"/>
        </w:tabs>
      </w:pPr>
      <w:hyperlink w:anchor="_Toc23597" w:history="1">
        <w:r>
          <w:rPr>
            <w:rFonts w:ascii="仿宋" w:eastAsia="仿宋" w:hAnsi="仿宋" w:cs="仿宋" w:hint="eastAsia"/>
            <w:lang w:eastAsia="zh-CN"/>
          </w:rPr>
          <w:t>(一)、质量管理体系建设</w:t>
        </w:r>
        <w:r>
          <w:tab/>
        </w:r>
        <w:r>
          <w:fldChar w:fldCharType="begin"/>
        </w:r>
        <w:r>
          <w:instrText xml:space="preserve"> PAGEREF _Toc23597 \h </w:instrText>
        </w:r>
        <w:r>
          <w:fldChar w:fldCharType="separate"/>
        </w:r>
        <w:r>
          <w:t>66</w:t>
        </w:r>
        <w:r>
          <w:fldChar w:fldCharType="end"/>
        </w:r>
      </w:hyperlink>
    </w:p>
    <w:p>
      <w:pPr>
        <w:pStyle w:val="TOC2"/>
        <w:tabs>
          <w:tab w:val="right" w:leader="dot" w:pos="8306"/>
        </w:tabs>
      </w:pPr>
      <w:hyperlink w:anchor="_Toc29597" w:history="1">
        <w:r>
          <w:rPr>
            <w:rFonts w:ascii="仿宋" w:eastAsia="仿宋" w:hAnsi="仿宋" w:cs="仿宋" w:hint="eastAsia"/>
            <w:lang w:eastAsia="zh-CN"/>
          </w:rPr>
          <w:t>(二)、质量控制措施</w:t>
        </w:r>
        <w:r>
          <w:tab/>
        </w:r>
        <w:r>
          <w:fldChar w:fldCharType="begin"/>
        </w:r>
        <w:r>
          <w:instrText xml:space="preserve"> PAGEREF _Toc29597 \h </w:instrText>
        </w:r>
        <w:r>
          <w:fldChar w:fldCharType="separate"/>
        </w:r>
        <w:r>
          <w:t>68</w:t>
        </w:r>
        <w:r>
          <w:fldChar w:fldCharType="end"/>
        </w:r>
      </w:hyperlink>
    </w:p>
    <w:p>
      <w:pPr>
        <w:pStyle w:val="TOC1"/>
        <w:tabs>
          <w:tab w:val="right" w:leader="dot" w:pos="8306"/>
        </w:tabs>
      </w:pPr>
      <w:hyperlink w:anchor="_Toc7173" w:history="1">
        <w:r>
          <w:rPr>
            <w:rFonts w:ascii="仿宋" w:eastAsia="仿宋" w:hAnsi="仿宋" w:cs="仿宋" w:hint="eastAsia"/>
            <w:lang w:eastAsia="zh-CN"/>
          </w:rPr>
          <w:t>十七、知识产权管理与保护</w:t>
        </w:r>
        <w:r>
          <w:tab/>
        </w:r>
        <w:r>
          <w:fldChar w:fldCharType="begin"/>
        </w:r>
        <w:r>
          <w:instrText xml:space="preserve"> PAGEREF _Toc7173 \h </w:instrText>
        </w:r>
        <w:r>
          <w:fldChar w:fldCharType="separate"/>
        </w:r>
        <w:r>
          <w:t>69</w:t>
        </w:r>
        <w:r>
          <w:fldChar w:fldCharType="end"/>
        </w:r>
      </w:hyperlink>
    </w:p>
    <w:p>
      <w:pPr>
        <w:pStyle w:val="TOC2"/>
        <w:tabs>
          <w:tab w:val="right" w:leader="dot" w:pos="8306"/>
        </w:tabs>
      </w:pPr>
      <w:hyperlink w:anchor="_Toc32725" w:history="1">
        <w:r>
          <w:rPr>
            <w:rFonts w:ascii="仿宋" w:eastAsia="仿宋" w:hAnsi="仿宋" w:cs="仿宋" w:hint="eastAsia"/>
            <w:lang w:eastAsia="zh-CN"/>
          </w:rPr>
          <w:t>(一)、知识产权管理体系建设</w:t>
        </w:r>
        <w:r>
          <w:tab/>
        </w:r>
        <w:r>
          <w:fldChar w:fldCharType="begin"/>
        </w:r>
        <w:r>
          <w:instrText xml:space="preserve"> PAGEREF _Toc32725 \h </w:instrText>
        </w:r>
        <w:r>
          <w:fldChar w:fldCharType="separate"/>
        </w:r>
        <w:r>
          <w:t>69</w:t>
        </w:r>
        <w:r>
          <w:fldChar w:fldCharType="end"/>
        </w:r>
      </w:hyperlink>
    </w:p>
    <w:p>
      <w:pPr>
        <w:pStyle w:val="TOC2"/>
        <w:tabs>
          <w:tab w:val="right" w:leader="dot" w:pos="8306"/>
        </w:tabs>
      </w:pPr>
      <w:hyperlink w:anchor="_Toc450" w:history="1">
        <w:r>
          <w:rPr>
            <w:rFonts w:ascii="仿宋" w:eastAsia="仿宋" w:hAnsi="仿宋" w:cs="仿宋" w:hint="eastAsia"/>
            <w:lang w:eastAsia="zh-CN"/>
          </w:rPr>
          <w:t>(二)、知识产权保护措施</w:t>
        </w:r>
        <w:r>
          <w:tab/>
        </w:r>
        <w:r>
          <w:fldChar w:fldCharType="begin"/>
        </w:r>
        <w:r>
          <w:instrText xml:space="preserve"> PAGEREF _Toc450 \h </w:instrText>
        </w:r>
        <w:r>
          <w:fldChar w:fldCharType="separate"/>
        </w:r>
        <w:r>
          <w:t>69</w:t>
        </w:r>
        <w:r>
          <w:fldChar w:fldCharType="end"/>
        </w:r>
      </w:hyperlink>
    </w:p>
    <w:p>
      <w:pPr>
        <w:pStyle w:val="TOC1"/>
        <w:tabs>
          <w:tab w:val="right" w:leader="dot" w:pos="8306"/>
        </w:tabs>
      </w:pPr>
      <w:hyperlink w:anchor="_Toc26260" w:history="1">
        <w:r>
          <w:rPr>
            <w:rFonts w:ascii="仿宋" w:eastAsia="仿宋" w:hAnsi="仿宋" w:cs="仿宋" w:hint="eastAsia"/>
            <w:lang w:eastAsia="zh-CN"/>
          </w:rPr>
          <w:t>十八、合作与交流机制建立</w:t>
        </w:r>
        <w:r>
          <w:tab/>
        </w:r>
        <w:r>
          <w:fldChar w:fldCharType="begin"/>
        </w:r>
        <w:r>
          <w:instrText xml:space="preserve"> PAGEREF _Toc26260 \h </w:instrText>
        </w:r>
        <w:r>
          <w:fldChar w:fldCharType="separate"/>
        </w:r>
        <w:r>
          <w:t>71</w:t>
        </w:r>
        <w:r>
          <w:fldChar w:fldCharType="end"/>
        </w:r>
      </w:hyperlink>
    </w:p>
    <w:p>
      <w:pPr>
        <w:pStyle w:val="TOC2"/>
        <w:tabs>
          <w:tab w:val="right" w:leader="dot" w:pos="8306"/>
        </w:tabs>
      </w:pPr>
      <w:hyperlink w:anchor="_Toc24641" w:history="1">
        <w:r>
          <w:rPr>
            <w:rFonts w:ascii="仿宋" w:eastAsia="仿宋" w:hAnsi="仿宋" w:cs="仿宋" w:hint="eastAsia"/>
            <w:lang w:eastAsia="zh-CN"/>
          </w:rPr>
          <w:t>(一)、合作伙伴选择与合作方式</w:t>
        </w:r>
        <w:r>
          <w:tab/>
        </w:r>
        <w:r>
          <w:fldChar w:fldCharType="begin"/>
        </w:r>
        <w:r>
          <w:instrText xml:space="preserve"> PAGEREF _Toc24641 \h </w:instrText>
        </w:r>
        <w:r>
          <w:fldChar w:fldCharType="separate"/>
        </w:r>
        <w:r>
          <w:t>71</w:t>
        </w:r>
        <w:r>
          <w:fldChar w:fldCharType="end"/>
        </w:r>
      </w:hyperlink>
    </w:p>
    <w:p>
      <w:pPr>
        <w:pStyle w:val="TOC2"/>
        <w:tabs>
          <w:tab w:val="right" w:leader="dot" w:pos="8306"/>
        </w:tabs>
      </w:pPr>
      <w:hyperlink w:anchor="_Toc764" w:history="1">
        <w:r>
          <w:rPr>
            <w:rFonts w:ascii="仿宋" w:eastAsia="仿宋" w:hAnsi="仿宋" w:cs="仿宋" w:hint="eastAsia"/>
            <w:lang w:eastAsia="zh-CN"/>
          </w:rPr>
          <w:t>(二)、交流与合作平台搭建</w:t>
        </w:r>
        <w:r>
          <w:tab/>
        </w:r>
        <w:r>
          <w:fldChar w:fldCharType="begin"/>
        </w:r>
        <w:r>
          <w:instrText xml:space="preserve"> PAGEREF _Toc764 \h </w:instrText>
        </w:r>
        <w:r>
          <w:fldChar w:fldCharType="separate"/>
        </w:r>
        <w:r>
          <w:t>72</w:t>
        </w:r>
        <w:r>
          <w:fldChar w:fldCharType="end"/>
        </w:r>
      </w:hyperlink>
    </w:p>
    <w:p>
      <w:pPr>
        <w:pStyle w:val="TOC1"/>
        <w:tabs>
          <w:tab w:val="right" w:leader="dot" w:pos="8306"/>
        </w:tabs>
      </w:pPr>
      <w:hyperlink w:anchor="_Toc4851" w:history="1">
        <w:r>
          <w:rPr>
            <w:rFonts w:ascii="仿宋" w:eastAsia="仿宋" w:hAnsi="仿宋" w:cs="仿宋" w:hint="eastAsia"/>
            <w:lang w:eastAsia="zh-CN"/>
          </w:rPr>
          <w:t>十九、法律法规与政策遵循</w:t>
        </w:r>
        <w:r>
          <w:tab/>
        </w:r>
        <w:r>
          <w:fldChar w:fldCharType="begin"/>
        </w:r>
        <w:r>
          <w:instrText xml:space="preserve"> PAGEREF _Toc4851 \h </w:instrText>
        </w:r>
        <w:r>
          <w:fldChar w:fldCharType="separate"/>
        </w:r>
        <w:r>
          <w:t>74</w:t>
        </w:r>
        <w:r>
          <w:fldChar w:fldCharType="end"/>
        </w:r>
      </w:hyperlink>
    </w:p>
    <w:p>
      <w:pPr>
        <w:pStyle w:val="TOC2"/>
        <w:tabs>
          <w:tab w:val="right" w:leader="dot" w:pos="8306"/>
        </w:tabs>
      </w:pPr>
      <w:hyperlink w:anchor="_Toc17482" w:history="1">
        <w:r>
          <w:rPr>
            <w:rFonts w:ascii="仿宋" w:eastAsia="仿宋" w:hAnsi="仿宋" w:cs="仿宋" w:hint="eastAsia"/>
            <w:lang w:eastAsia="zh-CN"/>
          </w:rPr>
          <w:t>(一)、法律法规遵守</w:t>
        </w:r>
        <w:r>
          <w:tab/>
        </w:r>
        <w:r>
          <w:fldChar w:fldCharType="begin"/>
        </w:r>
        <w:r>
          <w:instrText xml:space="preserve"> PAGEREF _Toc17482 \h </w:instrText>
        </w:r>
        <w:r>
          <w:fldChar w:fldCharType="separate"/>
        </w:r>
        <w:r>
          <w:t>74</w:t>
        </w:r>
        <w:r>
          <w:fldChar w:fldCharType="end"/>
        </w:r>
      </w:hyperlink>
    </w:p>
    <w:p>
      <w:pPr>
        <w:pStyle w:val="TOC2"/>
        <w:tabs>
          <w:tab w:val="right" w:leader="dot" w:pos="8306"/>
        </w:tabs>
      </w:pPr>
      <w:hyperlink w:anchor="_Toc28544" w:history="1">
        <w:r>
          <w:rPr>
            <w:rFonts w:ascii="仿宋" w:eastAsia="仿宋" w:hAnsi="仿宋" w:cs="仿宋" w:hint="eastAsia"/>
            <w:lang w:eastAsia="zh-CN"/>
          </w:rPr>
          <w:t>(二)、政策导向与利用</w:t>
        </w:r>
        <w:r>
          <w:tab/>
        </w:r>
        <w:r>
          <w:fldChar w:fldCharType="begin"/>
        </w:r>
        <w:r>
          <w:instrText xml:space="preserve"> PAGEREF _Toc28544 \h </w:instrText>
        </w:r>
        <w:r>
          <w:fldChar w:fldCharType="separate"/>
        </w:r>
        <w:r>
          <w:t>75</w:t>
        </w:r>
        <w:r>
          <w:fldChar w:fldCharType="end"/>
        </w:r>
      </w:hyperlink>
    </w:p>
    <w:p>
      <w:pPr>
        <w:pStyle w:val="TOC1"/>
        <w:tabs>
          <w:tab w:val="right" w:leader="dot" w:pos="8306"/>
        </w:tabs>
      </w:pPr>
      <w:hyperlink w:anchor="_Toc18268" w:history="1">
        <w:r>
          <w:rPr>
            <w:rFonts w:ascii="仿宋" w:eastAsia="仿宋" w:hAnsi="仿宋" w:cs="仿宋" w:hint="eastAsia"/>
            <w:lang w:eastAsia="zh-CN"/>
          </w:rPr>
          <w:t>二十、人力资源管理与开发</w:t>
        </w:r>
        <w:r>
          <w:tab/>
        </w:r>
        <w:r>
          <w:fldChar w:fldCharType="begin"/>
        </w:r>
        <w:r>
          <w:instrText xml:space="preserve"> PAGEREF _Toc18268 \h </w:instrText>
        </w:r>
        <w:r>
          <w:fldChar w:fldCharType="separate"/>
        </w:r>
        <w:r>
          <w:t>76</w:t>
        </w:r>
        <w:r>
          <w:fldChar w:fldCharType="end"/>
        </w:r>
      </w:hyperlink>
    </w:p>
    <w:p>
      <w:pPr>
        <w:pStyle w:val="TOC2"/>
        <w:tabs>
          <w:tab w:val="right" w:leader="dot" w:pos="8306"/>
        </w:tabs>
      </w:pPr>
      <w:hyperlink w:anchor="_Toc11715" w:history="1">
        <w:r>
          <w:rPr>
            <w:rFonts w:ascii="仿宋" w:eastAsia="仿宋" w:hAnsi="仿宋" w:cs="仿宋" w:hint="eastAsia"/>
            <w:lang w:eastAsia="zh-CN"/>
          </w:rPr>
          <w:t>(一)、人力资源规划</w:t>
        </w:r>
        <w:r>
          <w:tab/>
        </w:r>
        <w:r>
          <w:fldChar w:fldCharType="begin"/>
        </w:r>
        <w:r>
          <w:instrText xml:space="preserve"> PAGEREF _Toc11715 \h </w:instrText>
        </w:r>
        <w:r>
          <w:fldChar w:fldCharType="separate"/>
        </w:r>
        <w:r>
          <w:t>76</w:t>
        </w:r>
        <w:r>
          <w:fldChar w:fldCharType="end"/>
        </w:r>
      </w:hyperlink>
    </w:p>
    <w:p>
      <w:pPr>
        <w:pStyle w:val="TOC2"/>
        <w:tabs>
          <w:tab w:val="right" w:leader="dot" w:pos="8306"/>
        </w:tabs>
      </w:pPr>
      <w:hyperlink w:anchor="_Toc330" w:history="1">
        <w:r>
          <w:rPr>
            <w:rFonts w:ascii="仿宋" w:eastAsia="仿宋" w:hAnsi="仿宋" w:cs="仿宋" w:hint="eastAsia"/>
            <w:lang w:eastAsia="zh-CN"/>
          </w:rPr>
          <w:t>(二)、人力资源开发与培训</w:t>
        </w:r>
        <w:r>
          <w:tab/>
        </w:r>
        <w:r>
          <w:fldChar w:fldCharType="begin"/>
        </w:r>
        <w:r>
          <w:instrText xml:space="preserve"> PAGEREF _Toc330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0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6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0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一、MDPE项目的市场准入条件分析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DPE项目而言，市场准入条件首先取决于政策法规环境。政府对于[行业名称]领域的法规，如环保标准、税收政策、和技术使用规范，直接影响MDPE项目的运营和成本结构。例如，若政府针对使用可再生能源的企业提供税收优惠，这将对MDPE项目的财务规划产生重要影响。同时，考虑经济环境和消费者偏好的变化对MDP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二、MDPE项目的行业规范与合规性要求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DPE项目来说，遵守行业规范和合规性要求是确保项目顺利进行的基础。这包括遵循质量控制标准、安全规定、数据保护法规等。例如，若MDPE项目涉及数据处理，须严格遵守相关的数据保护法规。此外，行业内部的自律规范，如产品标准和服务流程，也对于提升MDPE项目在行业内的认可度和竞争力至关重要。项目管理团队必须不断更新策略，以应对行业规范和法规的变化，确保MDP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三、MDPE项目的竞争格局和战略定位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MDPE项目的发展规划中，理解行业的竞争格局对于制定有效的市场策略极为关键。这包括分析主要竞争对手的市场地位、优势及其业务模式。MDPE项目面临的竞争对手可能包括大型成熟企业和创新型初创公司，各自采取不同的市场策略。因此，MDPE项目需精确地定位自己的市场策略，如专注于产品创新、客户服务或成本效率，以在竞争中占据优势。通过深入的市场和竞争分析，MDPE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170"/>
      <w:r>
        <w:rPr>
          <w:rFonts w:ascii="仿宋" w:eastAsia="仿宋" w:hAnsi="仿宋" w:cs="仿宋" w:hint="eastAsia"/>
          <w:sz w:val="28"/>
          <w:lang w:eastAsia="zh-CN"/>
        </w:rPr>
        <w:t>二、MDPE项目概论</w:t>
      </w:r>
      <w:bookmarkEnd w:id="6"/>
    </w:p>
    <w:p>
      <w:pPr>
        <w:pStyle w:val="Heading2"/>
        <w:rPr>
          <w:rFonts w:ascii="仿宋" w:eastAsia="仿宋" w:hAnsi="仿宋" w:cs="仿宋" w:hint="eastAsia"/>
          <w:lang w:eastAsia="zh-CN"/>
        </w:rPr>
      </w:pPr>
      <w:bookmarkStart w:id="7" w:name="_Toc325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MDPE项目的申报单位是“XXX实业发展公司”，这是一家在其所处行业内备受尊敬的企业。公司自成立以来，通过其在MDPE项目中表现出的创新精神和卓越执行力，在市场上赢得了显著的地位。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该公司的法定代表人秦XX，在MDPE项目及其他多个行业领域中都有着显著的贡献。秦XX以其出色的领导才能和敏锐的商业洞察力，带领公司在MDPE项目等多个领域实现了持续的成长和成功。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DPE项目的重要合作伙伴。公司专注于[行业名称]领域，以创新作为驱动力，不断推动技术进步和市场扩张。在MDP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DPE项目中展现了强劲的增长和稳定的财务表现。公司通过有效的策略，在MDPE项目中扩大了其市场份额并增强了盈利能力。同时，公司积极承担社会责任，参与各类社会公益项目，增强了其在MDPE项目中的品牌形象和社会影响力。</w:t>
      </w:r>
    </w:p>
    <w:p>
      <w:pPr>
        <w:pStyle w:val="Heading2"/>
        <w:ind w:firstLine="560" w:firstLineChars="200"/>
        <w:rPr>
          <w:rFonts w:ascii="仿宋" w:eastAsia="仿宋" w:hAnsi="仿宋" w:cs="仿宋" w:hint="eastAsia"/>
          <w:sz w:val="28"/>
          <w:lang w:eastAsia="zh-CN"/>
        </w:rPr>
      </w:pPr>
      <w:bookmarkStart w:id="8" w:name="_Toc3189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DPE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MDPE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12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660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https://d.book118.com/098063115003006050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77BF8"/>
    <w:rsid w:val="18677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6311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2024-03-14T09:09:00Z</dcterms:created>
  <dcterms:modified xsi:type="dcterms:W3CDTF">2024-03-14T09:10:35Z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5F7D03935C644EC097744AA68996A6F8_11</vt:lpwstr>
  </property>
  <property fmtid="{D5CDD505-2E9C-101B-9397-08002B2CF9AE}" pid="3" name="KSOProductBuildVer">
    <vt:lpwstr>2052-12.1.0.16250</vt:lpwstr>
  </property>
</Properties>
</file>