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4" w:history="1">
        <w:r>
          <w:rPr>
            <w:rFonts w:ascii="仿宋" w:eastAsia="仿宋" w:hAnsi="仿宋" w:cs="仿宋" w:hint="eastAsia"/>
            <w:lang w:eastAsia="zh-CN"/>
          </w:rPr>
          <w:t>概论</w:t>
        </w:r>
        <w:r>
          <w:tab/>
        </w:r>
        <w:r>
          <w:fldChar w:fldCharType="begin"/>
        </w:r>
        <w:r>
          <w:instrText xml:space="preserve"> PAGEREF _Toc22504 \h </w:instrText>
        </w:r>
        <w:r>
          <w:fldChar w:fldCharType="separate"/>
        </w:r>
        <w:r>
          <w:t>3</w:t>
        </w:r>
        <w:r>
          <w:fldChar w:fldCharType="end"/>
        </w:r>
      </w:hyperlink>
    </w:p>
    <w:p>
      <w:pPr>
        <w:pStyle w:val="TOC1"/>
        <w:tabs>
          <w:tab w:val="right" w:leader="dot" w:pos="8306"/>
        </w:tabs>
      </w:pPr>
      <w:hyperlink w:anchor="_Toc30755" w:history="1">
        <w:r>
          <w:rPr>
            <w:rFonts w:ascii="仿宋" w:eastAsia="仿宋" w:hAnsi="仿宋" w:cs="仿宋" w:hint="eastAsia"/>
            <w:lang w:eastAsia="zh-CN"/>
          </w:rPr>
          <w:t>一、项目选址研究</w:t>
        </w:r>
        <w:r>
          <w:tab/>
        </w:r>
        <w:r>
          <w:fldChar w:fldCharType="begin"/>
        </w:r>
        <w:r>
          <w:instrText xml:space="preserve"> PAGEREF _Toc30755 \h </w:instrText>
        </w:r>
        <w:r>
          <w:fldChar w:fldCharType="separate"/>
        </w:r>
        <w:r>
          <w:t>3</w:t>
        </w:r>
        <w:r>
          <w:fldChar w:fldCharType="end"/>
        </w:r>
      </w:hyperlink>
    </w:p>
    <w:p>
      <w:pPr>
        <w:pStyle w:val="TOC2"/>
        <w:tabs>
          <w:tab w:val="right" w:leader="dot" w:pos="8306"/>
        </w:tabs>
      </w:pPr>
      <w:hyperlink w:anchor="_Toc10530" w:history="1">
        <w:r>
          <w:rPr>
            <w:rFonts w:ascii="仿宋" w:eastAsia="仿宋" w:hAnsi="仿宋" w:cs="仿宋" w:hint="eastAsia"/>
            <w:lang w:eastAsia="zh-CN"/>
          </w:rPr>
          <w:t>(一)、项目选址原则</w:t>
        </w:r>
        <w:r>
          <w:tab/>
        </w:r>
        <w:r>
          <w:fldChar w:fldCharType="begin"/>
        </w:r>
        <w:r>
          <w:instrText xml:space="preserve"> PAGEREF _Toc10530 \h </w:instrText>
        </w:r>
        <w:r>
          <w:fldChar w:fldCharType="separate"/>
        </w:r>
        <w:r>
          <w:t>3</w:t>
        </w:r>
        <w:r>
          <w:fldChar w:fldCharType="end"/>
        </w:r>
      </w:hyperlink>
    </w:p>
    <w:p>
      <w:pPr>
        <w:pStyle w:val="TOC2"/>
        <w:tabs>
          <w:tab w:val="right" w:leader="dot" w:pos="8306"/>
        </w:tabs>
      </w:pPr>
      <w:hyperlink w:anchor="_Toc17157" w:history="1">
        <w:r>
          <w:rPr>
            <w:rFonts w:ascii="仿宋" w:eastAsia="仿宋" w:hAnsi="仿宋" w:cs="仿宋" w:hint="eastAsia"/>
            <w:lang w:eastAsia="zh-CN"/>
          </w:rPr>
          <w:t>(二)、项目选址</w:t>
        </w:r>
        <w:r>
          <w:tab/>
        </w:r>
        <w:r>
          <w:fldChar w:fldCharType="begin"/>
        </w:r>
        <w:r>
          <w:instrText xml:space="preserve"> PAGEREF _Toc17157 \h </w:instrText>
        </w:r>
        <w:r>
          <w:fldChar w:fldCharType="separate"/>
        </w:r>
        <w:r>
          <w:t>6</w:t>
        </w:r>
        <w:r>
          <w:fldChar w:fldCharType="end"/>
        </w:r>
      </w:hyperlink>
    </w:p>
    <w:p>
      <w:pPr>
        <w:pStyle w:val="TOC2"/>
        <w:tabs>
          <w:tab w:val="right" w:leader="dot" w:pos="8306"/>
        </w:tabs>
      </w:pPr>
      <w:hyperlink w:anchor="_Toc2282" w:history="1">
        <w:r>
          <w:rPr>
            <w:rFonts w:ascii="仿宋" w:eastAsia="仿宋" w:hAnsi="仿宋" w:cs="仿宋" w:hint="eastAsia"/>
            <w:lang w:eastAsia="zh-CN"/>
          </w:rPr>
          <w:t>(三)、建设条件分析</w:t>
        </w:r>
        <w:r>
          <w:tab/>
        </w:r>
        <w:r>
          <w:fldChar w:fldCharType="begin"/>
        </w:r>
        <w:r>
          <w:instrText xml:space="preserve"> PAGEREF _Toc2282 \h </w:instrText>
        </w:r>
        <w:r>
          <w:fldChar w:fldCharType="separate"/>
        </w:r>
        <w:r>
          <w:t>8</w:t>
        </w:r>
        <w:r>
          <w:fldChar w:fldCharType="end"/>
        </w:r>
      </w:hyperlink>
    </w:p>
    <w:p>
      <w:pPr>
        <w:pStyle w:val="TOC2"/>
        <w:tabs>
          <w:tab w:val="right" w:leader="dot" w:pos="8306"/>
        </w:tabs>
      </w:pPr>
      <w:hyperlink w:anchor="_Toc28162" w:history="1">
        <w:r>
          <w:rPr>
            <w:rFonts w:ascii="仿宋" w:eastAsia="仿宋" w:hAnsi="仿宋" w:cs="仿宋" w:hint="eastAsia"/>
            <w:lang w:eastAsia="zh-CN"/>
          </w:rPr>
          <w:t>(四)、用地控制指标</w:t>
        </w:r>
        <w:r>
          <w:tab/>
        </w:r>
        <w:r>
          <w:fldChar w:fldCharType="begin"/>
        </w:r>
        <w:r>
          <w:instrText xml:space="preserve"> PAGEREF _Toc28162 \h </w:instrText>
        </w:r>
        <w:r>
          <w:fldChar w:fldCharType="separate"/>
        </w:r>
        <w:r>
          <w:t>10</w:t>
        </w:r>
        <w:r>
          <w:fldChar w:fldCharType="end"/>
        </w:r>
      </w:hyperlink>
    </w:p>
    <w:p>
      <w:pPr>
        <w:pStyle w:val="TOC2"/>
        <w:tabs>
          <w:tab w:val="right" w:leader="dot" w:pos="8306"/>
        </w:tabs>
      </w:pPr>
      <w:hyperlink w:anchor="_Toc1555" w:history="1">
        <w:r>
          <w:rPr>
            <w:rFonts w:ascii="仿宋" w:eastAsia="仿宋" w:hAnsi="仿宋" w:cs="仿宋" w:hint="eastAsia"/>
            <w:lang w:eastAsia="zh-CN"/>
          </w:rPr>
          <w:t>(五)、地总体要求</w:t>
        </w:r>
        <w:r>
          <w:tab/>
        </w:r>
        <w:r>
          <w:fldChar w:fldCharType="begin"/>
        </w:r>
        <w:r>
          <w:instrText xml:space="preserve"> PAGEREF _Toc1555 \h </w:instrText>
        </w:r>
        <w:r>
          <w:fldChar w:fldCharType="separate"/>
        </w:r>
        <w:r>
          <w:t>11</w:t>
        </w:r>
        <w:r>
          <w:fldChar w:fldCharType="end"/>
        </w:r>
      </w:hyperlink>
    </w:p>
    <w:p>
      <w:pPr>
        <w:pStyle w:val="TOC2"/>
        <w:tabs>
          <w:tab w:val="right" w:leader="dot" w:pos="8306"/>
        </w:tabs>
      </w:pPr>
      <w:hyperlink w:anchor="_Toc25794" w:history="1">
        <w:r>
          <w:rPr>
            <w:rFonts w:ascii="仿宋" w:eastAsia="仿宋" w:hAnsi="仿宋" w:cs="仿宋" w:hint="eastAsia"/>
            <w:lang w:eastAsia="zh-CN"/>
          </w:rPr>
          <w:t>(六)、节约用地措施</w:t>
        </w:r>
        <w:r>
          <w:tab/>
        </w:r>
        <w:r>
          <w:fldChar w:fldCharType="begin"/>
        </w:r>
        <w:r>
          <w:instrText xml:space="preserve"> PAGEREF _Toc25794 \h </w:instrText>
        </w:r>
        <w:r>
          <w:fldChar w:fldCharType="separate"/>
        </w:r>
        <w:r>
          <w:t>12</w:t>
        </w:r>
        <w:r>
          <w:fldChar w:fldCharType="end"/>
        </w:r>
      </w:hyperlink>
    </w:p>
    <w:p>
      <w:pPr>
        <w:pStyle w:val="TOC2"/>
        <w:tabs>
          <w:tab w:val="right" w:leader="dot" w:pos="8306"/>
        </w:tabs>
      </w:pPr>
      <w:hyperlink w:anchor="_Toc7490" w:history="1">
        <w:r>
          <w:rPr>
            <w:rFonts w:ascii="仿宋" w:eastAsia="仿宋" w:hAnsi="仿宋" w:cs="仿宋" w:hint="eastAsia"/>
            <w:lang w:eastAsia="zh-CN"/>
          </w:rPr>
          <w:t>(七)、选址综合评价</w:t>
        </w:r>
        <w:r>
          <w:tab/>
        </w:r>
        <w:r>
          <w:fldChar w:fldCharType="begin"/>
        </w:r>
        <w:r>
          <w:instrText xml:space="preserve"> PAGEREF _Toc7490 \h </w:instrText>
        </w:r>
        <w:r>
          <w:fldChar w:fldCharType="separate"/>
        </w:r>
        <w:r>
          <w:t>14</w:t>
        </w:r>
        <w:r>
          <w:fldChar w:fldCharType="end"/>
        </w:r>
      </w:hyperlink>
    </w:p>
    <w:p>
      <w:pPr>
        <w:pStyle w:val="TOC1"/>
        <w:tabs>
          <w:tab w:val="right" w:leader="dot" w:pos="8306"/>
        </w:tabs>
      </w:pPr>
      <w:hyperlink w:anchor="_Toc23177" w:history="1">
        <w:r>
          <w:rPr>
            <w:rFonts w:ascii="仿宋" w:eastAsia="仿宋" w:hAnsi="仿宋" w:cs="仿宋" w:hint="eastAsia"/>
            <w:lang w:eastAsia="zh-CN"/>
          </w:rPr>
          <w:t>二、财务管理与成本控制</w:t>
        </w:r>
        <w:r>
          <w:tab/>
        </w:r>
        <w:r>
          <w:fldChar w:fldCharType="begin"/>
        </w:r>
        <w:r>
          <w:instrText xml:space="preserve"> PAGEREF _Toc23177 \h </w:instrText>
        </w:r>
        <w:r>
          <w:fldChar w:fldCharType="separate"/>
        </w:r>
        <w:r>
          <w:t>15</w:t>
        </w:r>
        <w:r>
          <w:fldChar w:fldCharType="end"/>
        </w:r>
      </w:hyperlink>
    </w:p>
    <w:p>
      <w:pPr>
        <w:pStyle w:val="TOC2"/>
        <w:tabs>
          <w:tab w:val="right" w:leader="dot" w:pos="8306"/>
        </w:tabs>
      </w:pPr>
      <w:hyperlink w:anchor="_Toc276" w:history="1">
        <w:r>
          <w:rPr>
            <w:rFonts w:ascii="仿宋" w:eastAsia="仿宋" w:hAnsi="仿宋" w:cs="仿宋" w:hint="eastAsia"/>
            <w:lang w:eastAsia="zh-CN"/>
          </w:rPr>
          <w:t>(一)、财务管理体系建设</w:t>
        </w:r>
        <w:r>
          <w:tab/>
        </w:r>
        <w:r>
          <w:fldChar w:fldCharType="begin"/>
        </w:r>
        <w:r>
          <w:instrText xml:space="preserve"> PAGEREF _Toc276 \h </w:instrText>
        </w:r>
        <w:r>
          <w:fldChar w:fldCharType="separate"/>
        </w:r>
        <w:r>
          <w:t>15</w:t>
        </w:r>
        <w:r>
          <w:fldChar w:fldCharType="end"/>
        </w:r>
      </w:hyperlink>
    </w:p>
    <w:p>
      <w:pPr>
        <w:pStyle w:val="TOC2"/>
        <w:tabs>
          <w:tab w:val="right" w:leader="dot" w:pos="8306"/>
        </w:tabs>
      </w:pPr>
      <w:hyperlink w:anchor="_Toc31295" w:history="1">
        <w:r>
          <w:rPr>
            <w:rFonts w:ascii="仿宋" w:eastAsia="仿宋" w:hAnsi="仿宋" w:cs="仿宋" w:hint="eastAsia"/>
            <w:lang w:eastAsia="zh-CN"/>
          </w:rPr>
          <w:t>(二)、成本控制措施</w:t>
        </w:r>
        <w:r>
          <w:tab/>
        </w:r>
        <w:r>
          <w:fldChar w:fldCharType="begin"/>
        </w:r>
        <w:r>
          <w:instrText xml:space="preserve"> PAGEREF _Toc31295 \h </w:instrText>
        </w:r>
        <w:r>
          <w:fldChar w:fldCharType="separate"/>
        </w:r>
        <w:r>
          <w:t>16</w:t>
        </w:r>
        <w:r>
          <w:fldChar w:fldCharType="end"/>
        </w:r>
      </w:hyperlink>
    </w:p>
    <w:p>
      <w:pPr>
        <w:pStyle w:val="TOC1"/>
        <w:tabs>
          <w:tab w:val="right" w:leader="dot" w:pos="8306"/>
        </w:tabs>
      </w:pPr>
      <w:hyperlink w:anchor="_Toc28811" w:history="1">
        <w:r>
          <w:rPr>
            <w:rFonts w:ascii="仿宋" w:eastAsia="仿宋" w:hAnsi="仿宋" w:cs="仿宋" w:hint="eastAsia"/>
            <w:lang w:eastAsia="zh-CN"/>
          </w:rPr>
          <w:t>三、社会影响分析</w:t>
        </w:r>
        <w:r>
          <w:tab/>
        </w:r>
        <w:r>
          <w:fldChar w:fldCharType="begin"/>
        </w:r>
        <w:r>
          <w:instrText xml:space="preserve"> PAGEREF _Toc28811 \h </w:instrText>
        </w:r>
        <w:r>
          <w:fldChar w:fldCharType="separate"/>
        </w:r>
        <w:r>
          <w:t>17</w:t>
        </w:r>
        <w:r>
          <w:fldChar w:fldCharType="end"/>
        </w:r>
      </w:hyperlink>
    </w:p>
    <w:p>
      <w:pPr>
        <w:pStyle w:val="TOC2"/>
        <w:tabs>
          <w:tab w:val="right" w:leader="dot" w:pos="8306"/>
        </w:tabs>
      </w:pPr>
      <w:hyperlink w:anchor="_Toc12213" w:history="1">
        <w:r>
          <w:rPr>
            <w:rFonts w:ascii="仿宋" w:eastAsia="仿宋" w:hAnsi="仿宋" w:cs="仿宋" w:hint="eastAsia"/>
            <w:lang w:eastAsia="zh-CN"/>
          </w:rPr>
          <w:t>(一)、社会影响效果分析</w:t>
        </w:r>
        <w:r>
          <w:tab/>
        </w:r>
        <w:r>
          <w:fldChar w:fldCharType="begin"/>
        </w:r>
        <w:r>
          <w:instrText xml:space="preserve"> PAGEREF _Toc12213 \h </w:instrText>
        </w:r>
        <w:r>
          <w:fldChar w:fldCharType="separate"/>
        </w:r>
        <w:r>
          <w:t>17</w:t>
        </w:r>
        <w:r>
          <w:fldChar w:fldCharType="end"/>
        </w:r>
      </w:hyperlink>
    </w:p>
    <w:p>
      <w:pPr>
        <w:pStyle w:val="TOC2"/>
        <w:tabs>
          <w:tab w:val="right" w:leader="dot" w:pos="8306"/>
        </w:tabs>
      </w:pPr>
      <w:hyperlink w:anchor="_Toc30137" w:history="1">
        <w:r>
          <w:rPr>
            <w:rFonts w:ascii="仿宋" w:eastAsia="仿宋" w:hAnsi="仿宋" w:cs="仿宋" w:hint="eastAsia"/>
            <w:lang w:eastAsia="zh-CN"/>
          </w:rPr>
          <w:t>(二)、社会适应性分析</w:t>
        </w:r>
        <w:r>
          <w:tab/>
        </w:r>
        <w:r>
          <w:fldChar w:fldCharType="begin"/>
        </w:r>
        <w:r>
          <w:instrText xml:space="preserve"> PAGEREF _Toc30137 \h </w:instrText>
        </w:r>
        <w:r>
          <w:fldChar w:fldCharType="separate"/>
        </w:r>
        <w:r>
          <w:t>20</w:t>
        </w:r>
        <w:r>
          <w:fldChar w:fldCharType="end"/>
        </w:r>
      </w:hyperlink>
    </w:p>
    <w:p>
      <w:pPr>
        <w:pStyle w:val="TOC2"/>
        <w:tabs>
          <w:tab w:val="right" w:leader="dot" w:pos="8306"/>
        </w:tabs>
      </w:pPr>
      <w:hyperlink w:anchor="_Toc7186" w:history="1">
        <w:r>
          <w:rPr>
            <w:rFonts w:ascii="仿宋" w:eastAsia="仿宋" w:hAnsi="仿宋" w:cs="仿宋" w:hint="eastAsia"/>
            <w:lang w:eastAsia="zh-CN"/>
          </w:rPr>
          <w:t>(三)、社会风险及对策分析</w:t>
        </w:r>
        <w:r>
          <w:tab/>
        </w:r>
        <w:r>
          <w:fldChar w:fldCharType="begin"/>
        </w:r>
        <w:r>
          <w:instrText xml:space="preserve"> PAGEREF _Toc7186 \h </w:instrText>
        </w:r>
        <w:r>
          <w:fldChar w:fldCharType="separate"/>
        </w:r>
        <w:r>
          <w:t>21</w:t>
        </w:r>
        <w:r>
          <w:fldChar w:fldCharType="end"/>
        </w:r>
      </w:hyperlink>
    </w:p>
    <w:p>
      <w:pPr>
        <w:pStyle w:val="TOC1"/>
        <w:tabs>
          <w:tab w:val="right" w:leader="dot" w:pos="8306"/>
        </w:tabs>
      </w:pPr>
      <w:hyperlink w:anchor="_Toc30476" w:history="1">
        <w:r>
          <w:rPr>
            <w:rFonts w:ascii="仿宋" w:eastAsia="仿宋" w:hAnsi="仿宋" w:cs="仿宋" w:hint="eastAsia"/>
            <w:lang w:eastAsia="zh-CN"/>
          </w:rPr>
          <w:t>四、项目监理与质量保证</w:t>
        </w:r>
        <w:r>
          <w:tab/>
        </w:r>
        <w:r>
          <w:fldChar w:fldCharType="begin"/>
        </w:r>
        <w:r>
          <w:instrText xml:space="preserve"> PAGEREF _Toc30476 \h </w:instrText>
        </w:r>
        <w:r>
          <w:fldChar w:fldCharType="separate"/>
        </w:r>
        <w:r>
          <w:t>25</w:t>
        </w:r>
        <w:r>
          <w:fldChar w:fldCharType="end"/>
        </w:r>
      </w:hyperlink>
    </w:p>
    <w:p>
      <w:pPr>
        <w:pStyle w:val="TOC2"/>
        <w:tabs>
          <w:tab w:val="right" w:leader="dot" w:pos="8306"/>
        </w:tabs>
      </w:pPr>
      <w:hyperlink w:anchor="_Toc5762" w:history="1">
        <w:r>
          <w:rPr>
            <w:rFonts w:ascii="仿宋" w:eastAsia="仿宋" w:hAnsi="仿宋" w:cs="仿宋" w:hint="eastAsia"/>
            <w:lang w:eastAsia="zh-CN"/>
          </w:rPr>
          <w:t>(一)、监理体系构建</w:t>
        </w:r>
        <w:r>
          <w:tab/>
        </w:r>
        <w:r>
          <w:fldChar w:fldCharType="begin"/>
        </w:r>
        <w:r>
          <w:instrText xml:space="preserve"> PAGEREF _Toc5762 \h </w:instrText>
        </w:r>
        <w:r>
          <w:fldChar w:fldCharType="separate"/>
        </w:r>
        <w:r>
          <w:t>25</w:t>
        </w:r>
        <w:r>
          <w:fldChar w:fldCharType="end"/>
        </w:r>
      </w:hyperlink>
    </w:p>
    <w:p>
      <w:pPr>
        <w:pStyle w:val="TOC2"/>
        <w:tabs>
          <w:tab w:val="right" w:leader="dot" w:pos="8306"/>
        </w:tabs>
      </w:pPr>
      <w:hyperlink w:anchor="_Toc6050" w:history="1">
        <w:r>
          <w:rPr>
            <w:rFonts w:ascii="仿宋" w:eastAsia="仿宋" w:hAnsi="仿宋" w:cs="仿宋" w:hint="eastAsia"/>
            <w:lang w:eastAsia="zh-CN"/>
          </w:rPr>
          <w:t>(二)、质量保证体系实施</w:t>
        </w:r>
        <w:r>
          <w:tab/>
        </w:r>
        <w:r>
          <w:fldChar w:fldCharType="begin"/>
        </w:r>
        <w:r>
          <w:instrText xml:space="preserve"> PAGEREF _Toc6050 \h </w:instrText>
        </w:r>
        <w:r>
          <w:fldChar w:fldCharType="separate"/>
        </w:r>
        <w:r>
          <w:t>25</w:t>
        </w:r>
        <w:r>
          <w:fldChar w:fldCharType="end"/>
        </w:r>
      </w:hyperlink>
    </w:p>
    <w:p>
      <w:pPr>
        <w:pStyle w:val="TOC2"/>
        <w:tabs>
          <w:tab w:val="right" w:leader="dot" w:pos="8306"/>
        </w:tabs>
      </w:pPr>
      <w:hyperlink w:anchor="_Toc25513" w:history="1">
        <w:r>
          <w:rPr>
            <w:rFonts w:ascii="仿宋" w:eastAsia="仿宋" w:hAnsi="仿宋" w:cs="仿宋" w:hint="eastAsia"/>
            <w:lang w:eastAsia="zh-CN"/>
          </w:rPr>
          <w:t>(三)、监理与质量控制流程</w:t>
        </w:r>
        <w:r>
          <w:tab/>
        </w:r>
        <w:r>
          <w:fldChar w:fldCharType="begin"/>
        </w:r>
        <w:r>
          <w:instrText xml:space="preserve"> PAGEREF _Toc25513 \h </w:instrText>
        </w:r>
        <w:r>
          <w:fldChar w:fldCharType="separate"/>
        </w:r>
        <w:r>
          <w:t>26</w:t>
        </w:r>
        <w:r>
          <w:fldChar w:fldCharType="end"/>
        </w:r>
      </w:hyperlink>
    </w:p>
    <w:p>
      <w:pPr>
        <w:pStyle w:val="TOC1"/>
        <w:tabs>
          <w:tab w:val="right" w:leader="dot" w:pos="8306"/>
        </w:tabs>
      </w:pPr>
      <w:hyperlink w:anchor="_Toc1933" w:history="1">
        <w:r>
          <w:rPr>
            <w:rFonts w:ascii="仿宋" w:eastAsia="仿宋" w:hAnsi="仿宋" w:cs="仿宋" w:hint="eastAsia"/>
            <w:lang w:eastAsia="zh-CN"/>
          </w:rPr>
          <w:t>五、资源开发及综合利用分析</w:t>
        </w:r>
        <w:r>
          <w:tab/>
        </w:r>
        <w:r>
          <w:fldChar w:fldCharType="begin"/>
        </w:r>
        <w:r>
          <w:instrText xml:space="preserve"> PAGEREF _Toc1933 \h </w:instrText>
        </w:r>
        <w:r>
          <w:fldChar w:fldCharType="separate"/>
        </w:r>
        <w:r>
          <w:t>27</w:t>
        </w:r>
        <w:r>
          <w:fldChar w:fldCharType="end"/>
        </w:r>
      </w:hyperlink>
    </w:p>
    <w:p>
      <w:pPr>
        <w:pStyle w:val="TOC2"/>
        <w:tabs>
          <w:tab w:val="right" w:leader="dot" w:pos="8306"/>
        </w:tabs>
      </w:pPr>
      <w:hyperlink w:anchor="_Toc24936" w:history="1">
        <w:r>
          <w:rPr>
            <w:rFonts w:ascii="仿宋" w:eastAsia="仿宋" w:hAnsi="仿宋" w:cs="仿宋" w:hint="eastAsia"/>
            <w:lang w:eastAsia="zh-CN"/>
          </w:rPr>
          <w:t>(一)、资源开发方案</w:t>
        </w:r>
        <w:r>
          <w:tab/>
        </w:r>
        <w:r>
          <w:fldChar w:fldCharType="begin"/>
        </w:r>
        <w:r>
          <w:instrText xml:space="preserve"> PAGEREF _Toc24936 \h </w:instrText>
        </w:r>
        <w:r>
          <w:fldChar w:fldCharType="separate"/>
        </w:r>
        <w:r>
          <w:t>27</w:t>
        </w:r>
        <w:r>
          <w:fldChar w:fldCharType="end"/>
        </w:r>
      </w:hyperlink>
    </w:p>
    <w:p>
      <w:pPr>
        <w:pStyle w:val="TOC2"/>
        <w:tabs>
          <w:tab w:val="right" w:leader="dot" w:pos="8306"/>
        </w:tabs>
      </w:pPr>
      <w:hyperlink w:anchor="_Toc10995" w:history="1">
        <w:r>
          <w:rPr>
            <w:rFonts w:ascii="仿宋" w:eastAsia="仿宋" w:hAnsi="仿宋" w:cs="仿宋" w:hint="eastAsia"/>
            <w:lang w:eastAsia="zh-CN"/>
          </w:rPr>
          <w:t>(二)、资源利用方案</w:t>
        </w:r>
        <w:r>
          <w:tab/>
        </w:r>
        <w:r>
          <w:fldChar w:fldCharType="begin"/>
        </w:r>
        <w:r>
          <w:instrText xml:space="preserve"> PAGEREF _Toc10995 \h </w:instrText>
        </w:r>
        <w:r>
          <w:fldChar w:fldCharType="separate"/>
        </w:r>
        <w:r>
          <w:t>28</w:t>
        </w:r>
        <w:r>
          <w:fldChar w:fldCharType="end"/>
        </w:r>
      </w:hyperlink>
    </w:p>
    <w:p>
      <w:pPr>
        <w:pStyle w:val="TOC2"/>
        <w:tabs>
          <w:tab w:val="right" w:leader="dot" w:pos="8306"/>
        </w:tabs>
      </w:pPr>
      <w:hyperlink w:anchor="_Toc4588" w:history="1">
        <w:r>
          <w:rPr>
            <w:rFonts w:ascii="仿宋" w:eastAsia="仿宋" w:hAnsi="仿宋" w:cs="仿宋" w:hint="eastAsia"/>
            <w:lang w:eastAsia="zh-CN"/>
          </w:rPr>
          <w:t>(三)、资源节约措施</w:t>
        </w:r>
        <w:r>
          <w:tab/>
        </w:r>
        <w:r>
          <w:fldChar w:fldCharType="begin"/>
        </w:r>
        <w:r>
          <w:instrText xml:space="preserve"> PAGEREF _Toc4588 \h </w:instrText>
        </w:r>
        <w:r>
          <w:fldChar w:fldCharType="separate"/>
        </w:r>
        <w:r>
          <w:t>29</w:t>
        </w:r>
        <w:r>
          <w:fldChar w:fldCharType="end"/>
        </w:r>
      </w:hyperlink>
    </w:p>
    <w:p>
      <w:pPr>
        <w:pStyle w:val="TOC1"/>
        <w:tabs>
          <w:tab w:val="right" w:leader="dot" w:pos="8306"/>
        </w:tabs>
      </w:pPr>
      <w:hyperlink w:anchor="_Toc30569" w:history="1">
        <w:r>
          <w:rPr>
            <w:rFonts w:ascii="仿宋" w:eastAsia="仿宋" w:hAnsi="仿宋" w:cs="仿宋" w:hint="eastAsia"/>
            <w:lang w:eastAsia="zh-CN"/>
          </w:rPr>
          <w:t>六、环境和生态影响分析</w:t>
        </w:r>
        <w:r>
          <w:tab/>
        </w:r>
        <w:r>
          <w:fldChar w:fldCharType="begin"/>
        </w:r>
        <w:r>
          <w:instrText xml:space="preserve"> PAGEREF _Toc30569 \h </w:instrText>
        </w:r>
        <w:r>
          <w:fldChar w:fldCharType="separate"/>
        </w:r>
        <w:r>
          <w:t>30</w:t>
        </w:r>
        <w:r>
          <w:fldChar w:fldCharType="end"/>
        </w:r>
      </w:hyperlink>
    </w:p>
    <w:p>
      <w:pPr>
        <w:pStyle w:val="TOC2"/>
        <w:tabs>
          <w:tab w:val="right" w:leader="dot" w:pos="8306"/>
        </w:tabs>
      </w:pPr>
      <w:hyperlink w:anchor="_Toc2086" w:history="1">
        <w:r>
          <w:rPr>
            <w:rFonts w:ascii="仿宋" w:eastAsia="仿宋" w:hAnsi="仿宋" w:cs="仿宋" w:hint="eastAsia"/>
            <w:lang w:eastAsia="zh-CN"/>
          </w:rPr>
          <w:t>(一)、环境和生态现状</w:t>
        </w:r>
        <w:r>
          <w:tab/>
        </w:r>
        <w:r>
          <w:fldChar w:fldCharType="begin"/>
        </w:r>
        <w:r>
          <w:instrText xml:space="preserve"> PAGEREF _Toc2086 \h </w:instrText>
        </w:r>
        <w:r>
          <w:fldChar w:fldCharType="separate"/>
        </w:r>
        <w:r>
          <w:t>30</w:t>
        </w:r>
        <w:r>
          <w:fldChar w:fldCharType="end"/>
        </w:r>
      </w:hyperlink>
    </w:p>
    <w:p>
      <w:pPr>
        <w:pStyle w:val="TOC2"/>
        <w:tabs>
          <w:tab w:val="right" w:leader="dot" w:pos="8306"/>
        </w:tabs>
      </w:pPr>
      <w:hyperlink w:anchor="_Toc8451" w:history="1">
        <w:r>
          <w:rPr>
            <w:rFonts w:ascii="仿宋" w:eastAsia="仿宋" w:hAnsi="仿宋" w:cs="仿宋" w:hint="eastAsia"/>
            <w:lang w:eastAsia="zh-CN"/>
          </w:rPr>
          <w:t>(二)、生态环境影响分析</w:t>
        </w:r>
        <w:r>
          <w:tab/>
        </w:r>
        <w:r>
          <w:fldChar w:fldCharType="begin"/>
        </w:r>
        <w:r>
          <w:instrText xml:space="preserve"> PAGEREF _Toc8451 \h </w:instrText>
        </w:r>
        <w:r>
          <w:fldChar w:fldCharType="separate"/>
        </w:r>
        <w:r>
          <w:t>32</w:t>
        </w:r>
        <w:r>
          <w:fldChar w:fldCharType="end"/>
        </w:r>
      </w:hyperlink>
    </w:p>
    <w:p>
      <w:pPr>
        <w:pStyle w:val="TOC2"/>
        <w:tabs>
          <w:tab w:val="right" w:leader="dot" w:pos="8306"/>
        </w:tabs>
      </w:pPr>
      <w:hyperlink w:anchor="_Toc2334" w:history="1">
        <w:r>
          <w:rPr>
            <w:rFonts w:ascii="仿宋" w:eastAsia="仿宋" w:hAnsi="仿宋" w:cs="仿宋" w:hint="eastAsia"/>
            <w:lang w:eastAsia="zh-CN"/>
          </w:rPr>
          <w:t>(三)、生态环境保护措施</w:t>
        </w:r>
        <w:r>
          <w:tab/>
        </w:r>
        <w:r>
          <w:fldChar w:fldCharType="begin"/>
        </w:r>
        <w:r>
          <w:instrText xml:space="preserve"> PAGEREF _Toc2334 \h </w:instrText>
        </w:r>
        <w:r>
          <w:fldChar w:fldCharType="separate"/>
        </w:r>
        <w:r>
          <w:t>33</w:t>
        </w:r>
        <w:r>
          <w:fldChar w:fldCharType="end"/>
        </w:r>
      </w:hyperlink>
    </w:p>
    <w:p>
      <w:pPr>
        <w:pStyle w:val="TOC2"/>
        <w:tabs>
          <w:tab w:val="right" w:leader="dot" w:pos="8306"/>
        </w:tabs>
      </w:pPr>
      <w:hyperlink w:anchor="_Toc15589" w:history="1">
        <w:r>
          <w:rPr>
            <w:rFonts w:ascii="仿宋" w:eastAsia="仿宋" w:hAnsi="仿宋" w:cs="仿宋" w:hint="eastAsia"/>
            <w:lang w:eastAsia="zh-CN"/>
          </w:rPr>
          <w:t>(四)、地质灾害影响分析</w:t>
        </w:r>
        <w:r>
          <w:tab/>
        </w:r>
        <w:r>
          <w:fldChar w:fldCharType="begin"/>
        </w:r>
        <w:r>
          <w:instrText xml:space="preserve"> PAGEREF _Toc15589 \h </w:instrText>
        </w:r>
        <w:r>
          <w:fldChar w:fldCharType="separate"/>
        </w:r>
        <w:r>
          <w:t>35</w:t>
        </w:r>
        <w:r>
          <w:fldChar w:fldCharType="end"/>
        </w:r>
      </w:hyperlink>
    </w:p>
    <w:p>
      <w:pPr>
        <w:pStyle w:val="TOC2"/>
        <w:tabs>
          <w:tab w:val="right" w:leader="dot" w:pos="8306"/>
        </w:tabs>
      </w:pPr>
      <w:hyperlink w:anchor="_Toc4286" w:history="1">
        <w:r>
          <w:rPr>
            <w:rFonts w:ascii="仿宋" w:eastAsia="仿宋" w:hAnsi="仿宋" w:cs="仿宋" w:hint="eastAsia"/>
            <w:lang w:eastAsia="zh-CN"/>
          </w:rPr>
          <w:t>(五)、特殊环境影响</w:t>
        </w:r>
        <w:r>
          <w:tab/>
        </w:r>
        <w:r>
          <w:fldChar w:fldCharType="begin"/>
        </w:r>
        <w:r>
          <w:instrText xml:space="preserve"> PAGEREF _Toc4286 \h </w:instrText>
        </w:r>
        <w:r>
          <w:fldChar w:fldCharType="separate"/>
        </w:r>
        <w:r>
          <w:t>36</w:t>
        </w:r>
        <w:r>
          <w:fldChar w:fldCharType="end"/>
        </w:r>
      </w:hyperlink>
    </w:p>
    <w:p>
      <w:pPr>
        <w:pStyle w:val="TOC1"/>
        <w:tabs>
          <w:tab w:val="right" w:leader="dot" w:pos="8306"/>
        </w:tabs>
      </w:pPr>
      <w:hyperlink w:anchor="_Toc27993" w:history="1">
        <w:r>
          <w:rPr>
            <w:rFonts w:ascii="仿宋" w:eastAsia="仿宋" w:hAnsi="仿宋" w:cs="仿宋" w:hint="eastAsia"/>
            <w:lang w:eastAsia="zh-CN"/>
          </w:rPr>
          <w:t>七、项目实施与管理方案</w:t>
        </w:r>
        <w:r>
          <w:tab/>
        </w:r>
        <w:r>
          <w:fldChar w:fldCharType="begin"/>
        </w:r>
        <w:r>
          <w:instrText xml:space="preserve"> PAGEREF _Toc27993 \h </w:instrText>
        </w:r>
        <w:r>
          <w:fldChar w:fldCharType="separate"/>
        </w:r>
        <w:r>
          <w:t>37</w:t>
        </w:r>
        <w:r>
          <w:fldChar w:fldCharType="end"/>
        </w:r>
      </w:hyperlink>
    </w:p>
    <w:p>
      <w:pPr>
        <w:pStyle w:val="TOC2"/>
        <w:tabs>
          <w:tab w:val="right" w:leader="dot" w:pos="8306"/>
        </w:tabs>
      </w:pPr>
      <w:hyperlink w:anchor="_Toc7684" w:history="1">
        <w:r>
          <w:rPr>
            <w:rFonts w:ascii="仿宋" w:eastAsia="仿宋" w:hAnsi="仿宋" w:cs="仿宋" w:hint="eastAsia"/>
            <w:lang w:eastAsia="zh-CN"/>
          </w:rPr>
          <w:t>(一)、项目实施计划</w:t>
        </w:r>
        <w:r>
          <w:tab/>
        </w:r>
        <w:r>
          <w:fldChar w:fldCharType="begin"/>
        </w:r>
        <w:r>
          <w:instrText xml:space="preserve"> PAGEREF _Toc7684 \h </w:instrText>
        </w:r>
        <w:r>
          <w:fldChar w:fldCharType="separate"/>
        </w:r>
        <w:r>
          <w:t>37</w:t>
        </w:r>
        <w:r>
          <w:fldChar w:fldCharType="end"/>
        </w:r>
      </w:hyperlink>
    </w:p>
    <w:p>
      <w:pPr>
        <w:pStyle w:val="TOC2"/>
        <w:tabs>
          <w:tab w:val="right" w:leader="dot" w:pos="8306"/>
        </w:tabs>
      </w:pPr>
      <w:hyperlink w:anchor="_Toc3008" w:history="1">
        <w:r>
          <w:rPr>
            <w:rFonts w:ascii="仿宋" w:eastAsia="仿宋" w:hAnsi="仿宋" w:cs="仿宋" w:hint="eastAsia"/>
            <w:lang w:eastAsia="zh-CN"/>
          </w:rPr>
          <w:t>(二)、项目组织机构与职责</w:t>
        </w:r>
        <w:r>
          <w:tab/>
        </w:r>
        <w:r>
          <w:fldChar w:fldCharType="begin"/>
        </w:r>
        <w:r>
          <w:instrText xml:space="preserve"> PAGEREF _Toc3008 \h </w:instrText>
        </w:r>
        <w:r>
          <w:fldChar w:fldCharType="separate"/>
        </w:r>
        <w:r>
          <w:t>39</w:t>
        </w:r>
        <w:r>
          <w:fldChar w:fldCharType="end"/>
        </w:r>
      </w:hyperlink>
    </w:p>
    <w:p>
      <w:pPr>
        <w:pStyle w:val="TOC2"/>
        <w:tabs>
          <w:tab w:val="right" w:leader="dot" w:pos="8306"/>
        </w:tabs>
      </w:pPr>
      <w:hyperlink w:anchor="_Toc2497" w:history="1">
        <w:r>
          <w:rPr>
            <w:rFonts w:ascii="仿宋" w:eastAsia="仿宋" w:hAnsi="仿宋" w:cs="仿宋" w:hint="eastAsia"/>
            <w:lang w:eastAsia="zh-CN"/>
          </w:rPr>
          <w:t>(三)、项目管理与监控体系</w:t>
        </w:r>
        <w:r>
          <w:tab/>
        </w:r>
        <w:r>
          <w:fldChar w:fldCharType="begin"/>
        </w:r>
        <w:r>
          <w:instrText xml:space="preserve"> PAGEREF _Toc2497 \h </w:instrText>
        </w:r>
        <w:r>
          <w:fldChar w:fldCharType="separate"/>
        </w:r>
        <w:r>
          <w:t>41</w:t>
        </w:r>
        <w:r>
          <w:fldChar w:fldCharType="end"/>
        </w:r>
      </w:hyperlink>
    </w:p>
    <w:p>
      <w:pPr>
        <w:pStyle w:val="TOC1"/>
        <w:tabs>
          <w:tab w:val="right" w:leader="dot" w:pos="8306"/>
        </w:tabs>
      </w:pPr>
      <w:hyperlink w:anchor="_Toc9940" w:history="1">
        <w:r>
          <w:rPr>
            <w:rFonts w:ascii="仿宋" w:eastAsia="仿宋" w:hAnsi="仿宋" w:cs="仿宋" w:hint="eastAsia"/>
            <w:lang w:eastAsia="zh-CN"/>
          </w:rPr>
          <w:t>八、经济效益与社会效益优化</w:t>
        </w:r>
        <w:r>
          <w:tab/>
        </w:r>
        <w:r>
          <w:fldChar w:fldCharType="begin"/>
        </w:r>
        <w:r>
          <w:instrText xml:space="preserve"> PAGEREF _Toc9940 \h </w:instrText>
        </w:r>
        <w:r>
          <w:fldChar w:fldCharType="separate"/>
        </w:r>
        <w:r>
          <w:t>43</w:t>
        </w:r>
        <w:r>
          <w:fldChar w:fldCharType="end"/>
        </w:r>
      </w:hyperlink>
    </w:p>
    <w:p>
      <w:pPr>
        <w:pStyle w:val="TOC2"/>
        <w:tabs>
          <w:tab w:val="right" w:leader="dot" w:pos="8306"/>
        </w:tabs>
      </w:pPr>
      <w:hyperlink w:anchor="_Toc1098" w:history="1">
        <w:r>
          <w:rPr>
            <w:rFonts w:ascii="仿宋" w:eastAsia="仿宋" w:hAnsi="仿宋" w:cs="仿宋" w:hint="eastAsia"/>
            <w:lang w:eastAsia="zh-CN"/>
          </w:rPr>
          <w:t>(一)、经济效益提升策略</w:t>
        </w:r>
        <w:r>
          <w:tab/>
        </w:r>
        <w:r>
          <w:fldChar w:fldCharType="begin"/>
        </w:r>
        <w:r>
          <w:instrText xml:space="preserve"> PAGEREF _Toc1098 \h </w:instrText>
        </w:r>
        <w:r>
          <w:fldChar w:fldCharType="separate"/>
        </w:r>
        <w:r>
          <w:t>43</w:t>
        </w:r>
        <w:r>
          <w:fldChar w:fldCharType="end"/>
        </w:r>
      </w:hyperlink>
    </w:p>
    <w:p>
      <w:pPr>
        <w:pStyle w:val="TOC2"/>
        <w:tabs>
          <w:tab w:val="right" w:leader="dot" w:pos="8306"/>
        </w:tabs>
      </w:pPr>
      <w:hyperlink w:anchor="_Toc8203" w:history="1">
        <w:r>
          <w:rPr>
            <w:rFonts w:ascii="仿宋" w:eastAsia="仿宋" w:hAnsi="仿宋" w:cs="仿宋" w:hint="eastAsia"/>
            <w:lang w:eastAsia="zh-CN"/>
          </w:rPr>
          <w:t>(二)、社会效益增强方案</w:t>
        </w:r>
        <w:r>
          <w:tab/>
        </w:r>
        <w:r>
          <w:fldChar w:fldCharType="begin"/>
        </w:r>
        <w:r>
          <w:instrText xml:space="preserve"> PAGEREF _Toc8203 \h </w:instrText>
        </w:r>
        <w:r>
          <w:fldChar w:fldCharType="separate"/>
        </w:r>
        <w:r>
          <w:t>44</w:t>
        </w:r>
        <w:r>
          <w:fldChar w:fldCharType="end"/>
        </w:r>
      </w:hyperlink>
    </w:p>
    <w:p>
      <w:pPr>
        <w:pStyle w:val="TOC1"/>
        <w:tabs>
          <w:tab w:val="right" w:leader="dot" w:pos="8306"/>
        </w:tabs>
      </w:pPr>
      <w:hyperlink w:anchor="_Toc31180" w:history="1">
        <w:r>
          <w:rPr>
            <w:rFonts w:ascii="仿宋" w:eastAsia="仿宋" w:hAnsi="仿宋" w:cs="仿宋" w:hint="eastAsia"/>
            <w:lang w:eastAsia="zh-CN"/>
          </w:rPr>
          <w:t>九、项目变更管理</w:t>
        </w:r>
        <w:r>
          <w:tab/>
        </w:r>
        <w:r>
          <w:fldChar w:fldCharType="begin"/>
        </w:r>
        <w:r>
          <w:instrText xml:space="preserve"> PAGEREF _Toc31180 \h </w:instrText>
        </w:r>
        <w:r>
          <w:fldChar w:fldCharType="separate"/>
        </w:r>
        <w:r>
          <w:t>45</w:t>
        </w:r>
        <w:r>
          <w:fldChar w:fldCharType="end"/>
        </w:r>
      </w:hyperlink>
    </w:p>
    <w:p>
      <w:pPr>
        <w:pStyle w:val="TOC2"/>
        <w:tabs>
          <w:tab w:val="right" w:leader="dot" w:pos="8306"/>
        </w:tabs>
      </w:pPr>
      <w:hyperlink w:anchor="_Toc18729" w:history="1">
        <w:r>
          <w:rPr>
            <w:rFonts w:ascii="仿宋" w:eastAsia="仿宋" w:hAnsi="仿宋" w:cs="仿宋" w:hint="eastAsia"/>
            <w:lang w:eastAsia="zh-CN"/>
          </w:rPr>
          <w:t>(一)、变更控制流程</w:t>
        </w:r>
        <w:r>
          <w:tab/>
        </w:r>
        <w:r>
          <w:fldChar w:fldCharType="begin"/>
        </w:r>
        <w:r>
          <w:instrText xml:space="preserve"> PAGEREF _Toc18729 \h </w:instrText>
        </w:r>
        <w:r>
          <w:fldChar w:fldCharType="separate"/>
        </w:r>
        <w:r>
          <w:t>45</w:t>
        </w:r>
        <w:r>
          <w:fldChar w:fldCharType="end"/>
        </w:r>
      </w:hyperlink>
    </w:p>
    <w:p>
      <w:pPr>
        <w:pStyle w:val="TOC2"/>
        <w:tabs>
          <w:tab w:val="right" w:leader="dot" w:pos="8306"/>
        </w:tabs>
      </w:pPr>
      <w:hyperlink w:anchor="_Toc23074" w:history="1">
        <w:r>
          <w:rPr>
            <w:rFonts w:ascii="仿宋" w:eastAsia="仿宋" w:hAnsi="仿宋" w:cs="仿宋" w:hint="eastAsia"/>
            <w:lang w:eastAsia="zh-CN"/>
          </w:rPr>
          <w:t>(二)、影响评估与处理</w:t>
        </w:r>
        <w:r>
          <w:tab/>
        </w:r>
        <w:r>
          <w:fldChar w:fldCharType="begin"/>
        </w:r>
        <w:r>
          <w:instrText xml:space="preserve"> PAGEREF _Toc23074 \h </w:instrText>
        </w:r>
        <w:r>
          <w:fldChar w:fldCharType="separate"/>
        </w:r>
        <w:r>
          <w:t>46</w:t>
        </w:r>
        <w:r>
          <w:fldChar w:fldCharType="end"/>
        </w:r>
      </w:hyperlink>
    </w:p>
    <w:p>
      <w:pPr>
        <w:pStyle w:val="TOC2"/>
        <w:tabs>
          <w:tab w:val="right" w:leader="dot" w:pos="8306"/>
        </w:tabs>
      </w:pPr>
      <w:hyperlink w:anchor="_Toc11067" w:history="1">
        <w:r>
          <w:rPr>
            <w:rFonts w:ascii="仿宋" w:eastAsia="仿宋" w:hAnsi="仿宋" w:cs="仿宋" w:hint="eastAsia"/>
            <w:lang w:eastAsia="zh-CN"/>
          </w:rPr>
          <w:t>(三)、变更记录与追踪</w:t>
        </w:r>
        <w:r>
          <w:tab/>
        </w:r>
        <w:r>
          <w:fldChar w:fldCharType="begin"/>
        </w:r>
        <w:r>
          <w:instrText xml:space="preserve"> PAGEREF _Toc11067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7" w:history="1">
        <w:r>
          <w:rPr>
            <w:rFonts w:ascii="仿宋" w:eastAsia="仿宋" w:hAnsi="仿宋" w:cs="仿宋" w:hint="eastAsia"/>
            <w:lang w:eastAsia="zh-CN"/>
          </w:rPr>
          <w:t>(四)、变更管理策略</w:t>
        </w:r>
        <w:r>
          <w:tab/>
        </w:r>
        <w:r>
          <w:fldChar w:fldCharType="begin"/>
        </w:r>
        <w:r>
          <w:instrText xml:space="preserve"> PAGEREF _Toc26707 \h </w:instrText>
        </w:r>
        <w:r>
          <w:fldChar w:fldCharType="separate"/>
        </w:r>
        <w:r>
          <w:t>49</w:t>
        </w:r>
        <w:r>
          <w:fldChar w:fldCharType="end"/>
        </w:r>
      </w:hyperlink>
    </w:p>
    <w:p>
      <w:pPr>
        <w:pStyle w:val="TOC1"/>
        <w:tabs>
          <w:tab w:val="right" w:leader="dot" w:pos="8306"/>
        </w:tabs>
      </w:pPr>
      <w:hyperlink w:anchor="_Toc10899" w:history="1">
        <w:r>
          <w:rPr>
            <w:rFonts w:ascii="仿宋" w:eastAsia="仿宋" w:hAnsi="仿宋" w:cs="仿宋" w:hint="eastAsia"/>
            <w:lang w:eastAsia="zh-CN"/>
          </w:rPr>
          <w:t>十、环境保护与治理方案</w:t>
        </w:r>
        <w:r>
          <w:tab/>
        </w:r>
        <w:r>
          <w:fldChar w:fldCharType="begin"/>
        </w:r>
        <w:r>
          <w:instrText xml:space="preserve"> PAGEREF _Toc10899 \h </w:instrText>
        </w:r>
        <w:r>
          <w:fldChar w:fldCharType="separate"/>
        </w:r>
        <w:r>
          <w:t>51</w:t>
        </w:r>
        <w:r>
          <w:fldChar w:fldCharType="end"/>
        </w:r>
      </w:hyperlink>
    </w:p>
    <w:p>
      <w:pPr>
        <w:pStyle w:val="TOC2"/>
        <w:tabs>
          <w:tab w:val="right" w:leader="dot" w:pos="8306"/>
        </w:tabs>
      </w:pPr>
      <w:hyperlink w:anchor="_Toc5934" w:history="1">
        <w:r>
          <w:rPr>
            <w:rFonts w:ascii="仿宋" w:eastAsia="仿宋" w:hAnsi="仿宋" w:cs="仿宋" w:hint="eastAsia"/>
            <w:lang w:eastAsia="zh-CN"/>
          </w:rPr>
          <w:t>(一)、项目环境影响评估</w:t>
        </w:r>
        <w:r>
          <w:tab/>
        </w:r>
        <w:r>
          <w:fldChar w:fldCharType="begin"/>
        </w:r>
        <w:r>
          <w:instrText xml:space="preserve"> PAGEREF _Toc5934 \h </w:instrText>
        </w:r>
        <w:r>
          <w:fldChar w:fldCharType="separate"/>
        </w:r>
        <w:r>
          <w:t>51</w:t>
        </w:r>
        <w:r>
          <w:fldChar w:fldCharType="end"/>
        </w:r>
      </w:hyperlink>
    </w:p>
    <w:p>
      <w:pPr>
        <w:pStyle w:val="TOC2"/>
        <w:tabs>
          <w:tab w:val="right" w:leader="dot" w:pos="8306"/>
        </w:tabs>
      </w:pPr>
      <w:hyperlink w:anchor="_Toc6013" w:history="1">
        <w:r>
          <w:rPr>
            <w:rFonts w:ascii="仿宋" w:eastAsia="仿宋" w:hAnsi="仿宋" w:cs="仿宋" w:hint="eastAsia"/>
            <w:lang w:eastAsia="zh-CN"/>
          </w:rPr>
          <w:t>(二)、环境保护措施与治理方案</w:t>
        </w:r>
        <w:r>
          <w:tab/>
        </w:r>
        <w:r>
          <w:fldChar w:fldCharType="begin"/>
        </w:r>
        <w:r>
          <w:instrText xml:space="preserve"> PAGEREF _Toc6013 \h </w:instrText>
        </w:r>
        <w:r>
          <w:fldChar w:fldCharType="separate"/>
        </w:r>
        <w:r>
          <w:t>51</w:t>
        </w:r>
        <w:r>
          <w:fldChar w:fldCharType="end"/>
        </w:r>
      </w:hyperlink>
    </w:p>
    <w:p>
      <w:pPr>
        <w:pStyle w:val="TOC1"/>
        <w:tabs>
          <w:tab w:val="right" w:leader="dot" w:pos="8306"/>
        </w:tabs>
      </w:pPr>
      <w:hyperlink w:anchor="_Toc25501" w:history="1">
        <w:r>
          <w:rPr>
            <w:rFonts w:ascii="仿宋" w:eastAsia="仿宋" w:hAnsi="仿宋" w:cs="仿宋" w:hint="eastAsia"/>
            <w:lang w:eastAsia="zh-CN"/>
          </w:rPr>
          <w:t>十一、环境保护与绿色发展</w:t>
        </w:r>
        <w:r>
          <w:tab/>
        </w:r>
        <w:r>
          <w:fldChar w:fldCharType="begin"/>
        </w:r>
        <w:r>
          <w:instrText xml:space="preserve"> PAGEREF _Toc25501 \h </w:instrText>
        </w:r>
        <w:r>
          <w:fldChar w:fldCharType="separate"/>
        </w:r>
        <w:r>
          <w:t>52</w:t>
        </w:r>
        <w:r>
          <w:fldChar w:fldCharType="end"/>
        </w:r>
      </w:hyperlink>
    </w:p>
    <w:p>
      <w:pPr>
        <w:pStyle w:val="TOC2"/>
        <w:tabs>
          <w:tab w:val="right" w:leader="dot" w:pos="8306"/>
        </w:tabs>
      </w:pPr>
      <w:hyperlink w:anchor="_Toc31173" w:history="1">
        <w:r>
          <w:rPr>
            <w:rFonts w:ascii="仿宋" w:eastAsia="仿宋" w:hAnsi="仿宋" w:cs="仿宋" w:hint="eastAsia"/>
            <w:lang w:eastAsia="zh-CN"/>
          </w:rPr>
          <w:t>(一)、环境保护措施</w:t>
        </w:r>
        <w:r>
          <w:tab/>
        </w:r>
        <w:r>
          <w:fldChar w:fldCharType="begin"/>
        </w:r>
        <w:r>
          <w:instrText xml:space="preserve"> PAGEREF _Toc31173 \h </w:instrText>
        </w:r>
        <w:r>
          <w:fldChar w:fldCharType="separate"/>
        </w:r>
        <w:r>
          <w:t>52</w:t>
        </w:r>
        <w:r>
          <w:fldChar w:fldCharType="end"/>
        </w:r>
      </w:hyperlink>
    </w:p>
    <w:p>
      <w:pPr>
        <w:pStyle w:val="TOC2"/>
        <w:tabs>
          <w:tab w:val="right" w:leader="dot" w:pos="8306"/>
        </w:tabs>
      </w:pPr>
      <w:hyperlink w:anchor="_Toc25248" w:history="1">
        <w:r>
          <w:rPr>
            <w:rFonts w:ascii="仿宋" w:eastAsia="仿宋" w:hAnsi="仿宋" w:cs="仿宋" w:hint="eastAsia"/>
            <w:lang w:eastAsia="zh-CN"/>
          </w:rPr>
          <w:t>(二)、绿色发展与可持续发展策略</w:t>
        </w:r>
        <w:r>
          <w:tab/>
        </w:r>
        <w:r>
          <w:fldChar w:fldCharType="begin"/>
        </w:r>
        <w:r>
          <w:instrText xml:space="preserve"> PAGEREF _Toc25248 \h </w:instrText>
        </w:r>
        <w:r>
          <w:fldChar w:fldCharType="separate"/>
        </w:r>
        <w:r>
          <w:t>54</w:t>
        </w:r>
        <w:r>
          <w:fldChar w:fldCharType="end"/>
        </w:r>
      </w:hyperlink>
    </w:p>
    <w:p>
      <w:pPr>
        <w:pStyle w:val="TOC1"/>
        <w:tabs>
          <w:tab w:val="right" w:leader="dot" w:pos="8306"/>
        </w:tabs>
      </w:pPr>
      <w:hyperlink w:anchor="_Toc5449" w:history="1">
        <w:r>
          <w:rPr>
            <w:rFonts w:ascii="仿宋" w:eastAsia="仿宋" w:hAnsi="仿宋" w:cs="仿宋" w:hint="eastAsia"/>
            <w:lang w:eastAsia="zh-CN"/>
          </w:rPr>
          <w:t>十二、技术创新与产业升级</w:t>
        </w:r>
        <w:r>
          <w:tab/>
        </w:r>
        <w:r>
          <w:fldChar w:fldCharType="begin"/>
        </w:r>
        <w:r>
          <w:instrText xml:space="preserve"> PAGEREF _Toc5449 \h </w:instrText>
        </w:r>
        <w:r>
          <w:fldChar w:fldCharType="separate"/>
        </w:r>
        <w:r>
          <w:t>55</w:t>
        </w:r>
        <w:r>
          <w:fldChar w:fldCharType="end"/>
        </w:r>
      </w:hyperlink>
    </w:p>
    <w:p>
      <w:pPr>
        <w:pStyle w:val="TOC2"/>
        <w:tabs>
          <w:tab w:val="right" w:leader="dot" w:pos="8306"/>
        </w:tabs>
      </w:pPr>
      <w:hyperlink w:anchor="_Toc10256" w:history="1">
        <w:r>
          <w:rPr>
            <w:rFonts w:ascii="仿宋" w:eastAsia="仿宋" w:hAnsi="仿宋" w:cs="仿宋" w:hint="eastAsia"/>
            <w:lang w:eastAsia="zh-CN"/>
          </w:rPr>
          <w:t>(一)、技术创新方向与目标</w:t>
        </w:r>
        <w:r>
          <w:tab/>
        </w:r>
        <w:r>
          <w:fldChar w:fldCharType="begin"/>
        </w:r>
        <w:r>
          <w:instrText xml:space="preserve"> PAGEREF _Toc10256 \h </w:instrText>
        </w:r>
        <w:r>
          <w:fldChar w:fldCharType="separate"/>
        </w:r>
        <w:r>
          <w:t>55</w:t>
        </w:r>
        <w:r>
          <w:fldChar w:fldCharType="end"/>
        </w:r>
      </w:hyperlink>
    </w:p>
    <w:p>
      <w:pPr>
        <w:pStyle w:val="TOC2"/>
        <w:tabs>
          <w:tab w:val="right" w:leader="dot" w:pos="8306"/>
        </w:tabs>
      </w:pPr>
      <w:hyperlink w:anchor="_Toc22564" w:history="1">
        <w:r>
          <w:rPr>
            <w:rFonts w:ascii="仿宋" w:eastAsia="仿宋" w:hAnsi="仿宋" w:cs="仿宋" w:hint="eastAsia"/>
            <w:lang w:eastAsia="zh-CN"/>
          </w:rPr>
          <w:t>(二)、产业升级路径与措施</w:t>
        </w:r>
        <w:r>
          <w:tab/>
        </w:r>
        <w:r>
          <w:fldChar w:fldCharType="begin"/>
        </w:r>
        <w:r>
          <w:instrText xml:space="preserve"> PAGEREF _Toc22564 \h </w:instrText>
        </w:r>
        <w:r>
          <w:fldChar w:fldCharType="separate"/>
        </w:r>
        <w:r>
          <w:t>56</w:t>
        </w:r>
        <w:r>
          <w:fldChar w:fldCharType="end"/>
        </w:r>
      </w:hyperlink>
    </w:p>
    <w:p>
      <w:pPr>
        <w:pStyle w:val="TOC1"/>
        <w:tabs>
          <w:tab w:val="right" w:leader="dot" w:pos="8306"/>
        </w:tabs>
      </w:pPr>
      <w:hyperlink w:anchor="_Toc5280" w:history="1">
        <w:r>
          <w:rPr>
            <w:rFonts w:ascii="仿宋" w:eastAsia="仿宋" w:hAnsi="仿宋" w:cs="仿宋" w:hint="eastAsia"/>
            <w:lang w:eastAsia="zh-CN"/>
          </w:rPr>
          <w:t>十三、合作与交流机制建立</w:t>
        </w:r>
        <w:r>
          <w:tab/>
        </w:r>
        <w:r>
          <w:fldChar w:fldCharType="begin"/>
        </w:r>
        <w:r>
          <w:instrText xml:space="preserve"> PAGEREF _Toc5280 \h </w:instrText>
        </w:r>
        <w:r>
          <w:fldChar w:fldCharType="separate"/>
        </w:r>
        <w:r>
          <w:t>57</w:t>
        </w:r>
        <w:r>
          <w:fldChar w:fldCharType="end"/>
        </w:r>
      </w:hyperlink>
    </w:p>
    <w:p>
      <w:pPr>
        <w:pStyle w:val="TOC2"/>
        <w:tabs>
          <w:tab w:val="right" w:leader="dot" w:pos="8306"/>
        </w:tabs>
      </w:pPr>
      <w:hyperlink w:anchor="_Toc10042" w:history="1">
        <w:r>
          <w:rPr>
            <w:rFonts w:ascii="仿宋" w:eastAsia="仿宋" w:hAnsi="仿宋" w:cs="仿宋" w:hint="eastAsia"/>
            <w:lang w:eastAsia="zh-CN"/>
          </w:rPr>
          <w:t>(一)、合作伙伴选择与合作方式</w:t>
        </w:r>
        <w:r>
          <w:tab/>
        </w:r>
        <w:r>
          <w:fldChar w:fldCharType="begin"/>
        </w:r>
        <w:r>
          <w:instrText xml:space="preserve"> PAGEREF _Toc10042 \h </w:instrText>
        </w:r>
        <w:r>
          <w:fldChar w:fldCharType="separate"/>
        </w:r>
        <w:r>
          <w:t>57</w:t>
        </w:r>
        <w:r>
          <w:fldChar w:fldCharType="end"/>
        </w:r>
      </w:hyperlink>
    </w:p>
    <w:p>
      <w:pPr>
        <w:pStyle w:val="TOC2"/>
        <w:tabs>
          <w:tab w:val="right" w:leader="dot" w:pos="8306"/>
        </w:tabs>
      </w:pPr>
      <w:hyperlink w:anchor="_Toc19631" w:history="1">
        <w:r>
          <w:rPr>
            <w:rFonts w:ascii="仿宋" w:eastAsia="仿宋" w:hAnsi="仿宋" w:cs="仿宋" w:hint="eastAsia"/>
            <w:lang w:eastAsia="zh-CN"/>
          </w:rPr>
          <w:t>(二)、交流与合作平台搭建</w:t>
        </w:r>
        <w:r>
          <w:tab/>
        </w:r>
        <w:r>
          <w:fldChar w:fldCharType="begin"/>
        </w:r>
        <w:r>
          <w:instrText xml:space="preserve"> PAGEREF _Toc19631 \h </w:instrText>
        </w:r>
        <w:r>
          <w:fldChar w:fldCharType="separate"/>
        </w:r>
        <w:r>
          <w:t>59</w:t>
        </w:r>
        <w:r>
          <w:fldChar w:fldCharType="end"/>
        </w:r>
      </w:hyperlink>
    </w:p>
    <w:p>
      <w:pPr>
        <w:pStyle w:val="TOC1"/>
        <w:tabs>
          <w:tab w:val="right" w:leader="dot" w:pos="8306"/>
        </w:tabs>
      </w:pPr>
      <w:hyperlink w:anchor="_Toc25651" w:history="1">
        <w:r>
          <w:rPr>
            <w:rFonts w:ascii="仿宋" w:eastAsia="仿宋" w:hAnsi="仿宋" w:cs="仿宋" w:hint="eastAsia"/>
            <w:lang w:eastAsia="zh-CN"/>
          </w:rPr>
          <w:t>十四、设施与设备管理</w:t>
        </w:r>
        <w:r>
          <w:tab/>
        </w:r>
        <w:r>
          <w:fldChar w:fldCharType="begin"/>
        </w:r>
        <w:r>
          <w:instrText xml:space="preserve"> PAGEREF _Toc25651 \h </w:instrText>
        </w:r>
        <w:r>
          <w:fldChar w:fldCharType="separate"/>
        </w:r>
        <w:r>
          <w:t>60</w:t>
        </w:r>
        <w:r>
          <w:fldChar w:fldCharType="end"/>
        </w:r>
      </w:hyperlink>
    </w:p>
    <w:p>
      <w:pPr>
        <w:pStyle w:val="TOC2"/>
        <w:tabs>
          <w:tab w:val="right" w:leader="dot" w:pos="8306"/>
        </w:tabs>
      </w:pPr>
      <w:hyperlink w:anchor="_Toc26350" w:history="1">
        <w:r>
          <w:rPr>
            <w:rFonts w:ascii="仿宋" w:eastAsia="仿宋" w:hAnsi="仿宋" w:cs="仿宋" w:hint="eastAsia"/>
            <w:lang w:eastAsia="zh-CN"/>
          </w:rPr>
          <w:t>(一)、设施规划与配置</w:t>
        </w:r>
        <w:r>
          <w:tab/>
        </w:r>
        <w:r>
          <w:fldChar w:fldCharType="begin"/>
        </w:r>
        <w:r>
          <w:instrText xml:space="preserve"> PAGEREF _Toc26350 \h </w:instrText>
        </w:r>
        <w:r>
          <w:fldChar w:fldCharType="separate"/>
        </w:r>
        <w:r>
          <w:t>60</w:t>
        </w:r>
        <w:r>
          <w:fldChar w:fldCharType="end"/>
        </w:r>
      </w:hyperlink>
    </w:p>
    <w:p>
      <w:pPr>
        <w:pStyle w:val="TOC2"/>
        <w:tabs>
          <w:tab w:val="right" w:leader="dot" w:pos="8306"/>
        </w:tabs>
      </w:pPr>
      <w:hyperlink w:anchor="_Toc8221" w:history="1">
        <w:r>
          <w:rPr>
            <w:rFonts w:ascii="仿宋" w:eastAsia="仿宋" w:hAnsi="仿宋" w:cs="仿宋" w:hint="eastAsia"/>
            <w:lang w:eastAsia="zh-CN"/>
          </w:rPr>
          <w:t>(二)、设备采购与维护管理</w:t>
        </w:r>
        <w:r>
          <w:tab/>
        </w:r>
        <w:r>
          <w:fldChar w:fldCharType="begin"/>
        </w:r>
        <w:r>
          <w:instrText xml:space="preserve"> PAGEREF _Toc8221 \h </w:instrText>
        </w:r>
        <w:r>
          <w:fldChar w:fldCharType="separate"/>
        </w:r>
        <w:r>
          <w:t>61</w:t>
        </w:r>
        <w:r>
          <w:fldChar w:fldCharType="end"/>
        </w:r>
      </w:hyperlink>
    </w:p>
    <w:p>
      <w:pPr>
        <w:pStyle w:val="TOC2"/>
        <w:tabs>
          <w:tab w:val="right" w:leader="dot" w:pos="8306"/>
        </w:tabs>
      </w:pPr>
      <w:hyperlink w:anchor="_Toc6369" w:history="1">
        <w:r>
          <w:rPr>
            <w:rFonts w:ascii="仿宋" w:eastAsia="仿宋" w:hAnsi="仿宋" w:cs="仿宋" w:hint="eastAsia"/>
            <w:lang w:eastAsia="zh-CN"/>
          </w:rPr>
          <w:t>(三)、设施设备升级策略</w:t>
        </w:r>
        <w:r>
          <w:tab/>
        </w:r>
        <w:r>
          <w:fldChar w:fldCharType="begin"/>
        </w:r>
        <w:r>
          <w:instrText xml:space="preserve"> PAGEREF _Toc6369 \h </w:instrText>
        </w:r>
        <w:r>
          <w:fldChar w:fldCharType="separate"/>
        </w:r>
        <w:r>
          <w:t>62</w:t>
        </w:r>
        <w:r>
          <w:fldChar w:fldCharType="end"/>
        </w:r>
      </w:hyperlink>
    </w:p>
    <w:p>
      <w:pPr>
        <w:pStyle w:val="TOC1"/>
        <w:tabs>
          <w:tab w:val="right" w:leader="dot" w:pos="8306"/>
        </w:tabs>
      </w:pPr>
      <w:hyperlink w:anchor="_Toc18510" w:history="1">
        <w:r>
          <w:rPr>
            <w:rFonts w:ascii="仿宋" w:eastAsia="仿宋" w:hAnsi="仿宋" w:cs="仿宋" w:hint="eastAsia"/>
            <w:lang w:eastAsia="zh-CN"/>
          </w:rPr>
          <w:t>十五、知识产权管理与保护</w:t>
        </w:r>
        <w:r>
          <w:tab/>
        </w:r>
        <w:r>
          <w:fldChar w:fldCharType="begin"/>
        </w:r>
        <w:r>
          <w:instrText xml:space="preserve"> PAGEREF _Toc18510 \h </w:instrText>
        </w:r>
        <w:r>
          <w:fldChar w:fldCharType="separate"/>
        </w:r>
        <w:r>
          <w:t>62</w:t>
        </w:r>
        <w:r>
          <w:fldChar w:fldCharType="end"/>
        </w:r>
      </w:hyperlink>
    </w:p>
    <w:p>
      <w:pPr>
        <w:pStyle w:val="TOC2"/>
        <w:tabs>
          <w:tab w:val="right" w:leader="dot" w:pos="8306"/>
        </w:tabs>
      </w:pPr>
      <w:hyperlink w:anchor="_Toc6344" w:history="1">
        <w:r>
          <w:rPr>
            <w:rFonts w:ascii="仿宋" w:eastAsia="仿宋" w:hAnsi="仿宋" w:cs="仿宋" w:hint="eastAsia"/>
            <w:lang w:eastAsia="zh-CN"/>
          </w:rPr>
          <w:t>(一)、知识产权管理体系建设</w:t>
        </w:r>
        <w:r>
          <w:tab/>
        </w:r>
        <w:r>
          <w:fldChar w:fldCharType="begin"/>
        </w:r>
        <w:r>
          <w:instrText xml:space="preserve"> PAGEREF _Toc6344 \h </w:instrText>
        </w:r>
        <w:r>
          <w:fldChar w:fldCharType="separate"/>
        </w:r>
        <w:r>
          <w:t>62</w:t>
        </w:r>
        <w:r>
          <w:fldChar w:fldCharType="end"/>
        </w:r>
      </w:hyperlink>
    </w:p>
    <w:p>
      <w:pPr>
        <w:pStyle w:val="TOC2"/>
        <w:tabs>
          <w:tab w:val="right" w:leader="dot" w:pos="8306"/>
        </w:tabs>
      </w:pPr>
      <w:hyperlink w:anchor="_Toc18248" w:history="1">
        <w:r>
          <w:rPr>
            <w:rFonts w:ascii="仿宋" w:eastAsia="仿宋" w:hAnsi="仿宋" w:cs="仿宋" w:hint="eastAsia"/>
            <w:lang w:eastAsia="zh-CN"/>
          </w:rPr>
          <w:t>(二)、知识产权保护措施</w:t>
        </w:r>
        <w:r>
          <w:tab/>
        </w:r>
        <w:r>
          <w:fldChar w:fldCharType="begin"/>
        </w:r>
        <w:r>
          <w:instrText xml:space="preserve"> PAGEREF _Toc18248 \h </w:instrText>
        </w:r>
        <w:r>
          <w:fldChar w:fldCharType="separate"/>
        </w:r>
        <w:r>
          <w:t>63</w:t>
        </w:r>
        <w:r>
          <w:fldChar w:fldCharType="end"/>
        </w:r>
      </w:hyperlink>
    </w:p>
    <w:p>
      <w:pPr>
        <w:pStyle w:val="TOC1"/>
        <w:tabs>
          <w:tab w:val="right" w:leader="dot" w:pos="8306"/>
        </w:tabs>
      </w:pPr>
      <w:hyperlink w:anchor="_Toc26484" w:history="1">
        <w:r>
          <w:rPr>
            <w:rFonts w:ascii="仿宋" w:eastAsia="仿宋" w:hAnsi="仿宋" w:cs="仿宋" w:hint="eastAsia"/>
            <w:lang w:eastAsia="zh-CN"/>
          </w:rPr>
          <w:t>十六、产业协同与集群发展</w:t>
        </w:r>
        <w:r>
          <w:tab/>
        </w:r>
        <w:r>
          <w:fldChar w:fldCharType="begin"/>
        </w:r>
        <w:r>
          <w:instrText xml:space="preserve"> PAGEREF _Toc26484 \h </w:instrText>
        </w:r>
        <w:r>
          <w:fldChar w:fldCharType="separate"/>
        </w:r>
        <w:r>
          <w:t>65</w:t>
        </w:r>
        <w:r>
          <w:fldChar w:fldCharType="end"/>
        </w:r>
      </w:hyperlink>
    </w:p>
    <w:p>
      <w:pPr>
        <w:pStyle w:val="TOC2"/>
        <w:tabs>
          <w:tab w:val="right" w:leader="dot" w:pos="8306"/>
        </w:tabs>
      </w:pPr>
      <w:hyperlink w:anchor="_Toc8604" w:history="1">
        <w:r>
          <w:rPr>
            <w:rFonts w:ascii="仿宋" w:eastAsia="仿宋" w:hAnsi="仿宋" w:cs="仿宋" w:hint="eastAsia"/>
            <w:lang w:eastAsia="zh-CN"/>
          </w:rPr>
          <w:t>(一)、产业协同机制建设</w:t>
        </w:r>
        <w:r>
          <w:tab/>
        </w:r>
        <w:r>
          <w:fldChar w:fldCharType="begin"/>
        </w:r>
        <w:r>
          <w:instrText xml:space="preserve"> PAGEREF _Toc8604 \h </w:instrText>
        </w:r>
        <w:r>
          <w:fldChar w:fldCharType="separate"/>
        </w:r>
        <w:r>
          <w:t>65</w:t>
        </w:r>
        <w:r>
          <w:fldChar w:fldCharType="end"/>
        </w:r>
      </w:hyperlink>
    </w:p>
    <w:p>
      <w:pPr>
        <w:pStyle w:val="TOC2"/>
        <w:tabs>
          <w:tab w:val="right" w:leader="dot" w:pos="8306"/>
        </w:tabs>
      </w:pPr>
      <w:hyperlink w:anchor="_Toc2574" w:history="1">
        <w:r>
          <w:rPr>
            <w:rFonts w:ascii="仿宋" w:eastAsia="仿宋" w:hAnsi="仿宋" w:cs="仿宋" w:hint="eastAsia"/>
            <w:lang w:eastAsia="zh-CN"/>
          </w:rPr>
          <w:t>(二)、产业集群培育与发展</w:t>
        </w:r>
        <w:r>
          <w:tab/>
        </w:r>
        <w:r>
          <w:fldChar w:fldCharType="begin"/>
        </w:r>
        <w:r>
          <w:instrText xml:space="preserve"> PAGEREF _Toc2574 \h </w:instrText>
        </w:r>
        <w:r>
          <w:fldChar w:fldCharType="separate"/>
        </w:r>
        <w:r>
          <w:t>66</w:t>
        </w:r>
        <w:r>
          <w:fldChar w:fldCharType="end"/>
        </w:r>
      </w:hyperlink>
    </w:p>
    <w:p>
      <w:pPr>
        <w:pStyle w:val="TOC1"/>
        <w:tabs>
          <w:tab w:val="right" w:leader="dot" w:pos="8306"/>
        </w:tabs>
      </w:pPr>
      <w:hyperlink w:anchor="_Toc5933" w:history="1">
        <w:r>
          <w:rPr>
            <w:rFonts w:ascii="仿宋" w:eastAsia="仿宋" w:hAnsi="仿宋" w:cs="仿宋" w:hint="eastAsia"/>
            <w:lang w:eastAsia="zh-CN"/>
          </w:rPr>
          <w:t>十七、企业合规与伦理</w:t>
        </w:r>
        <w:r>
          <w:tab/>
        </w:r>
        <w:r>
          <w:fldChar w:fldCharType="begin"/>
        </w:r>
        <w:r>
          <w:instrText xml:space="preserve"> PAGEREF _Toc5933 \h </w:instrText>
        </w:r>
        <w:r>
          <w:fldChar w:fldCharType="separate"/>
        </w:r>
        <w:r>
          <w:t>67</w:t>
        </w:r>
        <w:r>
          <w:fldChar w:fldCharType="end"/>
        </w:r>
      </w:hyperlink>
    </w:p>
    <w:p>
      <w:pPr>
        <w:pStyle w:val="TOC2"/>
        <w:tabs>
          <w:tab w:val="right" w:leader="dot" w:pos="8306"/>
        </w:tabs>
      </w:pPr>
      <w:hyperlink w:anchor="_Toc15073" w:history="1">
        <w:r>
          <w:rPr>
            <w:rFonts w:ascii="仿宋" w:eastAsia="仿宋" w:hAnsi="仿宋" w:cs="仿宋" w:hint="eastAsia"/>
            <w:lang w:eastAsia="zh-CN"/>
          </w:rPr>
          <w:t>(一)、合规政策与程序</w:t>
        </w:r>
        <w:r>
          <w:tab/>
        </w:r>
        <w:r>
          <w:fldChar w:fldCharType="begin"/>
        </w:r>
        <w:r>
          <w:instrText xml:space="preserve"> PAGEREF _Toc15073 \h </w:instrText>
        </w:r>
        <w:r>
          <w:fldChar w:fldCharType="separate"/>
        </w:r>
        <w:r>
          <w:t>67</w:t>
        </w:r>
        <w:r>
          <w:fldChar w:fldCharType="end"/>
        </w:r>
      </w:hyperlink>
    </w:p>
    <w:p>
      <w:pPr>
        <w:pStyle w:val="TOC2"/>
        <w:tabs>
          <w:tab w:val="right" w:leader="dot" w:pos="8306"/>
        </w:tabs>
      </w:pPr>
      <w:hyperlink w:anchor="_Toc21311" w:history="1">
        <w:r>
          <w:rPr>
            <w:rFonts w:ascii="仿宋" w:eastAsia="仿宋" w:hAnsi="仿宋" w:cs="仿宋" w:hint="eastAsia"/>
            <w:lang w:eastAsia="zh-CN"/>
          </w:rPr>
          <w:t>(二)、伦理规范与培训</w:t>
        </w:r>
        <w:r>
          <w:tab/>
        </w:r>
        <w:r>
          <w:fldChar w:fldCharType="begin"/>
        </w:r>
        <w:r>
          <w:instrText xml:space="preserve"> PAGEREF _Toc21311 \h </w:instrText>
        </w:r>
        <w:r>
          <w:fldChar w:fldCharType="separate"/>
        </w:r>
        <w:r>
          <w:t>68</w:t>
        </w:r>
        <w:r>
          <w:fldChar w:fldCharType="end"/>
        </w:r>
      </w:hyperlink>
    </w:p>
    <w:p>
      <w:pPr>
        <w:pStyle w:val="TOC2"/>
        <w:tabs>
          <w:tab w:val="right" w:leader="dot" w:pos="8306"/>
        </w:tabs>
      </w:pPr>
      <w:hyperlink w:anchor="_Toc4516" w:history="1">
        <w:r>
          <w:rPr>
            <w:rFonts w:ascii="仿宋" w:eastAsia="仿宋" w:hAnsi="仿宋" w:cs="仿宋" w:hint="eastAsia"/>
            <w:lang w:eastAsia="zh-CN"/>
          </w:rPr>
          <w:t>(三)、合规风险评估</w:t>
        </w:r>
        <w:r>
          <w:tab/>
        </w:r>
        <w:r>
          <w:fldChar w:fldCharType="begin"/>
        </w:r>
        <w:r>
          <w:instrText xml:space="preserve"> PAGEREF _Toc4516 \h </w:instrText>
        </w:r>
        <w:r>
          <w:fldChar w:fldCharType="separate"/>
        </w:r>
        <w:r>
          <w:t>69</w:t>
        </w:r>
        <w:r>
          <w:fldChar w:fldCharType="end"/>
        </w:r>
      </w:hyperlink>
    </w:p>
    <w:p>
      <w:pPr>
        <w:pStyle w:val="TOC2"/>
        <w:tabs>
          <w:tab w:val="right" w:leader="dot" w:pos="8306"/>
        </w:tabs>
      </w:pPr>
      <w:hyperlink w:anchor="_Toc18990" w:history="1">
        <w:r>
          <w:rPr>
            <w:rFonts w:ascii="仿宋" w:eastAsia="仿宋" w:hAnsi="仿宋" w:cs="仿宋" w:hint="eastAsia"/>
            <w:lang w:eastAsia="zh-CN"/>
          </w:rPr>
          <w:t>(四)、合规监督与执行</w:t>
        </w:r>
        <w:r>
          <w:tab/>
        </w:r>
        <w:r>
          <w:fldChar w:fldCharType="begin"/>
        </w:r>
        <w:r>
          <w:instrText xml:space="preserve"> PAGEREF _Toc18990 \h </w:instrText>
        </w:r>
        <w:r>
          <w:fldChar w:fldCharType="separate"/>
        </w:r>
        <w:r>
          <w:t>70</w:t>
        </w:r>
        <w:r>
          <w:fldChar w:fldCharType="end"/>
        </w:r>
      </w:hyperlink>
    </w:p>
    <w:p>
      <w:pPr>
        <w:pStyle w:val="TOC1"/>
        <w:tabs>
          <w:tab w:val="right" w:leader="dot" w:pos="8306"/>
        </w:tabs>
      </w:pPr>
      <w:hyperlink w:anchor="_Toc26322" w:history="1">
        <w:r>
          <w:rPr>
            <w:rFonts w:ascii="仿宋" w:eastAsia="仿宋" w:hAnsi="仿宋" w:cs="仿宋" w:hint="eastAsia"/>
            <w:lang w:eastAsia="zh-CN"/>
          </w:rPr>
          <w:t>十八、质量管理与控制</w:t>
        </w:r>
        <w:r>
          <w:tab/>
        </w:r>
        <w:r>
          <w:fldChar w:fldCharType="begin"/>
        </w:r>
        <w:r>
          <w:instrText xml:space="preserve"> PAGEREF _Toc26322 \h </w:instrText>
        </w:r>
        <w:r>
          <w:fldChar w:fldCharType="separate"/>
        </w:r>
        <w:r>
          <w:t>71</w:t>
        </w:r>
        <w:r>
          <w:fldChar w:fldCharType="end"/>
        </w:r>
      </w:hyperlink>
    </w:p>
    <w:p>
      <w:pPr>
        <w:pStyle w:val="TOC2"/>
        <w:tabs>
          <w:tab w:val="right" w:leader="dot" w:pos="8306"/>
        </w:tabs>
      </w:pPr>
      <w:hyperlink w:anchor="_Toc6605" w:history="1">
        <w:r>
          <w:rPr>
            <w:rFonts w:ascii="仿宋" w:eastAsia="仿宋" w:hAnsi="仿宋" w:cs="仿宋" w:hint="eastAsia"/>
            <w:lang w:eastAsia="zh-CN"/>
          </w:rPr>
          <w:t>(一)、质量管理体系建设</w:t>
        </w:r>
        <w:r>
          <w:tab/>
        </w:r>
        <w:r>
          <w:fldChar w:fldCharType="begin"/>
        </w:r>
        <w:r>
          <w:instrText xml:space="preserve"> PAGEREF _Toc6605 \h </w:instrText>
        </w:r>
        <w:r>
          <w:fldChar w:fldCharType="separate"/>
        </w:r>
        <w:r>
          <w:t>71</w:t>
        </w:r>
        <w:r>
          <w:fldChar w:fldCharType="end"/>
        </w:r>
      </w:hyperlink>
    </w:p>
    <w:p>
      <w:pPr>
        <w:pStyle w:val="TOC2"/>
        <w:tabs>
          <w:tab w:val="right" w:leader="dot" w:pos="8306"/>
        </w:tabs>
      </w:pPr>
      <w:hyperlink w:anchor="_Toc4888" w:history="1">
        <w:r>
          <w:rPr>
            <w:rFonts w:ascii="仿宋" w:eastAsia="仿宋" w:hAnsi="仿宋" w:cs="仿宋" w:hint="eastAsia"/>
            <w:lang w:eastAsia="zh-CN"/>
          </w:rPr>
          <w:t>(二)、质量控制措施</w:t>
        </w:r>
        <w:r>
          <w:tab/>
        </w:r>
        <w:r>
          <w:fldChar w:fldCharType="begin"/>
        </w:r>
        <w:r>
          <w:instrText xml:space="preserve"> PAGEREF _Toc4888 \h </w:instrText>
        </w:r>
        <w:r>
          <w:fldChar w:fldCharType="separate"/>
        </w:r>
        <w:r>
          <w:t>72</w:t>
        </w:r>
        <w:r>
          <w:fldChar w:fldCharType="end"/>
        </w:r>
      </w:hyperlink>
    </w:p>
    <w:p>
      <w:pPr>
        <w:pStyle w:val="TOC1"/>
        <w:tabs>
          <w:tab w:val="right" w:leader="dot" w:pos="8306"/>
        </w:tabs>
      </w:pPr>
      <w:hyperlink w:anchor="_Toc10675" w:history="1">
        <w:r>
          <w:rPr>
            <w:rFonts w:ascii="仿宋" w:eastAsia="仿宋" w:hAnsi="仿宋" w:cs="仿宋" w:hint="eastAsia"/>
            <w:lang w:eastAsia="zh-CN"/>
          </w:rPr>
          <w:t>十九、人力资源管理与开发</w:t>
        </w:r>
        <w:r>
          <w:tab/>
        </w:r>
        <w:r>
          <w:fldChar w:fldCharType="begin"/>
        </w:r>
        <w:r>
          <w:instrText xml:space="preserve"> PAGEREF _Toc10675 \h </w:instrText>
        </w:r>
        <w:r>
          <w:fldChar w:fldCharType="separate"/>
        </w:r>
        <w:r>
          <w:t>74</w:t>
        </w:r>
        <w:r>
          <w:fldChar w:fldCharType="end"/>
        </w:r>
      </w:hyperlink>
    </w:p>
    <w:p>
      <w:pPr>
        <w:pStyle w:val="TOC2"/>
        <w:tabs>
          <w:tab w:val="right" w:leader="dot" w:pos="8306"/>
        </w:tabs>
      </w:pPr>
      <w:hyperlink w:anchor="_Toc29409" w:history="1">
        <w:r>
          <w:rPr>
            <w:rFonts w:ascii="仿宋" w:eastAsia="仿宋" w:hAnsi="仿宋" w:cs="仿宋" w:hint="eastAsia"/>
            <w:lang w:eastAsia="zh-CN"/>
          </w:rPr>
          <w:t>(一)、人力资源规划</w:t>
        </w:r>
        <w:r>
          <w:tab/>
        </w:r>
        <w:r>
          <w:fldChar w:fldCharType="begin"/>
        </w:r>
        <w:r>
          <w:instrText xml:space="preserve"> PAGEREF _Toc29409 \h </w:instrText>
        </w:r>
        <w:r>
          <w:fldChar w:fldCharType="separate"/>
        </w:r>
        <w:r>
          <w:t>74</w:t>
        </w:r>
        <w:r>
          <w:fldChar w:fldCharType="end"/>
        </w:r>
      </w:hyperlink>
    </w:p>
    <w:p>
      <w:pPr>
        <w:pStyle w:val="TOC2"/>
        <w:tabs>
          <w:tab w:val="right" w:leader="dot" w:pos="8306"/>
        </w:tabs>
      </w:pPr>
      <w:hyperlink w:anchor="_Toc29444" w:history="1">
        <w:r>
          <w:rPr>
            <w:rFonts w:ascii="仿宋" w:eastAsia="仿宋" w:hAnsi="仿宋" w:cs="仿宋" w:hint="eastAsia"/>
            <w:lang w:eastAsia="zh-CN"/>
          </w:rPr>
          <w:t>(二)、人力资源开发与培训</w:t>
        </w:r>
        <w:r>
          <w:tab/>
        </w:r>
        <w:r>
          <w:fldChar w:fldCharType="begin"/>
        </w:r>
        <w:r>
          <w:instrText xml:space="preserve"> PAGEREF _Toc29444 \h </w:instrText>
        </w:r>
        <w:r>
          <w:fldChar w:fldCharType="separate"/>
        </w:r>
        <w:r>
          <w:t>75</w:t>
        </w:r>
        <w:r>
          <w:fldChar w:fldCharType="end"/>
        </w:r>
      </w:hyperlink>
    </w:p>
    <w:p>
      <w:pPr>
        <w:pStyle w:val="TOC1"/>
        <w:tabs>
          <w:tab w:val="right" w:leader="dot" w:pos="8306"/>
        </w:tabs>
      </w:pPr>
      <w:hyperlink w:anchor="_Toc6020" w:history="1">
        <w:r>
          <w:rPr>
            <w:rFonts w:ascii="仿宋" w:eastAsia="仿宋" w:hAnsi="仿宋" w:cs="仿宋" w:hint="eastAsia"/>
            <w:lang w:eastAsia="zh-CN"/>
          </w:rPr>
          <w:t>二十、成果转化与推广应用</w:t>
        </w:r>
        <w:r>
          <w:tab/>
        </w:r>
        <w:r>
          <w:fldChar w:fldCharType="begin"/>
        </w:r>
        <w:r>
          <w:instrText xml:space="preserve"> PAGEREF _Toc6020 \h </w:instrText>
        </w:r>
        <w:r>
          <w:fldChar w:fldCharType="separate"/>
        </w:r>
        <w:r>
          <w:t>78</w:t>
        </w:r>
        <w:r>
          <w:fldChar w:fldCharType="end"/>
        </w:r>
      </w:hyperlink>
    </w:p>
    <w:p>
      <w:pPr>
        <w:pStyle w:val="TOC2"/>
        <w:tabs>
          <w:tab w:val="right" w:leader="dot" w:pos="8306"/>
        </w:tabs>
      </w:pPr>
      <w:hyperlink w:anchor="_Toc21370" w:history="1">
        <w:r>
          <w:rPr>
            <w:rFonts w:ascii="仿宋" w:eastAsia="仿宋" w:hAnsi="仿宋" w:cs="仿宋" w:hint="eastAsia"/>
            <w:lang w:eastAsia="zh-CN"/>
          </w:rPr>
          <w:t>(一)、成果转化策略制定</w:t>
        </w:r>
        <w:r>
          <w:tab/>
        </w:r>
        <w:r>
          <w:fldChar w:fldCharType="begin"/>
        </w:r>
        <w:r>
          <w:instrText xml:space="preserve"> PAGEREF _Toc21370 \h </w:instrText>
        </w:r>
        <w:r>
          <w:fldChar w:fldCharType="separate"/>
        </w:r>
        <w:r>
          <w:t>78</w:t>
        </w:r>
        <w:r>
          <w:fldChar w:fldCharType="end"/>
        </w:r>
      </w:hyperlink>
    </w:p>
    <w:p>
      <w:pPr>
        <w:pStyle w:val="TOC2"/>
        <w:tabs>
          <w:tab w:val="right" w:leader="dot" w:pos="8306"/>
        </w:tabs>
      </w:pPr>
      <w:hyperlink w:anchor="_Toc6819" w:history="1">
        <w:r>
          <w:rPr>
            <w:rFonts w:ascii="仿宋" w:eastAsia="仿宋" w:hAnsi="仿宋" w:cs="仿宋" w:hint="eastAsia"/>
            <w:lang w:eastAsia="zh-CN"/>
          </w:rPr>
          <w:t>(二)、成果推广应用方案</w:t>
        </w:r>
        <w:r>
          <w:tab/>
        </w:r>
        <w:r>
          <w:fldChar w:fldCharType="begin"/>
        </w:r>
        <w:r>
          <w:instrText xml:space="preserve"> PAGEREF _Toc6819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5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1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1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家电制造设备项目与土地用途规划：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家电制造设备项目的容积率和建筑密度：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用地控制指标通常规定了容积率和建筑密度的要求。对于家电制造设备项目来说，这将影响建筑物的规模和高度。必须确保项目的设计符合容积率和建筑密度的限制，以遵守用地控制法规。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家电制造设备项目的建筑线限制：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用地控制指标还可能规定了建筑物与街道或相邻土地的距离，这被称为建筑线限制。家电制造设备项目必须遵守这些规定，以确保建筑的位置符合法规。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家电制造设备项目的环境影响和可持续性：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用地控制指标可能包括环境保护要求，例如绿地比例和污染防控措施。对于家电制造设备项目，这意味着必须考虑如何保护当地生态系统、水资源和空气质量，以确保项目的可持续性。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在整个项目规划和实施过程中，与用地控制指标的合作和遵守是至关重要的。这有助于确保家电制造设备项目是一个合法、可持续且与城市规划一致的发展项目。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每个城市都有自己的规划目标和愿景，包括住宅区、商业区和工业区的平衡发展。家电制造设备项目需要与城市规划目标保持一致，以确保项目不会破坏城市的整体规划。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https://d.book118.com/098100130063006046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D2ED7"/>
    <w:rsid w:val="112D2E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0013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2024-02-28T16:57:00Z</dcterms:created>
  <dcterms:modified xsi:type="dcterms:W3CDTF">2024-02-28T16:58:43Z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3CD706293C85426EAD11B7C3D38B033B_11</vt:lpwstr>
  </property>
  <property fmtid="{D5CDD505-2E9C-101B-9397-08002B2CF9AE}" pid="3" name="KSOProductBuildVer">
    <vt:lpwstr>2052-12.1.0.16250</vt:lpwstr>
  </property>
</Properties>
</file>