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给料机项目可行性建设方案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67" w:history="1">
        <w:r>
          <w:rPr>
            <w:rFonts w:ascii="仿宋" w:eastAsia="仿宋" w:hAnsi="仿宋" w:cs="仿宋" w:hint="eastAsia"/>
            <w:lang w:eastAsia="zh-CN"/>
          </w:rPr>
          <w:t>序言</w:t>
        </w:r>
        <w:r>
          <w:tab/>
        </w:r>
        <w:r>
          <w:fldChar w:fldCharType="begin"/>
        </w:r>
        <w:r>
          <w:instrText xml:space="preserve"> PAGEREF _Toc31867 \h </w:instrText>
        </w:r>
        <w:r>
          <w:fldChar w:fldCharType="separate"/>
        </w:r>
        <w:r>
          <w:t>3</w:t>
        </w:r>
        <w:r>
          <w:fldChar w:fldCharType="end"/>
        </w:r>
      </w:hyperlink>
    </w:p>
    <w:p>
      <w:pPr>
        <w:pStyle w:val="TOC1"/>
        <w:tabs>
          <w:tab w:val="right" w:leader="dot" w:pos="8306"/>
        </w:tabs>
      </w:pPr>
      <w:hyperlink w:anchor="_Toc27122" w:history="1">
        <w:r>
          <w:rPr>
            <w:rFonts w:ascii="仿宋" w:eastAsia="仿宋" w:hAnsi="仿宋" w:cs="仿宋" w:hint="eastAsia"/>
            <w:lang w:eastAsia="zh-CN"/>
          </w:rPr>
          <w:t>一、社会影响分析</w:t>
        </w:r>
        <w:r>
          <w:tab/>
        </w:r>
        <w:r>
          <w:fldChar w:fldCharType="begin"/>
        </w:r>
        <w:r>
          <w:instrText xml:space="preserve"> PAGEREF _Toc27122 \h </w:instrText>
        </w:r>
        <w:r>
          <w:fldChar w:fldCharType="separate"/>
        </w:r>
        <w:r>
          <w:t>3</w:t>
        </w:r>
        <w:r>
          <w:fldChar w:fldCharType="end"/>
        </w:r>
      </w:hyperlink>
    </w:p>
    <w:p>
      <w:pPr>
        <w:pStyle w:val="TOC2"/>
        <w:tabs>
          <w:tab w:val="right" w:leader="dot" w:pos="8306"/>
        </w:tabs>
      </w:pPr>
      <w:hyperlink w:anchor="_Toc3754" w:history="1">
        <w:r>
          <w:rPr>
            <w:rFonts w:ascii="仿宋" w:eastAsia="仿宋" w:hAnsi="仿宋" w:cs="仿宋" w:hint="eastAsia"/>
            <w:lang w:eastAsia="zh-CN"/>
          </w:rPr>
          <w:t>(一)、社会影响效果分析</w:t>
        </w:r>
        <w:r>
          <w:tab/>
        </w:r>
        <w:r>
          <w:fldChar w:fldCharType="begin"/>
        </w:r>
        <w:r>
          <w:instrText xml:space="preserve"> PAGEREF _Toc3754 \h </w:instrText>
        </w:r>
        <w:r>
          <w:fldChar w:fldCharType="separate"/>
        </w:r>
        <w:r>
          <w:t>3</w:t>
        </w:r>
        <w:r>
          <w:fldChar w:fldCharType="end"/>
        </w:r>
      </w:hyperlink>
    </w:p>
    <w:p>
      <w:pPr>
        <w:pStyle w:val="TOC2"/>
        <w:tabs>
          <w:tab w:val="right" w:leader="dot" w:pos="8306"/>
        </w:tabs>
      </w:pPr>
      <w:hyperlink w:anchor="_Toc5344" w:history="1">
        <w:r>
          <w:rPr>
            <w:rFonts w:ascii="仿宋" w:eastAsia="仿宋" w:hAnsi="仿宋" w:cs="仿宋" w:hint="eastAsia"/>
            <w:lang w:eastAsia="zh-CN"/>
          </w:rPr>
          <w:t>(二)、社会适应性分析</w:t>
        </w:r>
        <w:r>
          <w:tab/>
        </w:r>
        <w:r>
          <w:fldChar w:fldCharType="begin"/>
        </w:r>
        <w:r>
          <w:instrText xml:space="preserve"> PAGEREF _Toc5344 \h </w:instrText>
        </w:r>
        <w:r>
          <w:fldChar w:fldCharType="separate"/>
        </w:r>
        <w:r>
          <w:t>5</w:t>
        </w:r>
        <w:r>
          <w:fldChar w:fldCharType="end"/>
        </w:r>
      </w:hyperlink>
    </w:p>
    <w:p>
      <w:pPr>
        <w:pStyle w:val="TOC2"/>
        <w:tabs>
          <w:tab w:val="right" w:leader="dot" w:pos="8306"/>
        </w:tabs>
      </w:pPr>
      <w:hyperlink w:anchor="_Toc12818" w:history="1">
        <w:r>
          <w:rPr>
            <w:rFonts w:ascii="仿宋" w:eastAsia="仿宋" w:hAnsi="仿宋" w:cs="仿宋" w:hint="eastAsia"/>
            <w:lang w:eastAsia="zh-CN"/>
          </w:rPr>
          <w:t>(三)、社会风险及对策分析</w:t>
        </w:r>
        <w:r>
          <w:tab/>
        </w:r>
        <w:r>
          <w:fldChar w:fldCharType="begin"/>
        </w:r>
        <w:r>
          <w:instrText xml:space="preserve"> PAGEREF _Toc12818 \h </w:instrText>
        </w:r>
        <w:r>
          <w:fldChar w:fldCharType="separate"/>
        </w:r>
        <w:r>
          <w:t>7</w:t>
        </w:r>
        <w:r>
          <w:fldChar w:fldCharType="end"/>
        </w:r>
      </w:hyperlink>
    </w:p>
    <w:p>
      <w:pPr>
        <w:pStyle w:val="TOC1"/>
        <w:tabs>
          <w:tab w:val="right" w:leader="dot" w:pos="8306"/>
        </w:tabs>
      </w:pPr>
      <w:hyperlink w:anchor="_Toc25645" w:history="1">
        <w:r>
          <w:rPr>
            <w:rFonts w:ascii="仿宋" w:eastAsia="仿宋" w:hAnsi="仿宋" w:cs="仿宋" w:hint="eastAsia"/>
            <w:lang w:eastAsia="zh-CN"/>
          </w:rPr>
          <w:t>二、项目选址研究</w:t>
        </w:r>
        <w:r>
          <w:tab/>
        </w:r>
        <w:r>
          <w:fldChar w:fldCharType="begin"/>
        </w:r>
        <w:r>
          <w:instrText xml:space="preserve"> PAGEREF _Toc25645 \h </w:instrText>
        </w:r>
        <w:r>
          <w:fldChar w:fldCharType="separate"/>
        </w:r>
        <w:r>
          <w:t>10</w:t>
        </w:r>
        <w:r>
          <w:fldChar w:fldCharType="end"/>
        </w:r>
      </w:hyperlink>
    </w:p>
    <w:p>
      <w:pPr>
        <w:pStyle w:val="TOC2"/>
        <w:tabs>
          <w:tab w:val="right" w:leader="dot" w:pos="8306"/>
        </w:tabs>
      </w:pPr>
      <w:hyperlink w:anchor="_Toc9527" w:history="1">
        <w:r>
          <w:rPr>
            <w:rFonts w:ascii="仿宋" w:eastAsia="仿宋" w:hAnsi="仿宋" w:cs="仿宋" w:hint="eastAsia"/>
            <w:lang w:eastAsia="zh-CN"/>
          </w:rPr>
          <w:t>(一)、项目选址原则</w:t>
        </w:r>
        <w:r>
          <w:tab/>
        </w:r>
        <w:r>
          <w:fldChar w:fldCharType="begin"/>
        </w:r>
        <w:r>
          <w:instrText xml:space="preserve"> PAGEREF _Toc9527 \h </w:instrText>
        </w:r>
        <w:r>
          <w:fldChar w:fldCharType="separate"/>
        </w:r>
        <w:r>
          <w:t>10</w:t>
        </w:r>
        <w:r>
          <w:fldChar w:fldCharType="end"/>
        </w:r>
      </w:hyperlink>
    </w:p>
    <w:p>
      <w:pPr>
        <w:pStyle w:val="TOC2"/>
        <w:tabs>
          <w:tab w:val="right" w:leader="dot" w:pos="8306"/>
        </w:tabs>
      </w:pPr>
      <w:hyperlink w:anchor="_Toc16062" w:history="1">
        <w:r>
          <w:rPr>
            <w:rFonts w:ascii="仿宋" w:eastAsia="仿宋" w:hAnsi="仿宋" w:cs="仿宋" w:hint="eastAsia"/>
            <w:lang w:eastAsia="zh-CN"/>
          </w:rPr>
          <w:t>(二)、项目选址</w:t>
        </w:r>
        <w:r>
          <w:tab/>
        </w:r>
        <w:r>
          <w:fldChar w:fldCharType="begin"/>
        </w:r>
        <w:r>
          <w:instrText xml:space="preserve"> PAGEREF _Toc16062 \h </w:instrText>
        </w:r>
        <w:r>
          <w:fldChar w:fldCharType="separate"/>
        </w:r>
        <w:r>
          <w:t>14</w:t>
        </w:r>
        <w:r>
          <w:fldChar w:fldCharType="end"/>
        </w:r>
      </w:hyperlink>
    </w:p>
    <w:p>
      <w:pPr>
        <w:pStyle w:val="TOC2"/>
        <w:tabs>
          <w:tab w:val="right" w:leader="dot" w:pos="8306"/>
        </w:tabs>
      </w:pPr>
      <w:hyperlink w:anchor="_Toc29737" w:history="1">
        <w:r>
          <w:rPr>
            <w:rFonts w:ascii="仿宋" w:eastAsia="仿宋" w:hAnsi="仿宋" w:cs="仿宋" w:hint="eastAsia"/>
            <w:lang w:eastAsia="zh-CN"/>
          </w:rPr>
          <w:t>(三)、建设条件分析</w:t>
        </w:r>
        <w:r>
          <w:tab/>
        </w:r>
        <w:r>
          <w:fldChar w:fldCharType="begin"/>
        </w:r>
        <w:r>
          <w:instrText xml:space="preserve"> PAGEREF _Toc29737 \h </w:instrText>
        </w:r>
        <w:r>
          <w:fldChar w:fldCharType="separate"/>
        </w:r>
        <w:r>
          <w:t>16</w:t>
        </w:r>
        <w:r>
          <w:fldChar w:fldCharType="end"/>
        </w:r>
      </w:hyperlink>
    </w:p>
    <w:p>
      <w:pPr>
        <w:pStyle w:val="TOC2"/>
        <w:tabs>
          <w:tab w:val="right" w:leader="dot" w:pos="8306"/>
        </w:tabs>
      </w:pPr>
      <w:hyperlink w:anchor="_Toc17943" w:history="1">
        <w:r>
          <w:rPr>
            <w:rFonts w:ascii="仿宋" w:eastAsia="仿宋" w:hAnsi="仿宋" w:cs="仿宋" w:hint="eastAsia"/>
            <w:lang w:eastAsia="zh-CN"/>
          </w:rPr>
          <w:t>(四)、用地控制指标</w:t>
        </w:r>
        <w:r>
          <w:tab/>
        </w:r>
        <w:r>
          <w:fldChar w:fldCharType="begin"/>
        </w:r>
        <w:r>
          <w:instrText xml:space="preserve"> PAGEREF _Toc17943 \h </w:instrText>
        </w:r>
        <w:r>
          <w:fldChar w:fldCharType="separate"/>
        </w:r>
        <w:r>
          <w:t>17</w:t>
        </w:r>
        <w:r>
          <w:fldChar w:fldCharType="end"/>
        </w:r>
      </w:hyperlink>
    </w:p>
    <w:p>
      <w:pPr>
        <w:pStyle w:val="TOC2"/>
        <w:tabs>
          <w:tab w:val="right" w:leader="dot" w:pos="8306"/>
        </w:tabs>
      </w:pPr>
      <w:hyperlink w:anchor="_Toc20784" w:history="1">
        <w:r>
          <w:rPr>
            <w:rFonts w:ascii="仿宋" w:eastAsia="仿宋" w:hAnsi="仿宋" w:cs="仿宋" w:hint="eastAsia"/>
            <w:lang w:eastAsia="zh-CN"/>
          </w:rPr>
          <w:t>(五)、地总体要求</w:t>
        </w:r>
        <w:r>
          <w:tab/>
        </w:r>
        <w:r>
          <w:fldChar w:fldCharType="begin"/>
        </w:r>
        <w:r>
          <w:instrText xml:space="preserve"> PAGEREF _Toc20784 \h </w:instrText>
        </w:r>
        <w:r>
          <w:fldChar w:fldCharType="separate"/>
        </w:r>
        <w:r>
          <w:t>18</w:t>
        </w:r>
        <w:r>
          <w:fldChar w:fldCharType="end"/>
        </w:r>
      </w:hyperlink>
    </w:p>
    <w:p>
      <w:pPr>
        <w:pStyle w:val="TOC2"/>
        <w:tabs>
          <w:tab w:val="right" w:leader="dot" w:pos="8306"/>
        </w:tabs>
      </w:pPr>
      <w:hyperlink w:anchor="_Toc26347" w:history="1">
        <w:r>
          <w:rPr>
            <w:rFonts w:ascii="仿宋" w:eastAsia="仿宋" w:hAnsi="仿宋" w:cs="仿宋" w:hint="eastAsia"/>
            <w:lang w:eastAsia="zh-CN"/>
          </w:rPr>
          <w:t>(六)、节约用地措施</w:t>
        </w:r>
        <w:r>
          <w:tab/>
        </w:r>
        <w:r>
          <w:fldChar w:fldCharType="begin"/>
        </w:r>
        <w:r>
          <w:instrText xml:space="preserve"> PAGEREF _Toc26347 \h </w:instrText>
        </w:r>
        <w:r>
          <w:fldChar w:fldCharType="separate"/>
        </w:r>
        <w:r>
          <w:t>20</w:t>
        </w:r>
        <w:r>
          <w:fldChar w:fldCharType="end"/>
        </w:r>
      </w:hyperlink>
    </w:p>
    <w:p>
      <w:pPr>
        <w:pStyle w:val="TOC2"/>
        <w:tabs>
          <w:tab w:val="right" w:leader="dot" w:pos="8306"/>
        </w:tabs>
      </w:pPr>
      <w:hyperlink w:anchor="_Toc5011" w:history="1">
        <w:r>
          <w:rPr>
            <w:rFonts w:ascii="仿宋" w:eastAsia="仿宋" w:hAnsi="仿宋" w:cs="仿宋" w:hint="eastAsia"/>
            <w:lang w:eastAsia="zh-CN"/>
          </w:rPr>
          <w:t>(七)、选址综合评价</w:t>
        </w:r>
        <w:r>
          <w:tab/>
        </w:r>
        <w:r>
          <w:fldChar w:fldCharType="begin"/>
        </w:r>
        <w:r>
          <w:instrText xml:space="preserve"> PAGEREF _Toc5011 \h </w:instrText>
        </w:r>
        <w:r>
          <w:fldChar w:fldCharType="separate"/>
        </w:r>
        <w:r>
          <w:t>21</w:t>
        </w:r>
        <w:r>
          <w:fldChar w:fldCharType="end"/>
        </w:r>
      </w:hyperlink>
    </w:p>
    <w:p>
      <w:pPr>
        <w:pStyle w:val="TOC1"/>
        <w:tabs>
          <w:tab w:val="right" w:leader="dot" w:pos="8306"/>
        </w:tabs>
      </w:pPr>
      <w:hyperlink w:anchor="_Toc19266" w:history="1">
        <w:r>
          <w:rPr>
            <w:rFonts w:ascii="仿宋" w:eastAsia="仿宋" w:hAnsi="仿宋" w:cs="仿宋" w:hint="eastAsia"/>
            <w:lang w:eastAsia="zh-CN"/>
          </w:rPr>
          <w:t>三、背景、必要性分析</w:t>
        </w:r>
        <w:r>
          <w:tab/>
        </w:r>
        <w:r>
          <w:fldChar w:fldCharType="begin"/>
        </w:r>
        <w:r>
          <w:instrText xml:space="preserve"> PAGEREF _Toc19266 \h </w:instrText>
        </w:r>
        <w:r>
          <w:fldChar w:fldCharType="separate"/>
        </w:r>
        <w:r>
          <w:t>22</w:t>
        </w:r>
        <w:r>
          <w:fldChar w:fldCharType="end"/>
        </w:r>
      </w:hyperlink>
    </w:p>
    <w:p>
      <w:pPr>
        <w:pStyle w:val="TOC2"/>
        <w:tabs>
          <w:tab w:val="right" w:leader="dot" w:pos="8306"/>
        </w:tabs>
      </w:pPr>
      <w:hyperlink w:anchor="_Toc5549" w:history="1">
        <w:r>
          <w:rPr>
            <w:rFonts w:ascii="仿宋" w:eastAsia="仿宋" w:hAnsi="仿宋" w:cs="仿宋" w:hint="eastAsia"/>
            <w:lang w:eastAsia="zh-CN"/>
          </w:rPr>
          <w:t>(一)、项目建设背景</w:t>
        </w:r>
        <w:r>
          <w:tab/>
        </w:r>
        <w:r>
          <w:fldChar w:fldCharType="begin"/>
        </w:r>
        <w:r>
          <w:instrText xml:space="preserve"> PAGEREF _Toc5549 \h </w:instrText>
        </w:r>
        <w:r>
          <w:fldChar w:fldCharType="separate"/>
        </w:r>
        <w:r>
          <w:t>22</w:t>
        </w:r>
        <w:r>
          <w:fldChar w:fldCharType="end"/>
        </w:r>
      </w:hyperlink>
    </w:p>
    <w:p>
      <w:pPr>
        <w:pStyle w:val="TOC2"/>
        <w:tabs>
          <w:tab w:val="right" w:leader="dot" w:pos="8306"/>
        </w:tabs>
      </w:pPr>
      <w:hyperlink w:anchor="_Toc8884" w:history="1">
        <w:r>
          <w:rPr>
            <w:rFonts w:ascii="仿宋" w:eastAsia="仿宋" w:hAnsi="仿宋" w:cs="仿宋" w:hint="eastAsia"/>
            <w:lang w:eastAsia="zh-CN"/>
          </w:rPr>
          <w:t>(二)、必要性分析</w:t>
        </w:r>
        <w:r>
          <w:tab/>
        </w:r>
        <w:r>
          <w:fldChar w:fldCharType="begin"/>
        </w:r>
        <w:r>
          <w:instrText xml:space="preserve"> PAGEREF _Toc8884 \h </w:instrText>
        </w:r>
        <w:r>
          <w:fldChar w:fldCharType="separate"/>
        </w:r>
        <w:r>
          <w:t>23</w:t>
        </w:r>
        <w:r>
          <w:fldChar w:fldCharType="end"/>
        </w:r>
      </w:hyperlink>
    </w:p>
    <w:p>
      <w:pPr>
        <w:pStyle w:val="TOC2"/>
        <w:tabs>
          <w:tab w:val="right" w:leader="dot" w:pos="8306"/>
        </w:tabs>
      </w:pPr>
      <w:hyperlink w:anchor="_Toc13499" w:history="1">
        <w:r>
          <w:rPr>
            <w:rFonts w:ascii="仿宋" w:eastAsia="仿宋" w:hAnsi="仿宋" w:cs="仿宋" w:hint="eastAsia"/>
            <w:lang w:eastAsia="zh-CN"/>
          </w:rPr>
          <w:t>(三)、项目建设有利条件</w:t>
        </w:r>
        <w:r>
          <w:tab/>
        </w:r>
        <w:r>
          <w:fldChar w:fldCharType="begin"/>
        </w:r>
        <w:r>
          <w:instrText xml:space="preserve"> PAGEREF _Toc13499 \h </w:instrText>
        </w:r>
        <w:r>
          <w:fldChar w:fldCharType="separate"/>
        </w:r>
        <w:r>
          <w:t>24</w:t>
        </w:r>
        <w:r>
          <w:fldChar w:fldCharType="end"/>
        </w:r>
      </w:hyperlink>
    </w:p>
    <w:p>
      <w:pPr>
        <w:pStyle w:val="TOC1"/>
        <w:tabs>
          <w:tab w:val="right" w:leader="dot" w:pos="8306"/>
        </w:tabs>
      </w:pPr>
      <w:hyperlink w:anchor="_Toc6532" w:history="1">
        <w:r>
          <w:rPr>
            <w:rFonts w:ascii="仿宋" w:eastAsia="仿宋" w:hAnsi="仿宋" w:cs="仿宋" w:hint="eastAsia"/>
            <w:lang w:eastAsia="zh-CN"/>
          </w:rPr>
          <w:t>四、建设风险评估分析</w:t>
        </w:r>
        <w:r>
          <w:tab/>
        </w:r>
        <w:r>
          <w:fldChar w:fldCharType="begin"/>
        </w:r>
        <w:r>
          <w:instrText xml:space="preserve"> PAGEREF _Toc6532 \h </w:instrText>
        </w:r>
        <w:r>
          <w:fldChar w:fldCharType="separate"/>
        </w:r>
        <w:r>
          <w:t>26</w:t>
        </w:r>
        <w:r>
          <w:fldChar w:fldCharType="end"/>
        </w:r>
      </w:hyperlink>
    </w:p>
    <w:p>
      <w:pPr>
        <w:pStyle w:val="TOC2"/>
        <w:tabs>
          <w:tab w:val="right" w:leader="dot" w:pos="8306"/>
        </w:tabs>
      </w:pPr>
      <w:hyperlink w:anchor="_Toc2050" w:history="1">
        <w:r>
          <w:rPr>
            <w:rFonts w:ascii="仿宋" w:eastAsia="仿宋" w:hAnsi="仿宋" w:cs="仿宋" w:hint="eastAsia"/>
            <w:lang w:eastAsia="zh-CN"/>
          </w:rPr>
          <w:t>(一)、政策风险分析</w:t>
        </w:r>
        <w:r>
          <w:tab/>
        </w:r>
        <w:r>
          <w:fldChar w:fldCharType="begin"/>
        </w:r>
        <w:r>
          <w:instrText xml:space="preserve"> PAGEREF _Toc2050 \h </w:instrText>
        </w:r>
        <w:r>
          <w:fldChar w:fldCharType="separate"/>
        </w:r>
        <w:r>
          <w:t>26</w:t>
        </w:r>
        <w:r>
          <w:fldChar w:fldCharType="end"/>
        </w:r>
      </w:hyperlink>
    </w:p>
    <w:p>
      <w:pPr>
        <w:pStyle w:val="TOC2"/>
        <w:tabs>
          <w:tab w:val="right" w:leader="dot" w:pos="8306"/>
        </w:tabs>
      </w:pPr>
      <w:hyperlink w:anchor="_Toc23976" w:history="1">
        <w:r>
          <w:rPr>
            <w:rFonts w:ascii="仿宋" w:eastAsia="仿宋" w:hAnsi="仿宋" w:cs="仿宋" w:hint="eastAsia"/>
            <w:lang w:eastAsia="zh-CN"/>
          </w:rPr>
          <w:t>(二)、社会风险分析</w:t>
        </w:r>
        <w:r>
          <w:tab/>
        </w:r>
        <w:r>
          <w:fldChar w:fldCharType="begin"/>
        </w:r>
        <w:r>
          <w:instrText xml:space="preserve"> PAGEREF _Toc23976 \h </w:instrText>
        </w:r>
        <w:r>
          <w:fldChar w:fldCharType="separate"/>
        </w:r>
        <w:r>
          <w:t>27</w:t>
        </w:r>
        <w:r>
          <w:fldChar w:fldCharType="end"/>
        </w:r>
      </w:hyperlink>
    </w:p>
    <w:p>
      <w:pPr>
        <w:pStyle w:val="TOC2"/>
        <w:tabs>
          <w:tab w:val="right" w:leader="dot" w:pos="8306"/>
        </w:tabs>
      </w:pPr>
      <w:hyperlink w:anchor="_Toc21058" w:history="1">
        <w:r>
          <w:rPr>
            <w:rFonts w:ascii="仿宋" w:eastAsia="仿宋" w:hAnsi="仿宋" w:cs="仿宋" w:hint="eastAsia"/>
            <w:lang w:eastAsia="zh-CN"/>
          </w:rPr>
          <w:t>(三)、市场风险分析</w:t>
        </w:r>
        <w:r>
          <w:tab/>
        </w:r>
        <w:r>
          <w:fldChar w:fldCharType="begin"/>
        </w:r>
        <w:r>
          <w:instrText xml:space="preserve"> PAGEREF _Toc21058 \h </w:instrText>
        </w:r>
        <w:r>
          <w:fldChar w:fldCharType="separate"/>
        </w:r>
        <w:r>
          <w:t>29</w:t>
        </w:r>
        <w:r>
          <w:fldChar w:fldCharType="end"/>
        </w:r>
      </w:hyperlink>
    </w:p>
    <w:p>
      <w:pPr>
        <w:pStyle w:val="TOC2"/>
        <w:tabs>
          <w:tab w:val="right" w:leader="dot" w:pos="8306"/>
        </w:tabs>
      </w:pPr>
      <w:hyperlink w:anchor="_Toc18690" w:history="1">
        <w:r>
          <w:rPr>
            <w:rFonts w:ascii="仿宋" w:eastAsia="仿宋" w:hAnsi="仿宋" w:cs="仿宋" w:hint="eastAsia"/>
            <w:lang w:eastAsia="zh-CN"/>
          </w:rPr>
          <w:t>(四)、资金风险分析</w:t>
        </w:r>
        <w:r>
          <w:tab/>
        </w:r>
        <w:r>
          <w:fldChar w:fldCharType="begin"/>
        </w:r>
        <w:r>
          <w:instrText xml:space="preserve"> PAGEREF _Toc18690 \h </w:instrText>
        </w:r>
        <w:r>
          <w:fldChar w:fldCharType="separate"/>
        </w:r>
        <w:r>
          <w:t>29</w:t>
        </w:r>
        <w:r>
          <w:fldChar w:fldCharType="end"/>
        </w:r>
      </w:hyperlink>
    </w:p>
    <w:p>
      <w:pPr>
        <w:pStyle w:val="TOC2"/>
        <w:tabs>
          <w:tab w:val="right" w:leader="dot" w:pos="8306"/>
        </w:tabs>
      </w:pPr>
      <w:hyperlink w:anchor="_Toc1929" w:history="1">
        <w:r>
          <w:rPr>
            <w:rFonts w:ascii="仿宋" w:eastAsia="仿宋" w:hAnsi="仿宋" w:cs="仿宋" w:hint="eastAsia"/>
            <w:lang w:eastAsia="zh-CN"/>
          </w:rPr>
          <w:t>(五)、技术风险分析</w:t>
        </w:r>
        <w:r>
          <w:tab/>
        </w:r>
        <w:r>
          <w:fldChar w:fldCharType="begin"/>
        </w:r>
        <w:r>
          <w:instrText xml:space="preserve"> PAGEREF _Toc1929 \h </w:instrText>
        </w:r>
        <w:r>
          <w:fldChar w:fldCharType="separate"/>
        </w:r>
        <w:r>
          <w:t>31</w:t>
        </w:r>
        <w:r>
          <w:fldChar w:fldCharType="end"/>
        </w:r>
      </w:hyperlink>
    </w:p>
    <w:p>
      <w:pPr>
        <w:pStyle w:val="TOC2"/>
        <w:tabs>
          <w:tab w:val="right" w:leader="dot" w:pos="8306"/>
        </w:tabs>
      </w:pPr>
      <w:hyperlink w:anchor="_Toc16973" w:history="1">
        <w:r>
          <w:rPr>
            <w:rFonts w:ascii="仿宋" w:eastAsia="仿宋" w:hAnsi="仿宋" w:cs="仿宋" w:hint="eastAsia"/>
            <w:lang w:eastAsia="zh-CN"/>
          </w:rPr>
          <w:t>(六)、财务风险分析</w:t>
        </w:r>
        <w:r>
          <w:tab/>
        </w:r>
        <w:r>
          <w:fldChar w:fldCharType="begin"/>
        </w:r>
        <w:r>
          <w:instrText xml:space="preserve"> PAGEREF _Toc16973 \h </w:instrText>
        </w:r>
        <w:r>
          <w:fldChar w:fldCharType="separate"/>
        </w:r>
        <w:r>
          <w:t>32</w:t>
        </w:r>
        <w:r>
          <w:fldChar w:fldCharType="end"/>
        </w:r>
      </w:hyperlink>
    </w:p>
    <w:p>
      <w:pPr>
        <w:pStyle w:val="TOC2"/>
        <w:tabs>
          <w:tab w:val="right" w:leader="dot" w:pos="8306"/>
        </w:tabs>
      </w:pPr>
      <w:hyperlink w:anchor="_Toc21225" w:history="1">
        <w:r>
          <w:rPr>
            <w:rFonts w:ascii="仿宋" w:eastAsia="仿宋" w:hAnsi="仿宋" w:cs="仿宋" w:hint="eastAsia"/>
            <w:lang w:eastAsia="zh-CN"/>
          </w:rPr>
          <w:t>(七)、管理风险分析</w:t>
        </w:r>
        <w:r>
          <w:tab/>
        </w:r>
        <w:r>
          <w:fldChar w:fldCharType="begin"/>
        </w:r>
        <w:r>
          <w:instrText xml:space="preserve"> PAGEREF _Toc21225 \h </w:instrText>
        </w:r>
        <w:r>
          <w:fldChar w:fldCharType="separate"/>
        </w:r>
        <w:r>
          <w:t>34</w:t>
        </w:r>
        <w:r>
          <w:fldChar w:fldCharType="end"/>
        </w:r>
      </w:hyperlink>
    </w:p>
    <w:p>
      <w:pPr>
        <w:pStyle w:val="TOC2"/>
        <w:tabs>
          <w:tab w:val="right" w:leader="dot" w:pos="8306"/>
        </w:tabs>
      </w:pPr>
      <w:hyperlink w:anchor="_Toc12942" w:history="1">
        <w:r>
          <w:rPr>
            <w:rFonts w:ascii="仿宋" w:eastAsia="仿宋" w:hAnsi="仿宋" w:cs="仿宋" w:hint="eastAsia"/>
            <w:lang w:eastAsia="zh-CN"/>
          </w:rPr>
          <w:t>(八)、其它风险分析</w:t>
        </w:r>
        <w:r>
          <w:tab/>
        </w:r>
        <w:r>
          <w:fldChar w:fldCharType="begin"/>
        </w:r>
        <w:r>
          <w:instrText xml:space="preserve"> PAGEREF _Toc12942 \h </w:instrText>
        </w:r>
        <w:r>
          <w:fldChar w:fldCharType="separate"/>
        </w:r>
        <w:r>
          <w:t>35</w:t>
        </w:r>
        <w:r>
          <w:fldChar w:fldCharType="end"/>
        </w:r>
      </w:hyperlink>
    </w:p>
    <w:p>
      <w:pPr>
        <w:pStyle w:val="TOC2"/>
        <w:tabs>
          <w:tab w:val="right" w:leader="dot" w:pos="8306"/>
        </w:tabs>
      </w:pPr>
      <w:hyperlink w:anchor="_Toc8866" w:history="1">
        <w:r>
          <w:rPr>
            <w:rFonts w:ascii="仿宋" w:eastAsia="仿宋" w:hAnsi="仿宋" w:cs="仿宋" w:hint="eastAsia"/>
            <w:lang w:eastAsia="zh-CN"/>
          </w:rPr>
          <w:t>(九)、社会影响评估</w:t>
        </w:r>
        <w:r>
          <w:tab/>
        </w:r>
        <w:r>
          <w:fldChar w:fldCharType="begin"/>
        </w:r>
        <w:r>
          <w:instrText xml:space="preserve"> PAGEREF _Toc8866 \h </w:instrText>
        </w:r>
        <w:r>
          <w:fldChar w:fldCharType="separate"/>
        </w:r>
        <w:r>
          <w:t>36</w:t>
        </w:r>
        <w:r>
          <w:fldChar w:fldCharType="end"/>
        </w:r>
      </w:hyperlink>
    </w:p>
    <w:p>
      <w:pPr>
        <w:pStyle w:val="TOC1"/>
        <w:tabs>
          <w:tab w:val="right" w:leader="dot" w:pos="8306"/>
        </w:tabs>
      </w:pPr>
      <w:hyperlink w:anchor="_Toc6929" w:history="1">
        <w:r>
          <w:rPr>
            <w:rFonts w:ascii="仿宋" w:eastAsia="仿宋" w:hAnsi="仿宋" w:cs="仿宋" w:hint="eastAsia"/>
            <w:lang w:eastAsia="zh-CN"/>
          </w:rPr>
          <w:t>五、环境和生态影响分析</w:t>
        </w:r>
        <w:r>
          <w:tab/>
        </w:r>
        <w:r>
          <w:fldChar w:fldCharType="begin"/>
        </w:r>
        <w:r>
          <w:instrText xml:space="preserve"> PAGEREF _Toc6929 \h </w:instrText>
        </w:r>
        <w:r>
          <w:fldChar w:fldCharType="separate"/>
        </w:r>
        <w:r>
          <w:t>38</w:t>
        </w:r>
        <w:r>
          <w:fldChar w:fldCharType="end"/>
        </w:r>
      </w:hyperlink>
    </w:p>
    <w:p>
      <w:pPr>
        <w:pStyle w:val="TOC2"/>
        <w:tabs>
          <w:tab w:val="right" w:leader="dot" w:pos="8306"/>
        </w:tabs>
      </w:pPr>
      <w:hyperlink w:anchor="_Toc14002" w:history="1">
        <w:r>
          <w:rPr>
            <w:rFonts w:ascii="仿宋" w:eastAsia="仿宋" w:hAnsi="仿宋" w:cs="仿宋" w:hint="eastAsia"/>
            <w:lang w:eastAsia="zh-CN"/>
          </w:rPr>
          <w:t>(一)、环境和生态现状</w:t>
        </w:r>
        <w:r>
          <w:tab/>
        </w:r>
        <w:r>
          <w:fldChar w:fldCharType="begin"/>
        </w:r>
        <w:r>
          <w:instrText xml:space="preserve"> PAGEREF _Toc14002 \h </w:instrText>
        </w:r>
        <w:r>
          <w:fldChar w:fldCharType="separate"/>
        </w:r>
        <w:r>
          <w:t>38</w:t>
        </w:r>
        <w:r>
          <w:fldChar w:fldCharType="end"/>
        </w:r>
      </w:hyperlink>
    </w:p>
    <w:p>
      <w:pPr>
        <w:pStyle w:val="TOC2"/>
        <w:tabs>
          <w:tab w:val="right" w:leader="dot" w:pos="8306"/>
        </w:tabs>
      </w:pPr>
      <w:hyperlink w:anchor="_Toc30771" w:history="1">
        <w:r>
          <w:rPr>
            <w:rFonts w:ascii="仿宋" w:eastAsia="仿宋" w:hAnsi="仿宋" w:cs="仿宋" w:hint="eastAsia"/>
            <w:lang w:eastAsia="zh-CN"/>
          </w:rPr>
          <w:t>(二)、生态环境影响分析</w:t>
        </w:r>
        <w:r>
          <w:tab/>
        </w:r>
        <w:r>
          <w:fldChar w:fldCharType="begin"/>
        </w:r>
        <w:r>
          <w:instrText xml:space="preserve"> PAGEREF _Toc30771 \h </w:instrText>
        </w:r>
        <w:r>
          <w:fldChar w:fldCharType="separate"/>
        </w:r>
        <w:r>
          <w:t>40</w:t>
        </w:r>
        <w:r>
          <w:fldChar w:fldCharType="end"/>
        </w:r>
      </w:hyperlink>
    </w:p>
    <w:p>
      <w:pPr>
        <w:pStyle w:val="TOC2"/>
        <w:tabs>
          <w:tab w:val="right" w:leader="dot" w:pos="8306"/>
        </w:tabs>
      </w:pPr>
      <w:hyperlink w:anchor="_Toc19703" w:history="1">
        <w:r>
          <w:rPr>
            <w:rFonts w:ascii="仿宋" w:eastAsia="仿宋" w:hAnsi="仿宋" w:cs="仿宋" w:hint="eastAsia"/>
            <w:lang w:eastAsia="zh-CN"/>
          </w:rPr>
          <w:t>(三)、生态环境保护措施</w:t>
        </w:r>
        <w:r>
          <w:tab/>
        </w:r>
        <w:r>
          <w:fldChar w:fldCharType="begin"/>
        </w:r>
        <w:r>
          <w:instrText xml:space="preserve"> PAGEREF _Toc19703 \h </w:instrText>
        </w:r>
        <w:r>
          <w:fldChar w:fldCharType="separate"/>
        </w:r>
        <w:r>
          <w:t>41</w:t>
        </w:r>
        <w:r>
          <w:fldChar w:fldCharType="end"/>
        </w:r>
      </w:hyperlink>
    </w:p>
    <w:p>
      <w:pPr>
        <w:pStyle w:val="TOC2"/>
        <w:tabs>
          <w:tab w:val="right" w:leader="dot" w:pos="8306"/>
        </w:tabs>
      </w:pPr>
      <w:hyperlink w:anchor="_Toc16259" w:history="1">
        <w:r>
          <w:rPr>
            <w:rFonts w:ascii="仿宋" w:eastAsia="仿宋" w:hAnsi="仿宋" w:cs="仿宋" w:hint="eastAsia"/>
            <w:lang w:eastAsia="zh-CN"/>
          </w:rPr>
          <w:t>(四)、地质灾害影响分析</w:t>
        </w:r>
        <w:r>
          <w:tab/>
        </w:r>
        <w:r>
          <w:fldChar w:fldCharType="begin"/>
        </w:r>
        <w:r>
          <w:instrText xml:space="preserve"> PAGEREF _Toc16259 \h </w:instrText>
        </w:r>
        <w:r>
          <w:fldChar w:fldCharType="separate"/>
        </w:r>
        <w:r>
          <w:t>43</w:t>
        </w:r>
        <w:r>
          <w:fldChar w:fldCharType="end"/>
        </w:r>
      </w:hyperlink>
    </w:p>
    <w:p>
      <w:pPr>
        <w:pStyle w:val="TOC2"/>
        <w:tabs>
          <w:tab w:val="right" w:leader="dot" w:pos="8306"/>
        </w:tabs>
      </w:pPr>
      <w:hyperlink w:anchor="_Toc8002" w:history="1">
        <w:r>
          <w:rPr>
            <w:rFonts w:ascii="仿宋" w:eastAsia="仿宋" w:hAnsi="仿宋" w:cs="仿宋" w:hint="eastAsia"/>
            <w:lang w:eastAsia="zh-CN"/>
          </w:rPr>
          <w:t>(五)、特殊环境影响</w:t>
        </w:r>
        <w:r>
          <w:tab/>
        </w:r>
        <w:r>
          <w:fldChar w:fldCharType="begin"/>
        </w:r>
        <w:r>
          <w:instrText xml:space="preserve"> PAGEREF _Toc8002 \h </w:instrText>
        </w:r>
        <w:r>
          <w:fldChar w:fldCharType="separate"/>
        </w:r>
        <w:r>
          <w:t>44</w:t>
        </w:r>
        <w:r>
          <w:fldChar w:fldCharType="end"/>
        </w:r>
      </w:hyperlink>
    </w:p>
    <w:p>
      <w:pPr>
        <w:pStyle w:val="TOC1"/>
        <w:tabs>
          <w:tab w:val="right" w:leader="dot" w:pos="8306"/>
        </w:tabs>
      </w:pPr>
      <w:hyperlink w:anchor="_Toc31757" w:history="1">
        <w:r>
          <w:rPr>
            <w:rFonts w:ascii="仿宋" w:eastAsia="仿宋" w:hAnsi="仿宋" w:cs="仿宋" w:hint="eastAsia"/>
            <w:lang w:eastAsia="zh-CN"/>
          </w:rPr>
          <w:t>六、给料机项目概论</w:t>
        </w:r>
        <w:r>
          <w:tab/>
        </w:r>
        <w:r>
          <w:fldChar w:fldCharType="begin"/>
        </w:r>
        <w:r>
          <w:instrText xml:space="preserve"> PAGEREF _Toc31757 \h </w:instrText>
        </w:r>
        <w:r>
          <w:fldChar w:fldCharType="separate"/>
        </w:r>
        <w:r>
          <w:t>45</w:t>
        </w:r>
        <w:r>
          <w:fldChar w:fldCharType="end"/>
        </w:r>
      </w:hyperlink>
    </w:p>
    <w:p>
      <w:pPr>
        <w:pStyle w:val="TOC2"/>
        <w:tabs>
          <w:tab w:val="right" w:leader="dot" w:pos="8306"/>
        </w:tabs>
      </w:pPr>
      <w:hyperlink w:anchor="_Toc19205" w:history="1">
        <w:r>
          <w:rPr>
            <w:rFonts w:ascii="仿宋" w:eastAsia="仿宋" w:hAnsi="仿宋" w:cs="仿宋" w:hint="eastAsia"/>
            <w:lang w:eastAsia="zh-CN"/>
          </w:rPr>
          <w:t>(一)、项目申报单位概况</w:t>
        </w:r>
        <w:r>
          <w:tab/>
        </w:r>
        <w:r>
          <w:fldChar w:fldCharType="begin"/>
        </w:r>
        <w:r>
          <w:instrText xml:space="preserve"> PAGEREF _Toc19205 \h </w:instrText>
        </w:r>
        <w:r>
          <w:fldChar w:fldCharType="separate"/>
        </w:r>
        <w:r>
          <w:t>45</w:t>
        </w:r>
        <w:r>
          <w:fldChar w:fldCharType="end"/>
        </w:r>
      </w:hyperlink>
    </w:p>
    <w:p>
      <w:pPr>
        <w:pStyle w:val="TOC2"/>
        <w:tabs>
          <w:tab w:val="right" w:leader="dot" w:pos="8306"/>
        </w:tabs>
      </w:pPr>
      <w:hyperlink w:anchor="_Toc25027" w:history="1">
        <w:r>
          <w:rPr>
            <w:rFonts w:ascii="仿宋" w:eastAsia="仿宋" w:hAnsi="仿宋" w:cs="仿宋" w:hint="eastAsia"/>
            <w:lang w:eastAsia="zh-CN"/>
          </w:rPr>
          <w:t>(二)、项目概况</w:t>
        </w:r>
        <w:r>
          <w:tab/>
        </w:r>
        <w:r>
          <w:fldChar w:fldCharType="begin"/>
        </w:r>
        <w:r>
          <w:instrText xml:space="preserve"> PAGEREF _Toc25027 \h </w:instrText>
        </w:r>
        <w:r>
          <w:fldChar w:fldCharType="separate"/>
        </w:r>
        <w:r>
          <w:t>46</w:t>
        </w:r>
        <w:r>
          <w:fldChar w:fldCharType="end"/>
        </w:r>
      </w:hyperlink>
    </w:p>
    <w:p>
      <w:pPr>
        <w:pStyle w:val="TOC1"/>
        <w:tabs>
          <w:tab w:val="right" w:leader="dot" w:pos="8306"/>
        </w:tabs>
      </w:pPr>
      <w:hyperlink w:anchor="_Toc14218" w:history="1">
        <w:r>
          <w:rPr>
            <w:rFonts w:ascii="仿宋" w:eastAsia="仿宋" w:hAnsi="仿宋" w:cs="仿宋" w:hint="eastAsia"/>
            <w:lang w:eastAsia="zh-CN"/>
          </w:rPr>
          <w:t>七、项目进度计划</w:t>
        </w:r>
        <w:r>
          <w:tab/>
        </w:r>
        <w:r>
          <w:fldChar w:fldCharType="begin"/>
        </w:r>
        <w:r>
          <w:instrText xml:space="preserve"> PAGEREF _Toc14218 \h </w:instrText>
        </w:r>
        <w:r>
          <w:fldChar w:fldCharType="separate"/>
        </w:r>
        <w:r>
          <w:t>49</w:t>
        </w:r>
        <w:r>
          <w:fldChar w:fldCharType="end"/>
        </w:r>
      </w:hyperlink>
    </w:p>
    <w:p>
      <w:pPr>
        <w:pStyle w:val="TOC2"/>
        <w:tabs>
          <w:tab w:val="right" w:leader="dot" w:pos="8306"/>
        </w:tabs>
      </w:pPr>
      <w:hyperlink w:anchor="_Toc14686" w:history="1">
        <w:r>
          <w:rPr>
            <w:rFonts w:ascii="仿宋" w:eastAsia="仿宋" w:hAnsi="仿宋" w:cs="仿宋" w:hint="eastAsia"/>
            <w:lang w:eastAsia="zh-CN"/>
          </w:rPr>
          <w:t>(一)、建设周期</w:t>
        </w:r>
        <w:r>
          <w:tab/>
        </w:r>
        <w:r>
          <w:fldChar w:fldCharType="begin"/>
        </w:r>
        <w:r>
          <w:instrText xml:space="preserve"> PAGEREF _Toc14686 \h </w:instrText>
        </w:r>
        <w:r>
          <w:fldChar w:fldCharType="separate"/>
        </w:r>
        <w:r>
          <w:t>49</w:t>
        </w:r>
        <w:r>
          <w:fldChar w:fldCharType="end"/>
        </w:r>
      </w:hyperlink>
    </w:p>
    <w:p>
      <w:pPr>
        <w:pStyle w:val="TOC2"/>
        <w:tabs>
          <w:tab w:val="right" w:leader="dot" w:pos="8306"/>
        </w:tabs>
      </w:pPr>
      <w:hyperlink w:anchor="_Toc30424" w:history="1">
        <w:r>
          <w:rPr>
            <w:rFonts w:ascii="仿宋" w:eastAsia="仿宋" w:hAnsi="仿宋" w:cs="仿宋" w:hint="eastAsia"/>
            <w:lang w:eastAsia="zh-CN"/>
          </w:rPr>
          <w:t>(二)、建设进度</w:t>
        </w:r>
        <w:r>
          <w:tab/>
        </w:r>
        <w:r>
          <w:fldChar w:fldCharType="begin"/>
        </w:r>
        <w:r>
          <w:instrText xml:space="preserve"> PAGEREF _Toc30424 \h </w:instrText>
        </w:r>
        <w:r>
          <w:fldChar w:fldCharType="separate"/>
        </w:r>
        <w:r>
          <w:t>49</w:t>
        </w:r>
        <w:r>
          <w:fldChar w:fldCharType="end"/>
        </w:r>
      </w:hyperlink>
    </w:p>
    <w:p>
      <w:pPr>
        <w:pStyle w:val="TOC2"/>
        <w:tabs>
          <w:tab w:val="right" w:leader="dot" w:pos="8306"/>
        </w:tabs>
      </w:pPr>
      <w:hyperlink w:anchor="_Toc20535" w:history="1">
        <w:r>
          <w:rPr>
            <w:rFonts w:ascii="仿宋" w:eastAsia="仿宋" w:hAnsi="仿宋" w:cs="仿宋" w:hint="eastAsia"/>
            <w:lang w:eastAsia="zh-CN"/>
          </w:rPr>
          <w:t>(三)、进度安排注意事项</w:t>
        </w:r>
        <w:r>
          <w:tab/>
        </w:r>
        <w:r>
          <w:fldChar w:fldCharType="begin"/>
        </w:r>
        <w:r>
          <w:instrText xml:space="preserve"> PAGEREF _Toc20535 \h </w:instrText>
        </w:r>
        <w:r>
          <w:fldChar w:fldCharType="separate"/>
        </w:r>
        <w:r>
          <w:t>51</w:t>
        </w:r>
        <w:r>
          <w:fldChar w:fldCharType="end"/>
        </w:r>
      </w:hyperlink>
    </w:p>
    <w:p>
      <w:pPr>
        <w:pStyle w:val="TOC2"/>
        <w:tabs>
          <w:tab w:val="right" w:leader="dot" w:pos="8306"/>
        </w:tabs>
      </w:pPr>
      <w:hyperlink w:anchor="_Toc16038" w:history="1">
        <w:r>
          <w:rPr>
            <w:rFonts w:ascii="仿宋" w:eastAsia="仿宋" w:hAnsi="仿宋" w:cs="仿宋" w:hint="eastAsia"/>
            <w:lang w:eastAsia="zh-CN"/>
          </w:rPr>
          <w:t>(四)、人力资源配置</w:t>
        </w:r>
        <w:r>
          <w:tab/>
        </w:r>
        <w:r>
          <w:fldChar w:fldCharType="begin"/>
        </w:r>
        <w:r>
          <w:instrText xml:space="preserve"> PAGEREF _Toc16038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79" w:history="1">
        <w:r>
          <w:rPr>
            <w:rFonts w:ascii="仿宋" w:eastAsia="仿宋" w:hAnsi="仿宋" w:cs="仿宋" w:hint="eastAsia"/>
            <w:lang w:eastAsia="zh-CN"/>
          </w:rPr>
          <w:t>(五)、员工培训</w:t>
        </w:r>
        <w:r>
          <w:tab/>
        </w:r>
        <w:r>
          <w:fldChar w:fldCharType="begin"/>
        </w:r>
        <w:r>
          <w:instrText xml:space="preserve"> PAGEREF _Toc13279 \h </w:instrText>
        </w:r>
        <w:r>
          <w:fldChar w:fldCharType="separate"/>
        </w:r>
        <w:r>
          <w:t>54</w:t>
        </w:r>
        <w:r>
          <w:fldChar w:fldCharType="end"/>
        </w:r>
      </w:hyperlink>
    </w:p>
    <w:p>
      <w:pPr>
        <w:pStyle w:val="TOC2"/>
        <w:tabs>
          <w:tab w:val="right" w:leader="dot" w:pos="8306"/>
        </w:tabs>
      </w:pPr>
      <w:hyperlink w:anchor="_Toc16917" w:history="1">
        <w:r>
          <w:rPr>
            <w:rFonts w:ascii="仿宋" w:eastAsia="仿宋" w:hAnsi="仿宋" w:cs="仿宋" w:hint="eastAsia"/>
            <w:lang w:eastAsia="zh-CN"/>
          </w:rPr>
          <w:t>(六)、项目实施保障</w:t>
        </w:r>
        <w:r>
          <w:tab/>
        </w:r>
        <w:r>
          <w:fldChar w:fldCharType="begin"/>
        </w:r>
        <w:r>
          <w:instrText xml:space="preserve"> PAGEREF _Toc16917 \h </w:instrText>
        </w:r>
        <w:r>
          <w:fldChar w:fldCharType="separate"/>
        </w:r>
        <w:r>
          <w:t>55</w:t>
        </w:r>
        <w:r>
          <w:fldChar w:fldCharType="end"/>
        </w:r>
      </w:hyperlink>
    </w:p>
    <w:p>
      <w:pPr>
        <w:pStyle w:val="TOC2"/>
        <w:tabs>
          <w:tab w:val="right" w:leader="dot" w:pos="8306"/>
        </w:tabs>
      </w:pPr>
      <w:hyperlink w:anchor="_Toc32640" w:history="1">
        <w:r>
          <w:rPr>
            <w:rFonts w:ascii="仿宋" w:eastAsia="仿宋" w:hAnsi="仿宋" w:cs="仿宋" w:hint="eastAsia"/>
            <w:lang w:eastAsia="zh-CN"/>
          </w:rPr>
          <w:t>(七)、安全规范管理</w:t>
        </w:r>
        <w:r>
          <w:tab/>
        </w:r>
        <w:r>
          <w:fldChar w:fldCharType="begin"/>
        </w:r>
        <w:r>
          <w:instrText xml:space="preserve"> PAGEREF _Toc32640 \h </w:instrText>
        </w:r>
        <w:r>
          <w:fldChar w:fldCharType="separate"/>
        </w:r>
        <w:r>
          <w:t>56</w:t>
        </w:r>
        <w:r>
          <w:fldChar w:fldCharType="end"/>
        </w:r>
      </w:hyperlink>
    </w:p>
    <w:p>
      <w:pPr>
        <w:pStyle w:val="TOC1"/>
        <w:tabs>
          <w:tab w:val="right" w:leader="dot" w:pos="8306"/>
        </w:tabs>
      </w:pPr>
      <w:hyperlink w:anchor="_Toc14853" w:history="1">
        <w:r>
          <w:rPr>
            <w:rFonts w:ascii="仿宋" w:eastAsia="仿宋" w:hAnsi="仿宋" w:cs="仿宋" w:hint="eastAsia"/>
            <w:lang w:eastAsia="zh-CN"/>
          </w:rPr>
          <w:t>八、土地利用与规划方案</w:t>
        </w:r>
        <w:r>
          <w:tab/>
        </w:r>
        <w:r>
          <w:fldChar w:fldCharType="begin"/>
        </w:r>
        <w:r>
          <w:instrText xml:space="preserve"> PAGEREF _Toc14853 \h </w:instrText>
        </w:r>
        <w:r>
          <w:fldChar w:fldCharType="separate"/>
        </w:r>
        <w:r>
          <w:t>57</w:t>
        </w:r>
        <w:r>
          <w:fldChar w:fldCharType="end"/>
        </w:r>
      </w:hyperlink>
    </w:p>
    <w:p>
      <w:pPr>
        <w:pStyle w:val="TOC2"/>
        <w:tabs>
          <w:tab w:val="right" w:leader="dot" w:pos="8306"/>
        </w:tabs>
      </w:pPr>
      <w:hyperlink w:anchor="_Toc29012" w:history="1">
        <w:r>
          <w:rPr>
            <w:rFonts w:ascii="仿宋" w:eastAsia="仿宋" w:hAnsi="仿宋" w:cs="仿宋" w:hint="eastAsia"/>
            <w:lang w:eastAsia="zh-CN"/>
          </w:rPr>
          <w:t>(一)、项目用地情况分析</w:t>
        </w:r>
        <w:r>
          <w:tab/>
        </w:r>
        <w:r>
          <w:fldChar w:fldCharType="begin"/>
        </w:r>
        <w:r>
          <w:instrText xml:space="preserve"> PAGEREF _Toc29012 \h </w:instrText>
        </w:r>
        <w:r>
          <w:fldChar w:fldCharType="separate"/>
        </w:r>
        <w:r>
          <w:t>57</w:t>
        </w:r>
        <w:r>
          <w:fldChar w:fldCharType="end"/>
        </w:r>
      </w:hyperlink>
    </w:p>
    <w:p>
      <w:pPr>
        <w:pStyle w:val="TOC2"/>
        <w:tabs>
          <w:tab w:val="right" w:leader="dot" w:pos="8306"/>
        </w:tabs>
      </w:pPr>
      <w:hyperlink w:anchor="_Toc6462" w:history="1">
        <w:r>
          <w:rPr>
            <w:rFonts w:ascii="仿宋" w:eastAsia="仿宋" w:hAnsi="仿宋" w:cs="仿宋" w:hint="eastAsia"/>
            <w:lang w:eastAsia="zh-CN"/>
          </w:rPr>
          <w:t>(二)、土地利用规划方案</w:t>
        </w:r>
        <w:r>
          <w:tab/>
        </w:r>
        <w:r>
          <w:fldChar w:fldCharType="begin"/>
        </w:r>
        <w:r>
          <w:instrText xml:space="preserve"> PAGEREF _Toc6462 \h </w:instrText>
        </w:r>
        <w:r>
          <w:fldChar w:fldCharType="separate"/>
        </w:r>
        <w:r>
          <w:t>58</w:t>
        </w:r>
        <w:r>
          <w:fldChar w:fldCharType="end"/>
        </w:r>
      </w:hyperlink>
    </w:p>
    <w:p>
      <w:pPr>
        <w:pStyle w:val="TOC1"/>
        <w:tabs>
          <w:tab w:val="right" w:leader="dot" w:pos="8306"/>
        </w:tabs>
      </w:pPr>
      <w:hyperlink w:anchor="_Toc28845" w:history="1">
        <w:r>
          <w:rPr>
            <w:rFonts w:ascii="仿宋" w:eastAsia="仿宋" w:hAnsi="仿宋" w:cs="仿宋" w:hint="eastAsia"/>
            <w:lang w:eastAsia="zh-CN"/>
          </w:rPr>
          <w:t>九、安全与应急管理</w:t>
        </w:r>
        <w:r>
          <w:tab/>
        </w:r>
        <w:r>
          <w:fldChar w:fldCharType="begin"/>
        </w:r>
        <w:r>
          <w:instrText xml:space="preserve"> PAGEREF _Toc28845 \h </w:instrText>
        </w:r>
        <w:r>
          <w:fldChar w:fldCharType="separate"/>
        </w:r>
        <w:r>
          <w:t>59</w:t>
        </w:r>
        <w:r>
          <w:fldChar w:fldCharType="end"/>
        </w:r>
      </w:hyperlink>
    </w:p>
    <w:p>
      <w:pPr>
        <w:pStyle w:val="TOC2"/>
        <w:tabs>
          <w:tab w:val="right" w:leader="dot" w:pos="8306"/>
        </w:tabs>
      </w:pPr>
      <w:hyperlink w:anchor="_Toc4811" w:history="1">
        <w:r>
          <w:rPr>
            <w:rFonts w:ascii="仿宋" w:eastAsia="仿宋" w:hAnsi="仿宋" w:cs="仿宋" w:hint="eastAsia"/>
            <w:lang w:eastAsia="zh-CN"/>
          </w:rPr>
          <w:t>(一)、安全生产管理</w:t>
        </w:r>
        <w:r>
          <w:tab/>
        </w:r>
        <w:r>
          <w:fldChar w:fldCharType="begin"/>
        </w:r>
        <w:r>
          <w:instrText xml:space="preserve"> PAGEREF _Toc4811 \h </w:instrText>
        </w:r>
        <w:r>
          <w:fldChar w:fldCharType="separate"/>
        </w:r>
        <w:r>
          <w:t>59</w:t>
        </w:r>
        <w:r>
          <w:fldChar w:fldCharType="end"/>
        </w:r>
      </w:hyperlink>
    </w:p>
    <w:p>
      <w:pPr>
        <w:pStyle w:val="TOC2"/>
        <w:tabs>
          <w:tab w:val="right" w:leader="dot" w:pos="8306"/>
        </w:tabs>
      </w:pPr>
      <w:hyperlink w:anchor="_Toc12643" w:history="1">
        <w:r>
          <w:rPr>
            <w:rFonts w:ascii="仿宋" w:eastAsia="仿宋" w:hAnsi="仿宋" w:cs="仿宋" w:hint="eastAsia"/>
            <w:lang w:eastAsia="zh-CN"/>
          </w:rPr>
          <w:t>(二)、应急预案与响应</w:t>
        </w:r>
        <w:r>
          <w:tab/>
        </w:r>
        <w:r>
          <w:fldChar w:fldCharType="begin"/>
        </w:r>
        <w:r>
          <w:instrText xml:space="preserve"> PAGEREF _Toc12643 \h </w:instrText>
        </w:r>
        <w:r>
          <w:fldChar w:fldCharType="separate"/>
        </w:r>
        <w:r>
          <w:t>60</w:t>
        </w:r>
        <w:r>
          <w:fldChar w:fldCharType="end"/>
        </w:r>
      </w:hyperlink>
    </w:p>
    <w:p>
      <w:pPr>
        <w:pStyle w:val="TOC1"/>
        <w:tabs>
          <w:tab w:val="right" w:leader="dot" w:pos="8306"/>
        </w:tabs>
      </w:pPr>
      <w:hyperlink w:anchor="_Toc3122" w:history="1">
        <w:r>
          <w:rPr>
            <w:rFonts w:ascii="仿宋" w:eastAsia="仿宋" w:hAnsi="仿宋" w:cs="仿宋" w:hint="eastAsia"/>
            <w:lang w:eastAsia="zh-CN"/>
          </w:rPr>
          <w:t>十、环境保护与绿色发展</w:t>
        </w:r>
        <w:r>
          <w:tab/>
        </w:r>
        <w:r>
          <w:fldChar w:fldCharType="begin"/>
        </w:r>
        <w:r>
          <w:instrText xml:space="preserve"> PAGEREF _Toc3122 \h </w:instrText>
        </w:r>
        <w:r>
          <w:fldChar w:fldCharType="separate"/>
        </w:r>
        <w:r>
          <w:t>62</w:t>
        </w:r>
        <w:r>
          <w:fldChar w:fldCharType="end"/>
        </w:r>
      </w:hyperlink>
    </w:p>
    <w:p>
      <w:pPr>
        <w:pStyle w:val="TOC2"/>
        <w:tabs>
          <w:tab w:val="right" w:leader="dot" w:pos="8306"/>
        </w:tabs>
      </w:pPr>
      <w:hyperlink w:anchor="_Toc18350" w:history="1">
        <w:r>
          <w:rPr>
            <w:rFonts w:ascii="仿宋" w:eastAsia="仿宋" w:hAnsi="仿宋" w:cs="仿宋" w:hint="eastAsia"/>
            <w:lang w:eastAsia="zh-CN"/>
          </w:rPr>
          <w:t>(一)、环境保护措施</w:t>
        </w:r>
        <w:r>
          <w:tab/>
        </w:r>
        <w:r>
          <w:fldChar w:fldCharType="begin"/>
        </w:r>
        <w:r>
          <w:instrText xml:space="preserve"> PAGEREF _Toc18350 \h </w:instrText>
        </w:r>
        <w:r>
          <w:fldChar w:fldCharType="separate"/>
        </w:r>
        <w:r>
          <w:t>62</w:t>
        </w:r>
        <w:r>
          <w:fldChar w:fldCharType="end"/>
        </w:r>
      </w:hyperlink>
    </w:p>
    <w:p>
      <w:pPr>
        <w:pStyle w:val="TOC2"/>
        <w:tabs>
          <w:tab w:val="right" w:leader="dot" w:pos="8306"/>
        </w:tabs>
      </w:pPr>
      <w:hyperlink w:anchor="_Toc8819" w:history="1">
        <w:r>
          <w:rPr>
            <w:rFonts w:ascii="仿宋" w:eastAsia="仿宋" w:hAnsi="仿宋" w:cs="仿宋" w:hint="eastAsia"/>
            <w:lang w:eastAsia="zh-CN"/>
          </w:rPr>
          <w:t>(二)、绿色发展与可持续发展策略</w:t>
        </w:r>
        <w:r>
          <w:tab/>
        </w:r>
        <w:r>
          <w:fldChar w:fldCharType="begin"/>
        </w:r>
        <w:r>
          <w:instrText xml:space="preserve"> PAGEREF _Toc8819 \h </w:instrText>
        </w:r>
        <w:r>
          <w:fldChar w:fldCharType="separate"/>
        </w:r>
        <w:r>
          <w:t>64</w:t>
        </w:r>
        <w:r>
          <w:fldChar w:fldCharType="end"/>
        </w:r>
      </w:hyperlink>
    </w:p>
    <w:p>
      <w:pPr>
        <w:pStyle w:val="TOC1"/>
        <w:tabs>
          <w:tab w:val="right" w:leader="dot" w:pos="8306"/>
        </w:tabs>
      </w:pPr>
      <w:hyperlink w:anchor="_Toc22438" w:history="1">
        <w:r>
          <w:rPr>
            <w:rFonts w:ascii="仿宋" w:eastAsia="仿宋" w:hAnsi="仿宋" w:cs="仿宋" w:hint="eastAsia"/>
            <w:lang w:eastAsia="zh-CN"/>
          </w:rPr>
          <w:t>十一、客户关系管理与市场拓展</w:t>
        </w:r>
        <w:r>
          <w:tab/>
        </w:r>
        <w:r>
          <w:fldChar w:fldCharType="begin"/>
        </w:r>
        <w:r>
          <w:instrText xml:space="preserve"> PAGEREF _Toc22438 \h </w:instrText>
        </w:r>
        <w:r>
          <w:fldChar w:fldCharType="separate"/>
        </w:r>
        <w:r>
          <w:t>65</w:t>
        </w:r>
        <w:r>
          <w:fldChar w:fldCharType="end"/>
        </w:r>
      </w:hyperlink>
    </w:p>
    <w:p>
      <w:pPr>
        <w:pStyle w:val="TOC2"/>
        <w:tabs>
          <w:tab w:val="right" w:leader="dot" w:pos="8306"/>
        </w:tabs>
      </w:pPr>
      <w:hyperlink w:anchor="_Toc24563" w:history="1">
        <w:r>
          <w:rPr>
            <w:rFonts w:ascii="仿宋" w:eastAsia="仿宋" w:hAnsi="仿宋" w:cs="仿宋" w:hint="eastAsia"/>
            <w:lang w:eastAsia="zh-CN"/>
          </w:rPr>
          <w:t>(一)、客户关系管理策略</w:t>
        </w:r>
        <w:r>
          <w:tab/>
        </w:r>
        <w:r>
          <w:fldChar w:fldCharType="begin"/>
        </w:r>
        <w:r>
          <w:instrText xml:space="preserve"> PAGEREF _Toc24563 \h </w:instrText>
        </w:r>
        <w:r>
          <w:fldChar w:fldCharType="separate"/>
        </w:r>
        <w:r>
          <w:t>65</w:t>
        </w:r>
        <w:r>
          <w:fldChar w:fldCharType="end"/>
        </w:r>
      </w:hyperlink>
    </w:p>
    <w:p>
      <w:pPr>
        <w:pStyle w:val="TOC2"/>
        <w:tabs>
          <w:tab w:val="right" w:leader="dot" w:pos="8306"/>
        </w:tabs>
      </w:pPr>
      <w:hyperlink w:anchor="_Toc9739" w:history="1">
        <w:r>
          <w:rPr>
            <w:rFonts w:ascii="仿宋" w:eastAsia="仿宋" w:hAnsi="仿宋" w:cs="仿宋" w:hint="eastAsia"/>
            <w:lang w:eastAsia="zh-CN"/>
          </w:rPr>
          <w:t>(二)、市场拓展方案</w:t>
        </w:r>
        <w:r>
          <w:tab/>
        </w:r>
        <w:r>
          <w:fldChar w:fldCharType="begin"/>
        </w:r>
        <w:r>
          <w:instrText xml:space="preserve"> PAGEREF _Toc9739 \h </w:instrText>
        </w:r>
        <w:r>
          <w:fldChar w:fldCharType="separate"/>
        </w:r>
        <w:r>
          <w:t>67</w:t>
        </w:r>
        <w:r>
          <w:fldChar w:fldCharType="end"/>
        </w:r>
      </w:hyperlink>
    </w:p>
    <w:p>
      <w:pPr>
        <w:pStyle w:val="TOC1"/>
        <w:tabs>
          <w:tab w:val="right" w:leader="dot" w:pos="8306"/>
        </w:tabs>
      </w:pPr>
      <w:hyperlink w:anchor="_Toc29369" w:history="1">
        <w:r>
          <w:rPr>
            <w:rFonts w:ascii="仿宋" w:eastAsia="仿宋" w:hAnsi="仿宋" w:cs="仿宋" w:hint="eastAsia"/>
            <w:lang w:eastAsia="zh-CN"/>
          </w:rPr>
          <w:t>十二、经济效益与社会效益优化</w:t>
        </w:r>
        <w:r>
          <w:tab/>
        </w:r>
        <w:r>
          <w:fldChar w:fldCharType="begin"/>
        </w:r>
        <w:r>
          <w:instrText xml:space="preserve"> PAGEREF _Toc29369 \h </w:instrText>
        </w:r>
        <w:r>
          <w:fldChar w:fldCharType="separate"/>
        </w:r>
        <w:r>
          <w:t>68</w:t>
        </w:r>
        <w:r>
          <w:fldChar w:fldCharType="end"/>
        </w:r>
      </w:hyperlink>
    </w:p>
    <w:p>
      <w:pPr>
        <w:pStyle w:val="TOC2"/>
        <w:tabs>
          <w:tab w:val="right" w:leader="dot" w:pos="8306"/>
        </w:tabs>
      </w:pPr>
      <w:hyperlink w:anchor="_Toc15359" w:history="1">
        <w:r>
          <w:rPr>
            <w:rFonts w:ascii="仿宋" w:eastAsia="仿宋" w:hAnsi="仿宋" w:cs="仿宋" w:hint="eastAsia"/>
            <w:lang w:eastAsia="zh-CN"/>
          </w:rPr>
          <w:t>(一)、经济效益提升策略</w:t>
        </w:r>
        <w:r>
          <w:tab/>
        </w:r>
        <w:r>
          <w:fldChar w:fldCharType="begin"/>
        </w:r>
        <w:r>
          <w:instrText xml:space="preserve"> PAGEREF _Toc15359 \h </w:instrText>
        </w:r>
        <w:r>
          <w:fldChar w:fldCharType="separate"/>
        </w:r>
        <w:r>
          <w:t>68</w:t>
        </w:r>
        <w:r>
          <w:fldChar w:fldCharType="end"/>
        </w:r>
      </w:hyperlink>
    </w:p>
    <w:p>
      <w:pPr>
        <w:pStyle w:val="TOC2"/>
        <w:tabs>
          <w:tab w:val="right" w:leader="dot" w:pos="8306"/>
        </w:tabs>
      </w:pPr>
      <w:hyperlink w:anchor="_Toc28076" w:history="1">
        <w:r>
          <w:rPr>
            <w:rFonts w:ascii="仿宋" w:eastAsia="仿宋" w:hAnsi="仿宋" w:cs="仿宋" w:hint="eastAsia"/>
            <w:lang w:eastAsia="zh-CN"/>
          </w:rPr>
          <w:t>(二)、社会效益增强方案</w:t>
        </w:r>
        <w:r>
          <w:tab/>
        </w:r>
        <w:r>
          <w:fldChar w:fldCharType="begin"/>
        </w:r>
        <w:r>
          <w:instrText xml:space="preserve"> PAGEREF _Toc28076 \h </w:instrText>
        </w:r>
        <w:r>
          <w:fldChar w:fldCharType="separate"/>
        </w:r>
        <w:r>
          <w:t>69</w:t>
        </w:r>
        <w:r>
          <w:fldChar w:fldCharType="end"/>
        </w:r>
      </w:hyperlink>
    </w:p>
    <w:p>
      <w:pPr>
        <w:pStyle w:val="TOC1"/>
        <w:tabs>
          <w:tab w:val="right" w:leader="dot" w:pos="8306"/>
        </w:tabs>
      </w:pPr>
      <w:hyperlink w:anchor="_Toc7638" w:history="1">
        <w:r>
          <w:rPr>
            <w:rFonts w:ascii="仿宋" w:eastAsia="仿宋" w:hAnsi="仿宋" w:cs="仿宋" w:hint="eastAsia"/>
            <w:lang w:eastAsia="zh-CN"/>
          </w:rPr>
          <w:t>十三、项目施工方案</w:t>
        </w:r>
        <w:r>
          <w:tab/>
        </w:r>
        <w:r>
          <w:fldChar w:fldCharType="begin"/>
        </w:r>
        <w:r>
          <w:instrText xml:space="preserve"> PAGEREF _Toc7638 \h </w:instrText>
        </w:r>
        <w:r>
          <w:fldChar w:fldCharType="separate"/>
        </w:r>
        <w:r>
          <w:t>70</w:t>
        </w:r>
        <w:r>
          <w:fldChar w:fldCharType="end"/>
        </w:r>
      </w:hyperlink>
    </w:p>
    <w:p>
      <w:pPr>
        <w:pStyle w:val="TOC2"/>
        <w:tabs>
          <w:tab w:val="right" w:leader="dot" w:pos="8306"/>
        </w:tabs>
      </w:pPr>
      <w:hyperlink w:anchor="_Toc13495" w:history="1">
        <w:r>
          <w:rPr>
            <w:rFonts w:ascii="仿宋" w:eastAsia="仿宋" w:hAnsi="仿宋" w:cs="仿宋" w:hint="eastAsia"/>
            <w:lang w:eastAsia="zh-CN"/>
          </w:rPr>
          <w:t>(一)、施工组织设计</w:t>
        </w:r>
        <w:r>
          <w:tab/>
        </w:r>
        <w:r>
          <w:fldChar w:fldCharType="begin"/>
        </w:r>
        <w:r>
          <w:instrText xml:space="preserve"> PAGEREF _Toc13495 \h </w:instrText>
        </w:r>
        <w:r>
          <w:fldChar w:fldCharType="separate"/>
        </w:r>
        <w:r>
          <w:t>70</w:t>
        </w:r>
        <w:r>
          <w:fldChar w:fldCharType="end"/>
        </w:r>
      </w:hyperlink>
    </w:p>
    <w:p>
      <w:pPr>
        <w:pStyle w:val="TOC2"/>
        <w:tabs>
          <w:tab w:val="right" w:leader="dot" w:pos="8306"/>
        </w:tabs>
      </w:pPr>
      <w:hyperlink w:anchor="_Toc21804" w:history="1">
        <w:r>
          <w:rPr>
            <w:rFonts w:ascii="仿宋" w:eastAsia="仿宋" w:hAnsi="仿宋" w:cs="仿宋" w:hint="eastAsia"/>
            <w:lang w:eastAsia="zh-CN"/>
          </w:rPr>
          <w:t>(二)、施工工艺与技术路线</w:t>
        </w:r>
        <w:r>
          <w:tab/>
        </w:r>
        <w:r>
          <w:fldChar w:fldCharType="begin"/>
        </w:r>
        <w:r>
          <w:instrText xml:space="preserve"> PAGEREF _Toc21804 \h </w:instrText>
        </w:r>
        <w:r>
          <w:fldChar w:fldCharType="separate"/>
        </w:r>
        <w:r>
          <w:t>71</w:t>
        </w:r>
        <w:r>
          <w:fldChar w:fldCharType="end"/>
        </w:r>
      </w:hyperlink>
    </w:p>
    <w:p>
      <w:pPr>
        <w:pStyle w:val="TOC2"/>
        <w:tabs>
          <w:tab w:val="right" w:leader="dot" w:pos="8306"/>
        </w:tabs>
      </w:pPr>
      <w:hyperlink w:anchor="_Toc29427" w:history="1">
        <w:r>
          <w:rPr>
            <w:rFonts w:ascii="仿宋" w:eastAsia="仿宋" w:hAnsi="仿宋" w:cs="仿宋" w:hint="eastAsia"/>
            <w:lang w:eastAsia="zh-CN"/>
          </w:rPr>
          <w:t>(三)、关键节点施工计划</w:t>
        </w:r>
        <w:r>
          <w:tab/>
        </w:r>
        <w:r>
          <w:fldChar w:fldCharType="begin"/>
        </w:r>
        <w:r>
          <w:instrText xml:space="preserve"> PAGEREF _Toc29427 \h </w:instrText>
        </w:r>
        <w:r>
          <w:fldChar w:fldCharType="separate"/>
        </w:r>
        <w:r>
          <w:t>72</w:t>
        </w:r>
        <w:r>
          <w:fldChar w:fldCharType="end"/>
        </w:r>
      </w:hyperlink>
    </w:p>
    <w:p>
      <w:pPr>
        <w:pStyle w:val="TOC2"/>
        <w:tabs>
          <w:tab w:val="right" w:leader="dot" w:pos="8306"/>
        </w:tabs>
      </w:pPr>
      <w:hyperlink w:anchor="_Toc20702" w:history="1">
        <w:r>
          <w:rPr>
            <w:rFonts w:ascii="仿宋" w:eastAsia="仿宋" w:hAnsi="仿宋" w:cs="仿宋" w:hint="eastAsia"/>
            <w:lang w:eastAsia="zh-CN"/>
          </w:rPr>
          <w:t>(四)、施工现场管理</w:t>
        </w:r>
        <w:r>
          <w:tab/>
        </w:r>
        <w:r>
          <w:fldChar w:fldCharType="begin"/>
        </w:r>
        <w:r>
          <w:instrText xml:space="preserve"> PAGEREF _Toc20702 \h </w:instrText>
        </w:r>
        <w:r>
          <w:fldChar w:fldCharType="separate"/>
        </w:r>
        <w:r>
          <w:t>74</w:t>
        </w:r>
        <w:r>
          <w:fldChar w:fldCharType="end"/>
        </w:r>
      </w:hyperlink>
    </w:p>
    <w:p>
      <w:pPr>
        <w:pStyle w:val="TOC1"/>
        <w:tabs>
          <w:tab w:val="right" w:leader="dot" w:pos="8306"/>
        </w:tabs>
      </w:pPr>
      <w:hyperlink w:anchor="_Toc13134" w:history="1">
        <w:r>
          <w:rPr>
            <w:rFonts w:ascii="仿宋" w:eastAsia="仿宋" w:hAnsi="仿宋" w:cs="仿宋" w:hint="eastAsia"/>
            <w:lang w:eastAsia="zh-CN"/>
          </w:rPr>
          <w:t>十四、创新驱动与持续发展</w:t>
        </w:r>
        <w:r>
          <w:tab/>
        </w:r>
        <w:r>
          <w:fldChar w:fldCharType="begin"/>
        </w:r>
        <w:r>
          <w:instrText xml:space="preserve"> PAGEREF _Toc13134 \h </w:instrText>
        </w:r>
        <w:r>
          <w:fldChar w:fldCharType="separate"/>
        </w:r>
        <w:r>
          <w:t>76</w:t>
        </w:r>
        <w:r>
          <w:fldChar w:fldCharType="end"/>
        </w:r>
      </w:hyperlink>
    </w:p>
    <w:p>
      <w:pPr>
        <w:pStyle w:val="TOC2"/>
        <w:tabs>
          <w:tab w:val="right" w:leader="dot" w:pos="8306"/>
        </w:tabs>
      </w:pPr>
      <w:hyperlink w:anchor="_Toc29083" w:history="1">
        <w:r>
          <w:rPr>
            <w:rFonts w:ascii="仿宋" w:eastAsia="仿宋" w:hAnsi="仿宋" w:cs="仿宋" w:hint="eastAsia"/>
            <w:lang w:eastAsia="zh-CN"/>
          </w:rPr>
          <w:t>(一)、创新驱动战略实施</w:t>
        </w:r>
        <w:r>
          <w:tab/>
        </w:r>
        <w:r>
          <w:fldChar w:fldCharType="begin"/>
        </w:r>
        <w:r>
          <w:instrText xml:space="preserve"> PAGEREF _Toc29083 \h </w:instrText>
        </w:r>
        <w:r>
          <w:fldChar w:fldCharType="separate"/>
        </w:r>
        <w:r>
          <w:t>76</w:t>
        </w:r>
        <w:r>
          <w:fldChar w:fldCharType="end"/>
        </w:r>
      </w:hyperlink>
    </w:p>
    <w:p>
      <w:pPr>
        <w:pStyle w:val="TOC2"/>
        <w:tabs>
          <w:tab w:val="right" w:leader="dot" w:pos="8306"/>
        </w:tabs>
      </w:pPr>
      <w:hyperlink w:anchor="_Toc14155" w:history="1">
        <w:r>
          <w:rPr>
            <w:rFonts w:ascii="仿宋" w:eastAsia="仿宋" w:hAnsi="仿宋" w:cs="仿宋" w:hint="eastAsia"/>
            <w:lang w:eastAsia="zh-CN"/>
          </w:rPr>
          <w:t>(二)、持续发展路径探索</w:t>
        </w:r>
        <w:r>
          <w:tab/>
        </w:r>
        <w:r>
          <w:fldChar w:fldCharType="begin"/>
        </w:r>
        <w:r>
          <w:instrText xml:space="preserve"> PAGEREF _Toc14155 \h </w:instrText>
        </w:r>
        <w:r>
          <w:fldChar w:fldCharType="separate"/>
        </w:r>
        <w:r>
          <w:t>78</w:t>
        </w:r>
        <w:r>
          <w:fldChar w:fldCharType="end"/>
        </w:r>
      </w:hyperlink>
    </w:p>
    <w:p>
      <w:pPr>
        <w:pStyle w:val="TOC1"/>
        <w:tabs>
          <w:tab w:val="right" w:leader="dot" w:pos="8306"/>
        </w:tabs>
      </w:pPr>
      <w:hyperlink w:anchor="_Toc4133" w:history="1">
        <w:r>
          <w:rPr>
            <w:rFonts w:ascii="仿宋" w:eastAsia="仿宋" w:hAnsi="仿宋" w:cs="仿宋" w:hint="eastAsia"/>
            <w:lang w:eastAsia="zh-CN"/>
          </w:rPr>
          <w:t>十五、成果转化与推广应用</w:t>
        </w:r>
        <w:r>
          <w:tab/>
        </w:r>
        <w:r>
          <w:fldChar w:fldCharType="begin"/>
        </w:r>
        <w:r>
          <w:instrText xml:space="preserve"> PAGEREF _Toc4133 \h </w:instrText>
        </w:r>
        <w:r>
          <w:fldChar w:fldCharType="separate"/>
        </w:r>
        <w:r>
          <w:t>82</w:t>
        </w:r>
        <w:r>
          <w:fldChar w:fldCharType="end"/>
        </w:r>
      </w:hyperlink>
    </w:p>
    <w:p>
      <w:pPr>
        <w:pStyle w:val="TOC2"/>
        <w:tabs>
          <w:tab w:val="right" w:leader="dot" w:pos="8306"/>
        </w:tabs>
      </w:pPr>
      <w:hyperlink w:anchor="_Toc17607" w:history="1">
        <w:r>
          <w:rPr>
            <w:rFonts w:ascii="仿宋" w:eastAsia="仿宋" w:hAnsi="仿宋" w:cs="仿宋" w:hint="eastAsia"/>
            <w:lang w:eastAsia="zh-CN"/>
          </w:rPr>
          <w:t>(一)、成果转化策略制定</w:t>
        </w:r>
        <w:r>
          <w:tab/>
        </w:r>
        <w:r>
          <w:fldChar w:fldCharType="begin"/>
        </w:r>
        <w:r>
          <w:instrText xml:space="preserve"> PAGEREF _Toc17607 \h </w:instrText>
        </w:r>
        <w:r>
          <w:fldChar w:fldCharType="separate"/>
        </w:r>
        <w:r>
          <w:t>82</w:t>
        </w:r>
        <w:r>
          <w:fldChar w:fldCharType="end"/>
        </w:r>
      </w:hyperlink>
    </w:p>
    <w:p>
      <w:pPr>
        <w:pStyle w:val="TOC2"/>
        <w:tabs>
          <w:tab w:val="right" w:leader="dot" w:pos="8306"/>
        </w:tabs>
      </w:pPr>
      <w:hyperlink w:anchor="_Toc29311" w:history="1">
        <w:r>
          <w:rPr>
            <w:rFonts w:ascii="仿宋" w:eastAsia="仿宋" w:hAnsi="仿宋" w:cs="仿宋" w:hint="eastAsia"/>
            <w:lang w:eastAsia="zh-CN"/>
          </w:rPr>
          <w:t>(二)、成果推广应用方案</w:t>
        </w:r>
        <w:r>
          <w:tab/>
        </w:r>
        <w:r>
          <w:fldChar w:fldCharType="begin"/>
        </w:r>
        <w:r>
          <w:instrText xml:space="preserve"> PAGEREF _Toc29311 \h </w:instrText>
        </w:r>
        <w:r>
          <w:fldChar w:fldCharType="separate"/>
        </w:r>
        <w:r>
          <w:t>83</w:t>
        </w:r>
        <w:r>
          <w:fldChar w:fldCharType="end"/>
        </w:r>
      </w:hyperlink>
    </w:p>
    <w:p>
      <w:pPr>
        <w:pStyle w:val="TOC1"/>
        <w:tabs>
          <w:tab w:val="right" w:leader="dot" w:pos="8306"/>
        </w:tabs>
      </w:pPr>
      <w:hyperlink w:anchor="_Toc10989" w:history="1">
        <w:r>
          <w:rPr>
            <w:rFonts w:ascii="仿宋" w:eastAsia="仿宋" w:hAnsi="仿宋" w:cs="仿宋" w:hint="eastAsia"/>
            <w:lang w:eastAsia="zh-CN"/>
          </w:rPr>
          <w:t>十六、知识产权管理与保护</w:t>
        </w:r>
        <w:r>
          <w:tab/>
        </w:r>
        <w:r>
          <w:fldChar w:fldCharType="begin"/>
        </w:r>
        <w:r>
          <w:instrText xml:space="preserve"> PAGEREF _Toc10989 \h </w:instrText>
        </w:r>
        <w:r>
          <w:fldChar w:fldCharType="separate"/>
        </w:r>
        <w:r>
          <w:t>85</w:t>
        </w:r>
        <w:r>
          <w:fldChar w:fldCharType="end"/>
        </w:r>
      </w:hyperlink>
    </w:p>
    <w:p>
      <w:pPr>
        <w:pStyle w:val="TOC2"/>
        <w:tabs>
          <w:tab w:val="right" w:leader="dot" w:pos="8306"/>
        </w:tabs>
      </w:pPr>
      <w:hyperlink w:anchor="_Toc3988" w:history="1">
        <w:r>
          <w:rPr>
            <w:rFonts w:ascii="仿宋" w:eastAsia="仿宋" w:hAnsi="仿宋" w:cs="仿宋" w:hint="eastAsia"/>
            <w:lang w:eastAsia="zh-CN"/>
          </w:rPr>
          <w:t>(一)、知识产权管理体系建设</w:t>
        </w:r>
        <w:r>
          <w:tab/>
        </w:r>
        <w:r>
          <w:fldChar w:fldCharType="begin"/>
        </w:r>
        <w:r>
          <w:instrText xml:space="preserve"> PAGEREF _Toc3988 \h </w:instrText>
        </w:r>
        <w:r>
          <w:fldChar w:fldCharType="separate"/>
        </w:r>
        <w:r>
          <w:t>85</w:t>
        </w:r>
        <w:r>
          <w:fldChar w:fldCharType="end"/>
        </w:r>
      </w:hyperlink>
    </w:p>
    <w:p>
      <w:pPr>
        <w:pStyle w:val="TOC2"/>
        <w:tabs>
          <w:tab w:val="right" w:leader="dot" w:pos="8306"/>
        </w:tabs>
      </w:pPr>
      <w:hyperlink w:anchor="_Toc32698" w:history="1">
        <w:r>
          <w:rPr>
            <w:rFonts w:ascii="仿宋" w:eastAsia="仿宋" w:hAnsi="仿宋" w:cs="仿宋" w:hint="eastAsia"/>
            <w:lang w:eastAsia="zh-CN"/>
          </w:rPr>
          <w:t>(二)、知识产权保护措施</w:t>
        </w:r>
        <w:r>
          <w:tab/>
        </w:r>
        <w:r>
          <w:fldChar w:fldCharType="begin"/>
        </w:r>
        <w:r>
          <w:instrText xml:space="preserve"> PAGEREF _Toc32698 \h </w:instrText>
        </w:r>
        <w:r>
          <w:fldChar w:fldCharType="separate"/>
        </w:r>
        <w:r>
          <w:t>85</w:t>
        </w:r>
        <w:r>
          <w:fldChar w:fldCharType="end"/>
        </w:r>
      </w:hyperlink>
    </w:p>
    <w:p>
      <w:pPr>
        <w:pStyle w:val="TOC1"/>
        <w:tabs>
          <w:tab w:val="right" w:leader="dot" w:pos="8306"/>
        </w:tabs>
      </w:pPr>
      <w:hyperlink w:anchor="_Toc15651" w:history="1">
        <w:r>
          <w:rPr>
            <w:rFonts w:ascii="仿宋" w:eastAsia="仿宋" w:hAnsi="仿宋" w:cs="仿宋" w:hint="eastAsia"/>
            <w:lang w:eastAsia="zh-CN"/>
          </w:rPr>
          <w:t>十七、法律法规与政策遵循</w:t>
        </w:r>
        <w:r>
          <w:tab/>
        </w:r>
        <w:r>
          <w:fldChar w:fldCharType="begin"/>
        </w:r>
        <w:r>
          <w:instrText xml:space="preserve"> PAGEREF _Toc15651 \h </w:instrText>
        </w:r>
        <w:r>
          <w:fldChar w:fldCharType="separate"/>
        </w:r>
        <w:r>
          <w:t>87</w:t>
        </w:r>
        <w:r>
          <w:fldChar w:fldCharType="end"/>
        </w:r>
      </w:hyperlink>
    </w:p>
    <w:p>
      <w:pPr>
        <w:pStyle w:val="TOC2"/>
        <w:tabs>
          <w:tab w:val="right" w:leader="dot" w:pos="8306"/>
        </w:tabs>
      </w:pPr>
      <w:hyperlink w:anchor="_Toc25288" w:history="1">
        <w:r>
          <w:rPr>
            <w:rFonts w:ascii="仿宋" w:eastAsia="仿宋" w:hAnsi="仿宋" w:cs="仿宋" w:hint="eastAsia"/>
            <w:lang w:eastAsia="zh-CN"/>
          </w:rPr>
          <w:t>(一)、法律法规遵守</w:t>
        </w:r>
        <w:r>
          <w:tab/>
        </w:r>
        <w:r>
          <w:fldChar w:fldCharType="begin"/>
        </w:r>
        <w:r>
          <w:instrText xml:space="preserve"> PAGEREF _Toc25288 \h </w:instrText>
        </w:r>
        <w:r>
          <w:fldChar w:fldCharType="separate"/>
        </w:r>
        <w:r>
          <w:t>87</w:t>
        </w:r>
        <w:r>
          <w:fldChar w:fldCharType="end"/>
        </w:r>
      </w:hyperlink>
    </w:p>
    <w:p>
      <w:pPr>
        <w:pStyle w:val="TOC2"/>
        <w:tabs>
          <w:tab w:val="right" w:leader="dot" w:pos="8306"/>
        </w:tabs>
      </w:pPr>
      <w:hyperlink w:anchor="_Toc494" w:history="1">
        <w:r>
          <w:rPr>
            <w:rFonts w:ascii="仿宋" w:eastAsia="仿宋" w:hAnsi="仿宋" w:cs="仿宋" w:hint="eastAsia"/>
            <w:lang w:eastAsia="zh-CN"/>
          </w:rPr>
          <w:t>(二)、政策导向与利用</w:t>
        </w:r>
        <w:r>
          <w:tab/>
        </w:r>
        <w:r>
          <w:fldChar w:fldCharType="begin"/>
        </w:r>
        <w:r>
          <w:instrText xml:space="preserve"> PAGEREF _Toc494 \h </w:instrText>
        </w:r>
        <w:r>
          <w:fldChar w:fldCharType="separate"/>
        </w:r>
        <w:r>
          <w:t>88</w:t>
        </w:r>
        <w:r>
          <w:fldChar w:fldCharType="end"/>
        </w:r>
      </w:hyperlink>
    </w:p>
    <w:p>
      <w:pPr>
        <w:pStyle w:val="TOC1"/>
        <w:tabs>
          <w:tab w:val="right" w:leader="dot" w:pos="8306"/>
        </w:tabs>
      </w:pPr>
      <w:hyperlink w:anchor="_Toc14127" w:history="1">
        <w:r>
          <w:rPr>
            <w:rFonts w:ascii="仿宋" w:eastAsia="仿宋" w:hAnsi="仿宋" w:cs="仿宋" w:hint="eastAsia"/>
            <w:lang w:eastAsia="zh-CN"/>
          </w:rPr>
          <w:t>十八、质量管理与控制</w:t>
        </w:r>
        <w:r>
          <w:tab/>
        </w:r>
        <w:r>
          <w:fldChar w:fldCharType="begin"/>
        </w:r>
        <w:r>
          <w:instrText xml:space="preserve"> PAGEREF _Toc14127 \h </w:instrText>
        </w:r>
        <w:r>
          <w:fldChar w:fldCharType="separate"/>
        </w:r>
        <w:r>
          <w:t>89</w:t>
        </w:r>
        <w:r>
          <w:fldChar w:fldCharType="end"/>
        </w:r>
      </w:hyperlink>
    </w:p>
    <w:p>
      <w:pPr>
        <w:pStyle w:val="TOC2"/>
        <w:tabs>
          <w:tab w:val="right" w:leader="dot" w:pos="8306"/>
        </w:tabs>
      </w:pPr>
      <w:hyperlink w:anchor="_Toc22142" w:history="1">
        <w:r>
          <w:rPr>
            <w:rFonts w:ascii="仿宋" w:eastAsia="仿宋" w:hAnsi="仿宋" w:cs="仿宋" w:hint="eastAsia"/>
            <w:lang w:eastAsia="zh-CN"/>
          </w:rPr>
          <w:t>(一)、质量管理体系建设</w:t>
        </w:r>
        <w:r>
          <w:tab/>
        </w:r>
        <w:r>
          <w:fldChar w:fldCharType="begin"/>
        </w:r>
        <w:r>
          <w:instrText xml:space="preserve"> PAGEREF _Toc22142 \h </w:instrText>
        </w:r>
        <w:r>
          <w:fldChar w:fldCharType="separate"/>
        </w:r>
        <w:r>
          <w:t>89</w:t>
        </w:r>
        <w:r>
          <w:fldChar w:fldCharType="end"/>
        </w:r>
      </w:hyperlink>
    </w:p>
    <w:p>
      <w:pPr>
        <w:pStyle w:val="TOC2"/>
        <w:tabs>
          <w:tab w:val="right" w:leader="dot" w:pos="8306"/>
        </w:tabs>
      </w:pPr>
      <w:hyperlink w:anchor="_Toc5574" w:history="1">
        <w:r>
          <w:rPr>
            <w:rFonts w:ascii="仿宋" w:eastAsia="仿宋" w:hAnsi="仿宋" w:cs="仿宋" w:hint="eastAsia"/>
            <w:lang w:eastAsia="zh-CN"/>
          </w:rPr>
          <w:t>(二)、质量控制措施</w:t>
        </w:r>
        <w:r>
          <w:tab/>
        </w:r>
        <w:r>
          <w:fldChar w:fldCharType="begin"/>
        </w:r>
        <w:r>
          <w:instrText xml:space="preserve"> PAGEREF _Toc5574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12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75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给料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给料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给料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给料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给料机项目的社会影响是全面而深远的。从提供就业机会和提升公共服务，到促进社会结构和劳动市场的多元化，再到推动社会责任和伦理标准的提高，项目对于提升社区的经济、文化和社会福祉有着重要作用。通过这些正面影响，给料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534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为了融入当地社区，给料机项目需深入理解当地的文化特色和社会习俗。例如，项目在设计广告和市场推广活动时，应考虑使用当地语言和符合地方文化的表达方式。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281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为了确保给料机项目的成功并最大限度地减轻潜在的社会风险，详细的风险分析和具体的应对策略至关重要。以下是针对项目可能面临的具体社会风险及相应对策的分析：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风险描述：给料机项目可能遭遇社区抵制，尤其如果社区成员认为项目会破坏他们的生活环境或忽略他们的意见。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风险描述：给料机项目的商业实践可能与当地的文化和价值观存在冲突，导致社会紧张和文化冲突。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风险描述：给料机项目可能会增加对公共资源和基础设施的需求，给当地带来额外压力，例如在水资源、能源供应和交通系统方面。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风险描述：给料机项目可能会引起当地社会结构和动态的变化，例如改变社区的人口组成和社交模式。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风险描述：在给料机项目运营过程中，可能涉及大量个人和商业敏感信息，存在信息安全和隐私保护的风险。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5645"/>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9527"/>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https://d.book118.com/098106047003006045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415DAF"/>
    <w:rsid w:val="08415D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8106047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2024-02-18T23:37:00Z</dcterms:created>
  <dcterms:modified xsi:type="dcterms:W3CDTF">2024-02-18T23:38:11Z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184884747BB747B6AE30756D4E9138A6_11</vt:lpwstr>
  </property>
  <property fmtid="{D5CDD505-2E9C-101B-9397-08002B2CF9AE}" pid="3" name="KSOProductBuildVer">
    <vt:lpwstr>2052-12.1.0.16250</vt:lpwstr>
  </property>
</Properties>
</file>