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hint="eastAsia"/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jc w:val="both"/>
        <w:rPr>
          <w:rFonts w:eastAsia="黑体" w:cs="黑体"/>
          <w:b/>
          <w:bCs/>
          <w:sz w:val="30"/>
          <w:szCs w:val="30"/>
          <w:u w:val="single"/>
        </w:rPr>
      </w:pPr>
      <w:r>
        <w:rPr>
          <w:rFonts w:eastAsia="黑体" w:cs="黑体" w:hint="eastAsia"/>
          <w:b/>
          <w:bCs/>
          <w:sz w:val="30"/>
          <w:szCs w:val="30"/>
          <w:u w:val="single"/>
        </w:rPr>
        <w:t>Smart Beta选股策略优化</w:t>
      </w:r>
      <w:r>
        <w:rPr>
          <w:rFonts w:eastAsia="黑体" w:cs="黑体" w:hint="eastAsia"/>
          <w:b/>
          <w:bCs/>
          <w:sz w:val="30"/>
          <w:szCs w:val="30"/>
          <w:u w:val="single"/>
        </w:rPr>
        <w:t>——</w:t>
      </w:r>
      <w:r>
        <w:rPr>
          <w:rFonts w:eastAsia="黑体" w:cs="黑体" w:hint="eastAsia"/>
          <w:b/>
          <w:bCs/>
          <w:sz w:val="30"/>
          <w:szCs w:val="30"/>
          <w:u w:val="single"/>
        </w:rPr>
        <w:t>基于AdaBoost神经网络方法</w:t>
      </w:r>
    </w:p>
    <w:p>
      <w:pPr>
        <w:rPr>
          <w:rFonts w:hint="eastAsia"/>
          <w:sz w:val="52"/>
          <w:szCs w:val="52"/>
        </w:rPr>
      </w:pPr>
    </w:p>
    <w:p>
      <w:pPr>
        <w:rPr>
          <w:rFonts w:hint="eastAsia"/>
          <w:sz w:val="52"/>
          <w:szCs w:val="52"/>
        </w:rPr>
      </w:pPr>
    </w:p>
    <w:p>
      <w:pPr>
        <w:spacing w:line="360" w:lineRule="auto"/>
        <w:rPr>
          <w:rFonts w:hint="eastAsia"/>
          <w:sz w:val="52"/>
          <w:szCs w:val="52"/>
        </w:rPr>
      </w:pPr>
    </w:p>
    <w:p>
      <w:pPr>
        <w:rPr>
          <w:rFonts w:cs="宋体"/>
          <w:i/>
          <w:iCs/>
        </w:rPr>
      </w:pPr>
      <w:r>
        <w:rPr>
          <w:rFonts w:cs="宋体"/>
          <w:i/>
          <w:iCs/>
        </w:rPr>
        <w:br/>
      </w:r>
      <w:r>
        <w:rPr>
          <w:rFonts w:cs="宋体"/>
          <w:i/>
          <w:iCs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https://d.book118.com/098106061024006047</w:t>
        </w:r>
      </w:hyperlink>
    </w:p>
    <w:p>
      <w:pPr>
        <w:rPr>
          <w:rFonts w:cs="宋体"/>
          <w:i/>
          <w:iCs/>
        </w:rPr>
      </w:pPr>
    </w:p>
    <w:sectPr>
      <w:headerReference w:type="default" r:id="rId5"/>
      <w:pgSz w:w="11906" w:h="16838"/>
      <w:pgMar w:top="1440" w:right="1247" w:bottom="1440" w:left="1247" w:header="851" w:footer="850" w:gutter="0"/>
      <w:cols w:space="708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ADE"/>
    <w:rsid w:val="000016B6"/>
    <w:rsid w:val="00007095"/>
    <w:rsid w:val="00007AF8"/>
    <w:rsid w:val="00007FB1"/>
    <w:rsid w:val="00017BED"/>
    <w:rsid w:val="000245F5"/>
    <w:rsid w:val="0003027A"/>
    <w:rsid w:val="00033625"/>
    <w:rsid w:val="000342E8"/>
    <w:rsid w:val="00037CDB"/>
    <w:rsid w:val="000407D5"/>
    <w:rsid w:val="0004173C"/>
    <w:rsid w:val="00044644"/>
    <w:rsid w:val="00045D98"/>
    <w:rsid w:val="0005067A"/>
    <w:rsid w:val="00051DF9"/>
    <w:rsid w:val="00052ABC"/>
    <w:rsid w:val="000553D6"/>
    <w:rsid w:val="00056258"/>
    <w:rsid w:val="00063C8E"/>
    <w:rsid w:val="00063DB3"/>
    <w:rsid w:val="00067A70"/>
    <w:rsid w:val="00083EA3"/>
    <w:rsid w:val="000913B6"/>
    <w:rsid w:val="0009148F"/>
    <w:rsid w:val="000A5DDD"/>
    <w:rsid w:val="000B477F"/>
    <w:rsid w:val="000B6505"/>
    <w:rsid w:val="000C125F"/>
    <w:rsid w:val="000C3366"/>
    <w:rsid w:val="000C42FE"/>
    <w:rsid w:val="000D5D08"/>
    <w:rsid w:val="000E26A8"/>
    <w:rsid w:val="000E2FED"/>
    <w:rsid w:val="000E3D8E"/>
    <w:rsid w:val="000F4FC3"/>
    <w:rsid w:val="000F5BE2"/>
    <w:rsid w:val="000F71B9"/>
    <w:rsid w:val="00104FC7"/>
    <w:rsid w:val="00112F49"/>
    <w:rsid w:val="001176C2"/>
    <w:rsid w:val="00123A4B"/>
    <w:rsid w:val="001245CB"/>
    <w:rsid w:val="0012757C"/>
    <w:rsid w:val="001311CE"/>
    <w:rsid w:val="00133745"/>
    <w:rsid w:val="001366BA"/>
    <w:rsid w:val="00144ED4"/>
    <w:rsid w:val="00146256"/>
    <w:rsid w:val="00147286"/>
    <w:rsid w:val="00152B27"/>
    <w:rsid w:val="00157A9D"/>
    <w:rsid w:val="00166420"/>
    <w:rsid w:val="001702BE"/>
    <w:rsid w:val="00174936"/>
    <w:rsid w:val="00174DD3"/>
    <w:rsid w:val="00175B5C"/>
    <w:rsid w:val="00176A3A"/>
    <w:rsid w:val="00177DA9"/>
    <w:rsid w:val="001963C7"/>
    <w:rsid w:val="001A5D9D"/>
    <w:rsid w:val="001A6A2F"/>
    <w:rsid w:val="001B29E7"/>
    <w:rsid w:val="001B4C3B"/>
    <w:rsid w:val="001C03B2"/>
    <w:rsid w:val="001C05A8"/>
    <w:rsid w:val="001C1E12"/>
    <w:rsid w:val="001C72D2"/>
    <w:rsid w:val="001D1CF1"/>
    <w:rsid w:val="001D23D9"/>
    <w:rsid w:val="001D26C7"/>
    <w:rsid w:val="001E0B18"/>
    <w:rsid w:val="001E1C1C"/>
    <w:rsid w:val="001E43D2"/>
    <w:rsid w:val="001F59DA"/>
    <w:rsid w:val="001F6D7B"/>
    <w:rsid w:val="002004EF"/>
    <w:rsid w:val="00215D6C"/>
    <w:rsid w:val="00221F1E"/>
    <w:rsid w:val="002313D3"/>
    <w:rsid w:val="002329DC"/>
    <w:rsid w:val="0023310D"/>
    <w:rsid w:val="002431E1"/>
    <w:rsid w:val="002433A2"/>
    <w:rsid w:val="00245F35"/>
    <w:rsid w:val="00252306"/>
    <w:rsid w:val="00257F2D"/>
    <w:rsid w:val="0026118F"/>
    <w:rsid w:val="00261EA7"/>
    <w:rsid w:val="00262E47"/>
    <w:rsid w:val="00263D81"/>
    <w:rsid w:val="00270550"/>
    <w:rsid w:val="002736F6"/>
    <w:rsid w:val="00285507"/>
    <w:rsid w:val="00292CFA"/>
    <w:rsid w:val="00294EF3"/>
    <w:rsid w:val="002952EE"/>
    <w:rsid w:val="002A06AF"/>
    <w:rsid w:val="002A1C96"/>
    <w:rsid w:val="002A2F24"/>
    <w:rsid w:val="002B2A6D"/>
    <w:rsid w:val="002B3B3B"/>
    <w:rsid w:val="002C0746"/>
    <w:rsid w:val="002C0E25"/>
    <w:rsid w:val="002C1BAD"/>
    <w:rsid w:val="002C4AD5"/>
    <w:rsid w:val="002C50DC"/>
    <w:rsid w:val="002C5426"/>
    <w:rsid w:val="002D10AD"/>
    <w:rsid w:val="002D55AD"/>
    <w:rsid w:val="002D57F4"/>
    <w:rsid w:val="002D6836"/>
    <w:rsid w:val="002D7114"/>
    <w:rsid w:val="002F5EB3"/>
    <w:rsid w:val="0030112D"/>
    <w:rsid w:val="00312075"/>
    <w:rsid w:val="00316F4A"/>
    <w:rsid w:val="00322905"/>
    <w:rsid w:val="0032667F"/>
    <w:rsid w:val="0034426E"/>
    <w:rsid w:val="0034540E"/>
    <w:rsid w:val="00345F95"/>
    <w:rsid w:val="003473AA"/>
    <w:rsid w:val="00347AB9"/>
    <w:rsid w:val="00350F6A"/>
    <w:rsid w:val="00354CF8"/>
    <w:rsid w:val="003553A8"/>
    <w:rsid w:val="00357B16"/>
    <w:rsid w:val="00357D4E"/>
    <w:rsid w:val="0036036B"/>
    <w:rsid w:val="0036399C"/>
    <w:rsid w:val="003728BB"/>
    <w:rsid w:val="003853C1"/>
    <w:rsid w:val="003863AA"/>
    <w:rsid w:val="00391B3E"/>
    <w:rsid w:val="00393900"/>
    <w:rsid w:val="0039409A"/>
    <w:rsid w:val="003A47D8"/>
    <w:rsid w:val="003A5B26"/>
    <w:rsid w:val="003B234F"/>
    <w:rsid w:val="003C75B7"/>
    <w:rsid w:val="003D3696"/>
    <w:rsid w:val="003D5C1C"/>
    <w:rsid w:val="003E2D6A"/>
    <w:rsid w:val="003E682D"/>
    <w:rsid w:val="003F27E9"/>
    <w:rsid w:val="003F5185"/>
    <w:rsid w:val="004031E0"/>
    <w:rsid w:val="004044AA"/>
    <w:rsid w:val="004053F0"/>
    <w:rsid w:val="00406B76"/>
    <w:rsid w:val="004131BE"/>
    <w:rsid w:val="00417A90"/>
    <w:rsid w:val="00434072"/>
    <w:rsid w:val="00434C3F"/>
    <w:rsid w:val="00441744"/>
    <w:rsid w:val="00441A0E"/>
    <w:rsid w:val="00441E72"/>
    <w:rsid w:val="00445283"/>
    <w:rsid w:val="00453BE8"/>
    <w:rsid w:val="004630E6"/>
    <w:rsid w:val="00463B8F"/>
    <w:rsid w:val="00463C65"/>
    <w:rsid w:val="00470C82"/>
    <w:rsid w:val="0048273B"/>
    <w:rsid w:val="00483C22"/>
    <w:rsid w:val="00487C30"/>
    <w:rsid w:val="00491D4A"/>
    <w:rsid w:val="00494749"/>
    <w:rsid w:val="00496F92"/>
    <w:rsid w:val="004A1239"/>
    <w:rsid w:val="004A5495"/>
    <w:rsid w:val="004A54C2"/>
    <w:rsid w:val="004B1B2E"/>
    <w:rsid w:val="004B34F3"/>
    <w:rsid w:val="004C258B"/>
    <w:rsid w:val="004D30DA"/>
    <w:rsid w:val="004E4075"/>
    <w:rsid w:val="004F3275"/>
    <w:rsid w:val="0050126A"/>
    <w:rsid w:val="005065D7"/>
    <w:rsid w:val="005069CA"/>
    <w:rsid w:val="00507B49"/>
    <w:rsid w:val="00512913"/>
    <w:rsid w:val="0052077E"/>
    <w:rsid w:val="005209B9"/>
    <w:rsid w:val="005352A2"/>
    <w:rsid w:val="00543A59"/>
    <w:rsid w:val="00544497"/>
    <w:rsid w:val="00545AB1"/>
    <w:rsid w:val="00546E8A"/>
    <w:rsid w:val="00547E6C"/>
    <w:rsid w:val="00552EFB"/>
    <w:rsid w:val="00555F5C"/>
    <w:rsid w:val="00557C2E"/>
    <w:rsid w:val="0056029A"/>
    <w:rsid w:val="005652B8"/>
    <w:rsid w:val="00570AB4"/>
    <w:rsid w:val="00571507"/>
    <w:rsid w:val="0057734F"/>
    <w:rsid w:val="005815CD"/>
    <w:rsid w:val="005903A7"/>
    <w:rsid w:val="00596770"/>
    <w:rsid w:val="005A4955"/>
    <w:rsid w:val="005A4A0C"/>
    <w:rsid w:val="005A5877"/>
    <w:rsid w:val="005A7AB6"/>
    <w:rsid w:val="005B278E"/>
    <w:rsid w:val="005C034E"/>
    <w:rsid w:val="005C055D"/>
    <w:rsid w:val="005C0ED7"/>
    <w:rsid w:val="005C5985"/>
    <w:rsid w:val="005C76EA"/>
    <w:rsid w:val="005D00F0"/>
    <w:rsid w:val="005D1020"/>
    <w:rsid w:val="005D6A7E"/>
    <w:rsid w:val="005E129F"/>
    <w:rsid w:val="005E5D3D"/>
    <w:rsid w:val="005F0146"/>
    <w:rsid w:val="005F467D"/>
    <w:rsid w:val="005F4E91"/>
    <w:rsid w:val="00612441"/>
    <w:rsid w:val="006137A7"/>
    <w:rsid w:val="00613815"/>
    <w:rsid w:val="006145E3"/>
    <w:rsid w:val="00616008"/>
    <w:rsid w:val="00624927"/>
    <w:rsid w:val="00635948"/>
    <w:rsid w:val="006434DD"/>
    <w:rsid w:val="00645220"/>
    <w:rsid w:val="006542CF"/>
    <w:rsid w:val="006607F9"/>
    <w:rsid w:val="00662222"/>
    <w:rsid w:val="00672D7A"/>
    <w:rsid w:val="00675F8C"/>
    <w:rsid w:val="00677630"/>
    <w:rsid w:val="0068311D"/>
    <w:rsid w:val="00683A88"/>
    <w:rsid w:val="006A4530"/>
    <w:rsid w:val="006A4D4C"/>
    <w:rsid w:val="006A5F18"/>
    <w:rsid w:val="006B0686"/>
    <w:rsid w:val="006B50D2"/>
    <w:rsid w:val="006B6A1B"/>
    <w:rsid w:val="006C15E2"/>
    <w:rsid w:val="006C7F01"/>
    <w:rsid w:val="006D138E"/>
    <w:rsid w:val="006D50B3"/>
    <w:rsid w:val="006E172C"/>
    <w:rsid w:val="006E1C06"/>
    <w:rsid w:val="006F0290"/>
    <w:rsid w:val="006F35C3"/>
    <w:rsid w:val="006F48EA"/>
    <w:rsid w:val="006F6292"/>
    <w:rsid w:val="00705894"/>
    <w:rsid w:val="007070BC"/>
    <w:rsid w:val="00707493"/>
    <w:rsid w:val="00707F3E"/>
    <w:rsid w:val="00711699"/>
    <w:rsid w:val="00715A07"/>
    <w:rsid w:val="00725645"/>
    <w:rsid w:val="007305F4"/>
    <w:rsid w:val="007402A2"/>
    <w:rsid w:val="00745370"/>
    <w:rsid w:val="00755241"/>
    <w:rsid w:val="00755B5C"/>
    <w:rsid w:val="0075650E"/>
    <w:rsid w:val="00765EEF"/>
    <w:rsid w:val="007668C4"/>
    <w:rsid w:val="007671EC"/>
    <w:rsid w:val="0077277C"/>
    <w:rsid w:val="00775FDA"/>
    <w:rsid w:val="007809C5"/>
    <w:rsid w:val="007824EB"/>
    <w:rsid w:val="007850E8"/>
    <w:rsid w:val="00785E40"/>
    <w:rsid w:val="00797E2A"/>
    <w:rsid w:val="007A2579"/>
    <w:rsid w:val="007B3444"/>
    <w:rsid w:val="007B3B5F"/>
    <w:rsid w:val="007C23E1"/>
    <w:rsid w:val="007D033E"/>
    <w:rsid w:val="007D47C2"/>
    <w:rsid w:val="007D6693"/>
    <w:rsid w:val="007D6909"/>
    <w:rsid w:val="007D737E"/>
    <w:rsid w:val="007F0312"/>
    <w:rsid w:val="007F4A7A"/>
    <w:rsid w:val="007F582F"/>
    <w:rsid w:val="007F5A89"/>
    <w:rsid w:val="007F7106"/>
    <w:rsid w:val="0081536E"/>
    <w:rsid w:val="008154C5"/>
    <w:rsid w:val="00816AEB"/>
    <w:rsid w:val="008238C3"/>
    <w:rsid w:val="00824C39"/>
    <w:rsid w:val="00836734"/>
    <w:rsid w:val="00846362"/>
    <w:rsid w:val="008465BF"/>
    <w:rsid w:val="008678BF"/>
    <w:rsid w:val="00867B3B"/>
    <w:rsid w:val="00870F7B"/>
    <w:rsid w:val="008729F3"/>
    <w:rsid w:val="00873913"/>
    <w:rsid w:val="008816EF"/>
    <w:rsid w:val="00883BB9"/>
    <w:rsid w:val="008955C7"/>
    <w:rsid w:val="0089761E"/>
    <w:rsid w:val="008B4DC1"/>
    <w:rsid w:val="008B525A"/>
    <w:rsid w:val="008C269B"/>
    <w:rsid w:val="008C44B5"/>
    <w:rsid w:val="008D03F3"/>
    <w:rsid w:val="008D248B"/>
    <w:rsid w:val="008D59C8"/>
    <w:rsid w:val="008D6539"/>
    <w:rsid w:val="008D6A51"/>
    <w:rsid w:val="008D76AB"/>
    <w:rsid w:val="008E0C0A"/>
    <w:rsid w:val="008E4CF2"/>
    <w:rsid w:val="008E668B"/>
    <w:rsid w:val="008F25FD"/>
    <w:rsid w:val="008F54FB"/>
    <w:rsid w:val="00903613"/>
    <w:rsid w:val="009104E0"/>
    <w:rsid w:val="00930594"/>
    <w:rsid w:val="009316A1"/>
    <w:rsid w:val="0093509F"/>
    <w:rsid w:val="00937425"/>
    <w:rsid w:val="0094200A"/>
    <w:rsid w:val="009470F7"/>
    <w:rsid w:val="00947877"/>
    <w:rsid w:val="009548B9"/>
    <w:rsid w:val="00956010"/>
    <w:rsid w:val="0095609D"/>
    <w:rsid w:val="009616EC"/>
    <w:rsid w:val="009634D1"/>
    <w:rsid w:val="00966320"/>
    <w:rsid w:val="00966E03"/>
    <w:rsid w:val="00970F84"/>
    <w:rsid w:val="0097113D"/>
    <w:rsid w:val="009726FE"/>
    <w:rsid w:val="009731DD"/>
    <w:rsid w:val="0097435C"/>
    <w:rsid w:val="00976947"/>
    <w:rsid w:val="00977A4B"/>
    <w:rsid w:val="009851A5"/>
    <w:rsid w:val="00997929"/>
    <w:rsid w:val="009A4978"/>
    <w:rsid w:val="009B01BE"/>
    <w:rsid w:val="009B4000"/>
    <w:rsid w:val="009B64D3"/>
    <w:rsid w:val="009C116F"/>
    <w:rsid w:val="009C3C4C"/>
    <w:rsid w:val="009C4620"/>
    <w:rsid w:val="009D237C"/>
    <w:rsid w:val="009D2B83"/>
    <w:rsid w:val="009D766A"/>
    <w:rsid w:val="009E0C96"/>
    <w:rsid w:val="009E5499"/>
    <w:rsid w:val="009E64B8"/>
    <w:rsid w:val="009E6926"/>
    <w:rsid w:val="009F027C"/>
    <w:rsid w:val="009F1A19"/>
    <w:rsid w:val="009F4005"/>
    <w:rsid w:val="009F4C5B"/>
    <w:rsid w:val="009F5C29"/>
    <w:rsid w:val="00A0097C"/>
    <w:rsid w:val="00A0277B"/>
    <w:rsid w:val="00A03A2D"/>
    <w:rsid w:val="00A05E66"/>
    <w:rsid w:val="00A13358"/>
    <w:rsid w:val="00A174B9"/>
    <w:rsid w:val="00A275BF"/>
    <w:rsid w:val="00A32B66"/>
    <w:rsid w:val="00A440C5"/>
    <w:rsid w:val="00A50C4A"/>
    <w:rsid w:val="00A624C6"/>
    <w:rsid w:val="00A636BC"/>
    <w:rsid w:val="00A74B9F"/>
    <w:rsid w:val="00A80826"/>
    <w:rsid w:val="00A86501"/>
    <w:rsid w:val="00A9609D"/>
    <w:rsid w:val="00AA00A6"/>
    <w:rsid w:val="00AA1241"/>
    <w:rsid w:val="00AA23A3"/>
    <w:rsid w:val="00AA29A6"/>
    <w:rsid w:val="00AA3FC7"/>
    <w:rsid w:val="00AA743D"/>
    <w:rsid w:val="00AB3A27"/>
    <w:rsid w:val="00AB5E61"/>
    <w:rsid w:val="00AB65C1"/>
    <w:rsid w:val="00AC1A84"/>
    <w:rsid w:val="00AC231E"/>
    <w:rsid w:val="00AC50F6"/>
    <w:rsid w:val="00AD4588"/>
    <w:rsid w:val="00AE71FD"/>
    <w:rsid w:val="00AF1CA9"/>
    <w:rsid w:val="00AF51A0"/>
    <w:rsid w:val="00B160AB"/>
    <w:rsid w:val="00B1721A"/>
    <w:rsid w:val="00B20057"/>
    <w:rsid w:val="00B2287B"/>
    <w:rsid w:val="00B24D7B"/>
    <w:rsid w:val="00B2522B"/>
    <w:rsid w:val="00B30751"/>
    <w:rsid w:val="00B30F2D"/>
    <w:rsid w:val="00B322B2"/>
    <w:rsid w:val="00B371E1"/>
    <w:rsid w:val="00B404C4"/>
    <w:rsid w:val="00B41BA3"/>
    <w:rsid w:val="00B42CBD"/>
    <w:rsid w:val="00B44B18"/>
    <w:rsid w:val="00B53892"/>
    <w:rsid w:val="00B54931"/>
    <w:rsid w:val="00B55BC6"/>
    <w:rsid w:val="00B62FF9"/>
    <w:rsid w:val="00B66626"/>
    <w:rsid w:val="00B67254"/>
    <w:rsid w:val="00B67D4D"/>
    <w:rsid w:val="00B67D7D"/>
    <w:rsid w:val="00B703A5"/>
    <w:rsid w:val="00B70E1E"/>
    <w:rsid w:val="00B750E9"/>
    <w:rsid w:val="00B75A3B"/>
    <w:rsid w:val="00B76A15"/>
    <w:rsid w:val="00B76C30"/>
    <w:rsid w:val="00B8235E"/>
    <w:rsid w:val="00B83A46"/>
    <w:rsid w:val="00B91C89"/>
    <w:rsid w:val="00B92902"/>
    <w:rsid w:val="00B95F04"/>
    <w:rsid w:val="00B96DED"/>
    <w:rsid w:val="00BA1909"/>
    <w:rsid w:val="00BA4FD4"/>
    <w:rsid w:val="00BB0B27"/>
    <w:rsid w:val="00BB42ED"/>
    <w:rsid w:val="00BB45BD"/>
    <w:rsid w:val="00BB6CC6"/>
    <w:rsid w:val="00BC116D"/>
    <w:rsid w:val="00BC2B5F"/>
    <w:rsid w:val="00BC5290"/>
    <w:rsid w:val="00BC7A8E"/>
    <w:rsid w:val="00BD1B52"/>
    <w:rsid w:val="00BE2E7E"/>
    <w:rsid w:val="00BE3B83"/>
    <w:rsid w:val="00BE5E23"/>
    <w:rsid w:val="00BF36FD"/>
    <w:rsid w:val="00BF4099"/>
    <w:rsid w:val="00C00ADE"/>
    <w:rsid w:val="00C05D27"/>
    <w:rsid w:val="00C1196C"/>
    <w:rsid w:val="00C14247"/>
    <w:rsid w:val="00C17080"/>
    <w:rsid w:val="00C20B7C"/>
    <w:rsid w:val="00C22BF3"/>
    <w:rsid w:val="00C23C1A"/>
    <w:rsid w:val="00C2430F"/>
    <w:rsid w:val="00C26D19"/>
    <w:rsid w:val="00C32E2C"/>
    <w:rsid w:val="00C361B2"/>
    <w:rsid w:val="00C4149B"/>
    <w:rsid w:val="00C43569"/>
    <w:rsid w:val="00C43EE2"/>
    <w:rsid w:val="00C43EEA"/>
    <w:rsid w:val="00C44CBD"/>
    <w:rsid w:val="00C45C5E"/>
    <w:rsid w:val="00C46479"/>
    <w:rsid w:val="00C47AF2"/>
    <w:rsid w:val="00C50D89"/>
    <w:rsid w:val="00C5235E"/>
    <w:rsid w:val="00C53BC6"/>
    <w:rsid w:val="00C560BB"/>
    <w:rsid w:val="00C80628"/>
    <w:rsid w:val="00C8119A"/>
    <w:rsid w:val="00C84FEA"/>
    <w:rsid w:val="00C8512B"/>
    <w:rsid w:val="00C8612A"/>
    <w:rsid w:val="00C955F9"/>
    <w:rsid w:val="00C959AE"/>
    <w:rsid w:val="00CA5DE6"/>
    <w:rsid w:val="00CB105A"/>
    <w:rsid w:val="00CB5035"/>
    <w:rsid w:val="00CC0D63"/>
    <w:rsid w:val="00CC1B9E"/>
    <w:rsid w:val="00CC40D3"/>
    <w:rsid w:val="00CC4E7A"/>
    <w:rsid w:val="00CD1416"/>
    <w:rsid w:val="00CD4367"/>
    <w:rsid w:val="00CE1F34"/>
    <w:rsid w:val="00D001B8"/>
    <w:rsid w:val="00D02557"/>
    <w:rsid w:val="00D03D2B"/>
    <w:rsid w:val="00D04555"/>
    <w:rsid w:val="00D12F3E"/>
    <w:rsid w:val="00D176B6"/>
    <w:rsid w:val="00D302AA"/>
    <w:rsid w:val="00D35506"/>
    <w:rsid w:val="00D36EE4"/>
    <w:rsid w:val="00D414BB"/>
    <w:rsid w:val="00D43BFB"/>
    <w:rsid w:val="00D56EFE"/>
    <w:rsid w:val="00D62F3A"/>
    <w:rsid w:val="00D66E08"/>
    <w:rsid w:val="00D71D7B"/>
    <w:rsid w:val="00D733FB"/>
    <w:rsid w:val="00D80C06"/>
    <w:rsid w:val="00D80CF5"/>
    <w:rsid w:val="00D81670"/>
    <w:rsid w:val="00D82DFF"/>
    <w:rsid w:val="00D9096D"/>
    <w:rsid w:val="00D95425"/>
    <w:rsid w:val="00DA3ACF"/>
    <w:rsid w:val="00DA6AC9"/>
    <w:rsid w:val="00DA79D7"/>
    <w:rsid w:val="00DB0643"/>
    <w:rsid w:val="00DB21F3"/>
    <w:rsid w:val="00DB2BD2"/>
    <w:rsid w:val="00DB39ED"/>
    <w:rsid w:val="00DB62AB"/>
    <w:rsid w:val="00DC1828"/>
    <w:rsid w:val="00DC5B33"/>
    <w:rsid w:val="00DD034D"/>
    <w:rsid w:val="00DE1798"/>
    <w:rsid w:val="00DE5A71"/>
    <w:rsid w:val="00DF067A"/>
    <w:rsid w:val="00E008AB"/>
    <w:rsid w:val="00E04ADF"/>
    <w:rsid w:val="00E063E1"/>
    <w:rsid w:val="00E071F7"/>
    <w:rsid w:val="00E125FB"/>
    <w:rsid w:val="00E1408E"/>
    <w:rsid w:val="00E148F2"/>
    <w:rsid w:val="00E15945"/>
    <w:rsid w:val="00E178CD"/>
    <w:rsid w:val="00E207B7"/>
    <w:rsid w:val="00E21B10"/>
    <w:rsid w:val="00E225C7"/>
    <w:rsid w:val="00E226E6"/>
    <w:rsid w:val="00E240E9"/>
    <w:rsid w:val="00E40EAA"/>
    <w:rsid w:val="00E412C0"/>
    <w:rsid w:val="00E5398A"/>
    <w:rsid w:val="00E54A6A"/>
    <w:rsid w:val="00E61419"/>
    <w:rsid w:val="00E61917"/>
    <w:rsid w:val="00E71619"/>
    <w:rsid w:val="00E84609"/>
    <w:rsid w:val="00E86747"/>
    <w:rsid w:val="00E90AEA"/>
    <w:rsid w:val="00E9205F"/>
    <w:rsid w:val="00EA3FD1"/>
    <w:rsid w:val="00EA422B"/>
    <w:rsid w:val="00EA5F3F"/>
    <w:rsid w:val="00EA7825"/>
    <w:rsid w:val="00EB38F3"/>
    <w:rsid w:val="00EC2033"/>
    <w:rsid w:val="00EC67E4"/>
    <w:rsid w:val="00ED0204"/>
    <w:rsid w:val="00EE280F"/>
    <w:rsid w:val="00EE4B02"/>
    <w:rsid w:val="00EE4DFA"/>
    <w:rsid w:val="00EE7728"/>
    <w:rsid w:val="00EF36AE"/>
    <w:rsid w:val="00EF52E9"/>
    <w:rsid w:val="00F100AB"/>
    <w:rsid w:val="00F158D8"/>
    <w:rsid w:val="00F23C5B"/>
    <w:rsid w:val="00F259BC"/>
    <w:rsid w:val="00F3080E"/>
    <w:rsid w:val="00F3319E"/>
    <w:rsid w:val="00F34D00"/>
    <w:rsid w:val="00F460AB"/>
    <w:rsid w:val="00F5102D"/>
    <w:rsid w:val="00F560BE"/>
    <w:rsid w:val="00F5654F"/>
    <w:rsid w:val="00F84F9A"/>
    <w:rsid w:val="00F8535C"/>
    <w:rsid w:val="00F912DE"/>
    <w:rsid w:val="00F91C8B"/>
    <w:rsid w:val="00F928C4"/>
    <w:rsid w:val="00F97F73"/>
    <w:rsid w:val="00FA0C6D"/>
    <w:rsid w:val="00FA1082"/>
    <w:rsid w:val="00FB0DA0"/>
    <w:rsid w:val="00FB30F1"/>
    <w:rsid w:val="00FC577C"/>
    <w:rsid w:val="00FC67A1"/>
    <w:rsid w:val="00FC77A9"/>
    <w:rsid w:val="00FD38EA"/>
    <w:rsid w:val="00FD3EA0"/>
    <w:rsid w:val="00FD42E7"/>
    <w:rsid w:val="00FE567A"/>
    <w:rsid w:val="00FE7C14"/>
    <w:rsid w:val="00FF36A2"/>
    <w:rsid w:val="00FF4FB0"/>
    <w:rsid w:val="00FF5E22"/>
    <w:rsid w:val="00FF71D8"/>
    <w:rsid w:val="59CB46FC"/>
    <w:rsid w:val="617251D0"/>
    <w:rsid w:val="6B2279E5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/>
    <w:lsdException w:name="Normal Table" w:semiHidden="0" w:qFormat="1"/>
    <w:lsdException w:name="Balloon Text" w:semiHidden="0"/>
    <w:lsdException w:name="Table Grid" w:semiHidden="0" w:uiPriority="39" w:unhideWhenUsed="0"/>
    <w:lsdException w:name="Placeholder Text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2">
    <w:name w:val="标题 2 字符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paragraph" w:styleId="DocumentMap">
    <w:name w:val="Document Map"/>
    <w:basedOn w:val="Normal"/>
    <w:link w:val="a"/>
    <w:uiPriority w:val="99"/>
    <w:unhideWhenUsed/>
    <w:rPr>
      <w:rFonts w:ascii="宋体"/>
      <w:sz w:val="18"/>
      <w:szCs w:val="18"/>
    </w:rPr>
  </w:style>
  <w:style w:type="character" w:customStyle="1" w:styleId="a">
    <w:name w:val="文档结构图 字符"/>
    <w:link w:val="DocumentMap"/>
    <w:uiPriority w:val="99"/>
    <w:semiHidden/>
    <w:rPr>
      <w:rFonts w:ascii="宋体" w:eastAsia="宋体" w:hAnsi="Times New Roman" w:cs="Times New Roman"/>
      <w:sz w:val="18"/>
      <w:szCs w:val="18"/>
    </w:rPr>
  </w:style>
  <w:style w:type="paragraph" w:styleId="CommentText">
    <w:name w:val="annotation text"/>
    <w:basedOn w:val="Normal"/>
    <w:link w:val="Char"/>
    <w:uiPriority w:val="99"/>
    <w:unhideWhenUsed/>
    <w:pPr>
      <w:jc w:val="left"/>
    </w:pPr>
  </w:style>
  <w:style w:type="character" w:customStyle="1" w:styleId="Char">
    <w:name w:val="批注文字 Char"/>
    <w:link w:val="CommentText"/>
    <w:uiPriority w:val="99"/>
    <w:semiHidden/>
    <w:rPr>
      <w:rFonts w:ascii="Times New Roman" w:hAnsi="Times New Roman"/>
      <w:kern w:val="2"/>
      <w:sz w:val="21"/>
      <w:szCs w:val="24"/>
    </w:rPr>
  </w:style>
  <w:style w:type="paragraph" w:styleId="BodyTextIndent">
    <w:name w:val="Body Text Indent"/>
    <w:basedOn w:val="Normal"/>
    <w:link w:val="a0"/>
    <w:pPr>
      <w:spacing w:after="120"/>
      <w:ind w:left="420" w:leftChars="200"/>
    </w:pPr>
  </w:style>
  <w:style w:type="character" w:customStyle="1" w:styleId="a0">
    <w:name w:val="正文文本缩进 字符"/>
    <w:link w:val="BodyTextIndent"/>
    <w:rPr>
      <w:rFonts w:ascii="Times New Roman" w:eastAsia="宋体" w:hAnsi="Times New Roman" w:cs="Times New Roman"/>
      <w:szCs w:val="24"/>
    </w:rPr>
  </w:style>
  <w:style w:type="paragraph" w:styleId="TOC3">
    <w:name w:val="toc 3"/>
    <w:basedOn w:val="Normal"/>
    <w:next w:val="Normal"/>
    <w:uiPriority w:val="39"/>
    <w:unhideWhenUsed/>
    <w:pPr>
      <w:widowControl/>
      <w:spacing w:after="100" w:line="259" w:lineRule="auto"/>
      <w:ind w:left="440"/>
      <w:jc w:val="left"/>
    </w:pPr>
    <w:rPr>
      <w:rFonts w:ascii="等线" w:eastAsia="等线" w:hAnsi="等线"/>
      <w:kern w:val="0"/>
      <w:sz w:val="22"/>
      <w:szCs w:val="22"/>
    </w:rPr>
  </w:style>
  <w:style w:type="paragraph" w:styleId="BodyTextIndent2">
    <w:name w:val="Body Text Indent 2"/>
    <w:basedOn w:val="Normal"/>
    <w:link w:val="20"/>
    <w:pPr>
      <w:spacing w:after="120" w:line="480" w:lineRule="auto"/>
      <w:ind w:left="420" w:leftChars="200"/>
    </w:pPr>
  </w:style>
  <w:style w:type="character" w:customStyle="1" w:styleId="20">
    <w:name w:val="正文文本缩进 2 字符"/>
    <w:link w:val="BodyTextIndent2"/>
    <w:rPr>
      <w:rFonts w:ascii="Times New Roman" w:eastAsia="宋体" w:hAnsi="Times New Roman" w:cs="Times New Roman"/>
      <w:szCs w:val="24"/>
    </w:rPr>
  </w:style>
  <w:style w:type="paragraph" w:styleId="BalloonText">
    <w:name w:val="Balloon Text"/>
    <w:basedOn w:val="Normal"/>
    <w:link w:val="a1"/>
    <w:uiPriority w:val="99"/>
    <w:unhideWhenUsed/>
    <w:rPr>
      <w:sz w:val="18"/>
      <w:szCs w:val="18"/>
    </w:rPr>
  </w:style>
  <w:style w:type="character" w:customStyle="1" w:styleId="a1">
    <w:name w:val="批注框文本 字符"/>
    <w:link w:val="BalloonText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a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2">
    <w:name w:val="页脚 字符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a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3">
    <w:name w:val="页眉 字符"/>
    <w:link w:val="Header"/>
    <w:uiPriority w:val="99"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pPr>
      <w:widowControl/>
      <w:spacing w:after="100" w:line="259" w:lineRule="auto"/>
      <w:jc w:val="left"/>
    </w:pPr>
    <w:rPr>
      <w:rFonts w:ascii="等线" w:eastAsia="等线" w:hAnsi="等线"/>
      <w:kern w:val="0"/>
      <w:sz w:val="22"/>
      <w:szCs w:val="22"/>
    </w:rPr>
  </w:style>
  <w:style w:type="paragraph" w:styleId="TOC2">
    <w:name w:val="toc 2"/>
    <w:basedOn w:val="Normal"/>
    <w:next w:val="Normal"/>
    <w:uiPriority w:val="39"/>
    <w:unhideWhenUsed/>
    <w:pPr>
      <w:widowControl/>
      <w:spacing w:after="100" w:line="259" w:lineRule="auto"/>
      <w:ind w:left="220"/>
      <w:jc w:val="left"/>
    </w:pPr>
    <w:rPr>
      <w:rFonts w:ascii="等线" w:eastAsia="等线" w:hAnsi="等线"/>
      <w:kern w:val="0"/>
      <w:sz w:val="22"/>
      <w:szCs w:val="22"/>
    </w:rPr>
  </w:style>
  <w:style w:type="paragraph" w:styleId="Title">
    <w:name w:val="Title"/>
    <w:basedOn w:val="Normal"/>
    <w:link w:val="a4"/>
    <w:qFormat/>
    <w:pPr>
      <w:jc w:val="center"/>
    </w:pPr>
    <w:rPr>
      <w:b/>
      <w:bCs/>
      <w:sz w:val="32"/>
      <w:szCs w:val="32"/>
    </w:rPr>
  </w:style>
  <w:style w:type="character" w:customStyle="1" w:styleId="a4">
    <w:name w:val="标题 字符"/>
    <w:link w:val="Title"/>
    <w:rPr>
      <w:rFonts w:ascii="Times New Roman" w:eastAsia="宋体" w:hAnsi="Times New Roman" w:cs="Times New Roman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link w:val="Char0"/>
    <w:uiPriority w:val="99"/>
    <w:unhideWhenUsed/>
    <w:rPr>
      <w:b/>
      <w:bCs/>
    </w:rPr>
  </w:style>
  <w:style w:type="character" w:customStyle="1" w:styleId="Char0">
    <w:name w:val="批注主题 Char"/>
    <w:link w:val="CommentSubject"/>
    <w:uiPriority w:val="99"/>
    <w:semiHidden/>
    <w:rPr>
      <w:rFonts w:ascii="Times New Roman" w:hAnsi="Times New Roman"/>
      <w:b/>
      <w:bCs/>
      <w:kern w:val="2"/>
      <w:sz w:val="21"/>
      <w:szCs w:val="24"/>
    </w:rPr>
  </w:style>
  <w:style w:type="table" w:styleId="TableGrid">
    <w:name w:val="Table Grid"/>
    <w:basedOn w:val="TableNormal"/>
    <w:uiPriority w:val="39"/>
    <w:rPr>
      <w:rFonts w:ascii="等线" w:eastAsia="等线" w:hAnsi="等线" w:cs="Times New Roman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CommentReference">
    <w:name w:val="annotation reference"/>
    <w:uiPriority w:val="99"/>
    <w:unhideWhenUsed/>
    <w:rPr>
      <w:sz w:val="21"/>
      <w:szCs w:val="21"/>
    </w:rPr>
  </w:style>
  <w:style w:type="paragraph" w:customStyle="1" w:styleId="10">
    <w:name w:val="样式1"/>
    <w:uiPriority w:val="99"/>
    <w:qFormat/>
    <w:rPr>
      <w:rFonts w:ascii="Times New Roman" w:hAnsi="Times New Roman"/>
    </w:rPr>
  </w:style>
  <w:style w:type="character" w:customStyle="1" w:styleId="15Char">
    <w:name w:val="样式 正文主体部分 + 宋体 行距: 1.5 倍行距 Char"/>
    <w:link w:val="15"/>
    <w:rPr>
      <w:rFonts w:ascii="宋体" w:eastAsia="宋体" w:hAnsi="宋体" w:cs="宋体"/>
      <w:sz w:val="24"/>
      <w:szCs w:val="20"/>
    </w:rPr>
  </w:style>
  <w:style w:type="paragraph" w:customStyle="1" w:styleId="15">
    <w:name w:val="样式 正文主体部分 + 宋体 行距: 1.5 倍行距"/>
    <w:basedOn w:val="Normal"/>
    <w:link w:val="15Char"/>
    <w:pPr>
      <w:spacing w:line="400" w:lineRule="exact"/>
      <w:ind w:firstLine="200" w:firstLineChars="200"/>
    </w:pPr>
    <w:rPr>
      <w:rFonts w:ascii="宋体" w:hAnsi="宋体" w:cs="宋体"/>
      <w:sz w:val="24"/>
      <w:szCs w:val="20"/>
    </w:rPr>
  </w:style>
  <w:style w:type="character" w:customStyle="1" w:styleId="Char1">
    <w:name w:val="附表二级标题 Char"/>
    <w:link w:val="a5"/>
    <w:rPr>
      <w:rFonts w:ascii="宋体" w:eastAsia="宋体" w:hAnsi="宋体" w:cs="宋体"/>
      <w:b/>
      <w:bCs/>
      <w:sz w:val="32"/>
      <w:szCs w:val="32"/>
    </w:rPr>
  </w:style>
  <w:style w:type="paragraph" w:customStyle="1" w:styleId="a5">
    <w:name w:val="附表二级标题"/>
    <w:basedOn w:val="Heading2"/>
    <w:link w:val="Char1"/>
    <w:pPr>
      <w:spacing w:line="440" w:lineRule="exact"/>
    </w:pPr>
    <w:rPr>
      <w:rFonts w:ascii="宋体" w:eastAsia="宋体" w:hAnsi="宋体" w:cs="宋体"/>
      <w:b w:val="0"/>
      <w:sz w:val="21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character" w:styleId="PlaceholderText">
    <w:name w:val="Placeholder Text"/>
    <w:uiPriority w:val="99"/>
    <w:semiHidden/>
    <w:rPr>
      <w:color w:val="808080"/>
    </w:rPr>
  </w:style>
  <w:style w:type="character" w:customStyle="1" w:styleId="a6">
    <w:name w:val="未处理的提及"/>
    <w:uiPriority w:val="99"/>
    <w:unhideWhenUsed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b w:val="0"/>
      <w:bCs w:val="0"/>
      <w:color w:val="2F5496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8106061024006047" TargetMode="Externa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3938</Words>
  <Characters>22453</Characters>
  <Application>Microsoft Office Word</Application>
  <DocSecurity>0</DocSecurity>
  <Lines>187</Lines>
  <Paragraphs>52</Paragraphs>
  <ScaleCrop>false</ScaleCrop>
  <Company>微软中国</Company>
  <LinksUpToDate>false</LinksUpToDate>
  <CharactersWithSpaces>26339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498</cp:revision>
  <cp:lastPrinted>2021-05-27T20:30:00Z</cp:lastPrinted>
  <dcterms:created xsi:type="dcterms:W3CDTF">2013-10-02T13:59:00Z</dcterms:created>
  <dcterms:modified xsi:type="dcterms:W3CDTF">2024-03-18T05:28:40Z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1C8E0083B4AD4140AD15BA0178283363_12</vt:lpwstr>
  </property>
  <property fmtid="{D5CDD505-2E9C-101B-9397-08002B2CF9AE}" pid="3" name="KSOProductBuildVer">
    <vt:lpwstr>2052-12.1.0.16250</vt:lpwstr>
  </property>
</Properties>
</file>