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焊接用制品项目计划设计方案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11" w:history="1">
        <w:r>
          <w:rPr>
            <w:rFonts w:ascii="仿宋" w:eastAsia="仿宋" w:hAnsi="仿宋" w:cs="仿宋" w:hint="eastAsia"/>
            <w:lang w:eastAsia="zh-CN"/>
          </w:rPr>
          <w:t>序言</w:t>
        </w:r>
        <w:r>
          <w:tab/>
        </w:r>
        <w:r>
          <w:fldChar w:fldCharType="begin"/>
        </w:r>
        <w:r>
          <w:instrText xml:space="preserve"> PAGEREF _Toc4211 \h </w:instrText>
        </w:r>
        <w:r>
          <w:fldChar w:fldCharType="separate"/>
        </w:r>
        <w:r>
          <w:t>3</w:t>
        </w:r>
        <w:r>
          <w:fldChar w:fldCharType="end"/>
        </w:r>
      </w:hyperlink>
    </w:p>
    <w:p>
      <w:pPr>
        <w:pStyle w:val="TOC1"/>
        <w:tabs>
          <w:tab w:val="right" w:leader="dot" w:pos="8306"/>
        </w:tabs>
      </w:pPr>
      <w:hyperlink w:anchor="_Toc11063" w:history="1">
        <w:r>
          <w:rPr>
            <w:rFonts w:ascii="仿宋" w:eastAsia="仿宋" w:hAnsi="仿宋" w:cs="仿宋" w:hint="eastAsia"/>
            <w:lang w:eastAsia="zh-CN"/>
          </w:rPr>
          <w:t>一、产品规划分析</w:t>
        </w:r>
        <w:r>
          <w:tab/>
        </w:r>
        <w:r>
          <w:fldChar w:fldCharType="begin"/>
        </w:r>
        <w:r>
          <w:instrText xml:space="preserve"> PAGEREF _Toc11063 \h </w:instrText>
        </w:r>
        <w:r>
          <w:fldChar w:fldCharType="separate"/>
        </w:r>
        <w:r>
          <w:t>3</w:t>
        </w:r>
        <w:r>
          <w:fldChar w:fldCharType="end"/>
        </w:r>
      </w:hyperlink>
    </w:p>
    <w:p>
      <w:pPr>
        <w:pStyle w:val="TOC2"/>
        <w:tabs>
          <w:tab w:val="right" w:leader="dot" w:pos="8306"/>
        </w:tabs>
      </w:pPr>
      <w:hyperlink w:anchor="_Toc28961" w:history="1">
        <w:r>
          <w:rPr>
            <w:rFonts w:ascii="仿宋" w:eastAsia="仿宋" w:hAnsi="仿宋" w:cs="仿宋" w:hint="eastAsia"/>
            <w:lang w:eastAsia="zh-CN"/>
          </w:rPr>
          <w:t>(一)、产品规划</w:t>
        </w:r>
        <w:r>
          <w:tab/>
        </w:r>
        <w:r>
          <w:fldChar w:fldCharType="begin"/>
        </w:r>
        <w:r>
          <w:instrText xml:space="preserve"> PAGEREF _Toc28961 \h </w:instrText>
        </w:r>
        <w:r>
          <w:fldChar w:fldCharType="separate"/>
        </w:r>
        <w:r>
          <w:t>3</w:t>
        </w:r>
        <w:r>
          <w:fldChar w:fldCharType="end"/>
        </w:r>
      </w:hyperlink>
    </w:p>
    <w:p>
      <w:pPr>
        <w:pStyle w:val="TOC2"/>
        <w:tabs>
          <w:tab w:val="right" w:leader="dot" w:pos="8306"/>
        </w:tabs>
      </w:pPr>
      <w:hyperlink w:anchor="_Toc24879" w:history="1">
        <w:r>
          <w:rPr>
            <w:rFonts w:ascii="仿宋" w:eastAsia="仿宋" w:hAnsi="仿宋" w:cs="仿宋" w:hint="eastAsia"/>
            <w:lang w:eastAsia="zh-CN"/>
          </w:rPr>
          <w:t>(二)、建设规模</w:t>
        </w:r>
        <w:r>
          <w:tab/>
        </w:r>
        <w:r>
          <w:fldChar w:fldCharType="begin"/>
        </w:r>
        <w:r>
          <w:instrText xml:space="preserve"> PAGEREF _Toc24879 \h </w:instrText>
        </w:r>
        <w:r>
          <w:fldChar w:fldCharType="separate"/>
        </w:r>
        <w:r>
          <w:t>4</w:t>
        </w:r>
        <w:r>
          <w:fldChar w:fldCharType="end"/>
        </w:r>
      </w:hyperlink>
    </w:p>
    <w:p>
      <w:pPr>
        <w:pStyle w:val="TOC1"/>
        <w:tabs>
          <w:tab w:val="right" w:leader="dot" w:pos="8306"/>
        </w:tabs>
      </w:pPr>
      <w:hyperlink w:anchor="_Toc32335" w:history="1">
        <w:r>
          <w:rPr>
            <w:rFonts w:ascii="仿宋" w:eastAsia="仿宋" w:hAnsi="仿宋" w:cs="仿宋" w:hint="eastAsia"/>
            <w:lang w:eastAsia="zh-CN"/>
          </w:rPr>
          <w:t>二、工艺说明</w:t>
        </w:r>
        <w:r>
          <w:tab/>
        </w:r>
        <w:r>
          <w:fldChar w:fldCharType="begin"/>
        </w:r>
        <w:r>
          <w:instrText xml:space="preserve"> PAGEREF _Toc32335 \h </w:instrText>
        </w:r>
        <w:r>
          <w:fldChar w:fldCharType="separate"/>
        </w:r>
        <w:r>
          <w:t>5</w:t>
        </w:r>
        <w:r>
          <w:fldChar w:fldCharType="end"/>
        </w:r>
      </w:hyperlink>
    </w:p>
    <w:p>
      <w:pPr>
        <w:pStyle w:val="TOC2"/>
        <w:tabs>
          <w:tab w:val="right" w:leader="dot" w:pos="8306"/>
        </w:tabs>
      </w:pPr>
      <w:hyperlink w:anchor="_Toc1797" w:history="1">
        <w:r>
          <w:rPr>
            <w:rFonts w:ascii="仿宋" w:eastAsia="仿宋" w:hAnsi="仿宋" w:cs="仿宋" w:hint="eastAsia"/>
            <w:lang w:eastAsia="zh-CN"/>
          </w:rPr>
          <w:t>(一)、技术管理特点</w:t>
        </w:r>
        <w:r>
          <w:tab/>
        </w:r>
        <w:r>
          <w:fldChar w:fldCharType="begin"/>
        </w:r>
        <w:r>
          <w:instrText xml:space="preserve"> PAGEREF _Toc1797 \h </w:instrText>
        </w:r>
        <w:r>
          <w:fldChar w:fldCharType="separate"/>
        </w:r>
        <w:r>
          <w:t>5</w:t>
        </w:r>
        <w:r>
          <w:fldChar w:fldCharType="end"/>
        </w:r>
      </w:hyperlink>
    </w:p>
    <w:p>
      <w:pPr>
        <w:pStyle w:val="TOC2"/>
        <w:tabs>
          <w:tab w:val="right" w:leader="dot" w:pos="8306"/>
        </w:tabs>
      </w:pPr>
      <w:hyperlink w:anchor="_Toc5334" w:history="1">
        <w:r>
          <w:rPr>
            <w:rFonts w:ascii="仿宋" w:eastAsia="仿宋" w:hAnsi="仿宋" w:cs="仿宋" w:hint="eastAsia"/>
            <w:lang w:eastAsia="zh-CN"/>
          </w:rPr>
          <w:t>(二)、焊接用制品项目工艺技术设计方案</w:t>
        </w:r>
        <w:r>
          <w:tab/>
        </w:r>
        <w:r>
          <w:fldChar w:fldCharType="begin"/>
        </w:r>
        <w:r>
          <w:instrText xml:space="preserve"> PAGEREF _Toc5334 \h </w:instrText>
        </w:r>
        <w:r>
          <w:fldChar w:fldCharType="separate"/>
        </w:r>
        <w:r>
          <w:t>6</w:t>
        </w:r>
        <w:r>
          <w:fldChar w:fldCharType="end"/>
        </w:r>
      </w:hyperlink>
    </w:p>
    <w:p>
      <w:pPr>
        <w:pStyle w:val="TOC2"/>
        <w:tabs>
          <w:tab w:val="right" w:leader="dot" w:pos="8306"/>
        </w:tabs>
      </w:pPr>
      <w:hyperlink w:anchor="_Toc23288" w:history="1">
        <w:r>
          <w:rPr>
            <w:rFonts w:ascii="仿宋" w:eastAsia="仿宋" w:hAnsi="仿宋" w:cs="仿宋" w:hint="eastAsia"/>
            <w:lang w:eastAsia="zh-CN"/>
          </w:rPr>
          <w:t>(三)、设备选型方案</w:t>
        </w:r>
        <w:r>
          <w:tab/>
        </w:r>
        <w:r>
          <w:fldChar w:fldCharType="begin"/>
        </w:r>
        <w:r>
          <w:instrText xml:space="preserve"> PAGEREF _Toc23288 \h </w:instrText>
        </w:r>
        <w:r>
          <w:fldChar w:fldCharType="separate"/>
        </w:r>
        <w:r>
          <w:t>7</w:t>
        </w:r>
        <w:r>
          <w:fldChar w:fldCharType="end"/>
        </w:r>
      </w:hyperlink>
    </w:p>
    <w:p>
      <w:pPr>
        <w:pStyle w:val="TOC1"/>
        <w:tabs>
          <w:tab w:val="right" w:leader="dot" w:pos="8306"/>
        </w:tabs>
      </w:pPr>
      <w:hyperlink w:anchor="_Toc17279" w:history="1">
        <w:r>
          <w:rPr>
            <w:rFonts w:ascii="仿宋" w:eastAsia="仿宋" w:hAnsi="仿宋" w:cs="仿宋" w:hint="eastAsia"/>
            <w:lang w:eastAsia="zh-CN"/>
          </w:rPr>
          <w:t>三、市场分析、调研</w:t>
        </w:r>
        <w:r>
          <w:tab/>
        </w:r>
        <w:r>
          <w:fldChar w:fldCharType="begin"/>
        </w:r>
        <w:r>
          <w:instrText xml:space="preserve"> PAGEREF _Toc17279 \h </w:instrText>
        </w:r>
        <w:r>
          <w:fldChar w:fldCharType="separate"/>
        </w:r>
        <w:r>
          <w:t>9</w:t>
        </w:r>
        <w:r>
          <w:fldChar w:fldCharType="end"/>
        </w:r>
      </w:hyperlink>
    </w:p>
    <w:p>
      <w:pPr>
        <w:pStyle w:val="TOC2"/>
        <w:tabs>
          <w:tab w:val="right" w:leader="dot" w:pos="8306"/>
        </w:tabs>
      </w:pPr>
      <w:hyperlink w:anchor="_Toc31765" w:history="1">
        <w:r>
          <w:rPr>
            <w:rFonts w:ascii="仿宋" w:eastAsia="仿宋" w:hAnsi="仿宋" w:cs="仿宋" w:hint="eastAsia"/>
            <w:lang w:eastAsia="zh-CN"/>
          </w:rPr>
          <w:t>(一)、焊接用制品行业分析</w:t>
        </w:r>
        <w:r>
          <w:tab/>
        </w:r>
        <w:r>
          <w:fldChar w:fldCharType="begin"/>
        </w:r>
        <w:r>
          <w:instrText xml:space="preserve"> PAGEREF _Toc31765 \h </w:instrText>
        </w:r>
        <w:r>
          <w:fldChar w:fldCharType="separate"/>
        </w:r>
        <w:r>
          <w:t>9</w:t>
        </w:r>
        <w:r>
          <w:fldChar w:fldCharType="end"/>
        </w:r>
      </w:hyperlink>
    </w:p>
    <w:p>
      <w:pPr>
        <w:pStyle w:val="TOC2"/>
        <w:tabs>
          <w:tab w:val="right" w:leader="dot" w:pos="8306"/>
        </w:tabs>
      </w:pPr>
      <w:hyperlink w:anchor="_Toc21249" w:history="1">
        <w:r>
          <w:rPr>
            <w:rFonts w:ascii="仿宋" w:eastAsia="仿宋" w:hAnsi="仿宋" w:cs="仿宋" w:hint="eastAsia"/>
            <w:lang w:eastAsia="zh-CN"/>
          </w:rPr>
          <w:t>(二)、焊接用制品市场分析预测</w:t>
        </w:r>
        <w:r>
          <w:tab/>
        </w:r>
        <w:r>
          <w:fldChar w:fldCharType="begin"/>
        </w:r>
        <w:r>
          <w:instrText xml:space="preserve"> PAGEREF _Toc21249 \h </w:instrText>
        </w:r>
        <w:r>
          <w:fldChar w:fldCharType="separate"/>
        </w:r>
        <w:r>
          <w:t>9</w:t>
        </w:r>
        <w:r>
          <w:fldChar w:fldCharType="end"/>
        </w:r>
      </w:hyperlink>
    </w:p>
    <w:p>
      <w:pPr>
        <w:pStyle w:val="TOC1"/>
        <w:tabs>
          <w:tab w:val="right" w:leader="dot" w:pos="8306"/>
        </w:tabs>
      </w:pPr>
      <w:hyperlink w:anchor="_Toc1704" w:history="1">
        <w:r>
          <w:rPr>
            <w:rFonts w:ascii="仿宋" w:eastAsia="仿宋" w:hAnsi="仿宋" w:cs="仿宋" w:hint="eastAsia"/>
            <w:lang w:eastAsia="zh-CN"/>
          </w:rPr>
          <w:t>四、焊接用制品项目土建工程</w:t>
        </w:r>
        <w:r>
          <w:tab/>
        </w:r>
        <w:r>
          <w:fldChar w:fldCharType="begin"/>
        </w:r>
        <w:r>
          <w:instrText xml:space="preserve"> PAGEREF _Toc1704 \h </w:instrText>
        </w:r>
        <w:r>
          <w:fldChar w:fldCharType="separate"/>
        </w:r>
        <w:r>
          <w:t>10</w:t>
        </w:r>
        <w:r>
          <w:fldChar w:fldCharType="end"/>
        </w:r>
      </w:hyperlink>
    </w:p>
    <w:p>
      <w:pPr>
        <w:pStyle w:val="TOC2"/>
        <w:tabs>
          <w:tab w:val="right" w:leader="dot" w:pos="8306"/>
        </w:tabs>
      </w:pPr>
      <w:hyperlink w:anchor="_Toc21278" w:history="1">
        <w:r>
          <w:rPr>
            <w:rFonts w:ascii="仿宋" w:eastAsia="仿宋" w:hAnsi="仿宋" w:cs="仿宋" w:hint="eastAsia"/>
            <w:lang w:eastAsia="zh-CN"/>
          </w:rPr>
          <w:t>(一)、建筑工程设计原则</w:t>
        </w:r>
        <w:r>
          <w:tab/>
        </w:r>
        <w:r>
          <w:fldChar w:fldCharType="begin"/>
        </w:r>
        <w:r>
          <w:instrText xml:space="preserve"> PAGEREF _Toc21278 \h </w:instrText>
        </w:r>
        <w:r>
          <w:fldChar w:fldCharType="separate"/>
        </w:r>
        <w:r>
          <w:t>10</w:t>
        </w:r>
        <w:r>
          <w:fldChar w:fldCharType="end"/>
        </w:r>
      </w:hyperlink>
    </w:p>
    <w:p>
      <w:pPr>
        <w:pStyle w:val="TOC2"/>
        <w:tabs>
          <w:tab w:val="right" w:leader="dot" w:pos="8306"/>
        </w:tabs>
      </w:pPr>
      <w:hyperlink w:anchor="_Toc17772" w:history="1">
        <w:r>
          <w:rPr>
            <w:rFonts w:ascii="仿宋" w:eastAsia="仿宋" w:hAnsi="仿宋" w:cs="仿宋" w:hint="eastAsia"/>
            <w:lang w:eastAsia="zh-CN"/>
          </w:rPr>
          <w:t>(二)、土建工程设计年限及安全等级</w:t>
        </w:r>
        <w:r>
          <w:tab/>
        </w:r>
        <w:r>
          <w:fldChar w:fldCharType="begin"/>
        </w:r>
        <w:r>
          <w:instrText xml:space="preserve"> PAGEREF _Toc17772 \h </w:instrText>
        </w:r>
        <w:r>
          <w:fldChar w:fldCharType="separate"/>
        </w:r>
        <w:r>
          <w:t>11</w:t>
        </w:r>
        <w:r>
          <w:fldChar w:fldCharType="end"/>
        </w:r>
      </w:hyperlink>
    </w:p>
    <w:p>
      <w:pPr>
        <w:pStyle w:val="TOC2"/>
        <w:tabs>
          <w:tab w:val="right" w:leader="dot" w:pos="8306"/>
        </w:tabs>
      </w:pPr>
      <w:hyperlink w:anchor="_Toc32161" w:history="1">
        <w:r>
          <w:rPr>
            <w:rFonts w:ascii="仿宋" w:eastAsia="仿宋" w:hAnsi="仿宋" w:cs="仿宋" w:hint="eastAsia"/>
            <w:lang w:eastAsia="zh-CN"/>
          </w:rPr>
          <w:t>(三)、建筑工程设计总体要求</w:t>
        </w:r>
        <w:r>
          <w:tab/>
        </w:r>
        <w:r>
          <w:fldChar w:fldCharType="begin"/>
        </w:r>
        <w:r>
          <w:instrText xml:space="preserve"> PAGEREF _Toc32161 \h </w:instrText>
        </w:r>
        <w:r>
          <w:fldChar w:fldCharType="separate"/>
        </w:r>
        <w:r>
          <w:t>13</w:t>
        </w:r>
        <w:r>
          <w:fldChar w:fldCharType="end"/>
        </w:r>
      </w:hyperlink>
    </w:p>
    <w:p>
      <w:pPr>
        <w:pStyle w:val="TOC2"/>
        <w:tabs>
          <w:tab w:val="right" w:leader="dot" w:pos="8306"/>
        </w:tabs>
      </w:pPr>
      <w:hyperlink w:anchor="_Toc9490" w:history="1">
        <w:r>
          <w:rPr>
            <w:rFonts w:ascii="仿宋" w:eastAsia="仿宋" w:hAnsi="仿宋" w:cs="仿宋" w:hint="eastAsia"/>
            <w:lang w:eastAsia="zh-CN"/>
          </w:rPr>
          <w:t>(四)、土建工程建设指标</w:t>
        </w:r>
        <w:r>
          <w:tab/>
        </w:r>
        <w:r>
          <w:fldChar w:fldCharType="begin"/>
        </w:r>
        <w:r>
          <w:instrText xml:space="preserve"> PAGEREF _Toc9490 \h </w:instrText>
        </w:r>
        <w:r>
          <w:fldChar w:fldCharType="separate"/>
        </w:r>
        <w:r>
          <w:t>13</w:t>
        </w:r>
        <w:r>
          <w:fldChar w:fldCharType="end"/>
        </w:r>
      </w:hyperlink>
    </w:p>
    <w:p>
      <w:pPr>
        <w:pStyle w:val="TOC1"/>
        <w:tabs>
          <w:tab w:val="right" w:leader="dot" w:pos="8306"/>
        </w:tabs>
      </w:pPr>
      <w:hyperlink w:anchor="_Toc1605" w:history="1">
        <w:r>
          <w:rPr>
            <w:rFonts w:ascii="仿宋" w:eastAsia="仿宋" w:hAnsi="仿宋" w:cs="仿宋" w:hint="eastAsia"/>
            <w:lang w:eastAsia="zh-CN"/>
          </w:rPr>
          <w:t>五、焊接用制品项目建设单位说明</w:t>
        </w:r>
        <w:r>
          <w:tab/>
        </w:r>
        <w:r>
          <w:fldChar w:fldCharType="begin"/>
        </w:r>
        <w:r>
          <w:instrText xml:space="preserve"> PAGEREF _Toc1605 \h </w:instrText>
        </w:r>
        <w:r>
          <w:fldChar w:fldCharType="separate"/>
        </w:r>
        <w:r>
          <w:t>14</w:t>
        </w:r>
        <w:r>
          <w:fldChar w:fldCharType="end"/>
        </w:r>
      </w:hyperlink>
    </w:p>
    <w:p>
      <w:pPr>
        <w:pStyle w:val="TOC2"/>
        <w:tabs>
          <w:tab w:val="right" w:leader="dot" w:pos="8306"/>
        </w:tabs>
      </w:pPr>
      <w:hyperlink w:anchor="_Toc17675" w:history="1">
        <w:r>
          <w:rPr>
            <w:rFonts w:ascii="仿宋" w:eastAsia="仿宋" w:hAnsi="仿宋" w:cs="仿宋" w:hint="eastAsia"/>
            <w:lang w:eastAsia="zh-CN"/>
          </w:rPr>
          <w:t>(一)、焊接用制品项目承办单位基本情况</w:t>
        </w:r>
        <w:r>
          <w:tab/>
        </w:r>
        <w:r>
          <w:fldChar w:fldCharType="begin"/>
        </w:r>
        <w:r>
          <w:instrText xml:space="preserve"> PAGEREF _Toc17675 \h </w:instrText>
        </w:r>
        <w:r>
          <w:fldChar w:fldCharType="separate"/>
        </w:r>
        <w:r>
          <w:t>14</w:t>
        </w:r>
        <w:r>
          <w:fldChar w:fldCharType="end"/>
        </w:r>
      </w:hyperlink>
    </w:p>
    <w:p>
      <w:pPr>
        <w:pStyle w:val="TOC2"/>
        <w:tabs>
          <w:tab w:val="right" w:leader="dot" w:pos="8306"/>
        </w:tabs>
      </w:pPr>
      <w:hyperlink w:anchor="_Toc26314" w:history="1">
        <w:r>
          <w:rPr>
            <w:rFonts w:ascii="仿宋" w:eastAsia="仿宋" w:hAnsi="仿宋" w:cs="仿宋" w:hint="eastAsia"/>
            <w:lang w:eastAsia="zh-CN"/>
          </w:rPr>
          <w:t>(二)、公司经济效益分析</w:t>
        </w:r>
        <w:r>
          <w:tab/>
        </w:r>
        <w:r>
          <w:fldChar w:fldCharType="begin"/>
        </w:r>
        <w:r>
          <w:instrText xml:space="preserve"> PAGEREF _Toc26314 \h </w:instrText>
        </w:r>
        <w:r>
          <w:fldChar w:fldCharType="separate"/>
        </w:r>
        <w:r>
          <w:t>14</w:t>
        </w:r>
        <w:r>
          <w:fldChar w:fldCharType="end"/>
        </w:r>
      </w:hyperlink>
    </w:p>
    <w:p>
      <w:pPr>
        <w:pStyle w:val="TOC1"/>
        <w:tabs>
          <w:tab w:val="right" w:leader="dot" w:pos="8306"/>
        </w:tabs>
      </w:pPr>
      <w:hyperlink w:anchor="_Toc6090" w:history="1">
        <w:r>
          <w:rPr>
            <w:rFonts w:ascii="仿宋" w:eastAsia="仿宋" w:hAnsi="仿宋" w:cs="仿宋" w:hint="eastAsia"/>
            <w:lang w:eastAsia="zh-CN"/>
          </w:rPr>
          <w:t>六、焊接用制品项目文档管理</w:t>
        </w:r>
        <w:r>
          <w:tab/>
        </w:r>
        <w:r>
          <w:fldChar w:fldCharType="begin"/>
        </w:r>
        <w:r>
          <w:instrText xml:space="preserve"> PAGEREF _Toc6090 \h </w:instrText>
        </w:r>
        <w:r>
          <w:fldChar w:fldCharType="separate"/>
        </w:r>
        <w:r>
          <w:t>15</w:t>
        </w:r>
        <w:r>
          <w:fldChar w:fldCharType="end"/>
        </w:r>
      </w:hyperlink>
    </w:p>
    <w:p>
      <w:pPr>
        <w:pStyle w:val="TOC2"/>
        <w:tabs>
          <w:tab w:val="right" w:leader="dot" w:pos="8306"/>
        </w:tabs>
      </w:pPr>
      <w:hyperlink w:anchor="_Toc28870" w:history="1">
        <w:r>
          <w:rPr>
            <w:rFonts w:ascii="仿宋" w:eastAsia="仿宋" w:hAnsi="仿宋" w:cs="仿宋" w:hint="eastAsia"/>
            <w:lang w:eastAsia="zh-CN"/>
          </w:rPr>
          <w:t>(一)、文档编制与审查</w:t>
        </w:r>
        <w:r>
          <w:tab/>
        </w:r>
        <w:r>
          <w:fldChar w:fldCharType="begin"/>
        </w:r>
        <w:r>
          <w:instrText xml:space="preserve"> PAGEREF _Toc28870 \h </w:instrText>
        </w:r>
        <w:r>
          <w:fldChar w:fldCharType="separate"/>
        </w:r>
        <w:r>
          <w:t>15</w:t>
        </w:r>
        <w:r>
          <w:fldChar w:fldCharType="end"/>
        </w:r>
      </w:hyperlink>
    </w:p>
    <w:p>
      <w:pPr>
        <w:pStyle w:val="TOC2"/>
        <w:tabs>
          <w:tab w:val="right" w:leader="dot" w:pos="8306"/>
        </w:tabs>
      </w:pPr>
      <w:hyperlink w:anchor="_Toc21964" w:history="1">
        <w:r>
          <w:rPr>
            <w:rFonts w:ascii="仿宋" w:eastAsia="仿宋" w:hAnsi="仿宋" w:cs="仿宋" w:hint="eastAsia"/>
            <w:lang w:eastAsia="zh-CN"/>
          </w:rPr>
          <w:t>(二)、文档发布与分发</w:t>
        </w:r>
        <w:r>
          <w:tab/>
        </w:r>
        <w:r>
          <w:fldChar w:fldCharType="begin"/>
        </w:r>
        <w:r>
          <w:instrText xml:space="preserve"> PAGEREF _Toc21964 \h </w:instrText>
        </w:r>
        <w:r>
          <w:fldChar w:fldCharType="separate"/>
        </w:r>
        <w:r>
          <w:t>17</w:t>
        </w:r>
        <w:r>
          <w:fldChar w:fldCharType="end"/>
        </w:r>
      </w:hyperlink>
    </w:p>
    <w:p>
      <w:pPr>
        <w:pStyle w:val="TOC2"/>
        <w:tabs>
          <w:tab w:val="right" w:leader="dot" w:pos="8306"/>
        </w:tabs>
      </w:pPr>
      <w:hyperlink w:anchor="_Toc31479" w:history="1">
        <w:r>
          <w:rPr>
            <w:rFonts w:ascii="仿宋" w:eastAsia="仿宋" w:hAnsi="仿宋" w:cs="仿宋" w:hint="eastAsia"/>
            <w:lang w:eastAsia="zh-CN"/>
          </w:rPr>
          <w:t>(三)、文档存档与归档</w:t>
        </w:r>
        <w:r>
          <w:tab/>
        </w:r>
        <w:r>
          <w:fldChar w:fldCharType="begin"/>
        </w:r>
        <w:r>
          <w:instrText xml:space="preserve"> PAGEREF _Toc31479 \h </w:instrText>
        </w:r>
        <w:r>
          <w:fldChar w:fldCharType="separate"/>
        </w:r>
        <w:r>
          <w:t>17</w:t>
        </w:r>
        <w:r>
          <w:fldChar w:fldCharType="end"/>
        </w:r>
      </w:hyperlink>
    </w:p>
    <w:p>
      <w:pPr>
        <w:pStyle w:val="TOC1"/>
        <w:tabs>
          <w:tab w:val="right" w:leader="dot" w:pos="8306"/>
        </w:tabs>
      </w:pPr>
      <w:hyperlink w:anchor="_Toc25132" w:history="1">
        <w:r>
          <w:rPr>
            <w:rFonts w:ascii="仿宋" w:eastAsia="仿宋" w:hAnsi="仿宋" w:cs="仿宋" w:hint="eastAsia"/>
            <w:lang w:eastAsia="zh-CN"/>
          </w:rPr>
          <w:t>七、焊接用制品项目投资规划</w:t>
        </w:r>
        <w:r>
          <w:tab/>
        </w:r>
        <w:r>
          <w:fldChar w:fldCharType="begin"/>
        </w:r>
        <w:r>
          <w:instrText xml:space="preserve"> PAGEREF _Toc25132 \h </w:instrText>
        </w:r>
        <w:r>
          <w:fldChar w:fldCharType="separate"/>
        </w:r>
        <w:r>
          <w:t>19</w:t>
        </w:r>
        <w:r>
          <w:fldChar w:fldCharType="end"/>
        </w:r>
      </w:hyperlink>
    </w:p>
    <w:p>
      <w:pPr>
        <w:pStyle w:val="TOC2"/>
        <w:tabs>
          <w:tab w:val="right" w:leader="dot" w:pos="8306"/>
        </w:tabs>
      </w:pPr>
      <w:hyperlink w:anchor="_Toc28189" w:history="1">
        <w:r>
          <w:rPr>
            <w:rFonts w:ascii="仿宋" w:eastAsia="仿宋" w:hAnsi="仿宋" w:cs="仿宋" w:hint="eastAsia"/>
            <w:lang w:eastAsia="zh-CN"/>
          </w:rPr>
          <w:t>(一)、焊接用制品项目总投资估算</w:t>
        </w:r>
        <w:r>
          <w:tab/>
        </w:r>
        <w:r>
          <w:fldChar w:fldCharType="begin"/>
        </w:r>
        <w:r>
          <w:instrText xml:space="preserve"> PAGEREF _Toc28189 \h </w:instrText>
        </w:r>
        <w:r>
          <w:fldChar w:fldCharType="separate"/>
        </w:r>
        <w:r>
          <w:t>19</w:t>
        </w:r>
        <w:r>
          <w:fldChar w:fldCharType="end"/>
        </w:r>
      </w:hyperlink>
    </w:p>
    <w:p>
      <w:pPr>
        <w:pStyle w:val="TOC2"/>
        <w:tabs>
          <w:tab w:val="right" w:leader="dot" w:pos="8306"/>
        </w:tabs>
      </w:pPr>
      <w:hyperlink w:anchor="_Toc29838" w:history="1">
        <w:r>
          <w:rPr>
            <w:rFonts w:ascii="仿宋" w:eastAsia="仿宋" w:hAnsi="仿宋" w:cs="仿宋" w:hint="eastAsia"/>
            <w:lang w:eastAsia="zh-CN"/>
          </w:rPr>
          <w:t>(二)、资金筹措</w:t>
        </w:r>
        <w:r>
          <w:tab/>
        </w:r>
        <w:r>
          <w:fldChar w:fldCharType="begin"/>
        </w:r>
        <w:r>
          <w:instrText xml:space="preserve"> PAGEREF _Toc29838 \h </w:instrText>
        </w:r>
        <w:r>
          <w:fldChar w:fldCharType="separate"/>
        </w:r>
        <w:r>
          <w:t>20</w:t>
        </w:r>
        <w:r>
          <w:fldChar w:fldCharType="end"/>
        </w:r>
      </w:hyperlink>
    </w:p>
    <w:p>
      <w:pPr>
        <w:pStyle w:val="TOC1"/>
        <w:tabs>
          <w:tab w:val="right" w:leader="dot" w:pos="8306"/>
        </w:tabs>
      </w:pPr>
      <w:hyperlink w:anchor="_Toc21922" w:history="1">
        <w:r>
          <w:rPr>
            <w:rFonts w:ascii="仿宋" w:eastAsia="仿宋" w:hAnsi="仿宋" w:cs="仿宋" w:hint="eastAsia"/>
            <w:lang w:eastAsia="zh-CN"/>
          </w:rPr>
          <w:t>八、焊接用制品项目经营效益</w:t>
        </w:r>
        <w:r>
          <w:tab/>
        </w:r>
        <w:r>
          <w:fldChar w:fldCharType="begin"/>
        </w:r>
        <w:r>
          <w:instrText xml:space="preserve"> PAGEREF _Toc21922 \h </w:instrText>
        </w:r>
        <w:r>
          <w:fldChar w:fldCharType="separate"/>
        </w:r>
        <w:r>
          <w:t>21</w:t>
        </w:r>
        <w:r>
          <w:fldChar w:fldCharType="end"/>
        </w:r>
      </w:hyperlink>
    </w:p>
    <w:p>
      <w:pPr>
        <w:pStyle w:val="TOC2"/>
        <w:tabs>
          <w:tab w:val="right" w:leader="dot" w:pos="8306"/>
        </w:tabs>
      </w:pPr>
      <w:hyperlink w:anchor="_Toc15264" w:history="1">
        <w:r>
          <w:rPr>
            <w:rFonts w:ascii="仿宋" w:eastAsia="仿宋" w:hAnsi="仿宋" w:cs="仿宋" w:hint="eastAsia"/>
            <w:lang w:eastAsia="zh-CN"/>
          </w:rPr>
          <w:t>(一)、经济评价财务测算</w:t>
        </w:r>
        <w:r>
          <w:tab/>
        </w:r>
        <w:r>
          <w:fldChar w:fldCharType="begin"/>
        </w:r>
        <w:r>
          <w:instrText xml:space="preserve"> PAGEREF _Toc15264 \h </w:instrText>
        </w:r>
        <w:r>
          <w:fldChar w:fldCharType="separate"/>
        </w:r>
        <w:r>
          <w:t>21</w:t>
        </w:r>
        <w:r>
          <w:fldChar w:fldCharType="end"/>
        </w:r>
      </w:hyperlink>
    </w:p>
    <w:p>
      <w:pPr>
        <w:pStyle w:val="TOC2"/>
        <w:tabs>
          <w:tab w:val="right" w:leader="dot" w:pos="8306"/>
        </w:tabs>
      </w:pPr>
      <w:hyperlink w:anchor="_Toc31395" w:history="1">
        <w:r>
          <w:rPr>
            <w:rFonts w:ascii="仿宋" w:eastAsia="仿宋" w:hAnsi="仿宋" w:cs="仿宋" w:hint="eastAsia"/>
            <w:lang w:eastAsia="zh-CN"/>
          </w:rPr>
          <w:t>(二)、焊接用制品项目盈利能力分析</w:t>
        </w:r>
        <w:r>
          <w:tab/>
        </w:r>
        <w:r>
          <w:fldChar w:fldCharType="begin"/>
        </w:r>
        <w:r>
          <w:instrText xml:space="preserve"> PAGEREF _Toc31395 \h </w:instrText>
        </w:r>
        <w:r>
          <w:fldChar w:fldCharType="separate"/>
        </w:r>
        <w:r>
          <w:t>22</w:t>
        </w:r>
        <w:r>
          <w:fldChar w:fldCharType="end"/>
        </w:r>
      </w:hyperlink>
    </w:p>
    <w:p>
      <w:pPr>
        <w:pStyle w:val="TOC1"/>
        <w:tabs>
          <w:tab w:val="right" w:leader="dot" w:pos="8306"/>
        </w:tabs>
      </w:pPr>
      <w:hyperlink w:anchor="_Toc1169" w:history="1">
        <w:r>
          <w:rPr>
            <w:rFonts w:ascii="仿宋" w:eastAsia="仿宋" w:hAnsi="仿宋" w:cs="仿宋" w:hint="eastAsia"/>
            <w:lang w:eastAsia="zh-CN"/>
          </w:rPr>
          <w:t>九、焊接用制品项目环境影响分析</w:t>
        </w:r>
        <w:r>
          <w:tab/>
        </w:r>
        <w:r>
          <w:fldChar w:fldCharType="begin"/>
        </w:r>
        <w:r>
          <w:instrText xml:space="preserve"> PAGEREF _Toc1169 \h </w:instrText>
        </w:r>
        <w:r>
          <w:fldChar w:fldCharType="separate"/>
        </w:r>
        <w:r>
          <w:t>23</w:t>
        </w:r>
        <w:r>
          <w:fldChar w:fldCharType="end"/>
        </w:r>
      </w:hyperlink>
    </w:p>
    <w:p>
      <w:pPr>
        <w:pStyle w:val="TOC2"/>
        <w:tabs>
          <w:tab w:val="right" w:leader="dot" w:pos="8306"/>
        </w:tabs>
      </w:pPr>
      <w:hyperlink w:anchor="_Toc1042" w:history="1">
        <w:r>
          <w:rPr>
            <w:rFonts w:ascii="仿宋" w:eastAsia="仿宋" w:hAnsi="仿宋" w:cs="仿宋" w:hint="eastAsia"/>
            <w:lang w:eastAsia="zh-CN"/>
          </w:rPr>
          <w:t>(一)、建设区域环境质量现状</w:t>
        </w:r>
        <w:r>
          <w:tab/>
        </w:r>
        <w:r>
          <w:fldChar w:fldCharType="begin"/>
        </w:r>
        <w:r>
          <w:instrText xml:space="preserve"> PAGEREF _Toc1042 \h </w:instrText>
        </w:r>
        <w:r>
          <w:fldChar w:fldCharType="separate"/>
        </w:r>
        <w:r>
          <w:t>23</w:t>
        </w:r>
        <w:r>
          <w:fldChar w:fldCharType="end"/>
        </w:r>
      </w:hyperlink>
    </w:p>
    <w:p>
      <w:pPr>
        <w:pStyle w:val="TOC2"/>
        <w:tabs>
          <w:tab w:val="right" w:leader="dot" w:pos="8306"/>
        </w:tabs>
      </w:pPr>
      <w:hyperlink w:anchor="_Toc5917" w:history="1">
        <w:r>
          <w:rPr>
            <w:rFonts w:ascii="仿宋" w:eastAsia="仿宋" w:hAnsi="仿宋" w:cs="仿宋" w:hint="eastAsia"/>
            <w:lang w:eastAsia="zh-CN"/>
          </w:rPr>
          <w:t>(二)、建设期环境保护</w:t>
        </w:r>
        <w:r>
          <w:tab/>
        </w:r>
        <w:r>
          <w:fldChar w:fldCharType="begin"/>
        </w:r>
        <w:r>
          <w:instrText xml:space="preserve"> PAGEREF _Toc5917 \h </w:instrText>
        </w:r>
        <w:r>
          <w:fldChar w:fldCharType="separate"/>
        </w:r>
        <w:r>
          <w:t>24</w:t>
        </w:r>
        <w:r>
          <w:fldChar w:fldCharType="end"/>
        </w:r>
      </w:hyperlink>
    </w:p>
    <w:p>
      <w:pPr>
        <w:pStyle w:val="TOC2"/>
        <w:tabs>
          <w:tab w:val="right" w:leader="dot" w:pos="8306"/>
        </w:tabs>
      </w:pPr>
      <w:hyperlink w:anchor="_Toc11525" w:history="1">
        <w:r>
          <w:rPr>
            <w:rFonts w:ascii="仿宋" w:eastAsia="仿宋" w:hAnsi="仿宋" w:cs="仿宋" w:hint="eastAsia"/>
            <w:lang w:eastAsia="zh-CN"/>
          </w:rPr>
          <w:t>(三)、运营期环境保护</w:t>
        </w:r>
        <w:r>
          <w:tab/>
        </w:r>
        <w:r>
          <w:fldChar w:fldCharType="begin"/>
        </w:r>
        <w:r>
          <w:instrText xml:space="preserve"> PAGEREF _Toc11525 \h </w:instrText>
        </w:r>
        <w:r>
          <w:fldChar w:fldCharType="separate"/>
        </w:r>
        <w:r>
          <w:t>25</w:t>
        </w:r>
        <w:r>
          <w:fldChar w:fldCharType="end"/>
        </w:r>
      </w:hyperlink>
    </w:p>
    <w:p>
      <w:pPr>
        <w:pStyle w:val="TOC2"/>
        <w:tabs>
          <w:tab w:val="right" w:leader="dot" w:pos="8306"/>
        </w:tabs>
      </w:pPr>
      <w:hyperlink w:anchor="_Toc13091" w:history="1">
        <w:r>
          <w:rPr>
            <w:rFonts w:ascii="仿宋" w:eastAsia="仿宋" w:hAnsi="仿宋" w:cs="仿宋" w:hint="eastAsia"/>
            <w:lang w:eastAsia="zh-CN"/>
          </w:rPr>
          <w:t>(四)、焊接用制品项目建设对区域经济的影响</w:t>
        </w:r>
        <w:r>
          <w:tab/>
        </w:r>
        <w:r>
          <w:fldChar w:fldCharType="begin"/>
        </w:r>
        <w:r>
          <w:instrText xml:space="preserve"> PAGEREF _Toc13091 \h </w:instrText>
        </w:r>
        <w:r>
          <w:fldChar w:fldCharType="separate"/>
        </w:r>
        <w:r>
          <w:t>27</w:t>
        </w:r>
        <w:r>
          <w:fldChar w:fldCharType="end"/>
        </w:r>
      </w:hyperlink>
    </w:p>
    <w:p>
      <w:pPr>
        <w:pStyle w:val="TOC2"/>
        <w:tabs>
          <w:tab w:val="right" w:leader="dot" w:pos="8306"/>
        </w:tabs>
      </w:pPr>
      <w:hyperlink w:anchor="_Toc27253" w:history="1">
        <w:r>
          <w:rPr>
            <w:rFonts w:ascii="仿宋" w:eastAsia="仿宋" w:hAnsi="仿宋" w:cs="仿宋" w:hint="eastAsia"/>
            <w:lang w:eastAsia="zh-CN"/>
          </w:rPr>
          <w:t>(五)、废弃物处理</w:t>
        </w:r>
        <w:r>
          <w:tab/>
        </w:r>
        <w:r>
          <w:fldChar w:fldCharType="begin"/>
        </w:r>
        <w:r>
          <w:instrText xml:space="preserve"> PAGEREF _Toc27253 \h </w:instrText>
        </w:r>
        <w:r>
          <w:fldChar w:fldCharType="separate"/>
        </w:r>
        <w:r>
          <w:t>29</w:t>
        </w:r>
        <w:r>
          <w:fldChar w:fldCharType="end"/>
        </w:r>
      </w:hyperlink>
    </w:p>
    <w:p>
      <w:pPr>
        <w:pStyle w:val="TOC2"/>
        <w:tabs>
          <w:tab w:val="right" w:leader="dot" w:pos="8306"/>
        </w:tabs>
      </w:pPr>
      <w:hyperlink w:anchor="_Toc17388" w:history="1">
        <w:r>
          <w:rPr>
            <w:rFonts w:ascii="仿宋" w:eastAsia="仿宋" w:hAnsi="仿宋" w:cs="仿宋" w:hint="eastAsia"/>
            <w:lang w:eastAsia="zh-CN"/>
          </w:rPr>
          <w:t>(六)、特殊环境影响分析</w:t>
        </w:r>
        <w:r>
          <w:tab/>
        </w:r>
        <w:r>
          <w:fldChar w:fldCharType="begin"/>
        </w:r>
        <w:r>
          <w:instrText xml:space="preserve"> PAGEREF _Toc17388 \h </w:instrText>
        </w:r>
        <w:r>
          <w:fldChar w:fldCharType="separate"/>
        </w:r>
        <w:r>
          <w:t>30</w:t>
        </w:r>
        <w:r>
          <w:fldChar w:fldCharType="end"/>
        </w:r>
      </w:hyperlink>
    </w:p>
    <w:p>
      <w:pPr>
        <w:pStyle w:val="TOC2"/>
        <w:tabs>
          <w:tab w:val="right" w:leader="dot" w:pos="8306"/>
        </w:tabs>
      </w:pPr>
      <w:hyperlink w:anchor="_Toc25589" w:history="1">
        <w:r>
          <w:rPr>
            <w:rFonts w:ascii="仿宋" w:eastAsia="仿宋" w:hAnsi="仿宋" w:cs="仿宋" w:hint="eastAsia"/>
            <w:lang w:eastAsia="zh-CN"/>
          </w:rPr>
          <w:t>(七)、清洁生产</w:t>
        </w:r>
        <w:r>
          <w:tab/>
        </w:r>
        <w:r>
          <w:fldChar w:fldCharType="begin"/>
        </w:r>
        <w:r>
          <w:instrText xml:space="preserve"> PAGEREF _Toc25589 \h </w:instrText>
        </w:r>
        <w:r>
          <w:fldChar w:fldCharType="separate"/>
        </w:r>
        <w:r>
          <w:t>31</w:t>
        </w:r>
        <w:r>
          <w:fldChar w:fldCharType="end"/>
        </w:r>
      </w:hyperlink>
    </w:p>
    <w:p>
      <w:pPr>
        <w:pStyle w:val="TOC2"/>
        <w:tabs>
          <w:tab w:val="right" w:leader="dot" w:pos="8306"/>
        </w:tabs>
      </w:pPr>
      <w:hyperlink w:anchor="_Toc15997" w:history="1">
        <w:r>
          <w:rPr>
            <w:rFonts w:ascii="仿宋" w:eastAsia="仿宋" w:hAnsi="仿宋" w:cs="仿宋" w:hint="eastAsia"/>
            <w:lang w:eastAsia="zh-CN"/>
          </w:rPr>
          <w:t>(八)、环境保护综合评价</w:t>
        </w:r>
        <w:r>
          <w:tab/>
        </w:r>
        <w:r>
          <w:fldChar w:fldCharType="begin"/>
        </w:r>
        <w:r>
          <w:instrText xml:space="preserve"> PAGEREF _Toc15997 \h </w:instrText>
        </w:r>
        <w:r>
          <w:fldChar w:fldCharType="separate"/>
        </w:r>
        <w:r>
          <w:t>32</w:t>
        </w:r>
        <w:r>
          <w:fldChar w:fldCharType="end"/>
        </w:r>
      </w:hyperlink>
    </w:p>
    <w:p>
      <w:pPr>
        <w:pStyle w:val="TOC1"/>
        <w:tabs>
          <w:tab w:val="right" w:leader="dot" w:pos="8306"/>
        </w:tabs>
      </w:pPr>
      <w:hyperlink w:anchor="_Toc32558" w:history="1">
        <w:r>
          <w:rPr>
            <w:rFonts w:ascii="仿宋" w:eastAsia="仿宋" w:hAnsi="仿宋" w:cs="仿宋" w:hint="eastAsia"/>
            <w:lang w:eastAsia="zh-CN"/>
          </w:rPr>
          <w:t>十、焊接用制品项目计划安排</w:t>
        </w:r>
        <w:r>
          <w:tab/>
        </w:r>
        <w:r>
          <w:fldChar w:fldCharType="begin"/>
        </w:r>
        <w:r>
          <w:instrText xml:space="preserve"> PAGEREF _Toc32558 \h </w:instrText>
        </w:r>
        <w:r>
          <w:fldChar w:fldCharType="separate"/>
        </w:r>
        <w:r>
          <w:t>33</w:t>
        </w:r>
        <w:r>
          <w:fldChar w:fldCharType="end"/>
        </w:r>
      </w:hyperlink>
    </w:p>
    <w:p>
      <w:pPr>
        <w:pStyle w:val="TOC2"/>
        <w:tabs>
          <w:tab w:val="right" w:leader="dot" w:pos="8306"/>
        </w:tabs>
      </w:pPr>
      <w:hyperlink w:anchor="_Toc2991" w:history="1">
        <w:r>
          <w:rPr>
            <w:rFonts w:ascii="仿宋" w:eastAsia="仿宋" w:hAnsi="仿宋" w:cs="仿宋" w:hint="eastAsia"/>
            <w:lang w:eastAsia="zh-CN"/>
          </w:rPr>
          <w:t>(一)、建设周期</w:t>
        </w:r>
        <w:r>
          <w:tab/>
        </w:r>
        <w:r>
          <w:fldChar w:fldCharType="begin"/>
        </w:r>
        <w:r>
          <w:instrText xml:space="preserve"> PAGEREF _Toc2991 \h </w:instrText>
        </w:r>
        <w:r>
          <w:fldChar w:fldCharType="separate"/>
        </w:r>
        <w:r>
          <w:t>33</w:t>
        </w:r>
        <w:r>
          <w:fldChar w:fldCharType="end"/>
        </w:r>
      </w:hyperlink>
    </w:p>
    <w:p>
      <w:pPr>
        <w:pStyle w:val="TOC2"/>
        <w:tabs>
          <w:tab w:val="right" w:leader="dot" w:pos="8306"/>
        </w:tabs>
      </w:pPr>
      <w:hyperlink w:anchor="_Toc31775" w:history="1">
        <w:r>
          <w:rPr>
            <w:rFonts w:ascii="仿宋" w:eastAsia="仿宋" w:hAnsi="仿宋" w:cs="仿宋" w:hint="eastAsia"/>
            <w:lang w:eastAsia="zh-CN"/>
          </w:rPr>
          <w:t>(二)、建设进度</w:t>
        </w:r>
        <w:r>
          <w:tab/>
        </w:r>
        <w:r>
          <w:fldChar w:fldCharType="begin"/>
        </w:r>
        <w:r>
          <w:instrText xml:space="preserve"> PAGEREF _Toc31775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92" w:history="1">
        <w:r>
          <w:rPr>
            <w:rFonts w:ascii="仿宋" w:eastAsia="仿宋" w:hAnsi="仿宋" w:cs="仿宋" w:hint="eastAsia"/>
            <w:lang w:eastAsia="zh-CN"/>
          </w:rPr>
          <w:t>(三)、进度安排注意事项</w:t>
        </w:r>
        <w:r>
          <w:tab/>
        </w:r>
        <w:r>
          <w:fldChar w:fldCharType="begin"/>
        </w:r>
        <w:r>
          <w:instrText xml:space="preserve"> PAGEREF _Toc9192 \h </w:instrText>
        </w:r>
        <w:r>
          <w:fldChar w:fldCharType="separate"/>
        </w:r>
        <w:r>
          <w:t>35</w:t>
        </w:r>
        <w:r>
          <w:fldChar w:fldCharType="end"/>
        </w:r>
      </w:hyperlink>
    </w:p>
    <w:p>
      <w:pPr>
        <w:pStyle w:val="TOC2"/>
        <w:tabs>
          <w:tab w:val="right" w:leader="dot" w:pos="8306"/>
        </w:tabs>
      </w:pPr>
      <w:hyperlink w:anchor="_Toc20592" w:history="1">
        <w:r>
          <w:rPr>
            <w:rFonts w:ascii="仿宋" w:eastAsia="仿宋" w:hAnsi="仿宋" w:cs="仿宋" w:hint="eastAsia"/>
            <w:lang w:eastAsia="zh-CN"/>
          </w:rPr>
          <w:t>(四)、人力资源配置</w:t>
        </w:r>
        <w:r>
          <w:tab/>
        </w:r>
        <w:r>
          <w:fldChar w:fldCharType="begin"/>
        </w:r>
        <w:r>
          <w:instrText xml:space="preserve"> PAGEREF _Toc20592 \h </w:instrText>
        </w:r>
        <w:r>
          <w:fldChar w:fldCharType="separate"/>
        </w:r>
        <w:r>
          <w:t>37</w:t>
        </w:r>
        <w:r>
          <w:fldChar w:fldCharType="end"/>
        </w:r>
      </w:hyperlink>
    </w:p>
    <w:p>
      <w:pPr>
        <w:pStyle w:val="TOC1"/>
        <w:tabs>
          <w:tab w:val="right" w:leader="dot" w:pos="8306"/>
        </w:tabs>
      </w:pPr>
      <w:hyperlink w:anchor="_Toc29089" w:history="1">
        <w:r>
          <w:rPr>
            <w:rFonts w:ascii="仿宋" w:eastAsia="仿宋" w:hAnsi="仿宋" w:cs="仿宋" w:hint="eastAsia"/>
            <w:lang w:eastAsia="zh-CN"/>
          </w:rPr>
          <w:t>十一、焊接用制品项目社会影响</w:t>
        </w:r>
        <w:r>
          <w:tab/>
        </w:r>
        <w:r>
          <w:fldChar w:fldCharType="begin"/>
        </w:r>
        <w:r>
          <w:instrText xml:space="preserve"> PAGEREF _Toc29089 \h </w:instrText>
        </w:r>
        <w:r>
          <w:fldChar w:fldCharType="separate"/>
        </w:r>
        <w:r>
          <w:t>37</w:t>
        </w:r>
        <w:r>
          <w:fldChar w:fldCharType="end"/>
        </w:r>
      </w:hyperlink>
    </w:p>
    <w:p>
      <w:pPr>
        <w:pStyle w:val="TOC2"/>
        <w:tabs>
          <w:tab w:val="right" w:leader="dot" w:pos="8306"/>
        </w:tabs>
      </w:pPr>
      <w:hyperlink w:anchor="_Toc8799" w:history="1">
        <w:r>
          <w:rPr>
            <w:rFonts w:ascii="仿宋" w:eastAsia="仿宋" w:hAnsi="仿宋" w:cs="仿宋" w:hint="eastAsia"/>
            <w:lang w:eastAsia="zh-CN"/>
          </w:rPr>
          <w:t>(一)、社会责任与义务</w:t>
        </w:r>
        <w:r>
          <w:tab/>
        </w:r>
        <w:r>
          <w:fldChar w:fldCharType="begin"/>
        </w:r>
        <w:r>
          <w:instrText xml:space="preserve"> PAGEREF _Toc8799 \h </w:instrText>
        </w:r>
        <w:r>
          <w:fldChar w:fldCharType="separate"/>
        </w:r>
        <w:r>
          <w:t>37</w:t>
        </w:r>
        <w:r>
          <w:fldChar w:fldCharType="end"/>
        </w:r>
      </w:hyperlink>
    </w:p>
    <w:p>
      <w:pPr>
        <w:pStyle w:val="TOC2"/>
        <w:tabs>
          <w:tab w:val="right" w:leader="dot" w:pos="8306"/>
        </w:tabs>
      </w:pPr>
      <w:hyperlink w:anchor="_Toc31012" w:history="1">
        <w:r>
          <w:rPr>
            <w:rFonts w:ascii="仿宋" w:eastAsia="仿宋" w:hAnsi="仿宋" w:cs="仿宋" w:hint="eastAsia"/>
            <w:lang w:eastAsia="zh-CN"/>
          </w:rPr>
          <w:t>(二)、社会参与与沟通</w:t>
        </w:r>
        <w:r>
          <w:tab/>
        </w:r>
        <w:r>
          <w:fldChar w:fldCharType="begin"/>
        </w:r>
        <w:r>
          <w:instrText xml:space="preserve"> PAGEREF _Toc31012 \h </w:instrText>
        </w:r>
        <w:r>
          <w:fldChar w:fldCharType="separate"/>
        </w:r>
        <w:r>
          <w:t>38</w:t>
        </w:r>
        <w:r>
          <w:fldChar w:fldCharType="end"/>
        </w:r>
      </w:hyperlink>
    </w:p>
    <w:p>
      <w:pPr>
        <w:pStyle w:val="TOC1"/>
        <w:tabs>
          <w:tab w:val="right" w:leader="dot" w:pos="8306"/>
        </w:tabs>
      </w:pPr>
      <w:hyperlink w:anchor="_Toc2060" w:history="1">
        <w:r>
          <w:rPr>
            <w:rFonts w:ascii="仿宋" w:eastAsia="仿宋" w:hAnsi="仿宋" w:cs="仿宋" w:hint="eastAsia"/>
            <w:lang w:eastAsia="zh-CN"/>
          </w:rPr>
          <w:t>十二、焊接用制品项目技术管理</w:t>
        </w:r>
        <w:r>
          <w:tab/>
        </w:r>
        <w:r>
          <w:fldChar w:fldCharType="begin"/>
        </w:r>
        <w:r>
          <w:instrText xml:space="preserve"> PAGEREF _Toc2060 \h </w:instrText>
        </w:r>
        <w:r>
          <w:fldChar w:fldCharType="separate"/>
        </w:r>
        <w:r>
          <w:t>39</w:t>
        </w:r>
        <w:r>
          <w:fldChar w:fldCharType="end"/>
        </w:r>
      </w:hyperlink>
    </w:p>
    <w:p>
      <w:pPr>
        <w:pStyle w:val="TOC2"/>
        <w:tabs>
          <w:tab w:val="right" w:leader="dot" w:pos="8306"/>
        </w:tabs>
      </w:pPr>
      <w:hyperlink w:anchor="_Toc30495" w:history="1">
        <w:r>
          <w:rPr>
            <w:rFonts w:ascii="仿宋" w:eastAsia="仿宋" w:hAnsi="仿宋" w:cs="仿宋" w:hint="eastAsia"/>
            <w:lang w:eastAsia="zh-CN"/>
          </w:rPr>
          <w:t>(一)、技术方案选用方向</w:t>
        </w:r>
        <w:r>
          <w:tab/>
        </w:r>
        <w:r>
          <w:fldChar w:fldCharType="begin"/>
        </w:r>
        <w:r>
          <w:instrText xml:space="preserve"> PAGEREF _Toc30495 \h </w:instrText>
        </w:r>
        <w:r>
          <w:fldChar w:fldCharType="separate"/>
        </w:r>
        <w:r>
          <w:t>39</w:t>
        </w:r>
        <w:r>
          <w:fldChar w:fldCharType="end"/>
        </w:r>
      </w:hyperlink>
    </w:p>
    <w:p>
      <w:pPr>
        <w:pStyle w:val="TOC2"/>
        <w:tabs>
          <w:tab w:val="right" w:leader="dot" w:pos="8306"/>
        </w:tabs>
      </w:pPr>
      <w:hyperlink w:anchor="_Toc5681" w:history="1">
        <w:r>
          <w:rPr>
            <w:rFonts w:ascii="仿宋" w:eastAsia="仿宋" w:hAnsi="仿宋" w:cs="仿宋" w:hint="eastAsia"/>
            <w:lang w:eastAsia="zh-CN"/>
          </w:rPr>
          <w:t>(二)、工艺技术方案选用原则</w:t>
        </w:r>
        <w:r>
          <w:tab/>
        </w:r>
        <w:r>
          <w:fldChar w:fldCharType="begin"/>
        </w:r>
        <w:r>
          <w:instrText xml:space="preserve"> PAGEREF _Toc5681 \h </w:instrText>
        </w:r>
        <w:r>
          <w:fldChar w:fldCharType="separate"/>
        </w:r>
        <w:r>
          <w:t>41</w:t>
        </w:r>
        <w:r>
          <w:fldChar w:fldCharType="end"/>
        </w:r>
      </w:hyperlink>
    </w:p>
    <w:p>
      <w:pPr>
        <w:pStyle w:val="TOC2"/>
        <w:tabs>
          <w:tab w:val="right" w:leader="dot" w:pos="8306"/>
        </w:tabs>
      </w:pPr>
      <w:hyperlink w:anchor="_Toc29961" w:history="1">
        <w:r>
          <w:rPr>
            <w:rFonts w:ascii="仿宋" w:eastAsia="仿宋" w:hAnsi="仿宋" w:cs="仿宋" w:hint="eastAsia"/>
            <w:lang w:eastAsia="zh-CN"/>
          </w:rPr>
          <w:t>(三)、工艺技术方案要求</w:t>
        </w:r>
        <w:r>
          <w:tab/>
        </w:r>
        <w:r>
          <w:fldChar w:fldCharType="begin"/>
        </w:r>
        <w:r>
          <w:instrText xml:space="preserve"> PAGEREF _Toc29961 \h </w:instrText>
        </w:r>
        <w:r>
          <w:fldChar w:fldCharType="separate"/>
        </w:r>
        <w:r>
          <w:t>43</w:t>
        </w:r>
        <w:r>
          <w:fldChar w:fldCharType="end"/>
        </w:r>
      </w:hyperlink>
    </w:p>
    <w:p>
      <w:pPr>
        <w:pStyle w:val="TOC1"/>
        <w:tabs>
          <w:tab w:val="right" w:leader="dot" w:pos="8306"/>
        </w:tabs>
      </w:pPr>
      <w:hyperlink w:anchor="_Toc24967" w:history="1">
        <w:r>
          <w:rPr>
            <w:rFonts w:ascii="仿宋" w:eastAsia="仿宋" w:hAnsi="仿宋" w:cs="仿宋" w:hint="eastAsia"/>
            <w:lang w:eastAsia="zh-CN"/>
          </w:rPr>
          <w:t>十三、风险识别与分类</w:t>
        </w:r>
        <w:r>
          <w:tab/>
        </w:r>
        <w:r>
          <w:fldChar w:fldCharType="begin"/>
        </w:r>
        <w:r>
          <w:instrText xml:space="preserve"> PAGEREF _Toc24967 \h </w:instrText>
        </w:r>
        <w:r>
          <w:fldChar w:fldCharType="separate"/>
        </w:r>
        <w:r>
          <w:t>45</w:t>
        </w:r>
        <w:r>
          <w:fldChar w:fldCharType="end"/>
        </w:r>
      </w:hyperlink>
    </w:p>
    <w:p>
      <w:pPr>
        <w:pStyle w:val="TOC2"/>
        <w:tabs>
          <w:tab w:val="right" w:leader="dot" w:pos="8306"/>
        </w:tabs>
      </w:pPr>
      <w:hyperlink w:anchor="_Toc2408" w:history="1">
        <w:r>
          <w:rPr>
            <w:rFonts w:ascii="仿宋" w:eastAsia="仿宋" w:hAnsi="仿宋" w:cs="仿宋" w:hint="eastAsia"/>
            <w:lang w:eastAsia="zh-CN"/>
          </w:rPr>
          <w:t>(一)、风险识别</w:t>
        </w:r>
        <w:r>
          <w:tab/>
        </w:r>
        <w:r>
          <w:fldChar w:fldCharType="begin"/>
        </w:r>
        <w:r>
          <w:instrText xml:space="preserve"> PAGEREF _Toc2408 \h </w:instrText>
        </w:r>
        <w:r>
          <w:fldChar w:fldCharType="separate"/>
        </w:r>
        <w:r>
          <w:t>45</w:t>
        </w:r>
        <w:r>
          <w:fldChar w:fldCharType="end"/>
        </w:r>
      </w:hyperlink>
    </w:p>
    <w:p>
      <w:pPr>
        <w:pStyle w:val="TOC2"/>
        <w:tabs>
          <w:tab w:val="right" w:leader="dot" w:pos="8306"/>
        </w:tabs>
      </w:pPr>
      <w:hyperlink w:anchor="_Toc28777" w:history="1">
        <w:r>
          <w:rPr>
            <w:rFonts w:ascii="仿宋" w:eastAsia="仿宋" w:hAnsi="仿宋" w:cs="仿宋" w:hint="eastAsia"/>
            <w:lang w:eastAsia="zh-CN"/>
          </w:rPr>
          <w:t>(二)、风险分类</w:t>
        </w:r>
        <w:r>
          <w:tab/>
        </w:r>
        <w:r>
          <w:fldChar w:fldCharType="begin"/>
        </w:r>
        <w:r>
          <w:instrText xml:space="preserve"> PAGEREF _Toc28777 \h </w:instrText>
        </w:r>
        <w:r>
          <w:fldChar w:fldCharType="separate"/>
        </w:r>
        <w:r>
          <w:t>47</w:t>
        </w:r>
        <w:r>
          <w:fldChar w:fldCharType="end"/>
        </w:r>
      </w:hyperlink>
    </w:p>
    <w:p>
      <w:pPr>
        <w:pStyle w:val="TOC1"/>
        <w:tabs>
          <w:tab w:val="right" w:leader="dot" w:pos="8306"/>
        </w:tabs>
      </w:pPr>
      <w:hyperlink w:anchor="_Toc27503" w:history="1">
        <w:r>
          <w:rPr>
            <w:rFonts w:ascii="仿宋" w:eastAsia="仿宋" w:hAnsi="仿宋" w:cs="仿宋" w:hint="eastAsia"/>
            <w:lang w:eastAsia="zh-CN"/>
          </w:rPr>
          <w:t>十四、焊接用制品项目实施时间节点</w:t>
        </w:r>
        <w:r>
          <w:tab/>
        </w:r>
        <w:r>
          <w:fldChar w:fldCharType="begin"/>
        </w:r>
        <w:r>
          <w:instrText xml:space="preserve"> PAGEREF _Toc27503 \h </w:instrText>
        </w:r>
        <w:r>
          <w:fldChar w:fldCharType="separate"/>
        </w:r>
        <w:r>
          <w:t>48</w:t>
        </w:r>
        <w:r>
          <w:fldChar w:fldCharType="end"/>
        </w:r>
      </w:hyperlink>
    </w:p>
    <w:p>
      <w:pPr>
        <w:pStyle w:val="TOC2"/>
        <w:tabs>
          <w:tab w:val="right" w:leader="dot" w:pos="8306"/>
        </w:tabs>
      </w:pPr>
      <w:hyperlink w:anchor="_Toc18032" w:history="1">
        <w:r>
          <w:rPr>
            <w:rFonts w:ascii="仿宋" w:eastAsia="仿宋" w:hAnsi="仿宋" w:cs="仿宋" w:hint="eastAsia"/>
            <w:lang w:eastAsia="zh-CN"/>
          </w:rPr>
          <w:t>(一)、焊接用制品项目启动阶段时间节点</w:t>
        </w:r>
        <w:r>
          <w:tab/>
        </w:r>
        <w:r>
          <w:fldChar w:fldCharType="begin"/>
        </w:r>
        <w:r>
          <w:instrText xml:space="preserve"> PAGEREF _Toc18032 \h </w:instrText>
        </w:r>
        <w:r>
          <w:fldChar w:fldCharType="separate"/>
        </w:r>
        <w:r>
          <w:t>48</w:t>
        </w:r>
        <w:r>
          <w:fldChar w:fldCharType="end"/>
        </w:r>
      </w:hyperlink>
    </w:p>
    <w:p>
      <w:pPr>
        <w:pStyle w:val="TOC2"/>
        <w:tabs>
          <w:tab w:val="right" w:leader="dot" w:pos="8306"/>
        </w:tabs>
      </w:pPr>
      <w:hyperlink w:anchor="_Toc31905" w:history="1">
        <w:r>
          <w:rPr>
            <w:rFonts w:ascii="仿宋" w:eastAsia="仿宋" w:hAnsi="仿宋" w:cs="仿宋" w:hint="eastAsia"/>
            <w:lang w:eastAsia="zh-CN"/>
          </w:rPr>
          <w:t>(二)、焊接用制品项目执行阶段时间节点</w:t>
        </w:r>
        <w:r>
          <w:tab/>
        </w:r>
        <w:r>
          <w:fldChar w:fldCharType="begin"/>
        </w:r>
        <w:r>
          <w:instrText xml:space="preserve"> PAGEREF _Toc31905 \h </w:instrText>
        </w:r>
        <w:r>
          <w:fldChar w:fldCharType="separate"/>
        </w:r>
        <w:r>
          <w:t>50</w:t>
        </w:r>
        <w:r>
          <w:fldChar w:fldCharType="end"/>
        </w:r>
      </w:hyperlink>
    </w:p>
    <w:p>
      <w:pPr>
        <w:pStyle w:val="TOC2"/>
        <w:tabs>
          <w:tab w:val="right" w:leader="dot" w:pos="8306"/>
        </w:tabs>
      </w:pPr>
      <w:hyperlink w:anchor="_Toc16932" w:history="1">
        <w:r>
          <w:rPr>
            <w:rFonts w:ascii="仿宋" w:eastAsia="仿宋" w:hAnsi="仿宋" w:cs="仿宋" w:hint="eastAsia"/>
            <w:lang w:eastAsia="zh-CN"/>
          </w:rPr>
          <w:t>(三)、焊接用制品项目完成阶段时间节点</w:t>
        </w:r>
        <w:r>
          <w:tab/>
        </w:r>
        <w:r>
          <w:fldChar w:fldCharType="begin"/>
        </w:r>
        <w:r>
          <w:instrText xml:space="preserve"> PAGEREF _Toc16932 \h </w:instrText>
        </w:r>
        <w:r>
          <w:fldChar w:fldCharType="separate"/>
        </w:r>
        <w:r>
          <w:t>51</w:t>
        </w:r>
        <w:r>
          <w:fldChar w:fldCharType="end"/>
        </w:r>
      </w:hyperlink>
    </w:p>
    <w:p>
      <w:pPr>
        <w:pStyle w:val="TOC1"/>
        <w:tabs>
          <w:tab w:val="right" w:leader="dot" w:pos="8306"/>
        </w:tabs>
      </w:pPr>
      <w:hyperlink w:anchor="_Toc16460" w:history="1">
        <w:r>
          <w:rPr>
            <w:rFonts w:ascii="仿宋" w:eastAsia="仿宋" w:hAnsi="仿宋" w:cs="仿宋" w:hint="eastAsia"/>
            <w:lang w:eastAsia="zh-CN"/>
          </w:rPr>
          <w:t>十五、质量管理体系</w:t>
        </w:r>
        <w:r>
          <w:tab/>
        </w:r>
        <w:r>
          <w:fldChar w:fldCharType="begin"/>
        </w:r>
        <w:r>
          <w:instrText xml:space="preserve"> PAGEREF _Toc16460 \h </w:instrText>
        </w:r>
        <w:r>
          <w:fldChar w:fldCharType="separate"/>
        </w:r>
        <w:r>
          <w:t>52</w:t>
        </w:r>
        <w:r>
          <w:fldChar w:fldCharType="end"/>
        </w:r>
      </w:hyperlink>
    </w:p>
    <w:p>
      <w:pPr>
        <w:pStyle w:val="TOC2"/>
        <w:tabs>
          <w:tab w:val="right" w:leader="dot" w:pos="8306"/>
        </w:tabs>
      </w:pPr>
      <w:hyperlink w:anchor="_Toc1264" w:history="1">
        <w:r>
          <w:rPr>
            <w:rFonts w:ascii="仿宋" w:eastAsia="仿宋" w:hAnsi="仿宋" w:cs="仿宋" w:hint="eastAsia"/>
            <w:lang w:eastAsia="zh-CN"/>
          </w:rPr>
          <w:t>(一)、质量目标与方针</w:t>
        </w:r>
        <w:r>
          <w:tab/>
        </w:r>
        <w:r>
          <w:fldChar w:fldCharType="begin"/>
        </w:r>
        <w:r>
          <w:instrText xml:space="preserve"> PAGEREF _Toc1264 \h </w:instrText>
        </w:r>
        <w:r>
          <w:fldChar w:fldCharType="separate"/>
        </w:r>
        <w:r>
          <w:t>52</w:t>
        </w:r>
        <w:r>
          <w:fldChar w:fldCharType="end"/>
        </w:r>
      </w:hyperlink>
    </w:p>
    <w:p>
      <w:pPr>
        <w:pStyle w:val="TOC2"/>
        <w:tabs>
          <w:tab w:val="right" w:leader="dot" w:pos="8306"/>
        </w:tabs>
      </w:pPr>
      <w:hyperlink w:anchor="_Toc14364" w:history="1">
        <w:r>
          <w:rPr>
            <w:rFonts w:ascii="仿宋" w:eastAsia="仿宋" w:hAnsi="仿宋" w:cs="仿宋" w:hint="eastAsia"/>
            <w:lang w:eastAsia="zh-CN"/>
          </w:rPr>
          <w:t>(二)、质量管理责任</w:t>
        </w:r>
        <w:r>
          <w:tab/>
        </w:r>
        <w:r>
          <w:fldChar w:fldCharType="begin"/>
        </w:r>
        <w:r>
          <w:instrText xml:space="preserve"> PAGEREF _Toc14364 \h </w:instrText>
        </w:r>
        <w:r>
          <w:fldChar w:fldCharType="separate"/>
        </w:r>
        <w:r>
          <w:t>53</w:t>
        </w:r>
        <w:r>
          <w:fldChar w:fldCharType="end"/>
        </w:r>
      </w:hyperlink>
    </w:p>
    <w:p>
      <w:pPr>
        <w:pStyle w:val="TOC2"/>
        <w:tabs>
          <w:tab w:val="right" w:leader="dot" w:pos="8306"/>
        </w:tabs>
      </w:pPr>
      <w:hyperlink w:anchor="_Toc8190" w:history="1">
        <w:r>
          <w:rPr>
            <w:rFonts w:ascii="仿宋" w:eastAsia="仿宋" w:hAnsi="仿宋" w:cs="仿宋" w:hint="eastAsia"/>
            <w:lang w:eastAsia="zh-CN"/>
          </w:rPr>
          <w:t>(三)、质量管理体系文件</w:t>
        </w:r>
        <w:r>
          <w:tab/>
        </w:r>
        <w:r>
          <w:fldChar w:fldCharType="begin"/>
        </w:r>
        <w:r>
          <w:instrText xml:space="preserve"> PAGEREF _Toc8190 \h </w:instrText>
        </w:r>
        <w:r>
          <w:fldChar w:fldCharType="separate"/>
        </w:r>
        <w:r>
          <w:t>54</w:t>
        </w:r>
        <w:r>
          <w:fldChar w:fldCharType="end"/>
        </w:r>
      </w:hyperlink>
    </w:p>
    <w:p>
      <w:pPr>
        <w:pStyle w:val="TOC2"/>
        <w:tabs>
          <w:tab w:val="right" w:leader="dot" w:pos="8306"/>
        </w:tabs>
      </w:pPr>
      <w:hyperlink w:anchor="_Toc5660" w:history="1">
        <w:r>
          <w:rPr>
            <w:rFonts w:ascii="仿宋" w:eastAsia="仿宋" w:hAnsi="仿宋" w:cs="仿宋" w:hint="eastAsia"/>
            <w:lang w:eastAsia="zh-CN"/>
          </w:rPr>
          <w:t>(四)、质量培训与教育</w:t>
        </w:r>
        <w:r>
          <w:tab/>
        </w:r>
        <w:r>
          <w:fldChar w:fldCharType="begin"/>
        </w:r>
        <w:r>
          <w:instrText xml:space="preserve"> PAGEREF _Toc5660 \h </w:instrText>
        </w:r>
        <w:r>
          <w:fldChar w:fldCharType="separate"/>
        </w:r>
        <w:r>
          <w:t>56</w:t>
        </w:r>
        <w:r>
          <w:fldChar w:fldCharType="end"/>
        </w:r>
      </w:hyperlink>
    </w:p>
    <w:p>
      <w:pPr>
        <w:pStyle w:val="TOC2"/>
        <w:tabs>
          <w:tab w:val="right" w:leader="dot" w:pos="8306"/>
        </w:tabs>
      </w:pPr>
      <w:hyperlink w:anchor="_Toc21667" w:history="1">
        <w:r>
          <w:rPr>
            <w:rFonts w:ascii="仿宋" w:eastAsia="仿宋" w:hAnsi="仿宋" w:cs="仿宋" w:hint="eastAsia"/>
            <w:lang w:eastAsia="zh-CN"/>
          </w:rPr>
          <w:t>(五)、质量审核与评价</w:t>
        </w:r>
        <w:r>
          <w:tab/>
        </w:r>
        <w:r>
          <w:fldChar w:fldCharType="begin"/>
        </w:r>
        <w:r>
          <w:instrText xml:space="preserve"> PAGEREF _Toc21667 \h </w:instrText>
        </w:r>
        <w:r>
          <w:fldChar w:fldCharType="separate"/>
        </w:r>
        <w:r>
          <w:t>57</w:t>
        </w:r>
        <w:r>
          <w:fldChar w:fldCharType="end"/>
        </w:r>
      </w:hyperlink>
    </w:p>
    <w:p>
      <w:pPr>
        <w:pStyle w:val="TOC2"/>
        <w:tabs>
          <w:tab w:val="right" w:leader="dot" w:pos="8306"/>
        </w:tabs>
      </w:pPr>
      <w:hyperlink w:anchor="_Toc30681" w:history="1">
        <w:r>
          <w:rPr>
            <w:rFonts w:ascii="仿宋" w:eastAsia="仿宋" w:hAnsi="仿宋" w:cs="仿宋" w:hint="eastAsia"/>
            <w:lang w:eastAsia="zh-CN"/>
          </w:rPr>
          <w:t>(六)、不符合与纠正措施</w:t>
        </w:r>
        <w:r>
          <w:tab/>
        </w:r>
        <w:r>
          <w:fldChar w:fldCharType="begin"/>
        </w:r>
        <w:r>
          <w:instrText xml:space="preserve"> PAGEREF _Toc30681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06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96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焊接用制品项目的主要产品是XXXX，预计年产值为XXX万元。这一产品在市场中占据着重要的地位，其广泛的应用范围使得该焊接用制品项目的市场前景非常广阔。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焊接用制品项目的xxx产品作为重要的原材料之一，将在多个领域发挥关键作用。其在建筑、交通、能源等方面的广泛应用将为整个产业链提供强大的支持，形成产业协同效应。焊接用制品项目的年产值XXX万XXX万XXX万万元不仅反映了其在市场上的巨大潜力，更预示着它对国民经济的积极贡献。这种关联度高、涉及面广的产业关系，使得该焊接用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87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用制品项目总征地面积为XXXX平方米，相当于约XX.XX亩，其中净用地面积为XXXX平方米，红线范围内相当于约XX.XX亩。这一用地规模充分考虑了焊接用制品项目的建设需求，保障了焊接用制品项目在合适的空间内得以充分发展。焊接用制品项目规划的总建筑面积为XXXX平方米，其中主体工程建设占XXXX平方米，计容建筑面积达XXXX平方米。预计建筑工程的投资将达到XXXX万元，为焊接用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用制品项目计划购置的设备共计XXXX台（套），设备购置费用为XXXX万元。这一设备购置计划充分考虑到焊接用制品项目的生产需求和技术要求，确保了焊接用制品项目在生产运营中具备先进的技术装备和高效的生产能力。设备的合理配置将为焊接用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焊接用制品项目计划总投资为XXXX万元，预计年实现营业收入为XXXX万元。这一产能规模的设定旨在确保焊接用制品项目能够在投资与回报之间取得平衡，实现长期可持续的发展。焊接用制品项目的总投资充分考虑到各个方面的需求，包括用地建设、设备购置等多个环节，以确保焊接用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33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79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焊接用制品项目的技术管理特点体现在其创新导向。通过引入最先进的技术趋势和解决方案，焊接用制品项目致力于提升科技含量、提高质量和效率水平。这意味着我们将采用最新的工具和方法，确保焊接用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焊接用制品项目技术管理的显著特征。通过整合不同领域的技术资源，我们实现了跨学科的协同工作。这有助于优化技术架构，提高整体效能。此外，整合性策略还促进了不同技术团队之间的紧密沟通和高效合作，确保焊接用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焊接用制品项目所采用的技术。通过不断优化技术方案，焊接用制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焊接用制品项目团队将在焊接用制品项目初期识别可能的技术风险，并采取相应的预防和应对措施。通过建立健全的风险评估机制，焊接用制品项目能够在实施过程中及时发现并解决潜在的技术问题，保障焊接用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焊接用制品项目中，技术将成为焊接用制品项目成功的有力支持。这一深度剖析揭示了技术管理在焊接用制品项目实施中的关键作用，为焊接用制品项目的技术基础奠定了坚实的基础。</w:t>
      </w:r>
    </w:p>
    <w:p>
      <w:pPr>
        <w:pStyle w:val="Heading2"/>
        <w:ind w:firstLine="560" w:firstLineChars="200"/>
        <w:rPr>
          <w:rFonts w:ascii="仿宋" w:eastAsia="仿宋" w:hAnsi="仿宋" w:cs="仿宋" w:hint="eastAsia"/>
          <w:sz w:val="28"/>
          <w:lang w:eastAsia="zh-CN"/>
        </w:rPr>
      </w:pPr>
      <w:bookmarkStart w:id="7" w:name="_Toc5334"/>
      <w:r>
        <w:rPr>
          <w:rFonts w:ascii="仿宋" w:eastAsia="仿宋" w:hAnsi="仿宋" w:cs="仿宋" w:hint="eastAsia"/>
          <w:sz w:val="28"/>
          <w:lang w:eastAsia="zh-CN"/>
        </w:rPr>
        <w:t>(二)、焊接用制品项目工艺技术设计方案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焊接用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焊接用制品项目将严格按照相关行业规范要求进行组织。通过有效控制产品质量，焊接用制品项目将致力于为顾客提供优质的焊接用制品项目产品和良好的服务。这体现了焊接用制品项目对于生产活动合规性和质量标准的高度重视，为焊接用制品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焊接用制品项目注重生态效益和清洁生产原则。焊接用制品项目建设将紧密结合地方特色经济发展，与社会经济发展规划和区域环境保护规划方案相协调一致。通过与当地区域自然生态系统的结合，焊接用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焊接用制品项目产品具有多样化的客户需求和个性化的特点。因此，焊接用制品项目产品规格品种多样，且单批生产数量较小。为满足这一特点，焊接用制品项目承办单位将建设先进的柔性制造生产线。通过广泛应用柔性制造技术，焊接用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焊接用制品项目采用的技术具有较高的技术含量和自动化水平，处于国内先进水平。这一技术选用不仅体现了对生产效率、质量和环境友好性的高标准要求，同时为焊接用制品项目的可持续发展奠定了坚实的基础。</w:t>
      </w:r>
    </w:p>
    <w:p>
      <w:pPr>
        <w:pStyle w:val="Heading2"/>
        <w:ind w:firstLine="560" w:firstLineChars="200"/>
        <w:rPr>
          <w:rFonts w:ascii="仿宋" w:eastAsia="仿宋" w:hAnsi="仿宋" w:cs="仿宋" w:hint="eastAsia"/>
          <w:sz w:val="28"/>
          <w:lang w:eastAsia="zh-CN"/>
        </w:rPr>
      </w:pPr>
      <w:bookmarkStart w:id="8" w:name="_Toc2328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为确保焊接用制品项目的高效生产和技术实施，我们制定了一套精心设计的设备选型方案，以满足焊接用制品项目生产、质量和环保的要求。该方案的主要特点如下：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焊接用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针对焊接用制品项目产品的多样性和小批量生产的特点，我们将建设柔性制造生产线。通过在设备选型中考虑柔性制造技术，可以灵活应对不同产品规格和生产需求，实现生产线的高度灵活性和适应性。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727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1765"/>
      <w:r>
        <w:rPr>
          <w:rFonts w:ascii="仿宋" w:eastAsia="仿宋" w:hAnsi="仿宋" w:cs="仿宋" w:hint="eastAsia"/>
          <w:lang w:eastAsia="zh-CN"/>
        </w:rPr>
        <w:t>(一)、焊接用制品行业分析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焊接用制品行业一直以来都是市场的关注焦点。行业内的发展趋势、竞争态势以及潜在机会都对焊接用制品项目的推进产生深远的影响。通过深入研究行业的整体概貌，我们将更好地理解行业的核心特征，为焊接用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焊接用制品行业，技术一直是推动创新和发展的关键因素。我们将对当前技术趋势进行详尽分析，包括但不限于人工智能、大数据应用、先进制造技术等。这有助于焊接用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焊接用制品项目成功的基础。我们将对主要竞争对手进行深入研究，包括其市场份额、产品特点、市场定位等。通过全面了解竞争对手的优势和劣势，焊接用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1249"/>
      <w:r>
        <w:rPr>
          <w:rFonts w:ascii="仿宋" w:eastAsia="仿宋" w:hAnsi="仿宋" w:cs="仿宋" w:hint="eastAsia"/>
          <w:sz w:val="28"/>
          <w:lang w:eastAsia="zh-CN"/>
        </w:rPr>
        <w:t>(二)、焊接用制品市场分析预测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焊接用制品市场未来的增长趋势。这包括市场的整体规模、各细分领域的发展趋势等。焊接用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焊接用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焊接用制品项目实施过程中需要充分考虑的因素。我们将对市场风险进行全面评估，包括但不限于政策法规风险、市场竞争风险、技术变革风险等。通过对潜在风险的深入分析，焊接用制品项目可以制定相应的风险缓解策略，降低不确定性对焊接用制品项目的影响。</w:t>
      </w:r>
    </w:p>
    <w:p>
      <w:pPr>
        <w:pStyle w:val="Heading1"/>
        <w:ind w:firstLine="560" w:firstLineChars="200"/>
        <w:rPr>
          <w:rFonts w:ascii="仿宋" w:eastAsia="仿宋" w:hAnsi="仿宋" w:cs="仿宋" w:hint="eastAsia"/>
          <w:sz w:val="28"/>
          <w:lang w:eastAsia="zh-CN"/>
        </w:rPr>
      </w:pPr>
      <w:bookmarkStart w:id="12" w:name="_Toc1704"/>
      <w:r>
        <w:rPr>
          <w:rFonts w:ascii="仿宋" w:eastAsia="仿宋" w:hAnsi="仿宋" w:cs="仿宋" w:hint="eastAsia"/>
          <w:sz w:val="28"/>
          <w:lang w:eastAsia="zh-CN"/>
        </w:rPr>
        <w:t>四、焊接用制品项目土建工程</w:t>
      </w:r>
      <w:bookmarkEnd w:id="12"/>
    </w:p>
    <w:p>
      <w:pPr>
        <w:pStyle w:val="Heading2"/>
        <w:rPr>
          <w:rFonts w:ascii="仿宋" w:eastAsia="仿宋" w:hAnsi="仿宋" w:cs="仿宋" w:hint="eastAsia"/>
          <w:lang w:eastAsia="zh-CN"/>
        </w:rPr>
      </w:pPr>
      <w:bookmarkStart w:id="13" w:name="_Toc2127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在焊接用制品项目的建筑工程设计中，我们将秉承一系列重要的设计原则，以确保焊接用制品项目建筑在功能、美观、可持续性等方面达到最佳效果。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首要原则是确保建筑的功能性得到最大化的发挥。我们将充分理解焊接用制品项目的实际需求，合理布局各个功能区域，保证建筑在满足业务需求的同时，提供高效的工作环境。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在建筑设计中，我们将综合考虑建设和运营成本。通过精细的经济效益分析，确保设计方案在高效利用资源的同时，对焊接用制品项目的长期盈利能力有积极的贡献。</w:t>
      </w:r>
    </w:p>
    <w:p>
      <w:pPr>
        <w:pStyle w:val="Heading2"/>
        <w:ind w:firstLine="560" w:firstLineChars="200"/>
        <w:rPr>
          <w:rFonts w:ascii="仿宋" w:eastAsia="仿宋" w:hAnsi="仿宋" w:cs="仿宋" w:hint="eastAsia"/>
          <w:sz w:val="28"/>
          <w:lang w:eastAsia="zh-CN"/>
        </w:rPr>
      </w:pPr>
      <w:bookmarkStart w:id="14" w:name="_Toc1777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焊接用制品项目的土建工程设计中，我们将精准设定设计年限，结合焊接用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焊接用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216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焊接用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焊接用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焊接用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949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本期工程焊接用制品项目预计总建筑面积XXX平方米，其中：计容建筑面积XXX平方米，计划建筑工程投资XX万元，占焊接用制品项目总投资的XX%。</w:t>
      </w:r>
    </w:p>
    <w:p>
      <w:pPr>
        <w:pStyle w:val="Heading1"/>
        <w:ind w:firstLine="560" w:firstLineChars="200"/>
        <w:rPr>
          <w:rFonts w:ascii="仿宋" w:eastAsia="仿宋" w:hAnsi="仿宋" w:cs="仿宋" w:hint="eastAsia"/>
          <w:sz w:val="28"/>
          <w:lang w:eastAsia="zh-CN"/>
        </w:rPr>
      </w:pPr>
      <w:bookmarkStart w:id="17" w:name="_Toc1605"/>
      <w:r>
        <w:rPr>
          <w:rFonts w:ascii="仿宋" w:eastAsia="仿宋" w:hAnsi="仿宋" w:cs="仿宋" w:hint="eastAsia"/>
          <w:sz w:val="28"/>
          <w:lang w:eastAsia="zh-CN"/>
        </w:rPr>
        <w:t>五、焊接用制品项目建设单位说明</w:t>
      </w:r>
      <w:bookmarkEnd w:id="17"/>
    </w:p>
    <w:p>
      <w:pPr>
        <w:pStyle w:val="Heading2"/>
        <w:rPr>
          <w:rFonts w:ascii="仿宋" w:eastAsia="仿宋" w:hAnsi="仿宋" w:cs="仿宋" w:hint="eastAsia"/>
          <w:lang w:eastAsia="zh-CN"/>
        </w:rPr>
      </w:pPr>
      <w:bookmarkStart w:id="18" w:name="_Toc17675"/>
      <w:r>
        <w:rPr>
          <w:rFonts w:ascii="仿宋" w:eastAsia="仿宋" w:hAnsi="仿宋" w:cs="仿宋" w:hint="eastAsia"/>
          <w:lang w:eastAsia="zh-CN"/>
        </w:rPr>
        <w:t>(一)、焊接用制品项目承办单位基本情况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6314"/>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焊接用制品项目承办单位的XXXX，我们着眼于实现可持续的经济效益。通过技术创新和解决方案的提供，公司预计在焊接用制品项目执行期间将获得可观的收入增长。这一收入来源主要包括焊接用制品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同时，我们注重成本控制和效率提升，以确保焊接用制品项目的可持续盈利。透过精细的管理和资源优化，公司期望实现焊接用制品项目利润最大化。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焊接用制品项目实施进行全面的投资评估，包括焊接用制品项目启动阶段的资金投入和后续运营成本。通过对焊接用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焊接用制品项目实施过程中具备足够的资金流动性，公司将进行详尽的现金流分析。这包括资金需求的合理预测、焊接用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6090"/>
      <w:r>
        <w:rPr>
          <w:rFonts w:ascii="仿宋" w:eastAsia="仿宋" w:hAnsi="仿宋" w:cs="仿宋" w:hint="eastAsia"/>
          <w:sz w:val="28"/>
          <w:lang w:eastAsia="zh-CN"/>
        </w:rPr>
        <w:t>六、焊接用制品项目文档管理</w:t>
      </w:r>
      <w:bookmarkEnd w:id="20"/>
    </w:p>
    <w:p>
      <w:pPr>
        <w:pStyle w:val="Heading2"/>
        <w:rPr>
          <w:rFonts w:ascii="仿宋" w:eastAsia="仿宋" w:hAnsi="仿宋" w:cs="仿宋" w:hint="eastAsia"/>
          <w:lang w:eastAsia="zh-CN"/>
        </w:rPr>
      </w:pPr>
      <w:bookmarkStart w:id="21" w:name="_Toc28870"/>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焊接用制品项目高度重视文档的质量和准确性，以支持焊接用制品项目的各项活动和决策。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焊接用制品项目文档的编制始于焊接用制品项目计划的初期，我们制定了详细的文档编制计划，明确了每个文档的内容、格式和编写责任人。在焊接用制品项目启动阶段，我们首先编制了焊接用制品项目章程，明确定义了焊接用制品项目的目标、范围、风险等关键要素。随后，焊接用制品项目团队根据计划陆续编制了需求文档、设计文档、测试文档等各类文档，确保焊接用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焊接用制品项目管理中的重要环节，旨在确保焊接用制品项目文档符合质量标准和焊接用制品项目需求。在焊接用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焊接用制品项目相关利益方和专业领域的专家对文档进行独立审查。这有助于获取更全面、客观的反馈，确保焊接用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焊接用制品项目在文档编制与审查方面建立了严格的管理机制，通过规范的流程和多维度的审查，确保焊接用制品项目文档的质量、准确性和可靠性，为焊接用制品项目的顺利推进提供了有力支持。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https://d.book118.com/098107053117006023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焊接用制品项目计划设计方案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焊接用制品项目计划设计方案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焊接用制品项目计划设计方案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焊接用制品项目计划设计方案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焊接用制品项目计划设计方案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焊接用制品项目计划设计方案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焊接用制品项目计划设计方案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焊接用制品项目计划设计方案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焊接用制品项目计划设计方案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焊接用制品项目计划设计方案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焊接用制品项目计划设计方案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焊接用制品项目计划设计方案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焊接用制品项目计划设计方案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焊接用制品项目计划设计方案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焊接用制品项目计划设计方案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焊接用制品项目计划设计方案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焊接用制品项目计划设计方案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DA6398"/>
    <w:rsid w:val="49DA63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107053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2023-12-15T20:22:00Z</dcterms:created>
  <dcterms:modified xsi:type="dcterms:W3CDTF">2023-12-15T20:22:40Z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8DB8D3373D764E45B653CA4A513096C2_11</vt:lpwstr>
  </property>
  <property fmtid="{D5CDD505-2E9C-101B-9397-08002B2CF9AE}" pid="3" name="KSOProductBuildVer">
    <vt:lpwstr>2052-12.1.0.15990</vt:lpwstr>
  </property>
</Properties>
</file>