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PVC胶水相关行业公司成立方案及可行性研究报告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90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_Toc9909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55" w:history="1">
        <w:r>
          <w:rPr>
            <w:rFonts w:ascii="仿宋" w:eastAsia="仿宋" w:hAnsi="仿宋" w:cs="仿宋" w:hint="eastAsia"/>
            <w:lang w:eastAsia="zh-CN"/>
          </w:rPr>
          <w:t>一、PVC胶水筹建公司基本信息</w:t>
        </w:r>
        <w:r>
          <w:tab/>
        </w:r>
        <w:r>
          <w:fldChar w:fldCharType="begin"/>
        </w:r>
        <w:r>
          <w:instrText xml:space="preserve"> PAGEREF _Toc25355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_Toc23529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_Toc9180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_Toc16334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_Toc11845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_Toc12309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56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_Toc17856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_Toc4571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_Toc6181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_Toc20385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_Toc27539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_Toc11331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_Toc22927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_Toc15557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78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_Toc26178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_Toc29464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_Toc26783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_Toc19490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_Toc19650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79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_Toc8979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_Toc19074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_Toc31811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_Toc14657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02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_Toc27702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8" w:history="1">
        <w:r>
          <w:rPr>
            <w:rFonts w:ascii="仿宋" w:eastAsia="仿宋" w:hAnsi="仿宋" w:cs="仿宋" w:hint="eastAsia"/>
            <w:lang w:eastAsia="zh-CN"/>
          </w:rPr>
          <w:t>(一)、PVC胶水项目选址原则</w:t>
        </w:r>
        <w:r>
          <w:tab/>
        </w:r>
        <w:r>
          <w:fldChar w:fldCharType="begin"/>
        </w:r>
        <w:r>
          <w:instrText xml:space="preserve"> PAGEREF _Toc13178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_Toc9075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_Toc4012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_Toc11850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8" w:history="1">
        <w:r>
          <w:rPr>
            <w:rFonts w:ascii="仿宋" w:eastAsia="仿宋" w:hAnsi="仿宋" w:cs="仿宋" w:hint="eastAsia"/>
            <w:lang w:eastAsia="zh-CN"/>
          </w:rPr>
          <w:t>(五)、PVC胶水项目选址综合评价</w:t>
        </w:r>
        <w:r>
          <w:tab/>
        </w:r>
        <w:r>
          <w:fldChar w:fldCharType="begin"/>
        </w:r>
        <w:r>
          <w:instrText xml:space="preserve"> PAGEREF _Toc8578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41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_Toc12241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_Toc3443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_Toc22924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_Toc2609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_Toc11686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_Toc18340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_Toc8160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_Toc29638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40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_Toc8406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_Toc29199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_Toc14164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_Toc13862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2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_Toc8572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9" w:history="1">
        <w:r>
          <w:rPr>
            <w:rFonts w:ascii="仿宋" w:eastAsia="仿宋" w:hAnsi="仿宋" w:cs="仿宋" w:hint="eastAsia"/>
            <w:lang w:eastAsia="zh-CN"/>
          </w:rPr>
          <w:t>(一)、PVC胶水项目进度安排</w:t>
        </w:r>
        <w:r>
          <w:tab/>
        </w:r>
        <w:r>
          <w:fldChar w:fldCharType="begin"/>
        </w:r>
        <w:r>
          <w:instrText xml:space="preserve"> PAGEREF _Toc27909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3" w:history="1">
        <w:r>
          <w:rPr>
            <w:rFonts w:ascii="仿宋" w:eastAsia="仿宋" w:hAnsi="仿宋" w:cs="仿宋" w:hint="eastAsia"/>
            <w:lang w:eastAsia="zh-CN"/>
          </w:rPr>
          <w:t>(二)、PVC胶水项目实施保障措施</w:t>
        </w:r>
        <w:r>
          <w:tab/>
        </w:r>
        <w:r>
          <w:fldChar w:fldCharType="begin"/>
        </w:r>
        <w:r>
          <w:instrText xml:space="preserve"> PAGEREF _Toc21243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72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_Toc13272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_Toc21428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_Toc31927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_Toc14363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_Toc12824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38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_Toc4438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1" w:history="1">
        <w:r>
          <w:rPr>
            <w:rFonts w:ascii="仿宋" w:eastAsia="仿宋" w:hAnsi="仿宋" w:cs="仿宋" w:hint="eastAsia"/>
            <w:lang w:eastAsia="zh-CN"/>
          </w:rPr>
          <w:t>(一)、PVC胶水项目背景分析</w:t>
        </w:r>
        <w:r>
          <w:tab/>
        </w:r>
        <w:r>
          <w:fldChar w:fldCharType="begin"/>
        </w:r>
        <w:r>
          <w:instrText xml:space="preserve"> PAGEREF _Toc22251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7" w:history="1">
        <w:r>
          <w:rPr>
            <w:rFonts w:ascii="仿宋" w:eastAsia="仿宋" w:hAnsi="仿宋" w:cs="仿宋" w:hint="eastAsia"/>
            <w:lang w:eastAsia="zh-CN"/>
          </w:rPr>
          <w:t>(二)、PVC胶水项目建设必要性分析</w:t>
        </w:r>
        <w:r>
          <w:tab/>
        </w:r>
        <w:r>
          <w:fldChar w:fldCharType="begin"/>
        </w:r>
        <w:r>
          <w:instrText xml:space="preserve"> PAGEREF _Toc15217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_Toc4223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_Toc25129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45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_Toc12445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_Toc6426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_Toc18820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_Toc2646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_Toc25250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01" w:history="1">
        <w:r>
          <w:rPr>
            <w:rFonts w:ascii="仿宋" w:eastAsia="仿宋" w:hAnsi="仿宋" w:cs="仿宋" w:hint="eastAsia"/>
            <w:lang w:eastAsia="zh-CN"/>
          </w:rPr>
          <w:t>十一、PVC胶水项目总结分析</w:t>
        </w:r>
        <w:r>
          <w:tab/>
        </w:r>
        <w:r>
          <w:fldChar w:fldCharType="begin"/>
        </w:r>
        <w:r>
          <w:instrText xml:space="preserve"> PAGEREF _Toc5801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18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_Toc23618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_Toc23836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_Toc16779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_Toc2935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_Toc892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82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_Toc10182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8" w:history="1">
        <w:r>
          <w:rPr>
            <w:rFonts w:ascii="仿宋" w:eastAsia="仿宋" w:hAnsi="仿宋" w:cs="仿宋" w:hint="eastAsia"/>
            <w:lang w:eastAsia="zh-CN"/>
          </w:rPr>
          <w:t>(一)、社会责任PVC胶水项目</w:t>
        </w:r>
        <w:r>
          <w:tab/>
        </w:r>
        <w:r>
          <w:fldChar w:fldCharType="begin"/>
        </w:r>
        <w:r>
          <w:instrText xml:space="preserve"> PAGEREF _Toc11468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_Toc17210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_Toc24030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90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355"/>
      <w:r>
        <w:rPr>
          <w:rFonts w:ascii="仿宋" w:eastAsia="仿宋" w:hAnsi="仿宋" w:cs="仿宋" w:hint="eastAsia"/>
          <w:sz w:val="28"/>
          <w:lang w:eastAsia="zh-CN"/>
        </w:rPr>
        <w:t>一、PVC胶水筹建公司基本信息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52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18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334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1845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744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经营范围：从事XXX相关业务(企业依法自主选择经营PVC胶水项目，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开展经营活动；依法须经批准的PVC胶水项目，经相关部门批准后依批准的内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容开展经营活动；不得从事本市产业政策禁止和限制类PVC胶水项目的经营活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2309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https://d.book118.com/098127034041006036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PVC胶水相关行业公司成立方案及可行性研究报告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PVC胶水相关行业公司成立方案及可行性研究报告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PVC胶水相关行业公司成立方案及可行性研究报告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PVC胶水相关行业公司成立方案及可行性研究报告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PVC胶水相关行业公司成立方案及可行性研究报告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98127034041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2024-01-26T19:04:00Z</dcterms:created>
  <dcterms:modified xsi:type="dcterms:W3CDTF">2024-01-26T19:05:17Z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808A5843AFAB4851AF6B08CC4798DAE8_11</vt:lpwstr>
  </property>
  <property fmtid="{D5CDD505-2E9C-101B-9397-08002B2CF9AE}" pid="3" name="KSOProductBuildVer">
    <vt:lpwstr>2052-12.1.0.16120</vt:lpwstr>
  </property>
</Properties>
</file>