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2E8E" w:rsidRPr="00D25697" w:rsidP="00D25697">
      <w:pPr>
        <w:snapToGrid w:val="0"/>
        <w:spacing w:line="360" w:lineRule="auto"/>
        <w:ind w:left="2" w:hanging="2"/>
        <w:jc w:val="center"/>
        <w:rPr>
          <w:rFonts w:ascii="Times New Roman" w:hAnsi="Times New Roman" w:cs="Times New Roman"/>
          <w:b/>
          <w:sz w:val="32"/>
        </w:rPr>
      </w:pPr>
      <w:r w:rsidRPr="00D25697">
        <w:rPr>
          <w:rFonts w:ascii="Times New Roman" w:hAnsi="Times New Roman" w:cs="Times New Roman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12153900</wp:posOffset>
            </wp:positionV>
            <wp:extent cx="342900" cy="469900"/>
            <wp:wrapNone/>
            <wp:docPr id="1005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Pr="00D25697">
        <w:rPr>
          <w:rFonts w:ascii="Times New Roman" w:hAnsi="Times New Roman" w:cs="Times New Roman"/>
          <w:b/>
          <w:sz w:val="32"/>
        </w:rPr>
        <w:t>期</w:t>
      </w:r>
      <w:r w:rsidR="00D20C67">
        <w:rPr>
          <w:rFonts w:ascii="Times New Roman" w:hAnsi="Times New Roman" w:cs="Times New Roman" w:hint="eastAsia"/>
          <w:b/>
          <w:sz w:val="32"/>
        </w:rPr>
        <w:t>末</w:t>
      </w:r>
      <w:r w:rsidRPr="00D25697">
        <w:rPr>
          <w:rFonts w:ascii="Times New Roman" w:hAnsi="Times New Roman" w:cs="Times New Roman"/>
          <w:b/>
          <w:sz w:val="32"/>
        </w:rPr>
        <w:t>考试冲刺卷</w:t>
      </w:r>
      <w:r w:rsidR="007910F1">
        <w:rPr>
          <w:rFonts w:ascii="Times New Roman" w:hAnsi="Times New Roman" w:cs="Times New Roman" w:hint="eastAsia"/>
          <w:b/>
          <w:sz w:val="32"/>
        </w:rPr>
        <w:t>二</w:t>
      </w:r>
    </w:p>
    <w:p w:rsidR="00C75386" w:rsidRPr="00D25697" w:rsidP="00D25697">
      <w:pPr>
        <w:snapToGrid w:val="0"/>
        <w:spacing w:line="360" w:lineRule="auto"/>
        <w:ind w:left="2" w:hanging="2"/>
        <w:rPr>
          <w:rFonts w:ascii="Times New Roman" w:hAnsi="Times New Roman" w:cs="Times New Roman"/>
          <w:b/>
        </w:rPr>
      </w:pPr>
      <w:r w:rsidRPr="00D25697">
        <w:rPr>
          <w:rFonts w:ascii="Times New Roman" w:hAnsi="Times New Roman" w:cs="Times New Roman"/>
          <w:b/>
        </w:rPr>
        <w:t>一、选择题（本大题共</w:t>
      </w:r>
      <w:r w:rsidRPr="00D25697">
        <w:rPr>
          <w:rFonts w:ascii="Times New Roman" w:hAnsi="Times New Roman" w:cs="Times New Roman"/>
          <w:b/>
        </w:rPr>
        <w:t>14</w:t>
      </w:r>
      <w:r w:rsidRPr="00D25697">
        <w:rPr>
          <w:rFonts w:ascii="Times New Roman" w:hAnsi="Times New Roman" w:cs="Times New Roman"/>
          <w:b/>
        </w:rPr>
        <w:t>个小题，每题</w:t>
      </w:r>
      <w:r w:rsidRPr="00D25697">
        <w:rPr>
          <w:rFonts w:ascii="Times New Roman" w:hAnsi="Times New Roman" w:cs="Times New Roman"/>
          <w:b/>
        </w:rPr>
        <w:t>2</w:t>
      </w:r>
      <w:r w:rsidRPr="00D25697">
        <w:rPr>
          <w:rFonts w:ascii="Times New Roman" w:hAnsi="Times New Roman" w:cs="Times New Roman"/>
          <w:b/>
        </w:rPr>
        <w:t>分，共</w:t>
      </w:r>
      <w:r w:rsidRPr="00D25697">
        <w:rPr>
          <w:rFonts w:ascii="Times New Roman" w:hAnsi="Times New Roman" w:cs="Times New Roman"/>
          <w:b/>
        </w:rPr>
        <w:t>28</w:t>
      </w:r>
      <w:r w:rsidRPr="00D25697">
        <w:rPr>
          <w:rFonts w:ascii="Times New Roman" w:hAnsi="Times New Roman" w:cs="Times New Roman"/>
          <w:b/>
        </w:rPr>
        <w:t>分，在每个小题的四个选项中只有一项是符合题目要求的）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</w:t>
      </w:r>
      <w:r w:rsidRPr="00FB717F">
        <w:t>．（</w:t>
      </w:r>
      <w:r w:rsidRPr="00FB717F">
        <w:t>2021·</w:t>
      </w:r>
      <w:r w:rsidRPr="00FB717F">
        <w:t>山东中区</w:t>
      </w:r>
      <w:r w:rsidRPr="00FB717F">
        <w:t>·</w:t>
      </w:r>
      <w:r w:rsidRPr="00FB717F">
        <w:t>九年级期末）已知点</w:t>
      </w:r>
      <w:r w:rsidRPr="00FB717F">
        <w:t>(3</w:t>
      </w:r>
      <w:r w:rsidRPr="00FB717F">
        <w:t>，﹣</w:t>
      </w:r>
      <w:r w:rsidRPr="00FB717F">
        <w:t>1)</w:t>
      </w:r>
      <w:r w:rsidRPr="00FB717F">
        <w:t>在反比例函数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1f04158093d4d5694ed567dddc35f66" style="width:27.75pt;height:27.75pt" o:oleicon="f" o:ole="">
            <v:imagedata r:id="rId6" o:title="eqIdf1f04158093d4d5694ed567dddc35f66"/>
          </v:shape>
          <o:OLEObject Type="Embed" ProgID="Equation.DSMT4" ShapeID="_x0000_i1025" DrawAspect="Content" ObjectID="_1700400514" r:id="rId7"/>
        </w:object>
      </w:r>
      <w:r w:rsidRPr="00FB717F">
        <w:t>的图象上，则下列各点也在该反比例函数图象上的是（　　）</w:t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(1</w:t>
      </w:r>
      <w:r w:rsidRPr="00FB717F">
        <w:t>，</w:t>
      </w:r>
      <w:r w:rsidRPr="00FB717F">
        <w:t>3)</w:t>
      </w:r>
      <w:r w:rsidRPr="00FB717F">
        <w:tab/>
        <w:t>B</w:t>
      </w:r>
      <w:r w:rsidRPr="00FB717F">
        <w:t>．</w:t>
      </w:r>
      <w:r w:rsidRPr="00FB717F">
        <w:t>(</w:t>
      </w:r>
      <w:r w:rsidRPr="00FB717F">
        <w:t>﹣</w:t>
      </w:r>
      <w:r w:rsidRPr="00FB717F">
        <w:t>3</w:t>
      </w:r>
      <w:r w:rsidRPr="00FB717F">
        <w:t>，﹣</w:t>
      </w:r>
      <w:r w:rsidRPr="00FB717F">
        <w:t>1)</w:t>
      </w:r>
      <w:r w:rsidRPr="00FB717F">
        <w:tab/>
        <w:t>C</w:t>
      </w:r>
      <w:r w:rsidRPr="00FB717F">
        <w:t>．</w:t>
      </w:r>
      <w:r w:rsidRPr="00FB717F">
        <w:t>(</w:t>
      </w:r>
      <w:r w:rsidRPr="00FB717F">
        <w:t>﹣</w:t>
      </w:r>
      <w:r w:rsidRPr="00FB717F">
        <w:t>1</w:t>
      </w:r>
      <w:r w:rsidRPr="00FB717F">
        <w:t>，</w:t>
      </w:r>
      <w:r w:rsidRPr="00FB717F">
        <w:t>3)</w:t>
      </w:r>
      <w:r w:rsidRPr="00FB717F">
        <w:tab/>
        <w:t>D</w:t>
      </w:r>
      <w:r w:rsidRPr="00FB717F">
        <w:t>．</w:t>
      </w:r>
      <w:r w:rsidRPr="00FB717F">
        <w:t>(3</w:t>
      </w:r>
      <w:r w:rsidRPr="00FB717F">
        <w:t>，</w:t>
      </w:r>
      <w:r w:rsidRPr="00FB717F">
        <w:t>1)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C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利用反比例函数图象上点的坐标特征进行判断．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</w:t>
      </w:r>
      <w:r w:rsidRPr="00FB717F">
        <w:rPr>
          <w:color w:val="FF0000"/>
        </w:rPr>
        <w:t>∵</w:t>
      </w:r>
      <w:r w:rsidRPr="00FB717F">
        <w:rPr>
          <w:color w:val="FF0000"/>
        </w:rPr>
        <w:t>点（</w:t>
      </w:r>
      <w:r w:rsidRPr="00FB717F">
        <w:rPr>
          <w:color w:val="FF0000"/>
        </w:rPr>
        <w:t>3</w:t>
      </w:r>
      <w:r w:rsidRPr="00FB717F">
        <w:rPr>
          <w:color w:val="FF0000"/>
        </w:rPr>
        <w:t>，﹣</w:t>
      </w:r>
      <w:r w:rsidRPr="00FB717F">
        <w:rPr>
          <w:color w:val="FF0000"/>
        </w:rPr>
        <w:t>1</w:t>
      </w:r>
      <w:r w:rsidRPr="00FB717F">
        <w:rPr>
          <w:color w:val="FF0000"/>
        </w:rPr>
        <w:t>）在反比例函数</w:t>
      </w:r>
      <w:r>
        <w:rPr>
          <w:color w:val="FF0000"/>
        </w:rPr>
        <w:object>
          <v:shape id="_x0000_i1026" type="#_x0000_t75" alt="eqIdf1f04158093d4d5694ed567dddc35f66" style="width:27.75pt;height:27.75pt" o:oleicon="f" o:ole="">
            <v:imagedata r:id="rId6" o:title="eqIdf1f04158093d4d5694ed567dddc35f66"/>
          </v:shape>
          <o:OLEObject Type="Embed" ProgID="Equation.DSMT4" ShapeID="_x0000_i1026" DrawAspect="Content" ObjectID="_1700400515" r:id="rId8"/>
        </w:object>
      </w:r>
      <w:r w:rsidRPr="00FB717F">
        <w:rPr>
          <w:color w:val="FF0000"/>
        </w:rPr>
        <w:t>的图象上，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＝</w:t>
      </w:r>
      <w:r w:rsidRPr="00FB717F">
        <w:rPr>
          <w:color w:val="FF0000"/>
        </w:rPr>
        <w:t>3×</w:t>
      </w:r>
      <w:r w:rsidRPr="00FB717F">
        <w:rPr>
          <w:color w:val="FF0000"/>
        </w:rPr>
        <w:t>（﹣</w:t>
      </w:r>
      <w:r w:rsidRPr="00FB717F">
        <w:rPr>
          <w:color w:val="FF0000"/>
        </w:rPr>
        <w:t>1</w:t>
      </w:r>
      <w:r w:rsidRPr="00FB717F">
        <w:rPr>
          <w:color w:val="FF0000"/>
        </w:rPr>
        <w:t>）＝﹣</w:t>
      </w:r>
      <w:r w:rsidRPr="00FB717F">
        <w:rPr>
          <w:color w:val="FF0000"/>
        </w:rPr>
        <w:t>3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而</w:t>
      </w:r>
      <w:r w:rsidRPr="00FB717F">
        <w:rPr>
          <w:color w:val="FF0000"/>
        </w:rPr>
        <w:t>1×3</w:t>
      </w:r>
      <w:r w:rsidRPr="00FB717F">
        <w:rPr>
          <w:color w:val="FF0000"/>
        </w:rPr>
        <w:t>＝﹣</w:t>
      </w:r>
      <w:r w:rsidRPr="00FB717F">
        <w:rPr>
          <w:color w:val="FF0000"/>
        </w:rPr>
        <w:t>3×</w:t>
      </w:r>
      <w:r w:rsidRPr="00FB717F">
        <w:rPr>
          <w:color w:val="FF0000"/>
        </w:rPr>
        <w:t>（﹣</w:t>
      </w:r>
      <w:r w:rsidRPr="00FB717F">
        <w:rPr>
          <w:color w:val="FF0000"/>
        </w:rPr>
        <w:t>1</w:t>
      </w:r>
      <w:r w:rsidRPr="00FB717F">
        <w:rPr>
          <w:color w:val="FF0000"/>
        </w:rPr>
        <w:t>）＝</w:t>
      </w:r>
      <w:r w:rsidRPr="00FB717F">
        <w:rPr>
          <w:color w:val="FF0000"/>
        </w:rPr>
        <w:t>3×1</w:t>
      </w:r>
      <w:r w:rsidRPr="00FB717F">
        <w:rPr>
          <w:color w:val="FF0000"/>
        </w:rPr>
        <w:t>＝</w:t>
      </w:r>
      <w:r w:rsidRPr="00FB717F">
        <w:rPr>
          <w:color w:val="FF0000"/>
        </w:rPr>
        <w:t>3</w:t>
      </w:r>
      <w:r w:rsidRPr="00FB717F">
        <w:rPr>
          <w:color w:val="FF0000"/>
        </w:rPr>
        <w:t>，﹣</w:t>
      </w:r>
      <w:r w:rsidRPr="00FB717F">
        <w:rPr>
          <w:color w:val="FF0000"/>
        </w:rPr>
        <w:t>1×3</w:t>
      </w:r>
      <w:r w:rsidRPr="00FB717F">
        <w:rPr>
          <w:color w:val="FF0000"/>
        </w:rPr>
        <w:t>＝﹣</w:t>
      </w:r>
      <w:r w:rsidRPr="00FB717F">
        <w:rPr>
          <w:color w:val="FF0000"/>
        </w:rPr>
        <w:t>3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点（﹣</w:t>
      </w:r>
      <w:r w:rsidRPr="00FB717F">
        <w:rPr>
          <w:color w:val="FF0000"/>
        </w:rPr>
        <w:t>1</w:t>
      </w:r>
      <w:r w:rsidRPr="00FB717F">
        <w:rPr>
          <w:color w:val="FF0000"/>
        </w:rPr>
        <w:t>，</w:t>
      </w:r>
      <w:r w:rsidRPr="00FB717F">
        <w:rPr>
          <w:color w:val="FF0000"/>
        </w:rPr>
        <w:t>3</w:t>
      </w:r>
      <w:r w:rsidRPr="00FB717F">
        <w:rPr>
          <w:color w:val="FF0000"/>
        </w:rPr>
        <w:t>）在该反比例函数图象上．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故选：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此题主要考查反比例函数上的点的判断，解题的关键是根据题意先求出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的值．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2</w:t>
      </w:r>
      <w:r w:rsidRPr="00FB717F">
        <w:t>．（</w:t>
      </w:r>
      <w:r w:rsidRPr="00FB717F">
        <w:t>2021·</w:t>
      </w:r>
      <w:r w:rsidRPr="00FB717F">
        <w:t>浙江</w:t>
      </w:r>
      <w:r w:rsidRPr="00FB717F">
        <w:t>·</w:t>
      </w:r>
      <w:r w:rsidRPr="00FB717F">
        <w:t>杭州市杭州中学九年级期中）</w:t>
      </w:r>
      <w:r w:rsidRPr="00FB717F">
        <w:t>①</w:t>
      </w:r>
      <w:r w:rsidRPr="00FB717F">
        <w:t>三点确定一个圆；</w:t>
      </w:r>
      <w:r w:rsidRPr="00FB717F">
        <w:t>②</w:t>
      </w:r>
      <w:r w:rsidRPr="00FB717F">
        <w:t>平分弦的直径平分弦所对的弧；</w:t>
      </w:r>
      <w:r w:rsidRPr="00FB717F">
        <w:t>③</w:t>
      </w:r>
      <w:r w:rsidRPr="00FB717F">
        <w:t>同圆或等圆中，相等的弦所对的圆心角相等；</w:t>
      </w:r>
      <w:r w:rsidRPr="00FB717F">
        <w:t>④</w:t>
      </w:r>
      <w:r w:rsidRPr="00FB717F">
        <w:t>在半径为</w:t>
      </w:r>
      <w:r w:rsidRPr="00FB717F">
        <w:t>4</w:t>
      </w:r>
      <w:r w:rsidRPr="00FB717F">
        <w:t>的圆中，</w:t>
      </w:r>
      <w:r w:rsidRPr="00FB717F">
        <w:t>30°</w:t>
      </w:r>
      <w:r w:rsidRPr="00FB717F">
        <w:t>的圆心角所对的弧长为</w:t>
      </w:r>
      <w:r>
        <w:object>
          <v:shape id="_x0000_i1027" type="#_x0000_t75" alt="eqId236bfe74f1024849b3818a5cd741f299" style="width:11.25pt;height:27pt" o:oleicon="f" o:ole="">
            <v:imagedata r:id="rId9" o:title="eqId236bfe74f1024849b3818a5cd741f299"/>
          </v:shape>
          <o:OLEObject Type="Embed" ProgID="Equation.DSMT4" ShapeID="_x0000_i1027" DrawAspect="Content" ObjectID="_1700400516" r:id="rId10"/>
        </w:object>
      </w:r>
      <w:r w:rsidRPr="00FB717F">
        <w:t>；从上述</w:t>
      </w:r>
      <w:r w:rsidRPr="00FB717F">
        <w:t>4</w:t>
      </w:r>
      <w:r w:rsidRPr="00FB717F">
        <w:t>个命题中任取一个，是真命题的概率是（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1</w:t>
      </w:r>
      <w:r w:rsidRPr="00FB717F">
        <w:tab/>
        <w:t>B</w:t>
      </w:r>
      <w:r w:rsidRPr="00FB717F">
        <w:t>．</w:t>
      </w:r>
      <w:r>
        <w:object>
          <v:shape id="_x0000_i1028" type="#_x0000_t75" alt="eqId44aff622a095465082b61837e24439e7" style="width:10.5pt;height:27pt" o:oleicon="f" o:ole="">
            <v:imagedata r:id="rId11" o:title="eqId44aff622a095465082b61837e24439e7"/>
          </v:shape>
          <o:OLEObject Type="Embed" ProgID="Equation.DSMT4" ShapeID="_x0000_i1028" DrawAspect="Content" ObjectID="_1700400517" r:id="rId12"/>
        </w:object>
      </w:r>
      <w:r w:rsidRPr="00FB717F">
        <w:tab/>
        <w:t>C</w:t>
      </w:r>
      <w:r w:rsidRPr="00FB717F">
        <w:t>．</w:t>
      </w:r>
      <w:r>
        <w:object>
          <v:shape id="_x0000_i1029" type="#_x0000_t75" alt="eqId49b7b111d23b44a9990c2312dc3b7ed9" style="width:10.5pt;height:21pt" o:oleicon="f" o:ole="">
            <v:imagedata r:id="rId13" o:title="eqId49b7b111d23b44a9990c2312dc3b7ed9"/>
          </v:shape>
          <o:OLEObject Type="Embed" ProgID="Equation.DSMT4" ShapeID="_x0000_i1029" DrawAspect="Content" ObjectID="_1700400518" r:id="rId14"/>
        </w:object>
      </w:r>
      <w:r w:rsidRPr="00FB717F">
        <w:tab/>
        <w:t>D</w:t>
      </w:r>
      <w:r w:rsidRPr="00FB717F">
        <w:t>．</w:t>
      </w:r>
      <w:r>
        <w:object>
          <v:shape id="_x0000_i1030" type="#_x0000_t75" alt="eqIdda3fe57e250a4b619aa9e3418e1534a4" style="width:10.5pt;height:27.75pt" o:oleicon="f" o:ole="">
            <v:imagedata r:id="rId15" o:title="eqIdda3fe57e250a4b619aa9e3418e1534a4"/>
          </v:shape>
          <o:OLEObject Type="Embed" ProgID="Equation.DSMT4" ShapeID="_x0000_i1030" DrawAspect="Content" ObjectID="_1700400519" r:id="rId16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D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先根据确定圆的条件对</w:t>
      </w:r>
      <w:r w:rsidRPr="00FB717F">
        <w:rPr>
          <w:color w:val="FF0000"/>
        </w:rPr>
        <w:t>①</w:t>
      </w:r>
      <w:r w:rsidRPr="00FB717F">
        <w:rPr>
          <w:color w:val="FF0000"/>
        </w:rPr>
        <w:t>进行判断；根据垂径定理的推论对</w:t>
      </w:r>
      <w:r w:rsidRPr="00FB717F">
        <w:rPr>
          <w:color w:val="FF0000"/>
        </w:rPr>
        <w:t>②</w:t>
      </w:r>
      <w:r w:rsidRPr="00FB717F">
        <w:rPr>
          <w:color w:val="FF0000"/>
        </w:rPr>
        <w:t>进行判断；根据圆心角、弧、弦的关系对</w:t>
      </w:r>
      <w:r w:rsidRPr="00FB717F">
        <w:rPr>
          <w:color w:val="FF0000"/>
        </w:rPr>
        <w:t>③</w:t>
      </w:r>
      <w:r w:rsidRPr="00FB717F">
        <w:rPr>
          <w:color w:val="FF0000"/>
        </w:rPr>
        <w:t>进行判断；根据弧长公式对</w:t>
      </w:r>
      <w:r w:rsidRPr="00FB717F">
        <w:rPr>
          <w:color w:val="FF0000"/>
        </w:rPr>
        <w:t>④</w:t>
      </w:r>
      <w:r w:rsidRPr="00FB717F">
        <w:rPr>
          <w:color w:val="FF0000"/>
        </w:rPr>
        <w:t>进行判断．然后利用概率公式进行计算即可．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①</w:t>
      </w:r>
      <w:r w:rsidRPr="00FB717F">
        <w:rPr>
          <w:color w:val="FF0000"/>
        </w:rPr>
        <w:t>不在同一直线上的三点可以确定一个圆，故</w:t>
      </w:r>
      <w:r w:rsidRPr="00FB717F">
        <w:rPr>
          <w:color w:val="FF0000"/>
        </w:rPr>
        <w:t>①</w:t>
      </w:r>
      <w:r w:rsidRPr="00FB717F">
        <w:rPr>
          <w:color w:val="FF0000"/>
        </w:rPr>
        <w:t>说法错误，是假命题；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pgSz w:w="11906" w:h="16838"/>
          <w:pgMar w:top="1417" w:right="1077" w:bottom="1417" w:left="1134" w:header="850" w:footer="992" w:gutter="0"/>
          <w:cols w:space="425"/>
          <w:docGrid w:type="lines" w:linePitch="318" w:charSpace="409"/>
        </w:sectPr>
      </w:pPr>
      <w:r w:rsidRPr="00FB717F">
        <w:rPr>
          <w:color w:val="FF0000"/>
        </w:rPr>
        <w:t>②</w:t>
      </w:r>
      <w:r w:rsidRPr="00FB717F">
        <w:rPr>
          <w:color w:val="FF0000"/>
        </w:rPr>
        <w:t>平分弦（非直径）的直径平分弦所对的弧，所以</w:t>
      </w:r>
      <w:r w:rsidRPr="00FB717F">
        <w:rPr>
          <w:color w:val="FF0000"/>
        </w:rPr>
        <w:t>②</w:t>
      </w:r>
      <w:r w:rsidRPr="00FB717F">
        <w:rPr>
          <w:color w:val="FF0000"/>
        </w:rPr>
        <w:t>错误，是假命题；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③</w:t>
      </w:r>
      <w:r w:rsidRPr="00FB717F">
        <w:rPr>
          <w:color w:val="FF0000"/>
        </w:rPr>
        <w:t>在同圆或等圆中，弦相等，所对的圆心角相等，所以</w:t>
      </w:r>
      <w:r w:rsidRPr="00FB717F">
        <w:rPr>
          <w:color w:val="FF0000"/>
        </w:rPr>
        <w:t>③</w:t>
      </w:r>
      <w:r w:rsidRPr="00FB717F">
        <w:rPr>
          <w:color w:val="FF0000"/>
        </w:rPr>
        <w:t>正确，是真命题；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④</w:t>
      </w:r>
      <w:r w:rsidRPr="00FB717F">
        <w:rPr>
          <w:color w:val="FF0000"/>
        </w:rPr>
        <w:t>在半径为</w:t>
      </w:r>
      <w:r w:rsidRPr="00FB717F">
        <w:rPr>
          <w:color w:val="FF0000"/>
        </w:rPr>
        <w:t>4</w:t>
      </w:r>
      <w:r w:rsidRPr="00FB717F">
        <w:rPr>
          <w:color w:val="FF0000"/>
        </w:rPr>
        <w:t>的圆中，</w:t>
      </w:r>
      <w:r w:rsidRPr="00FB717F">
        <w:rPr>
          <w:color w:val="FF0000"/>
        </w:rPr>
        <w:t>30°</w:t>
      </w:r>
      <w:r w:rsidRPr="00FB717F">
        <w:rPr>
          <w:color w:val="FF0000"/>
        </w:rPr>
        <w:t>的圆心角所对的弧长为</w:t>
      </w:r>
      <w:r>
        <w:rPr>
          <w:color w:val="FF0000"/>
        </w:rPr>
        <w:object>
          <v:shape id="_x0000_i1031" type="#_x0000_t75" alt="eqId022e530e1dd6453ab54467745e9df0a8" style="width:15.75pt;height:24.75pt" o:oleicon="f" o:ole="">
            <v:imagedata r:id="rId17" o:title="eqId022e530e1dd6453ab54467745e9df0a8"/>
          </v:shape>
          <o:OLEObject Type="Embed" ProgID="Equation.DSMT4" ShapeID="_x0000_i1031" DrawAspect="Content" ObjectID="_1700400520" r:id="rId18"/>
        </w:object>
      </w:r>
      <w:r w:rsidRPr="00FB717F">
        <w:rPr>
          <w:color w:val="FF0000"/>
        </w:rPr>
        <w:t>，所以</w:t>
      </w:r>
      <w:r w:rsidRPr="00FB717F">
        <w:rPr>
          <w:color w:val="FF0000"/>
        </w:rPr>
        <w:t>④</w:t>
      </w:r>
      <w:r w:rsidRPr="00FB717F">
        <w:rPr>
          <w:color w:val="FF0000"/>
        </w:rPr>
        <w:t>错误，是假命题．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其中真命题有</w:t>
      </w:r>
      <w:r w:rsidRPr="00FB717F">
        <w:rPr>
          <w:color w:val="FF0000"/>
        </w:rPr>
        <w:t>1</w:t>
      </w:r>
      <w:r w:rsidRPr="00FB717F">
        <w:rPr>
          <w:color w:val="FF0000"/>
        </w:rPr>
        <w:t>个，所以是真命题的概率是：</w:t>
      </w:r>
      <w:r>
        <w:rPr>
          <w:color w:val="FF0000"/>
        </w:rPr>
        <w:object>
          <v:shape id="_x0000_i1032" type="#_x0000_t75" alt="eqIdda3fe57e250a4b619aa9e3418e1534a4" style="width:10.5pt;height:27.75pt" o:oleicon="f" o:ole="">
            <v:imagedata r:id="rId15" o:title="eqIdda3fe57e250a4b619aa9e3418e1534a4"/>
          </v:shape>
          <o:OLEObject Type="Embed" ProgID="Equation.DSMT4" ShapeID="_x0000_i1032" DrawAspect="Content" ObjectID="_1700400521" r:id="rId19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故选：</w:t>
      </w:r>
      <w:r w:rsidRPr="00FB717F">
        <w:rPr>
          <w:color w:val="FF0000"/>
        </w:rPr>
        <w:t>D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本题考查了真假命题的判断及概率公式，解题的关键是：先判断命题的真假．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3</w:t>
      </w:r>
      <w:r w:rsidRPr="00FB717F">
        <w:t>．（</w:t>
      </w:r>
      <w:r w:rsidRPr="00FB717F">
        <w:t>2021·</w:t>
      </w:r>
      <w:r w:rsidRPr="00FB717F">
        <w:t>黑龙江龙凤</w:t>
      </w:r>
      <w:r w:rsidRPr="00FB717F">
        <w:t>·</w:t>
      </w:r>
      <w:r w:rsidRPr="00FB717F">
        <w:t>九年级期中）抛物线</w:t>
      </w:r>
      <w:r>
        <w:object>
          <v:shape id="_x0000_i1033" type="#_x0000_t75" alt="eqId6a5ac991b77c4267ac8bbc7959186008" style="width:66.75pt;height:15.75pt" o:oleicon="f" o:ole="">
            <v:imagedata r:id="rId20" o:title="eqId6a5ac991b77c4267ac8bbc7959186008"/>
          </v:shape>
          <o:OLEObject Type="Embed" ProgID="Equation.DSMT4" ShapeID="_x0000_i1033" DrawAspect="Content" ObjectID="_1700400522" r:id="rId21"/>
        </w:object>
      </w:r>
      <w:r w:rsidRPr="00FB717F">
        <w:t>的图象经过点</w:t>
      </w:r>
      <w:r>
        <w:object>
          <v:shape id="_x0000_i1034" type="#_x0000_t75" alt="eqId3ca3b0303dcc4d90a7efcfa6dcd7733a" style="width:42.75pt;height:19.5pt" o:oleicon="f" o:ole="">
            <v:imagedata r:id="rId22" o:title="eqId3ca3b0303dcc4d90a7efcfa6dcd7733a"/>
          </v:shape>
          <o:OLEObject Type="Embed" ProgID="Equation.DSMT4" ShapeID="_x0000_i1034" DrawAspect="Content" ObjectID="_1700400523" r:id="rId23"/>
        </w:object>
      </w:r>
      <w:r w:rsidRPr="00FB717F">
        <w:t>，</w:t>
      </w:r>
      <w:r>
        <w:object>
          <v:shape id="_x0000_i1035" type="#_x0000_t75" alt="eqIde9708931df9340ffae97ef4cccf6f9cd" style="width:36.75pt;height:18.75pt" o:oleicon="f" o:ole="">
            <v:imagedata r:id="rId24" o:title="eqIde9708931df9340ffae97ef4cccf6f9cd"/>
          </v:shape>
          <o:OLEObject Type="Embed" ProgID="Equation.DSMT4" ShapeID="_x0000_i1035" DrawAspect="Content" ObjectID="_1700400524" r:id="rId25"/>
        </w:object>
      </w:r>
      <w:r w:rsidRPr="00FB717F">
        <w:t>，</w:t>
      </w:r>
      <w:r>
        <w:object>
          <v:shape id="_x0000_i1036" type="#_x0000_t75" alt="eqIdb4429d420a9c4bccbff17f4c4a62f638" style="width:38.25pt;height:18.75pt" o:oleicon="f" o:ole="">
            <v:imagedata r:id="rId26" o:title="eqIdb4429d420a9c4bccbff17f4c4a62f638"/>
          </v:shape>
          <o:OLEObject Type="Embed" ProgID="Equation.DSMT4" ShapeID="_x0000_i1036" DrawAspect="Content" ObjectID="_1700400525" r:id="rId27"/>
        </w:object>
      </w:r>
      <w:r w:rsidRPr="00FB717F">
        <w:t>，则</w:t>
      </w:r>
      <w:r>
        <w:object>
          <v:shape id="_x0000_i1037" type="#_x0000_t75" alt="eqId24fe5f2832a74b80bb84033f7541f6fa" style="width:11.25pt;height:15.75pt" o:oleicon="f" o:ole="">
            <v:imagedata r:id="rId28" o:title="eqId24fe5f2832a74b80bb84033f7541f6fa"/>
          </v:shape>
          <o:OLEObject Type="Embed" ProgID="Equation.DSMT4" ShapeID="_x0000_i1037" DrawAspect="Content" ObjectID="_1700400526" r:id="rId29"/>
        </w:object>
      </w:r>
      <w:r w:rsidRPr="00FB717F">
        <w:t>，</w:t>
      </w:r>
      <w:r>
        <w:object>
          <v:shape id="_x0000_i1038" type="#_x0000_t75" alt="eqId1667fee1c7b246c683b296003cb04180" style="width:12.75pt;height:15.75pt" o:oleicon="f" o:ole="">
            <v:imagedata r:id="rId30" o:title="eqId1667fee1c7b246c683b296003cb04180"/>
          </v:shape>
          <o:OLEObject Type="Embed" ProgID="Equation.DSMT4" ShapeID="_x0000_i1038" DrawAspect="Content" ObjectID="_1700400527" r:id="rId31"/>
        </w:object>
      </w:r>
      <w:r w:rsidRPr="00FB717F">
        <w:t>，</w:t>
      </w:r>
      <w:r>
        <w:object>
          <v:shape id="_x0000_i1039" type="#_x0000_t75" alt="eqIdcad86ef408ca4dc2b3417ddecd83fdd6" style="width:12.75pt;height:15.75pt" o:oleicon="f" o:ole="">
            <v:imagedata r:id="rId32" o:title="eqIdcad86ef408ca4dc2b3417ddecd83fdd6"/>
          </v:shape>
          <o:OLEObject Type="Embed" ProgID="Equation.DSMT4" ShapeID="_x0000_i1039" DrawAspect="Content" ObjectID="_1700400528" r:id="rId33"/>
        </w:object>
      </w:r>
      <w:r w:rsidRPr="00FB717F">
        <w:t>大小关系是（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tabs>
          <w:tab w:val="left" w:pos="4153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>
        <w:object>
          <v:shape id="_x0000_i1040" type="#_x0000_t75" alt="eqIdd00a772e3b934185855d1f22a13c8ea4" style="width:51.75pt;height:15.75pt" o:oleicon="f" o:ole="">
            <v:imagedata r:id="rId34" o:title="eqIdd00a772e3b934185855d1f22a13c8ea4"/>
          </v:shape>
          <o:OLEObject Type="Embed" ProgID="Equation.DSMT4" ShapeID="_x0000_i1040" DrawAspect="Content" ObjectID="_1700400529" r:id="rId35"/>
        </w:object>
      </w:r>
      <w:r w:rsidRPr="00FB717F">
        <w:tab/>
        <w:t>B</w:t>
      </w:r>
      <w:r w:rsidRPr="00FB717F">
        <w:t>．</w:t>
      </w:r>
      <w:r>
        <w:object>
          <v:shape id="_x0000_i1041" type="#_x0000_t75" alt="eqId2cb32f0b27a646b0bbc984d67421e1df" style="width:51.75pt;height:15.75pt" o:oleicon="f" o:ole="">
            <v:imagedata r:id="rId36" o:title="eqId2cb32f0b27a646b0bbc984d67421e1df"/>
          </v:shape>
          <o:OLEObject Type="Embed" ProgID="Equation.DSMT4" ShapeID="_x0000_i1041" DrawAspect="Content" ObjectID="_1700400530" r:id="rId37"/>
        </w:object>
      </w:r>
    </w:p>
    <w:p w:rsidR="007910F1" w:rsidRPr="00FB717F" w:rsidP="007910F1">
      <w:pPr>
        <w:tabs>
          <w:tab w:val="left" w:pos="4153"/>
        </w:tabs>
        <w:spacing w:line="360" w:lineRule="auto"/>
        <w:jc w:val="left"/>
        <w:textAlignment w:val="center"/>
      </w:pPr>
      <w:r w:rsidRPr="00FB717F">
        <w:t>C</w:t>
      </w:r>
      <w:r w:rsidRPr="00FB717F">
        <w:t>．</w:t>
      </w:r>
      <w:r>
        <w:object>
          <v:shape id="_x0000_i1042" type="#_x0000_t75" alt="eqId077d1bc7ae6c43239970a7a0214d002c" style="width:53.25pt;height:15.75pt" o:oleicon="f" o:ole="">
            <v:imagedata r:id="rId38" o:title="eqId077d1bc7ae6c43239970a7a0214d002c"/>
          </v:shape>
          <o:OLEObject Type="Embed" ProgID="Equation.DSMT4" ShapeID="_x0000_i1042" DrawAspect="Content" ObjectID="_1700400531" r:id="rId39"/>
        </w:object>
      </w:r>
      <w:r w:rsidRPr="00FB717F">
        <w:tab/>
        <w:t>D</w:t>
      </w:r>
      <w:r w:rsidRPr="00FB717F">
        <w:t>．</w:t>
      </w:r>
      <w:r>
        <w:object>
          <v:shape id="_x0000_i1043" type="#_x0000_t75" alt="eqId3bfedb18b43641a6bb1b2f4e8b942912" style="width:51.75pt;height:15.75pt" o:oleicon="f" o:ole="">
            <v:imagedata r:id="rId40" o:title="eqId3bfedb18b43641a6bb1b2f4e8b942912"/>
          </v:shape>
          <o:OLEObject Type="Embed" ProgID="Equation.DSMT4" ShapeID="_x0000_i1043" DrawAspect="Content" ObjectID="_1700400532" r:id="rId41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C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先得出二次函数的开口方向和对称轴，然后根据二次函数对称性和增减性判断即可．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</w:t>
      </w:r>
      <w:r w:rsidRPr="00FB717F">
        <w:rPr>
          <w:color w:val="FF0000"/>
        </w:rPr>
        <w:t>∵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x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-4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-</w:t>
      </w:r>
      <w:r w:rsidRPr="00FB717F">
        <w:rPr>
          <w:i/>
          <w:color w:val="FF0000"/>
        </w:rPr>
        <w:t>m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</w:t>
      </w:r>
      <w:r w:rsidRPr="00FB717F">
        <w:rPr>
          <w:color w:val="FF0000"/>
        </w:rPr>
        <w:t>对称轴为直线</w:t>
      </w:r>
      <w:r>
        <w:rPr>
          <w:color w:val="FF0000"/>
        </w:rPr>
        <w:object>
          <v:shape id="_x0000_i1044" type="#_x0000_t75" alt="eqIdd9c54b2d13164689bf77310a270dbcfa" style="width:60.75pt;height:27pt" o:oleicon="f" o:ole="">
            <v:imagedata r:id="rId42" o:title="eqIdd9c54b2d13164689bf77310a270dbcfa"/>
          </v:shape>
          <o:OLEObject Type="Embed" ProgID="Equation.DSMT4" ShapeID="_x0000_i1044" DrawAspect="Content" ObjectID="_1700400533" r:id="rId43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（</w:t>
      </w:r>
      <w:r w:rsidRPr="00FB717F">
        <w:rPr>
          <w:color w:val="FF0000"/>
        </w:rPr>
        <w:t>4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y</w:t>
      </w:r>
      <w:r w:rsidRPr="00FB717F">
        <w:rPr>
          <w:color w:val="FF0000"/>
          <w:vertAlign w:val="subscript"/>
        </w:rPr>
        <w:t>3</w:t>
      </w:r>
      <w:r w:rsidRPr="00FB717F">
        <w:rPr>
          <w:color w:val="FF0000"/>
        </w:rPr>
        <w:t>）关于直线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=2</w:t>
      </w:r>
      <w:r w:rsidRPr="00FB717F">
        <w:rPr>
          <w:color w:val="FF0000"/>
        </w:rPr>
        <w:t>的对称点为（</w:t>
      </w:r>
      <w:r w:rsidRPr="00FB717F">
        <w:rPr>
          <w:color w:val="FF0000"/>
        </w:rPr>
        <w:t>0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y</w:t>
      </w:r>
      <w:r w:rsidRPr="00FB717F">
        <w:rPr>
          <w:color w:val="FF0000"/>
          <w:vertAlign w:val="subscript"/>
        </w:rPr>
        <w:t>3</w:t>
      </w:r>
      <w:r w:rsidRPr="00FB717F">
        <w:rPr>
          <w:color w:val="FF0000"/>
        </w:rPr>
        <w:t>），</w:t>
      </w:r>
      <w:r w:rsidRPr="00FB717F">
        <w:rPr>
          <w:color w:val="FF0000"/>
        </w:rPr>
        <w:br/>
        <w:t>∵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=1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  <w:r w:rsidRPr="00FB717F">
        <w:rPr>
          <w:color w:val="FF0000"/>
        </w:rPr>
        <w:t>，抛物线开口向上，在对称轴的左侧，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随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的增大而减小，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∵-3</w:t>
      </w:r>
      <w:r w:rsidRPr="00FB717F">
        <w:rPr>
          <w:color w:val="FF0000"/>
        </w:rPr>
        <w:t>＜</w:t>
      </w:r>
      <w:r w:rsidRPr="00FB717F">
        <w:rPr>
          <w:color w:val="FF0000"/>
        </w:rPr>
        <w:t>0</w:t>
      </w:r>
      <w:r w:rsidRPr="00FB717F">
        <w:rPr>
          <w:color w:val="FF0000"/>
        </w:rPr>
        <w:t>＜</w:t>
      </w:r>
      <w:r w:rsidRPr="00FB717F">
        <w:rPr>
          <w:color w:val="FF0000"/>
        </w:rPr>
        <w:t>1</w:t>
      </w:r>
      <w:r w:rsidRPr="00FB717F">
        <w:rPr>
          <w:color w:val="FF0000"/>
        </w:rPr>
        <w:t>＜</w:t>
      </w:r>
      <w:r w:rsidRPr="00FB717F">
        <w:rPr>
          <w:color w:val="FF0000"/>
        </w:rPr>
        <w:t>2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</w:t>
      </w:r>
      <w:r w:rsidRPr="00FB717F">
        <w:rPr>
          <w:i/>
          <w:color w:val="FF0000"/>
        </w:rPr>
        <w:t>y</w:t>
      </w:r>
      <w:r w:rsidRPr="00FB717F">
        <w:rPr>
          <w:color w:val="FF0000"/>
          <w:vertAlign w:val="subscript"/>
        </w:rPr>
        <w:t>2</w:t>
      </w:r>
      <w:r w:rsidRPr="00FB717F">
        <w:rPr>
          <w:color w:val="FF0000"/>
        </w:rPr>
        <w:t>＜</w:t>
      </w:r>
      <w:r w:rsidRPr="00FB717F">
        <w:rPr>
          <w:i/>
          <w:color w:val="FF0000"/>
        </w:rPr>
        <w:t>y</w:t>
      </w:r>
      <w:r w:rsidRPr="00FB717F">
        <w:rPr>
          <w:color w:val="FF0000"/>
          <w:vertAlign w:val="subscript"/>
        </w:rPr>
        <w:t>3</w:t>
      </w:r>
      <w:r w:rsidRPr="00FB717F">
        <w:rPr>
          <w:color w:val="FF0000"/>
        </w:rPr>
        <w:t>＜</w:t>
      </w:r>
      <w:r w:rsidRPr="00FB717F">
        <w:rPr>
          <w:i/>
          <w:color w:val="FF0000"/>
        </w:rPr>
        <w:t>y</w:t>
      </w:r>
      <w:r w:rsidRPr="00FB717F">
        <w:rPr>
          <w:color w:val="FF0000"/>
          <w:vertAlign w:val="subscript"/>
        </w:rPr>
        <w:t>1</w:t>
      </w:r>
      <w:r w:rsidRPr="00FB717F">
        <w:rPr>
          <w:color w:val="FF0000"/>
        </w:rPr>
        <w:t>．</w: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br/>
      </w:r>
      <w:r w:rsidRPr="00FB717F">
        <w:rPr>
          <w:color w:val="FF0000"/>
        </w:rPr>
        <w:t>故选：</w:t>
      </w:r>
      <w:r w:rsidRPr="00FB717F">
        <w:rPr>
          <w:color w:val="FF0000"/>
        </w:rPr>
        <w:t>C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本题考查了二次函数的性质，当二次项系数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  <w:r w:rsidRPr="00FB717F">
        <w:rPr>
          <w:color w:val="FF0000"/>
        </w:rPr>
        <w:t>时，在对称轴的左边，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随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的增大而减小，在对称轴的右边，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随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的增大而增大；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＜</w:t>
      </w:r>
      <w:r w:rsidRPr="00FB717F">
        <w:rPr>
          <w:color w:val="FF0000"/>
        </w:rPr>
        <w:t>0</w:t>
      </w:r>
      <w:r w:rsidRPr="00FB717F">
        <w:rPr>
          <w:color w:val="FF0000"/>
        </w:rPr>
        <w:t>时，在对称轴的左边，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随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的增大而增大，在对称轴的右边，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随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的增大而减小．</w:t>
      </w:r>
    </w:p>
    <w:p w:rsidR="007910F1" w:rsidRPr="00FB717F" w:rsidP="007910F1">
      <w:pPr>
        <w:spacing w:line="360" w:lineRule="auto"/>
        <w:jc w:val="left"/>
        <w:textAlignment w:val="center"/>
        <w:sectPr w:rsidSect="00D25697">
          <w:type w:val="nextPage"/>
          <w:pgSz w:w="11906" w:h="16838"/>
          <w:pgMar w:top="1417" w:right="1077" w:bottom="1417" w:left="1134" w:header="850" w:footer="992" w:gutter="0"/>
          <w:pgNumType w:start="2"/>
          <w:cols w:space="425"/>
          <w:titlePg w:val="0"/>
          <w:docGrid w:type="lines" w:linePitch="318" w:charSpace="409"/>
        </w:sectPr>
      </w:pPr>
      <w:r w:rsidRPr="00FB717F">
        <w:t>4</w:t>
      </w:r>
      <w:r w:rsidRPr="00FB717F">
        <w:t>．（</w:t>
      </w:r>
      <w:r w:rsidRPr="00FB717F">
        <w:t>2021·</w:t>
      </w:r>
      <w:r w:rsidRPr="00FB717F">
        <w:t>山东高密</w:t>
      </w:r>
      <w:r w:rsidRPr="00FB717F">
        <w:t>·</w:t>
      </w:r>
      <w:r w:rsidRPr="00FB717F">
        <w:t>九年级期中）如图，将一个半径为</w:t>
      </w:r>
      <w:r w:rsidRPr="00FB717F">
        <w:t>2cm</w:t>
      </w:r>
      <w:r w:rsidRPr="00FB717F">
        <w:t>的圆形卡片折叠后，圆弧恰好经过圆心，则折痕的长为（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066800" cy="971550"/>
            <wp:effectExtent l="0" t="0" r="0" b="0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2cm</w:t>
      </w:r>
      <w:r w:rsidRPr="00FB717F">
        <w:tab/>
        <w:t>B</w:t>
      </w:r>
      <w:r w:rsidRPr="00FB717F">
        <w:t>．</w:t>
      </w:r>
      <w:r>
        <w:object>
          <v:shape id="_x0000_i1045" type="#_x0000_t75" alt="eqIda2a0ce3781fa4c26b624f5966b7dee44" style="width:15.75pt;height:15.75pt" o:oleicon="f" o:ole="">
            <v:imagedata r:id="rId45" o:title="eqIda2a0ce3781fa4c26b624f5966b7dee44"/>
          </v:shape>
          <o:OLEObject Type="Embed" ProgID="Equation.DSMT4" ShapeID="_x0000_i1045" DrawAspect="Content" ObjectID="_1700400534" r:id="rId46"/>
        </w:object>
      </w:r>
      <w:r w:rsidRPr="00FB717F">
        <w:t>cm</w:t>
      </w:r>
      <w:r w:rsidRPr="00FB717F">
        <w:tab/>
        <w:t>C</w:t>
      </w:r>
      <w:r w:rsidRPr="00FB717F">
        <w:t>．</w:t>
      </w:r>
      <w:r>
        <w:object>
          <v:shape id="_x0000_i1046" type="#_x0000_t75" alt="eqId7bcd573cee334383ad72cc4b179fcfb3" style="width:21pt;height:15.75pt" o:oleicon="f" o:ole="">
            <v:imagedata r:id="rId47" o:title="eqId7bcd573cee334383ad72cc4b179fcfb3"/>
          </v:shape>
          <o:OLEObject Type="Embed" ProgID="Equation.DSMT4" ShapeID="_x0000_i1046" DrawAspect="Content" ObjectID="_1700400535" r:id="rId48"/>
        </w:object>
      </w:r>
      <w:r w:rsidRPr="00FB717F">
        <w:t>cm</w:t>
      </w:r>
      <w:r w:rsidRPr="00FB717F">
        <w:tab/>
        <w:t>D</w:t>
      </w:r>
      <w:r w:rsidRPr="00FB717F">
        <w:t>．</w:t>
      </w:r>
      <w:r>
        <w:object>
          <v:shape id="_x0000_i1047" type="#_x0000_t75" alt="eqId5d04f8a500ff47769300856360b7f29a" style="width:21pt;height:15.75pt" o:oleicon="f" o:ole="">
            <v:imagedata r:id="rId49" o:title="eqId5d04f8a500ff47769300856360b7f29a"/>
          </v:shape>
          <o:OLEObject Type="Embed" ProgID="Equation.DSMT4" ShapeID="_x0000_i1047" DrawAspect="Content" ObjectID="_1700400536" r:id="rId50"/>
        </w:object>
      </w:r>
      <w:r w:rsidRPr="00FB717F">
        <w:t>cm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C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连接</w:t>
      </w:r>
      <w:r w:rsidRPr="00FB717F">
        <w:rPr>
          <w:i/>
          <w:color w:val="FF0000"/>
        </w:rPr>
        <w:t>OA</w:t>
      </w:r>
      <w:r w:rsidRPr="00FB717F">
        <w:rPr>
          <w:color w:val="FF0000"/>
        </w:rPr>
        <w:t>，连接点</w:t>
      </w:r>
      <w:r w:rsidRPr="00FB717F">
        <w:rPr>
          <w:i/>
          <w:color w:val="FF0000"/>
        </w:rPr>
        <w:t>O</w:t>
      </w:r>
      <w:r w:rsidRPr="00FB717F">
        <w:rPr>
          <w:color w:val="FF0000"/>
        </w:rPr>
        <w:t>关于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的对称点</w:t>
      </w:r>
      <w:r w:rsidRPr="00FB717F">
        <w:rPr>
          <w:i/>
          <w:color w:val="FF0000"/>
        </w:rPr>
        <w:t>E</w:t>
      </w:r>
      <w:r w:rsidRPr="00FB717F">
        <w:rPr>
          <w:color w:val="FF0000"/>
        </w:rPr>
        <w:t>，交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于点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，由折叠得</w:t>
      </w:r>
      <w:r w:rsidRPr="00FB717F">
        <w:rPr>
          <w:i/>
          <w:color w:val="FF0000"/>
        </w:rPr>
        <w:t>OD=DE</w:t>
      </w:r>
      <w:r w:rsidRPr="00FB717F">
        <w:rPr>
          <w:color w:val="FF0000"/>
        </w:rPr>
        <w:t>=</w:t>
      </w:r>
      <w:r>
        <w:rPr>
          <w:color w:val="FF0000"/>
        </w:rPr>
        <w:object>
          <v:shape id="_x0000_i1048" type="#_x0000_t75" alt="eqId4a6500813e2f42cb959b917155676a77" style="width:39.75pt;height:27pt" o:oleicon="f" o:ole="">
            <v:imagedata r:id="rId51" o:title="eqId4a6500813e2f42cb959b917155676a77"/>
          </v:shape>
          <o:OLEObject Type="Embed" ProgID="Equation.DSMT4" ShapeID="_x0000_i1048" DrawAspect="Content" ObjectID="_1700400537" r:id="rId52"/>
        </w:object>
      </w:r>
      <w:r w:rsidRPr="00FB717F">
        <w:rPr>
          <w:i/>
          <w:color w:val="FF0000"/>
        </w:rPr>
        <w:t>cm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OD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，根据垂径定理得</w:t>
      </w:r>
      <w:r w:rsidRPr="00FB717F">
        <w:rPr>
          <w:i/>
          <w:color w:val="FF0000"/>
        </w:rPr>
        <w:t>AD=BD=</w:t>
      </w:r>
      <w:r>
        <w:rPr>
          <w:color w:val="FF0000"/>
        </w:rPr>
        <w:object>
          <v:shape id="_x0000_i1049" type="#_x0000_t75" alt="eqIde526fc576197490f8aa2ddd6c989db72" style="width:25.5pt;height:27.75pt" o:oleicon="f" o:ole="">
            <v:imagedata r:id="rId53" o:title="eqIde526fc576197490f8aa2ddd6c989db72"/>
          </v:shape>
          <o:OLEObject Type="Embed" ProgID="Equation.DSMT4" ShapeID="_x0000_i1049" DrawAspect="Content" ObjectID="_1700400538" r:id="rId54"/>
        </w:object>
      </w:r>
      <w:r w:rsidRPr="00FB717F">
        <w:rPr>
          <w:color w:val="FF0000"/>
        </w:rPr>
        <w:t>，利用勾股定理求出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，即可得到答案．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解：如图，连接</w:t>
      </w:r>
      <w:r w:rsidRPr="00FB717F">
        <w:rPr>
          <w:i/>
          <w:color w:val="FF0000"/>
        </w:rPr>
        <w:t>OA</w:t>
      </w:r>
      <w:r w:rsidRPr="00FB717F">
        <w:rPr>
          <w:color w:val="FF0000"/>
        </w:rPr>
        <w:t>，连接点</w:t>
      </w:r>
      <w:r w:rsidRPr="00FB717F">
        <w:rPr>
          <w:i/>
          <w:color w:val="FF0000"/>
        </w:rPr>
        <w:t>O</w:t>
      </w:r>
      <w:r w:rsidRPr="00FB717F">
        <w:rPr>
          <w:color w:val="FF0000"/>
        </w:rPr>
        <w:t>关于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的对称点</w:t>
      </w:r>
      <w:r w:rsidRPr="00FB717F">
        <w:rPr>
          <w:i/>
          <w:color w:val="FF0000"/>
        </w:rPr>
        <w:t>E</w:t>
      </w:r>
      <w:r w:rsidRPr="00FB717F">
        <w:rPr>
          <w:color w:val="FF0000"/>
        </w:rPr>
        <w:t>，交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于点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由折叠得</w:t>
      </w:r>
      <w:r w:rsidRPr="00FB717F">
        <w:rPr>
          <w:i/>
          <w:color w:val="FF0000"/>
        </w:rPr>
        <w:t>OD=DE</w:t>
      </w:r>
      <w:r w:rsidRPr="00FB717F">
        <w:rPr>
          <w:color w:val="FF0000"/>
        </w:rPr>
        <w:t>=</w:t>
      </w:r>
      <w:r>
        <w:rPr>
          <w:color w:val="FF0000"/>
        </w:rPr>
        <w:object>
          <v:shape id="_x0000_i1050" type="#_x0000_t75" alt="eqId4a6500813e2f42cb959b917155676a77" style="width:39.75pt;height:27pt" o:oleicon="f" o:ole="">
            <v:imagedata r:id="rId51" o:title="eqId4a6500813e2f42cb959b917155676a77"/>
          </v:shape>
          <o:OLEObject Type="Embed" ProgID="Equation.DSMT4" ShapeID="_x0000_i1050" DrawAspect="Content" ObjectID="_1700400539" r:id="rId55"/>
        </w:object>
      </w:r>
      <w:r w:rsidRPr="00FB717F">
        <w:rPr>
          <w:i/>
          <w:color w:val="FF0000"/>
        </w:rPr>
        <w:t>cm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OD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AD=BD=</w:t>
      </w:r>
      <w:r>
        <w:rPr>
          <w:color w:val="FF0000"/>
        </w:rPr>
        <w:object>
          <v:shape id="_x0000_i1051" type="#_x0000_t75" alt="eqIde526fc576197490f8aa2ddd6c989db72" style="width:25.5pt;height:27.75pt" o:oleicon="f" o:ole="">
            <v:imagedata r:id="rId53" o:title="eqIde526fc576197490f8aa2ddd6c989db72"/>
          </v:shape>
          <o:OLEObject Type="Embed" ProgID="Equation.DSMT4" ShapeID="_x0000_i1051" DrawAspect="Content" ObjectID="_1700400540" r:id="rId56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在</w:t>
      </w:r>
      <w:r w:rsidRPr="00FB717F">
        <w:rPr>
          <w:color w:val="FF0000"/>
        </w:rPr>
        <w:t>Rt△</w:t>
      </w:r>
      <w:r w:rsidRPr="00FB717F">
        <w:rPr>
          <w:i/>
          <w:color w:val="FF0000"/>
        </w:rPr>
        <w:t>AOD</w:t>
      </w:r>
      <w:r w:rsidRPr="00FB717F">
        <w:rPr>
          <w:color w:val="FF0000"/>
        </w:rPr>
        <w:t>中，</w:t>
      </w:r>
      <w:r>
        <w:rPr>
          <w:color w:val="FF0000"/>
        </w:rPr>
        <w:object>
          <v:shape id="_x0000_i1052" type="#_x0000_t75" alt="eqIda9aebd87351e468c90b370aeb7345c30" style="width:78.75pt;height:14.25pt" o:oleicon="f" o:ole="">
            <v:imagedata r:id="rId57" o:title="eqIda9aebd87351e468c90b370aeb7345c30"/>
          </v:shape>
          <o:OLEObject Type="Embed" ProgID="Equation.DSMT4" ShapeID="_x0000_i1052" DrawAspect="Content" ObjectID="_1700400541" r:id="rId58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053" type="#_x0000_t75" alt="eqIdec9132d88a014daeb5bbf800411d07a2" style="width:152.25pt;height:17.25pt" o:oleicon="f" o:ole="">
            <v:imagedata r:id="rId59" o:title="eqIdec9132d88a014daeb5bbf800411d07a2"/>
          </v:shape>
          <o:OLEObject Type="Embed" ProgID="Equation.DSMT4" ShapeID="_x0000_i1053" DrawAspect="Content" ObjectID="_1700400542" r:id="rId60"/>
        </w:object>
      </w:r>
      <w:r w:rsidRPr="00FB717F">
        <w:rPr>
          <w:i/>
          <w:color w:val="FF0000"/>
        </w:rPr>
        <w:t xml:space="preserve"> cm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054" type="#_x0000_t75" alt="eqId0750d788c5064e3e8e06f8188ed876f7" style="width:89.25pt;height:15.75pt" o:oleicon="f" o:ole="">
            <v:imagedata r:id="rId61" o:title="eqId0750d788c5064e3e8e06f8188ed876f7"/>
          </v:shape>
          <o:OLEObject Type="Embed" ProgID="Equation.DSMT4" ShapeID="_x0000_i1054" DrawAspect="Content" ObjectID="_1700400543" r:id="rId62"/>
        </w:object>
      </w:r>
      <w:r w:rsidRPr="00FB717F">
        <w:rPr>
          <w:color w:val="FF0000"/>
        </w:rPr>
        <w:t>,</w:t>
      </w:r>
    </w:p>
    <w:p w:rsidR="007910F1" w:rsidRPr="00FB717F" w:rsidP="007910F1">
      <w:pPr>
        <w:spacing w:line="360" w:lineRule="auto"/>
        <w:jc w:val="left"/>
        <w:textAlignment w:val="center"/>
        <w:rPr>
          <w:i/>
          <w:color w:val="FF0000"/>
        </w:rPr>
      </w:pPr>
      <w:r w:rsidRPr="00FB717F">
        <w:rPr>
          <w:color w:val="FF0000"/>
        </w:rPr>
        <w:t>故选：</w:t>
      </w:r>
      <w:r w:rsidRPr="00FB717F">
        <w:rPr>
          <w:i/>
          <w:color w:val="FF0000"/>
        </w:rPr>
        <w:t>C</w:t>
      </w:r>
      <w:r w:rsidRPr="00FB717F">
        <w:rPr>
          <w:i/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noProof/>
          <w:color w:val="FF0000"/>
        </w:rPr>
        <w:drawing>
          <wp:inline distT="0" distB="0" distL="0" distR="0">
            <wp:extent cx="1209675" cy="1095375"/>
            <wp:effectExtent l="0" t="0" r="0" b="0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此题考查圆的垂径定理，折叠的性质，勾股定理，熟记圆的垂径定理是解题的关键．</w:t>
      </w:r>
    </w:p>
    <w:p w:rsidR="007910F1" w:rsidRPr="00FB717F" w:rsidP="007910F1">
      <w:pPr>
        <w:spacing w:line="360" w:lineRule="auto"/>
        <w:jc w:val="left"/>
        <w:textAlignment w:val="center"/>
        <w:sectPr w:rsidSect="00D25697">
          <w:type w:val="nextPage"/>
          <w:pgSz w:w="11906" w:h="16838"/>
          <w:pgMar w:top="1417" w:right="1077" w:bottom="1417" w:left="1134" w:header="850" w:footer="992" w:gutter="0"/>
          <w:pgNumType w:start="3"/>
          <w:cols w:space="425"/>
          <w:titlePg w:val="0"/>
          <w:docGrid w:type="lines" w:linePitch="318" w:charSpace="409"/>
        </w:sectPr>
      </w:pPr>
      <w:r w:rsidRPr="00FB717F">
        <w:t>5</w:t>
      </w:r>
      <w:r w:rsidRPr="00FB717F">
        <w:t>．（</w:t>
      </w:r>
      <w:r w:rsidRPr="00FB717F">
        <w:t>2021·</w:t>
      </w:r>
      <w:r w:rsidRPr="00FB717F">
        <w:t>广东</w:t>
      </w:r>
      <w:r w:rsidRPr="00FB717F">
        <w:t>·</w:t>
      </w:r>
      <w:r w:rsidRPr="00FB717F">
        <w:t>深圳市龙岗区龙城初级中学九年级期中）如图，</w:t>
      </w:r>
      <w:r>
        <w:object>
          <v:shape id="_x0000_i1055" type="#_x0000_t75" alt="eqId805e5cd823ed42589e994b37883e1aab" style="width:38.25pt;height:12.75pt" o:oleicon="f" o:ole="">
            <v:imagedata r:id="rId64" o:title="eqId805e5cd823ed42589e994b37883e1aab"/>
          </v:shape>
          <o:OLEObject Type="Embed" ProgID="Equation.DSMT4" ShapeID="_x0000_i1055" DrawAspect="Content" ObjectID="_1700400544" r:id="rId65"/>
        </w:object>
      </w:r>
      <w:r w:rsidRPr="00FB717F">
        <w:t>中，点</w:t>
      </w:r>
      <w:r>
        <w:object>
          <v:shape id="_x0000_i1056" type="#_x0000_t75" alt="eqId63db14a5b4334f3ea583c8fb12b0d175" style="width:11.25pt;height:11.25pt" o:oleicon="f" o:ole="">
            <v:imagedata r:id="rId66" o:title="eqId63db14a5b4334f3ea583c8fb12b0d175"/>
          </v:shape>
          <o:OLEObject Type="Embed" ProgID="Equation.DSMT4" ShapeID="_x0000_i1056" DrawAspect="Content" ObjectID="_1700400545" r:id="rId67"/>
        </w:object>
      </w:r>
      <w:r w:rsidRPr="00FB717F">
        <w:t>为</w:t>
      </w:r>
      <w:r>
        <w:object>
          <v:shape id="_x0000_i1057" type="#_x0000_t75" alt="eqId8a76bbe21fb549e3a9c2038d58c7a3d8" style="width:18.75pt;height:11.25pt" o:oleicon="f" o:ole="">
            <v:imagedata r:id="rId68" o:title="eqId8a76bbe21fb549e3a9c2038d58c7a3d8"/>
          </v:shape>
          <o:OLEObject Type="Embed" ProgID="Equation.DSMT4" ShapeID="_x0000_i1057" DrawAspect="Content" ObjectID="_1700400546" r:id="rId69"/>
        </w:object>
      </w:r>
      <w:r w:rsidRPr="00FB717F">
        <w:t>上一点，</w:t>
      </w:r>
      <w:r>
        <w:object>
          <v:shape id="_x0000_i1058" type="#_x0000_t75" alt="eqId29880a809d6641f180ff5e054711ffe8" style="width:49.5pt;height:11.25pt" o:oleicon="f" o:ole="">
            <v:imagedata r:id="rId70" o:title="eqId29880a809d6641f180ff5e054711ffe8"/>
          </v:shape>
          <o:OLEObject Type="Embed" ProgID="Equation.DSMT4" ShapeID="_x0000_i1058" DrawAspect="Content" ObjectID="_1700400547" r:id="rId71"/>
        </w:object>
      </w:r>
      <w:r w:rsidRPr="00FB717F">
        <w:t>，连结</w:t>
      </w:r>
      <w:r>
        <w:object>
          <v:shape id="_x0000_i1059" type="#_x0000_t75" alt="eqId91a3a60f05ba4520a4dfd21420cf28ca" style="width:17.25pt;height:11.25pt" o:oleicon="f" o:ole="">
            <v:imagedata r:id="rId72" o:title="eqId91a3a60f05ba4520a4dfd21420cf28ca"/>
          </v:shape>
          <o:OLEObject Type="Embed" ProgID="Equation.DSMT4" ShapeID="_x0000_i1059" DrawAspect="Content" ObjectID="_1700400548" r:id="rId73"/>
        </w:object>
      </w:r>
      <w:r w:rsidRPr="00FB717F">
        <w:t>，交</w:t>
      </w:r>
      <w:r>
        <w:object>
          <v:shape id="_x0000_i1060" type="#_x0000_t75" alt="eqIdcf2da96900c948a1b3ce7cbfd420c080" style="width:18.75pt;height:12.75pt" o:oleicon="f" o:ole="">
            <v:imagedata r:id="rId74" o:title="eqIdcf2da96900c948a1b3ce7cbfd420c080"/>
          </v:shape>
          <o:OLEObject Type="Embed" ProgID="Equation.DSMT4" ShapeID="_x0000_i1060" DrawAspect="Content" ObjectID="_1700400549" r:id="rId75"/>
        </w:object>
      </w:r>
      <w:r w:rsidRPr="00FB717F">
        <w:t>于点</w:t>
      </w:r>
      <w:r>
        <w:object>
          <v:shape id="_x0000_i1061" type="#_x0000_t75" alt="eqId93cbffaa5ae045d6ac45d1e979991c3a" style="width:10.5pt;height:11.25pt" o:oleicon="f" o:ole="">
            <v:imagedata r:id="rId76" o:title="eqId93cbffaa5ae045d6ac45d1e979991c3a"/>
          </v:shape>
          <o:OLEObject Type="Embed" ProgID="Equation.DSMT4" ShapeID="_x0000_i1061" DrawAspect="Content" ObjectID="_1700400550" r:id="rId77"/>
        </w:object>
      </w:r>
      <w:r w:rsidRPr="00FB717F">
        <w:t>，延长线交</w:t>
      </w:r>
      <w:r>
        <w:object>
          <v:shape id="_x0000_i1062" type="#_x0000_t75" alt="eqId34c6b6e427744abfb88dc90b8c7c2111" style="width:17.25pt;height:11.25pt" o:oleicon="f" o:ole="">
            <v:imagedata r:id="rId78" o:title="eqId34c6b6e427744abfb88dc90b8c7c2111"/>
          </v:shape>
          <o:OLEObject Type="Embed" ProgID="Equation.DSMT4" ShapeID="_x0000_i1062" DrawAspect="Content" ObjectID="_1700400551" r:id="rId79"/>
        </w:object>
      </w:r>
      <w:r w:rsidRPr="00FB717F">
        <w:t>的延长线于点</w:t>
      </w:r>
      <w:r>
        <w:object>
          <v:shape id="_x0000_i1063" type="#_x0000_t75" alt="eqId92869ac114124367b45f631d030ed6bd" style="width:11.25pt;height:12.75pt" o:oleicon="f" o:ole="">
            <v:imagedata r:id="rId80" o:title="eqId92869ac114124367b45f631d030ed6bd"/>
          </v:shape>
          <o:OLEObject Type="Embed" ProgID="Equation.DSMT4" ShapeID="_x0000_i1063" DrawAspect="Content" ObjectID="_1700400552" r:id="rId81"/>
        </w:object>
      </w:r>
      <w:r w:rsidRPr="00FB717F">
        <w:t>，则</w:t>
      </w:r>
      <w:r>
        <w:object>
          <v:shape id="_x0000_i1064" type="#_x0000_t75" alt="eqId1d91b681db614c82ac0feadba8a9220b" style="width:18.75pt;height:25.5pt" o:oleicon="f" o:ole="">
            <v:imagedata r:id="rId82" o:title="eqId1d91b681db614c82ac0feadba8a9220b"/>
          </v:shape>
          <o:OLEObject Type="Embed" ProgID="Equation.DSMT4" ShapeID="_x0000_i1064" DrawAspect="Content" ObjectID="_1700400553" r:id="rId83"/>
        </w:object>
      </w:r>
      <w:r w:rsidRPr="00FB717F">
        <w:t>的值为（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600200" cy="1066800"/>
            <wp:effectExtent l="0" t="0" r="0" b="0"/>
            <wp:docPr id="100008" name="图片 10000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>
        <w:object>
          <v:shape id="_x0000_i1065" type="#_x0000_t75" alt="eqId8e3ab4836a874ab593bb67a2bce00575" style="width:10.5pt;height:27.75pt" o:oleicon="f" o:ole="">
            <v:imagedata r:id="rId85" o:title="eqId8e3ab4836a874ab593bb67a2bce00575"/>
          </v:shape>
          <o:OLEObject Type="Embed" ProgID="Equation.DSMT4" ShapeID="_x0000_i1065" DrawAspect="Content" ObjectID="_1700400554" r:id="rId86"/>
        </w:object>
      </w:r>
      <w:r w:rsidRPr="00FB717F">
        <w:tab/>
        <w:t>B</w:t>
      </w:r>
      <w:r w:rsidRPr="00FB717F">
        <w:t>．</w:t>
      </w:r>
      <w:r>
        <w:object>
          <v:shape id="_x0000_i1066" type="#_x0000_t75" alt="eqId6b2724baa0064c51b2ba39f5b281a1eb" style="width:10.5pt;height:27.75pt" o:oleicon="f" o:ole="">
            <v:imagedata r:id="rId87" o:title="eqId6b2724baa0064c51b2ba39f5b281a1eb"/>
          </v:shape>
          <o:OLEObject Type="Embed" ProgID="Equation.DSMT4" ShapeID="_x0000_i1066" DrawAspect="Content" ObjectID="_1700400555" r:id="rId88"/>
        </w:object>
      </w:r>
      <w:r w:rsidRPr="00FB717F">
        <w:tab/>
        <w:t>C</w:t>
      </w:r>
      <w:r w:rsidRPr="00FB717F">
        <w:t>．</w:t>
      </w:r>
      <w:r>
        <w:object>
          <v:shape id="_x0000_i1067" type="#_x0000_t75" alt="eqId8898c1dc81824f3098bbeae74e8f11fd" style="width:8.25pt;height:12pt" o:oleicon="f" o:ole="">
            <v:imagedata r:id="rId89" o:title="eqId8898c1dc81824f3098bbeae74e8f11fd"/>
          </v:shape>
          <o:OLEObject Type="Embed" ProgID="Equation.DSMT4" ShapeID="_x0000_i1067" DrawAspect="Content" ObjectID="_1700400556" r:id="rId90"/>
        </w:object>
      </w:r>
      <w:r w:rsidRPr="00FB717F">
        <w:tab/>
        <w:t>D</w:t>
      </w:r>
      <w:r w:rsidRPr="00FB717F">
        <w:t>．</w:t>
      </w:r>
      <w:r>
        <w:object>
          <v:shape id="_x0000_i1068" type="#_x0000_t75" alt="eqIdc052ddfbd4524f67a79e0e77c2e5656a" style="width:9pt;height:12pt" o:oleicon="f" o:ole="">
            <v:imagedata r:id="rId91" o:title="eqIdc052ddfbd4524f67a79e0e77c2e5656a"/>
          </v:shape>
          <o:OLEObject Type="Embed" ProgID="Equation.DSMT4" ShapeID="_x0000_i1068" DrawAspect="Content" ObjectID="_1700400557" r:id="rId92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color w:val="FF0000"/>
        </w:rPr>
        <w:t>2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，可以假设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，则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color w:val="FF0000"/>
        </w:rPr>
        <w:t>2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color w:val="FF0000"/>
        </w:rPr>
        <w:t>3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，证明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color w:val="FF0000"/>
        </w:rPr>
        <w:t>2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DG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，再利用平行线分线段成比例定理即可解决问题．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解：由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color w:val="FF0000"/>
        </w:rPr>
        <w:t>2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，可以假设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，则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color w:val="FF0000"/>
        </w:rPr>
        <w:t>2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color w:val="FF0000"/>
        </w:rPr>
        <w:t>3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</w: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br/>
        <w:t>∵</w:t>
      </w:r>
      <w:r w:rsidRPr="00FB717F">
        <w:rPr>
          <w:color w:val="FF0000"/>
        </w:rPr>
        <w:t>四边形</w:t>
      </w:r>
      <w:r w:rsidRPr="00FB717F">
        <w:rPr>
          <w:i/>
          <w:color w:val="FF0000"/>
        </w:rPr>
        <w:t>ABCD</w:t>
      </w:r>
      <w:r w:rsidRPr="00FB717F">
        <w:rPr>
          <w:color w:val="FF0000"/>
        </w:rPr>
        <w:t>是平行四边形，</w:t>
      </w:r>
      <w:r w:rsidRPr="00FB717F">
        <w:rPr>
          <w:color w:val="FF0000"/>
        </w:rPr>
        <w:br/>
        <w:t>∴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∥</w:t>
      </w:r>
      <w:r w:rsidRPr="00FB717F">
        <w:rPr>
          <w:i/>
          <w:color w:val="FF0000"/>
        </w:rPr>
        <w:t>BC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∥</w: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BC</w:t>
      </w:r>
      <w:r w:rsidRPr="00FB717F">
        <w:rPr>
          <w:color w:val="FF0000"/>
        </w:rPr>
        <w:t>＝</w:t>
      </w:r>
      <w:r w:rsidRPr="00FB717F">
        <w:rPr>
          <w:color w:val="FF0000"/>
        </w:rPr>
        <w:t>3</w:t>
      </w:r>
      <w:r w:rsidRPr="00FB717F">
        <w:rPr>
          <w:i/>
          <w:color w:val="FF0000"/>
        </w:rPr>
        <w:t>k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</w:t>
      </w:r>
      <w:r>
        <w:rPr>
          <w:color w:val="FF0000"/>
        </w:rPr>
        <w:object>
          <v:shape id="_x0000_i1069" type="#_x0000_t75" alt="eqId01c09a42ce644d089d23cc042c59a88d" style="width:63.75pt;height:27pt" o:oleicon="f" o:ole="">
            <v:imagedata r:id="rId93" o:title="eqId01c09a42ce644d089d23cc042c59a88d"/>
          </v:shape>
          <o:OLEObject Type="Embed" ProgID="Equation.DSMT4" ShapeID="_x0000_i1069" DrawAspect="Content" ObjectID="_1700400558" r:id="rId94"/>
        </w:objec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</w:t>
      </w:r>
      <w:r>
        <w:rPr>
          <w:color w:val="FF0000"/>
        </w:rPr>
        <w:object>
          <v:shape id="_x0000_i1070" type="#_x0000_t75" alt="eqIde6aa8b3159bd4627aba26192e9f7f5b9" style="width:63.75pt;height:27pt" o:oleicon="f" o:ole="">
            <v:imagedata r:id="rId95" o:title="eqIde6aa8b3159bd4627aba26192e9f7f5b9"/>
          </v:shape>
          <o:OLEObject Type="Embed" ProgID="Equation.DSMT4" ShapeID="_x0000_i1070" DrawAspect="Content" ObjectID="_1700400559" r:id="rId96"/>
        </w:object>
      </w:r>
      <w:r w:rsidRPr="00FB717F">
        <w:rPr>
          <w:color w:val="FF0000"/>
        </w:rPr>
        <w:t>,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故选：</w:t>
      </w:r>
      <w:r w:rsidRPr="00FB717F">
        <w:rPr>
          <w:color w:val="FF0000"/>
        </w:rPr>
        <w:t>B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本题考查平行四边形的性质，平行线分线段成比例，解题的关键是学会利用参数解决问题，属于中考常考题型．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6</w:t>
      </w:r>
      <w:r w:rsidRPr="00FB717F">
        <w:t>．（</w:t>
      </w:r>
      <w:r w:rsidRPr="00FB717F">
        <w:t>2021·</w:t>
      </w:r>
      <w:r w:rsidRPr="00FB717F">
        <w:t>山东高密</w:t>
      </w:r>
      <w:r w:rsidRPr="00FB717F">
        <w:t>·</w:t>
      </w:r>
      <w:r w:rsidRPr="00FB717F">
        <w:t>九年级期中）如图，</w:t>
      </w:r>
      <w:r w:rsidRPr="00FB717F">
        <w:rPr>
          <w:i/>
        </w:rPr>
        <w:t>PA</w:t>
      </w:r>
      <w:r w:rsidRPr="00FB717F">
        <w:t>、</w:t>
      </w:r>
      <w:r w:rsidRPr="00FB717F">
        <w:rPr>
          <w:i/>
        </w:rPr>
        <w:t>PB</w:t>
      </w:r>
      <w:r w:rsidRPr="00FB717F">
        <w:t>分别与</w:t>
      </w:r>
      <w:r w:rsidRPr="00FB717F">
        <w:t>⊙</w:t>
      </w:r>
      <w:r w:rsidRPr="00FB717F">
        <w:rPr>
          <w:i/>
        </w:rPr>
        <w:t>O</w:t>
      </w:r>
      <w:r w:rsidRPr="00FB717F">
        <w:t>相切于</w:t>
      </w:r>
      <w:r w:rsidRPr="00FB717F">
        <w:rPr>
          <w:i/>
        </w:rPr>
        <w:t>A</w:t>
      </w:r>
      <w:r w:rsidRPr="00FB717F">
        <w:t>、</w:t>
      </w:r>
      <w:r w:rsidRPr="00FB717F">
        <w:rPr>
          <w:i/>
        </w:rPr>
        <w:t>B</w:t>
      </w:r>
      <w:r w:rsidRPr="00FB717F">
        <w:t>，</w:t>
      </w:r>
      <w:r w:rsidRPr="00FB717F">
        <w:rPr>
          <w:i/>
        </w:rPr>
        <w:t>C</w:t>
      </w:r>
      <w:r w:rsidRPr="00FB717F">
        <w:t>为</w:t>
      </w:r>
      <w:r w:rsidRPr="00FB717F">
        <w:t>⊙</w:t>
      </w:r>
      <w:r w:rsidRPr="00FB717F">
        <w:rPr>
          <w:i/>
        </w:rPr>
        <w:t>O</w:t>
      </w:r>
      <w:r w:rsidRPr="00FB717F">
        <w:t>上一点，</w:t>
      </w:r>
      <w:r>
        <w:object>
          <v:shape id="_x0000_i1071" type="#_x0000_t75" alt="eqId222d2b82566e407cb49831c442e93972" style="width:60.75pt;height:12pt" o:oleicon="f" o:ole="">
            <v:imagedata r:id="rId97" o:title="eqId222d2b82566e407cb49831c442e93972"/>
          </v:shape>
          <o:OLEObject Type="Embed" ProgID="Equation.DSMT4" ShapeID="_x0000_i1071" DrawAspect="Content" ObjectID="_1700400560" r:id="rId98"/>
        </w:object>
      </w:r>
      <w:r w:rsidRPr="00FB717F">
        <w:t>，则</w:t>
      </w:r>
      <w:r>
        <w:object>
          <v:shape id="_x0000_i1072" type="#_x0000_t75" alt="eqId5e44740b380047468918a05240c572c9" style="width:17.25pt;height:11.25pt" o:oleicon="f" o:ole="">
            <v:imagedata r:id="rId99" o:title="eqId5e44740b380047468918a05240c572c9"/>
          </v:shape>
          <o:OLEObject Type="Embed" ProgID="Equation.DSMT4" ShapeID="_x0000_i1072" DrawAspect="Content" ObjectID="_1700400561" r:id="rId100"/>
        </w:object>
      </w:r>
      <w:r w:rsidRPr="00FB717F">
        <w:t>的度数为（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552575" cy="1123950"/>
            <wp:effectExtent l="0" t="0" r="0" b="0"/>
            <wp:docPr id="100009" name="图片 10000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54°</w:t>
      </w:r>
      <w:r w:rsidRPr="00FB717F">
        <w:tab/>
        <w:t>B</w:t>
      </w:r>
      <w:r w:rsidRPr="00FB717F">
        <w:t>．</w:t>
      </w:r>
      <w:r w:rsidRPr="00FB717F">
        <w:t>60°</w:t>
      </w:r>
      <w:r w:rsidRPr="00FB717F">
        <w:tab/>
        <w:t>C</w:t>
      </w:r>
      <w:r w:rsidRPr="00FB717F">
        <w:t>．</w:t>
      </w:r>
      <w:r w:rsidRPr="00FB717F">
        <w:t>63°</w:t>
      </w:r>
      <w:r w:rsidRPr="00FB717F">
        <w:tab/>
        <w:t>D</w:t>
      </w:r>
      <w:r w:rsidRPr="00FB717F">
        <w:t>．</w:t>
      </w:r>
      <w:r w:rsidRPr="00FB717F">
        <w:t>72°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D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4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根据圆内接四边形对角互补可求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ADB</w:t>
      </w:r>
      <w:r w:rsidRPr="00FB717F">
        <w:rPr>
          <w:color w:val="FF0000"/>
        </w:rPr>
        <w:t>，由切线的性质得出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OAP</w:t>
      </w:r>
      <w:r w:rsidRPr="00FB717F">
        <w:rPr>
          <w:color w:val="FF0000"/>
        </w:rPr>
        <w:t>=∠</w:t>
      </w:r>
      <w:r w:rsidRPr="00FB717F">
        <w:rPr>
          <w:i/>
          <w:color w:val="FF0000"/>
        </w:rPr>
        <w:t>OBP</w:t>
      </w:r>
      <w:r w:rsidRPr="00FB717F">
        <w:rPr>
          <w:color w:val="FF0000"/>
        </w:rPr>
        <w:t>=90°</w:t>
      </w:r>
      <w:r w:rsidRPr="00FB717F">
        <w:rPr>
          <w:color w:val="FF0000"/>
        </w:rPr>
        <w:t>，利用四边形内角和可求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P</w:t>
      </w:r>
      <w:r w:rsidRPr="00FB717F">
        <w:rPr>
          <w:color w:val="FF0000"/>
        </w:rPr>
        <w:t>=72°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解：如图所示，连接</w:t>
      </w:r>
      <w:r w:rsidRPr="00FB717F">
        <w:rPr>
          <w:i/>
          <w:color w:val="FF0000"/>
        </w:rPr>
        <w:t>OA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OB</w:t>
      </w:r>
      <w:r w:rsidRPr="00FB717F">
        <w:rPr>
          <w:color w:val="FF0000"/>
        </w:rPr>
        <w:t>，在优弧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上取点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，连接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BD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</w:r>
      <w:r w:rsidRPr="00FB717F">
        <w:rPr>
          <w:noProof/>
          <w:color w:val="FF0000"/>
        </w:rPr>
        <w:drawing>
          <wp:inline distT="0" distB="0" distL="0" distR="0">
            <wp:extent cx="2057400" cy="1409700"/>
            <wp:effectExtent l="0" t="0" r="0" b="0"/>
            <wp:docPr id="100010" name="图片 10001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717F">
        <w:rPr>
          <w:color w:val="FF0000"/>
        </w:rPr>
        <w:br/>
        <w:t>∵</w:t>
      </w:r>
      <w:r>
        <w:rPr>
          <w:color w:val="FF0000"/>
        </w:rPr>
        <w:object>
          <v:shape id="_x0000_i1073" type="#_x0000_t75" alt="eqId222d2b82566e407cb49831c442e93972" style="width:60.75pt;height:12pt" o:oleicon="f" o:ole="">
            <v:imagedata r:id="rId97" o:title="eqId222d2b82566e407cb49831c442e93972"/>
          </v:shape>
          <o:OLEObject Type="Embed" ProgID="Equation.DSMT4" ShapeID="_x0000_i1073" DrawAspect="Content" ObjectID="_1700400562" r:id="rId103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ADB</w:t>
      </w:r>
      <w:r w:rsidRPr="00FB717F">
        <w:rPr>
          <w:color w:val="FF0000"/>
        </w:rPr>
        <w:t>=180°-126°=54°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AOB</w:t>
      </w:r>
      <w:r w:rsidRPr="00FB717F">
        <w:rPr>
          <w:color w:val="FF0000"/>
        </w:rPr>
        <w:t>=2∠</w:t>
      </w:r>
      <w:r w:rsidRPr="00FB717F">
        <w:rPr>
          <w:i/>
          <w:color w:val="FF0000"/>
        </w:rPr>
        <w:t>ADB</w:t>
      </w:r>
      <w:r w:rsidRPr="00FB717F">
        <w:rPr>
          <w:color w:val="FF0000"/>
        </w:rPr>
        <w:t>=108°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AP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BP</w:t>
      </w:r>
      <w:r w:rsidRPr="00FB717F">
        <w:rPr>
          <w:color w:val="FF0000"/>
        </w:rPr>
        <w:t>是</w:t>
      </w:r>
      <w:r w:rsidRPr="00FB717F">
        <w:rPr>
          <w:color w:val="FF0000"/>
        </w:rPr>
        <w:t>⊙</w:t>
      </w:r>
      <w:r w:rsidRPr="00FB717F">
        <w:rPr>
          <w:i/>
          <w:color w:val="FF0000"/>
        </w:rPr>
        <w:t>O</w:t>
      </w:r>
      <w:r w:rsidRPr="00FB717F">
        <w:rPr>
          <w:color w:val="FF0000"/>
        </w:rPr>
        <w:t>的切线，</w:t>
      </w:r>
      <w:r w:rsidRPr="00FB717F">
        <w:rPr>
          <w:color w:val="FF0000"/>
        </w:rPr>
        <w:br/>
        <w:t>∴∠</w:t>
      </w:r>
      <w:r w:rsidRPr="00FB717F">
        <w:rPr>
          <w:i/>
          <w:color w:val="FF0000"/>
        </w:rPr>
        <w:t>OAP</w:t>
      </w:r>
      <w:r w:rsidRPr="00FB717F">
        <w:rPr>
          <w:color w:val="FF0000"/>
        </w:rPr>
        <w:t>=∠</w:t>
      </w:r>
      <w:r w:rsidRPr="00FB717F">
        <w:rPr>
          <w:i/>
          <w:color w:val="FF0000"/>
        </w:rPr>
        <w:t>OBP</w:t>
      </w:r>
      <w:r w:rsidRPr="00FB717F">
        <w:rPr>
          <w:color w:val="FF0000"/>
        </w:rPr>
        <w:t>=90°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∴∠</w:t>
      </w:r>
      <w:r w:rsidRPr="00FB717F">
        <w:rPr>
          <w:i/>
          <w:color w:val="FF0000"/>
        </w:rPr>
        <w:t>P</w:t>
      </w:r>
      <w:r w:rsidRPr="00FB717F">
        <w:rPr>
          <w:color w:val="FF0000"/>
        </w:rPr>
        <w:t>=360°-90°-90°-108°=72°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</w:r>
      <w:r w:rsidRPr="00FB717F">
        <w:rPr>
          <w:color w:val="FF0000"/>
        </w:rPr>
        <w:t>故选：</w:t>
      </w:r>
      <w:r w:rsidRPr="00FB717F">
        <w:rPr>
          <w:color w:val="FF0000"/>
        </w:rPr>
        <w:t>D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本题考查了切线的性质、圆周角定理、圆内接四边形的性质．解题的关键是正确作出辅助线．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7</w:t>
      </w:r>
      <w:r w:rsidRPr="00FB717F">
        <w:t>．（</w:t>
      </w:r>
      <w:r w:rsidRPr="00FB717F">
        <w:t>2021·</w:t>
      </w:r>
      <w:r w:rsidRPr="00FB717F">
        <w:t>重庆一中九年级期中）如图，已知</w:t>
      </w:r>
      <w:r>
        <w:object>
          <v:shape id="_x0000_i1074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074" DrawAspect="Content" ObjectID="_1700400563" r:id="rId105"/>
        </w:object>
      </w:r>
      <w:r w:rsidRPr="00FB717F">
        <w:t>和</w:t>
      </w:r>
      <w:r>
        <w:object>
          <v:shape id="_x0000_i1075" type="#_x0000_t75" alt="eqId66445f67b82c4c049e048fe1edfe8835" style="width:36pt;height:12.75pt" o:oleicon="f" o:ole="">
            <v:imagedata r:id="rId106" o:title="eqId66445f67b82c4c049e048fe1edfe8835"/>
          </v:shape>
          <o:OLEObject Type="Embed" ProgID="Equation.DSMT4" ShapeID="_x0000_i1075" DrawAspect="Content" ObjectID="_1700400564" r:id="rId107"/>
        </w:object>
      </w:r>
      <w:r w:rsidRPr="00FB717F">
        <w:t>是以点</w:t>
      </w:r>
      <w:r>
        <w:object>
          <v:shape id="_x0000_i1076" type="#_x0000_t75" alt="eqId19a4eb16029e4550a14f2afe4741a3c3" style="width:10.5pt;height:12.75pt" o:oleicon="f" o:ole="">
            <v:imagedata r:id="rId108" o:title="eqId19a4eb16029e4550a14f2afe4741a3c3"/>
          </v:shape>
          <o:OLEObject Type="Embed" ProgID="Equation.DSMT4" ShapeID="_x0000_i1076" DrawAspect="Content" ObjectID="_1700400565" r:id="rId109"/>
        </w:object>
      </w:r>
      <w:r w:rsidRPr="00FB717F">
        <w:t>为位似中心的位似图形，且</w:t>
      </w:r>
      <w:r>
        <w:object>
          <v:shape id="_x0000_i1077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077" DrawAspect="Content" ObjectID="_1700400566" r:id="rId110"/>
        </w:object>
      </w:r>
      <w:r w:rsidRPr="00FB717F">
        <w:t>和</w:t>
      </w:r>
      <w:r>
        <w:object>
          <v:shape id="_x0000_i1078" type="#_x0000_t75" alt="eqId66445f67b82c4c049e048fe1edfe8835" style="width:36pt;height:12.75pt" o:oleicon="f" o:ole="">
            <v:imagedata r:id="rId106" o:title="eqId66445f67b82c4c049e048fe1edfe8835"/>
          </v:shape>
          <o:OLEObject Type="Embed" ProgID="Equation.DSMT4" ShapeID="_x0000_i1078" DrawAspect="Content" ObjectID="_1700400567" r:id="rId111"/>
        </w:object>
      </w:r>
      <w:r w:rsidRPr="00FB717F">
        <w:t>的周长之比为</w:t>
      </w:r>
      <w:r>
        <w:object>
          <v:shape id="_x0000_i1079" type="#_x0000_t75" alt="eqId4ddbd9c96b16408ab74a0f572988df3b" style="width:17.25pt;height:12.75pt" o:oleicon="f" o:ole="">
            <v:imagedata r:id="rId112" o:title="eqId4ddbd9c96b16408ab74a0f572988df3b"/>
          </v:shape>
          <o:OLEObject Type="Embed" ProgID="Equation.DSMT4" ShapeID="_x0000_i1079" DrawAspect="Content" ObjectID="_1700400568" r:id="rId113"/>
        </w:object>
      </w:r>
      <w:r w:rsidRPr="00FB717F">
        <w:t>，点</w:t>
      </w:r>
      <w:r>
        <w:object>
          <v:shape id="_x0000_i1080" type="#_x0000_t75" alt="eqId19a4eb16029e4550a14f2afe4741a3c3" style="width:10.5pt;height:12.75pt" o:oleicon="f" o:ole="">
            <v:imagedata r:id="rId108" o:title="eqId19a4eb16029e4550a14f2afe4741a3c3"/>
          </v:shape>
          <o:OLEObject Type="Embed" ProgID="Equation.DSMT4" ShapeID="_x0000_i1080" DrawAspect="Content" ObjectID="_1700400569" r:id="rId114"/>
        </w:object>
      </w:r>
      <w:r w:rsidRPr="00FB717F">
        <w:t>的坐标为</w:t>
      </w:r>
      <w:r>
        <w:object>
          <v:shape id="_x0000_i1081" type="#_x0000_t75" alt="eqId880f8b086d874bb3a039cd4d25019e50" style="width:30pt;height:14.25pt" o:oleicon="f" o:ole="">
            <v:imagedata r:id="rId115" o:title="eqId880f8b086d874bb3a039cd4d25019e50"/>
          </v:shape>
          <o:OLEObject Type="Embed" ProgID="Equation.DSMT4" ShapeID="_x0000_i1081" DrawAspect="Content" ObjectID="_1700400570" r:id="rId116"/>
        </w:object>
      </w:r>
      <w:r w:rsidRPr="00FB717F">
        <w:t>，若点</w:t>
      </w:r>
      <w:r>
        <w:object>
          <v:shape id="_x0000_i1082" type="#_x0000_t75" alt="eqId8754ce8cf7f34f04abb9a0c041f57f5c" style="width:9.75pt;height:10.5pt" o:oleicon="f" o:ole="">
            <v:imagedata r:id="rId117" o:title="eqId8754ce8cf7f34f04abb9a0c041f57f5c"/>
          </v:shape>
          <o:OLEObject Type="Embed" ProgID="Equation.DSMT4" ShapeID="_x0000_i1082" DrawAspect="Content" ObjectID="_1700400571" r:id="rId118"/>
        </w:object>
      </w:r>
      <w:r w:rsidRPr="00FB717F">
        <w:t>的对应点</w:t>
      </w:r>
      <w:r>
        <w:object>
          <v:shape id="_x0000_i1083" type="#_x0000_t75" alt="eqId3c4ef2fb042d4b55b89d310b674f9e06" style="width:12.75pt;height:11.25pt" o:oleicon="f" o:ole="">
            <v:imagedata r:id="rId119" o:title="eqId3c4ef2fb042d4b55b89d310b674f9e06"/>
          </v:shape>
          <o:OLEObject Type="Embed" ProgID="Equation.DSMT4" ShapeID="_x0000_i1083" DrawAspect="Content" ObjectID="_1700400572" r:id="rId120"/>
        </w:object>
      </w:r>
      <w:r w:rsidRPr="00FB717F">
        <w:t>的横坐标为</w:t>
      </w:r>
      <w:r w:rsidRPr="00FB717F">
        <w:t>5</w:t>
      </w:r>
      <w:r w:rsidRPr="00FB717F">
        <w:t>，则点</w:t>
      </w:r>
      <w:r>
        <w:object>
          <v:shape id="_x0000_i1084" type="#_x0000_t75" alt="eqId8754ce8cf7f34f04abb9a0c041f57f5c" style="width:9.75pt;height:10.5pt" o:oleicon="f" o:ole="">
            <v:imagedata r:id="rId117" o:title="eqId8754ce8cf7f34f04abb9a0c041f57f5c"/>
          </v:shape>
          <o:OLEObject Type="Embed" ProgID="Equation.DSMT4" ShapeID="_x0000_i1084" DrawAspect="Content" ObjectID="_1700400573" r:id="rId121"/>
        </w:object>
      </w:r>
      <w:r w:rsidRPr="00FB717F">
        <w:t>的横坐标为（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695450" cy="1447800"/>
            <wp:effectExtent l="0" t="0" r="0" b="0"/>
            <wp:docPr id="100007" name="图片 10000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>
        <w:object>
          <v:shape id="_x0000_i1085" type="#_x0000_t75" alt="eqId1d18010fc29e4f45abaaece953793246" style="width:12.75pt;height:11.25pt" o:oleicon="f" o:ole="">
            <v:imagedata r:id="rId123" o:title="eqId1d18010fc29e4f45abaaece953793246"/>
          </v:shape>
          <o:OLEObject Type="Embed" ProgID="Equation.DSMT4" ShapeID="_x0000_i1085" DrawAspect="Content" ObjectID="_1700400574" r:id="rId124"/>
        </w:object>
      </w:r>
      <w:r w:rsidRPr="00FB717F">
        <w:tab/>
        <w:t>B</w:t>
      </w:r>
      <w:r w:rsidRPr="00FB717F">
        <w:t>．</w:t>
      </w:r>
      <w:r>
        <w:object>
          <v:shape id="_x0000_i1086" type="#_x0000_t75" alt="eqId006def05300d46adb70e534431fba834" style="width:14.25pt;height:11.25pt" o:oleicon="f" o:ole="">
            <v:imagedata r:id="rId125" o:title="eqId006def05300d46adb70e534431fba834"/>
          </v:shape>
          <o:OLEObject Type="Embed" ProgID="Equation.DSMT4" ShapeID="_x0000_i1086" DrawAspect="Content" ObjectID="_1700400575" r:id="rId126"/>
        </w:object>
      </w:r>
      <w:r w:rsidRPr="00FB717F">
        <w:tab/>
        <w:t>C</w:t>
      </w:r>
      <w:r w:rsidRPr="00FB717F">
        <w:t>．</w:t>
      </w:r>
      <w:r>
        <w:object>
          <v:shape id="_x0000_i1087" type="#_x0000_t75" alt="eqIda22bc7a938484bec9fa2ac7d3ad32b7c" style="width:17.25pt;height:26.25pt" o:oleicon="f" o:ole="">
            <v:imagedata r:id="rId127" o:title="eqIda22bc7a938484bec9fa2ac7d3ad32b7c"/>
          </v:shape>
          <o:OLEObject Type="Embed" ProgID="Equation.DSMT4" ShapeID="_x0000_i1087" DrawAspect="Content" ObjectID="_1700400576" r:id="rId128"/>
        </w:object>
      </w:r>
      <w:r w:rsidRPr="00FB717F">
        <w:tab/>
        <w:t>D</w:t>
      </w:r>
      <w:r w:rsidRPr="00FB717F">
        <w:t>．</w:t>
      </w:r>
      <w:r>
        <w:object>
          <v:shape id="_x0000_i1088" type="#_x0000_t75" alt="eqId3b29afc35d5a4bdfab8a0674ec37b12d" style="width:14.25pt;height:12.75pt" o:oleicon="f" o:ole="">
            <v:imagedata r:id="rId129" o:title="eqId3b29afc35d5a4bdfab8a0674ec37b12d"/>
          </v:shape>
          <o:OLEObject Type="Embed" ProgID="Equation.DSMT4" ShapeID="_x0000_i1088" DrawAspect="Content" ObjectID="_1700400577" r:id="rId130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5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过点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作</w:t>
      </w:r>
      <w:r w:rsidRPr="00FB717F">
        <w:rPr>
          <w:i/>
          <w:color w:val="FF0000"/>
        </w:rPr>
        <w:t>BD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轴于点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，过点</w:t>
      </w:r>
      <w:r>
        <w:rPr>
          <w:color w:val="FF0000"/>
        </w:rPr>
        <w:object>
          <v:shape id="_x0000_i1089" type="#_x0000_t75" alt="eqId3c4ef2fb042d4b55b89d310b674f9e06" style="width:12.75pt;height:11.25pt" o:oleicon="f" o:ole="">
            <v:imagedata r:id="rId119" o:title="eqId3c4ef2fb042d4b55b89d310b674f9e06"/>
          </v:shape>
          <o:OLEObject Type="Embed" ProgID="Equation.DSMT4" ShapeID="_x0000_i1089" DrawAspect="Content" ObjectID="_1700400578" r:id="rId131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作</w:t>
      </w:r>
      <w:r>
        <w:rPr>
          <w:color w:val="FF0000"/>
        </w:rPr>
        <w:object>
          <v:shape id="_x0000_i1090" type="#_x0000_t75" alt="eqIdae2f42763d1f47858bf639f4ecbc0945" style="width:38.25pt;height:12.75pt" o:oleicon="f" o:ole="">
            <v:imagedata r:id="rId132" o:title="eqIdae2f42763d1f47858bf639f4ecbc0945"/>
          </v:shape>
          <o:OLEObject Type="Embed" ProgID="Equation.DSMT4" ShapeID="_x0000_i1090" DrawAspect="Content" ObjectID="_1700400579" r:id="rId133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于点</w:t>
      </w:r>
      <w:r w:rsidRPr="00FB717F">
        <w:rPr>
          <w:i/>
          <w:color w:val="FF0000"/>
        </w:rPr>
        <w:t>H</w:t>
      </w:r>
      <w:r w:rsidRPr="00FB717F">
        <w:rPr>
          <w:color w:val="FF0000"/>
        </w:rPr>
        <w:t>，则</w:t>
      </w:r>
      <w:r>
        <w:rPr>
          <w:color w:val="FF0000"/>
        </w:rPr>
        <w:object>
          <v:shape id="_x0000_i1091" type="#_x0000_t75" alt="eqId94f74b41c8dc45a48a650d734d876bc9" style="width:48.75pt;height:11.25pt" o:oleicon="f" o:ole="">
            <v:imagedata r:id="rId134" o:title="eqId94f74b41c8dc45a48a650d734d876bc9"/>
          </v:shape>
          <o:OLEObject Type="Embed" ProgID="Equation.DSMT4" ShapeID="_x0000_i1091" DrawAspect="Content" ObjectID="_1700400580" r:id="rId135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，可得</w:t>
      </w:r>
      <w:r>
        <w:rPr>
          <w:color w:val="FF0000"/>
        </w:rPr>
        <w:object>
          <v:shape id="_x0000_i1092" type="#_x0000_t75" alt="eqId3989e17795b746999af15d3d3cf31ef0" style="width:70.5pt;height:12.75pt" o:oleicon="f" o:ole="">
            <v:imagedata r:id="rId136" o:title="eqId3989e17795b746999af15d3d3cf31ef0"/>
          </v:shape>
          <o:OLEObject Type="Embed" ProgID="Equation.DSMT4" ShapeID="_x0000_i1092" DrawAspect="Content" ObjectID="_1700400581" r:id="rId137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，从而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93" type="#_x0000_t75" alt="eqIdb2598f8f062449de8e729f37818eb7dd" style="width:50.25pt;height:27.75pt" o:oleicon="f" o:ole="">
            <v:imagedata r:id="rId138" o:title="eqIdb2598f8f062449de8e729f37818eb7dd"/>
          </v:shape>
          <o:OLEObject Type="Embed" ProgID="Equation.DSMT4" ShapeID="_x0000_i1093" DrawAspect="Content" ObjectID="_1700400582" r:id="rId139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，再由相似三角形的周长之比等于相似比，可得</w:t>
      </w:r>
      <w:r>
        <w:rPr>
          <w:color w:val="FF0000"/>
        </w:rPr>
        <w:object>
          <v:shape id="_x0000_i1094" type="#_x0000_t75" alt="eqIda8c9eaef729b47be916cc0d130f267b3" style="width:39.75pt;height:27.75pt" o:oleicon="f" o:ole="">
            <v:imagedata r:id="rId140" o:title="eqIda8c9eaef729b47be916cc0d130f267b3"/>
          </v:shape>
          <o:OLEObject Type="Embed" ProgID="Equation.DSMT4" ShapeID="_x0000_i1094" DrawAspect="Content" ObjectID="_1700400583" r:id="rId141"/>
        </w:object>
      </w:r>
      <w:r w:rsidRPr="00FB717F">
        <w:rPr>
          <w:color w:val="FF0000"/>
        </w:rPr>
        <w:t>，继而得到</w:t>
      </w:r>
      <w:r>
        <w:rPr>
          <w:color w:val="FF0000"/>
        </w:rPr>
        <w:object>
          <v:shape id="_x0000_i1095" type="#_x0000_t75" alt="eqIda31172d31b854758bb592334f7326fef" style="width:38.25pt;height:27.75pt" o:oleicon="f" o:ole="">
            <v:imagedata r:id="rId142" o:title="eqIda31172d31b854758bb592334f7326fef"/>
          </v:shape>
          <o:OLEObject Type="Embed" ProgID="Equation.DSMT4" ShapeID="_x0000_i1095" DrawAspect="Content" ObjectID="_1700400584" r:id="rId143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，即可求解．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解：如图，过点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作</w:t>
      </w:r>
      <w:r w:rsidRPr="00FB717F">
        <w:rPr>
          <w:i/>
          <w:color w:val="FF0000"/>
        </w:rPr>
        <w:t>BD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轴于点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，过点</w:t>
      </w:r>
      <w:r>
        <w:rPr>
          <w:color w:val="FF0000"/>
        </w:rPr>
        <w:object>
          <v:shape id="_x0000_i1096" type="#_x0000_t75" alt="eqId3c4ef2fb042d4b55b89d310b674f9e06" style="width:12.75pt;height:11.25pt" o:oleicon="f" o:ole="">
            <v:imagedata r:id="rId119" o:title="eqId3c4ef2fb042d4b55b89d310b674f9e06"/>
          </v:shape>
          <o:OLEObject Type="Embed" ProgID="Equation.DSMT4" ShapeID="_x0000_i1096" DrawAspect="Content" ObjectID="_1700400585" r:id="rId144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作</w:t>
      </w:r>
      <w:r>
        <w:rPr>
          <w:color w:val="FF0000"/>
        </w:rPr>
        <w:object>
          <v:shape id="_x0000_i1097" type="#_x0000_t75" alt="eqIdae2f42763d1f47858bf639f4ecbc0945" style="width:38.25pt;height:12.75pt" o:oleicon="f" o:ole="">
            <v:imagedata r:id="rId132" o:title="eqIdae2f42763d1f47858bf639f4ecbc0945"/>
          </v:shape>
          <o:OLEObject Type="Embed" ProgID="Equation.DSMT4" ShapeID="_x0000_i1097" DrawAspect="Content" ObjectID="_1700400586" r:id="rId145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于点</w:t>
      </w:r>
      <w:r w:rsidRPr="00FB717F">
        <w:rPr>
          <w:i/>
          <w:color w:val="FF0000"/>
        </w:rPr>
        <w:t>H</w:t>
      </w:r>
      <w:r w:rsidRPr="00FB717F">
        <w:rPr>
          <w:color w:val="FF0000"/>
        </w:rPr>
        <w:t>，则</w:t>
      </w:r>
      <w:r>
        <w:rPr>
          <w:color w:val="FF0000"/>
        </w:rPr>
        <w:object>
          <v:shape id="_x0000_i1098" type="#_x0000_t75" alt="eqId94f74b41c8dc45a48a650d734d876bc9" style="width:48.75pt;height:11.25pt" o:oleicon="f" o:ole="">
            <v:imagedata r:id="rId134" o:title="eqId94f74b41c8dc45a48a650d734d876bc9"/>
          </v:shape>
          <o:OLEObject Type="Embed" ProgID="Equation.DSMT4" ShapeID="_x0000_i1098" DrawAspect="Content" ObjectID="_1700400587" r:id="rId146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noProof/>
          <w:color w:val="FF0000"/>
        </w:rPr>
        <w:drawing>
          <wp:inline distT="0" distB="0" distL="0" distR="0">
            <wp:extent cx="1724025" cy="1476375"/>
            <wp:effectExtent l="0" t="0" r="0" b="0"/>
            <wp:docPr id="2133445902" name="图片 21334459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4459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099" type="#_x0000_t75" alt="eqId3989e17795b746999af15d3d3cf31ef0" style="width:70.5pt;height:12.75pt" o:oleicon="f" o:ole="">
            <v:imagedata r:id="rId136" o:title="eqId3989e17795b746999af15d3d3cf31ef0"/>
          </v:shape>
          <o:OLEObject Type="Embed" ProgID="Equation.DSMT4" ShapeID="_x0000_i1099" DrawAspect="Content" ObjectID="_1700400588" r:id="rId148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00" type="#_x0000_t75" alt="eqIdb2598f8f062449de8e729f37818eb7dd" style="width:50.25pt;height:27.75pt" o:oleicon="f" o:ole="">
            <v:imagedata r:id="rId138" o:title="eqIdb2598f8f062449de8e729f37818eb7dd"/>
          </v:shape>
          <o:OLEObject Type="Embed" ProgID="Equation.DSMT4" ShapeID="_x0000_i1100" DrawAspect="Content" ObjectID="_1700400589" r:id="rId149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101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101" DrawAspect="Content" ObjectID="_1700400590" r:id="rId150"/>
        </w:object>
      </w:r>
      <w:r w:rsidRPr="00FB717F">
        <w:rPr>
          <w:color w:val="FF0000"/>
        </w:rPr>
        <w:t>和</w:t>
      </w:r>
      <w:r>
        <w:rPr>
          <w:color w:val="FF0000"/>
        </w:rPr>
        <w:object>
          <v:shape id="_x0000_i1102" type="#_x0000_t75" alt="eqId66445f67b82c4c049e048fe1edfe8835" style="width:36pt;height:12.75pt" o:oleicon="f" o:ole="">
            <v:imagedata r:id="rId106" o:title="eqId66445f67b82c4c049e048fe1edfe8835"/>
          </v:shape>
          <o:OLEObject Type="Embed" ProgID="Equation.DSMT4" ShapeID="_x0000_i1102" DrawAspect="Content" ObjectID="_1700400591" r:id="rId151"/>
        </w:object>
      </w:r>
      <w:r w:rsidRPr="00FB717F">
        <w:rPr>
          <w:color w:val="FF0000"/>
        </w:rPr>
        <w:t>的周长之比为</w:t>
      </w:r>
      <w:r>
        <w:rPr>
          <w:color w:val="FF0000"/>
        </w:rPr>
        <w:object>
          <v:shape id="_x0000_i1103" type="#_x0000_t75" alt="eqId4ddbd9c96b16408ab74a0f572988df3b" style="width:17.25pt;height:12.75pt" o:oleicon="f" o:ole="">
            <v:imagedata r:id="rId112" o:title="eqId4ddbd9c96b16408ab74a0f572988df3b"/>
          </v:shape>
          <o:OLEObject Type="Embed" ProgID="Equation.DSMT4" ShapeID="_x0000_i1103" DrawAspect="Content" ObjectID="_1700400592" r:id="rId152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04" type="#_x0000_t75" alt="eqIda8c9eaef729b47be916cc0d130f267b3" style="width:39.75pt;height:27.75pt" o:oleicon="f" o:ole="">
            <v:imagedata r:id="rId140" o:title="eqIda8c9eaef729b47be916cc0d130f267b3"/>
          </v:shape>
          <o:OLEObject Type="Embed" ProgID="Equation.DSMT4" ShapeID="_x0000_i1104" DrawAspect="Content" ObjectID="_1700400593" r:id="rId153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05" type="#_x0000_t75" alt="eqIda31172d31b854758bb592334f7326fef" style="width:38.25pt;height:27.75pt" o:oleicon="f" o:ole="">
            <v:imagedata r:id="rId142" o:title="eqIda31172d31b854758bb592334f7326fef"/>
          </v:shape>
          <o:OLEObject Type="Embed" ProgID="Equation.DSMT4" ShapeID="_x0000_i1105" DrawAspect="Content" ObjectID="_1700400594" r:id="rId154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点</w:t>
      </w:r>
      <w:r>
        <w:rPr>
          <w:color w:val="FF0000"/>
        </w:rPr>
        <w:object>
          <v:shape id="_x0000_i1106" type="#_x0000_t75" alt="eqId19a4eb16029e4550a14f2afe4741a3c3" style="width:10.5pt;height:12.75pt" o:oleicon="f" o:ole="">
            <v:imagedata r:id="rId108" o:title="eqId19a4eb16029e4550a14f2afe4741a3c3"/>
          </v:shape>
          <o:OLEObject Type="Embed" ProgID="Equation.DSMT4" ShapeID="_x0000_i1106" DrawAspect="Content" ObjectID="_1700400595" r:id="rId155"/>
        </w:object>
      </w:r>
      <w:r w:rsidRPr="00FB717F">
        <w:rPr>
          <w:color w:val="FF0000"/>
        </w:rPr>
        <w:t>的坐标为</w:t>
      </w:r>
      <w:r>
        <w:rPr>
          <w:color w:val="FF0000"/>
        </w:rPr>
        <w:object>
          <v:shape id="_x0000_i1107" type="#_x0000_t75" alt="eqId880f8b086d874bb3a039cd4d25019e50" style="width:30pt;height:14.25pt" o:oleicon="f" o:ole="">
            <v:imagedata r:id="rId115" o:title="eqId880f8b086d874bb3a039cd4d25019e50"/>
          </v:shape>
          <o:OLEObject Type="Embed" ProgID="Equation.DSMT4" ShapeID="_x0000_i1107" DrawAspect="Content" ObjectID="_1700400596" r:id="rId156"/>
        </w:object>
      </w:r>
      <w:r w:rsidRPr="00FB717F">
        <w:rPr>
          <w:color w:val="FF0000"/>
        </w:rPr>
        <w:t>，点</w:t>
      </w:r>
      <w:r>
        <w:rPr>
          <w:color w:val="FF0000"/>
        </w:rPr>
        <w:object>
          <v:shape id="_x0000_i1108" type="#_x0000_t75" alt="eqId8754ce8cf7f34f04abb9a0c041f57f5c" style="width:9.75pt;height:10.5pt" o:oleicon="f" o:ole="">
            <v:imagedata r:id="rId117" o:title="eqId8754ce8cf7f34f04abb9a0c041f57f5c"/>
          </v:shape>
          <o:OLEObject Type="Embed" ProgID="Equation.DSMT4" ShapeID="_x0000_i1108" DrawAspect="Content" ObjectID="_1700400597" r:id="rId157"/>
        </w:object>
      </w:r>
      <w:r w:rsidRPr="00FB717F">
        <w:rPr>
          <w:color w:val="FF0000"/>
        </w:rPr>
        <w:t>的对应点</w:t>
      </w:r>
      <w:r>
        <w:rPr>
          <w:color w:val="FF0000"/>
        </w:rPr>
        <w:object>
          <v:shape id="_x0000_i1109" type="#_x0000_t75" alt="eqId3c4ef2fb042d4b55b89d310b674f9e06" style="width:12.75pt;height:11.25pt" o:oleicon="f" o:ole="">
            <v:imagedata r:id="rId119" o:title="eqId3c4ef2fb042d4b55b89d310b674f9e06"/>
          </v:shape>
          <o:OLEObject Type="Embed" ProgID="Equation.DSMT4" ShapeID="_x0000_i1109" DrawAspect="Content" ObjectID="_1700400598" r:id="rId158"/>
        </w:object>
      </w:r>
      <w:r w:rsidRPr="00FB717F">
        <w:rPr>
          <w:color w:val="FF0000"/>
        </w:rPr>
        <w:t>的横坐标为</w:t>
      </w:r>
      <w:r w:rsidRPr="00FB717F">
        <w:rPr>
          <w:color w:val="FF0000"/>
        </w:rPr>
        <w:t>5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OC</w:t>
      </w:r>
      <w:r w:rsidRPr="00FB717F">
        <w:rPr>
          <w:color w:val="FF0000"/>
        </w:rPr>
        <w:t>=1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OH</w:t>
      </w:r>
      <w:r w:rsidRPr="00FB717F">
        <w:rPr>
          <w:color w:val="FF0000"/>
        </w:rPr>
        <w:t>=5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CH</w:t>
      </w:r>
      <w:r w:rsidRPr="00FB717F">
        <w:rPr>
          <w:color w:val="FF0000"/>
        </w:rPr>
        <w:t>=6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=3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OD</w:t>
      </w:r>
      <w:r w:rsidRPr="00FB717F">
        <w:rPr>
          <w:color w:val="FF0000"/>
        </w:rPr>
        <w:t>=4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点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的横坐标为</w:t>
      </w:r>
      <w:r w:rsidRPr="00FB717F">
        <w:rPr>
          <w:color w:val="FF0000"/>
        </w:rPr>
        <w:t>-4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故选：</w:t>
      </w:r>
      <w:r w:rsidRPr="00FB717F">
        <w:rPr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本题主要考查了位似图形，相似三角形的判定和性质，熟练掌握位似图形，相似三角形的判定和性质定理是解题的关键．</w:t>
      </w:r>
    </w:p>
    <w:p w:rsidR="007910F1" w:rsidRPr="00FB717F" w:rsidP="007910F1">
      <w:pPr>
        <w:spacing w:line="360" w:lineRule="auto"/>
        <w:jc w:val="left"/>
        <w:textAlignment w:val="center"/>
        <w:sectPr w:rsidSect="00D25697">
          <w:type w:val="nextPage"/>
          <w:pgSz w:w="11906" w:h="16838"/>
          <w:pgMar w:top="1417" w:right="1077" w:bottom="1417" w:left="1134" w:header="850" w:footer="992" w:gutter="0"/>
          <w:pgNumType w:start="6"/>
          <w:cols w:space="425"/>
          <w:titlePg w:val="0"/>
          <w:docGrid w:type="lines" w:linePitch="318" w:charSpace="409"/>
        </w:sectPr>
      </w:pPr>
      <w:r w:rsidRPr="00FB717F">
        <w:t>8</w:t>
      </w:r>
      <w:r w:rsidRPr="00FB717F">
        <w:t>．（</w:t>
      </w:r>
      <w:r w:rsidRPr="00FB717F">
        <w:t>2021·</w:t>
      </w:r>
      <w:r w:rsidRPr="00FB717F">
        <w:t>河北安新</w:t>
      </w:r>
      <w:r w:rsidRPr="00FB717F">
        <w:t>·</w:t>
      </w:r>
      <w:r w:rsidRPr="00FB717F">
        <w:t>九年级期末）如图，扇形</w:t>
      </w:r>
      <w:r>
        <w:object>
          <v:shape id="_x0000_i1110" type="#_x0000_t75" alt="eqIdb490a0b0f73d4e8dac27525a77161c54" style="width:25.5pt;height:14.25pt" o:oleicon="f" o:ole="">
            <v:imagedata r:id="rId159" o:title="eqIdb490a0b0f73d4e8dac27525a77161c54"/>
          </v:shape>
          <o:OLEObject Type="Embed" ProgID="Equation.DSMT4" ShapeID="_x0000_i1110" DrawAspect="Content" ObjectID="_1700400599" r:id="rId160"/>
        </w:object>
      </w:r>
      <w:r w:rsidRPr="00FB717F">
        <w:t>可以绕着正六边形</w:t>
      </w:r>
      <w:r>
        <w:object>
          <v:shape id="_x0000_i1111" type="#_x0000_t75" alt="eqId2588751f06594e188fec5312191ec3a6" style="width:45.75pt;height:12.75pt" o:oleicon="f" o:ole="">
            <v:imagedata r:id="rId161" o:title="eqId2588751f06594e188fec5312191ec3a6"/>
          </v:shape>
          <o:OLEObject Type="Embed" ProgID="Equation.DSMT4" ShapeID="_x0000_i1111" DrawAspect="Content" ObjectID="_1700400600" r:id="rId162"/>
        </w:object>
      </w:r>
      <w:r w:rsidRPr="00FB717F">
        <w:t>的中心</w:t>
      </w:r>
      <w:r>
        <w:object>
          <v:shape id="_x0000_i1112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12" DrawAspect="Content" ObjectID="_1700400601" r:id="rId164"/>
        </w:object>
      </w:r>
      <w:r w:rsidRPr="00FB717F">
        <w:t>旋转，若</w:t>
      </w:r>
      <w:r>
        <w:object>
          <v:shape id="_x0000_i1113" type="#_x0000_t75" alt="eqId9cb1ea56009d4c978253752718d87da8" style="width:62.25pt;height:14.25pt" o:oleicon="f" o:ole="">
            <v:imagedata r:id="rId165" o:title="eqId9cb1ea56009d4c978253752718d87da8"/>
          </v:shape>
          <o:OLEObject Type="Embed" ProgID="Equation.DSMT4" ShapeID="_x0000_i1113" DrawAspect="Content" ObjectID="_1700400602" r:id="rId166"/>
        </w:object>
      </w:r>
      <w:r w:rsidRPr="00FB717F">
        <w:t>，</w:t>
      </w:r>
      <w:r>
        <w:object>
          <v:shape id="_x0000_i1114" type="#_x0000_t75" alt="eqIda668e52822264c18a05bbdd44d38eb84" style="width:17.25pt;height:12.75pt" o:oleicon="f" o:ole="">
            <v:imagedata r:id="rId167" o:title="eqIda668e52822264c18a05bbdd44d38eb84"/>
          </v:shape>
          <o:OLEObject Type="Embed" ProgID="Equation.DSMT4" ShapeID="_x0000_i1114" DrawAspect="Content" ObjectID="_1700400603" r:id="rId168"/>
        </w:object>
      </w:r>
      <w:r w:rsidRPr="00FB717F">
        <w:t>等于正六边形</w:t>
      </w:r>
      <w:r>
        <w:object>
          <v:shape id="_x0000_i1115" type="#_x0000_t75" alt="eqId2588751f06594e188fec5312191ec3a6" style="width:45.75pt;height:12.75pt" o:oleicon="f" o:ole="">
            <v:imagedata r:id="rId161" o:title="eqId2588751f06594e188fec5312191ec3a6"/>
          </v:shape>
          <o:OLEObject Type="Embed" ProgID="Equation.DSMT4" ShapeID="_x0000_i1115" DrawAspect="Content" ObjectID="_1700400604" r:id="rId169"/>
        </w:object>
      </w:r>
      <w:r w:rsidRPr="00FB717F">
        <w:t>的边心距的</w:t>
      </w:r>
      <w:r w:rsidRPr="00FB717F">
        <w:t>2</w:t>
      </w:r>
      <w:r w:rsidRPr="00FB717F">
        <w:t>倍，</w:t>
      </w:r>
      <w:r>
        <w:object>
          <v:shape id="_x0000_i1116" type="#_x0000_t75" alt="eqIdb60bb1649c8b41cb935771acc097167e" style="width:33.75pt;height:11.25pt" o:oleicon="f" o:ole="">
            <v:imagedata r:id="rId170" o:title="eqIdb60bb1649c8b41cb935771acc097167e"/>
          </v:shape>
          <o:OLEObject Type="Embed" ProgID="Equation.DSMT4" ShapeID="_x0000_i1116" DrawAspect="Content" ObjectID="_1700400605" r:id="rId171"/>
        </w:object>
      </w:r>
      <w:r w:rsidRPr="00FB717F">
        <w:t>，则阴影部分的面积为（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857375" cy="1514475"/>
            <wp:effectExtent l="0" t="0" r="0" b="0"/>
            <wp:docPr id="6" name="图片 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>
        <w:object>
          <v:shape id="_x0000_i1117" type="#_x0000_t75" alt="eqId6f21b0eba7a34036aaf39ae8fe150b76" style="width:45.75pt;height:27pt" o:oleicon="f" o:ole="">
            <v:imagedata r:id="rId173" o:title="eqId6f21b0eba7a34036aaf39ae8fe150b76"/>
          </v:shape>
          <o:OLEObject Type="Embed" ProgID="Equation.DSMT4" ShapeID="_x0000_i1117" DrawAspect="Content" ObjectID="_1700400606" r:id="rId174"/>
        </w:object>
      </w:r>
      <w:r w:rsidRPr="00FB717F">
        <w:tab/>
        <w:t>B</w:t>
      </w:r>
      <w:r w:rsidRPr="00FB717F">
        <w:t>．</w:t>
      </w:r>
      <w:r>
        <w:object>
          <v:shape id="_x0000_i1118" type="#_x0000_t75" alt="eqId227882fd3c8b46cba830e2cee862a245" style="width:42.75pt;height:15.75pt" o:oleicon="f" o:ole="">
            <v:imagedata r:id="rId175" o:title="eqId227882fd3c8b46cba830e2cee862a245"/>
          </v:shape>
          <o:OLEObject Type="Embed" ProgID="Equation.DSMT4" ShapeID="_x0000_i1118" DrawAspect="Content" ObjectID="_1700400607" r:id="rId176"/>
        </w:object>
      </w:r>
      <w:r w:rsidRPr="00FB717F">
        <w:tab/>
        <w:t>C</w:t>
      </w:r>
      <w:r w:rsidRPr="00FB717F">
        <w:t>．</w:t>
      </w:r>
      <w:r>
        <w:object>
          <v:shape id="_x0000_i1119" type="#_x0000_t75" alt="eqId21ff85a894f64b5dbc1de1b196a4fa62" style="width:38.25pt;height:15.75pt" o:oleicon="f" o:ole="">
            <v:imagedata r:id="rId177" o:title="eqId21ff85a894f64b5dbc1de1b196a4fa62"/>
          </v:shape>
          <o:OLEObject Type="Embed" ProgID="Equation.DSMT4" ShapeID="_x0000_i1119" DrawAspect="Content" ObjectID="_1700400608" r:id="rId178"/>
        </w:object>
      </w:r>
      <w:r w:rsidRPr="00FB717F">
        <w:tab/>
        <w:t>D</w:t>
      </w:r>
      <w:r w:rsidRPr="00FB717F">
        <w:t>．</w:t>
      </w:r>
      <w:r>
        <w:object>
          <v:shape id="_x0000_i1120" type="#_x0000_t75" alt="eqIde8545dacfc0f408eb6b3e91e580c7659" style="width:49.5pt;height:27pt" o:oleicon="f" o:ole="">
            <v:imagedata r:id="rId179" o:title="eqIde8545dacfc0f408eb6b3e91e580c7659"/>
          </v:shape>
          <o:OLEObject Type="Embed" ProgID="Equation.DSMT4" ShapeID="_x0000_i1120" DrawAspect="Content" ObjectID="_1700400609" r:id="rId180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由正六边形的性质得</w:t>
      </w:r>
      <w:r>
        <w:rPr>
          <w:color w:val="FF0000"/>
        </w:rPr>
        <w:object>
          <v:shape id="_x0000_i1121" type="#_x0000_t75" alt="eqIdbaa43a71524f4df08a0f30ca07f48bef" style="width:57.75pt;height:12.75pt" o:oleicon="f" o:ole="">
            <v:imagedata r:id="rId181" o:title="eqIdbaa43a71524f4df08a0f30ca07f48bef"/>
          </v:shape>
          <o:OLEObject Type="Embed" ProgID="Equation.DSMT4" ShapeID="_x0000_i1121" DrawAspect="Content" ObjectID="_1700400610" r:id="rId182"/>
        </w:object>
      </w:r>
      <w:r w:rsidRPr="00FB717F">
        <w:rPr>
          <w:color w:val="FF0000"/>
        </w:rPr>
        <w:t>，连接</w:t>
      </w:r>
      <w:r w:rsidRPr="00FB717F">
        <w:rPr>
          <w:i/>
          <w:color w:val="FF0000"/>
        </w:rPr>
        <w:t>OE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OC</w:t>
      </w:r>
      <w:r w:rsidRPr="00FB717F">
        <w:rPr>
          <w:color w:val="FF0000"/>
        </w:rPr>
        <w:t>，可得</w:t>
      </w:r>
      <w:r w:rsidRPr="00FB717F">
        <w:rPr>
          <w:i/>
          <w:color w:val="FF0000"/>
        </w:rPr>
        <w:t>OC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OE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DE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，得</w:t>
      </w:r>
      <w:r>
        <w:rPr>
          <w:color w:val="FF0000"/>
        </w:rPr>
        <w:object>
          <v:shape id="_x0000_i1122" type="#_x0000_t75" alt="eqId50798ba7e2ff4c60a7e476d6434036e1" style="width:62.25pt;height:12.75pt" o:oleicon="f" o:ole="">
            <v:imagedata r:id="rId183" o:title="eqId50798ba7e2ff4c60a7e476d6434036e1"/>
          </v:shape>
          <o:OLEObject Type="Embed" ProgID="Equation.DSMT4" ShapeID="_x0000_i1122" DrawAspect="Content" ObjectID="_1700400611" r:id="rId184"/>
        </w:object>
      </w:r>
      <w:r w:rsidRPr="00FB717F">
        <w:rPr>
          <w:color w:val="FF0000"/>
        </w:rPr>
        <w:t>，从而得</w:t>
      </w:r>
      <w:r>
        <w:rPr>
          <w:color w:val="FF0000"/>
        </w:rPr>
        <w:object>
          <v:shape id="_x0000_i1123" type="#_x0000_t75" alt="eqId9eea05a7b0014a52996d811ad2cab909" style="width:75.75pt;height:12.75pt" o:oleicon="f" o:ole="">
            <v:imagedata r:id="rId185" o:title="eqId9eea05a7b0014a52996d811ad2cab909"/>
          </v:shape>
          <o:OLEObject Type="Embed" ProgID="Equation.DSMT4" ShapeID="_x0000_i1123" DrawAspect="Content" ObjectID="_1700400612" r:id="rId186"/>
        </w:object>
      </w:r>
      <w:r w:rsidRPr="00FB717F">
        <w:rPr>
          <w:color w:val="FF0000"/>
        </w:rPr>
        <w:t>，根据</w:t>
      </w:r>
      <w:r w:rsidRPr="00FB717F">
        <w:rPr>
          <w:i/>
          <w:color w:val="FF0000"/>
        </w:rPr>
        <w:t>ASA</w:t>
      </w:r>
      <w:r w:rsidRPr="00FB717F">
        <w:rPr>
          <w:color w:val="FF0000"/>
        </w:rPr>
        <w:t>证明</w:t>
      </w:r>
      <w:r>
        <w:rPr>
          <w:color w:val="FF0000"/>
        </w:rPr>
        <w:object>
          <v:shape id="_x0000_i1124" type="#_x0000_t75" alt="eqId367a47d4b32f4089b2cb6a686a86ff42" style="width:72.75pt;height:12.75pt" o:oleicon="f" o:ole="">
            <v:imagedata r:id="rId187" o:title="eqId367a47d4b32f4089b2cb6a686a86ff42"/>
          </v:shape>
          <o:OLEObject Type="Embed" ProgID="Equation.DSMT4" ShapeID="_x0000_i1124" DrawAspect="Content" ObjectID="_1700400613" r:id="rId188"/>
        </w:object>
      </w:r>
      <w:r w:rsidRPr="00FB717F">
        <w:rPr>
          <w:color w:val="FF0000"/>
        </w:rPr>
        <w:t>得</w:t>
      </w:r>
      <w:r>
        <w:rPr>
          <w:color w:val="FF0000"/>
        </w:rPr>
        <w:object>
          <v:shape id="_x0000_i1125" type="#_x0000_t75" alt="eqId9e87b3e890d04f95b184eef59b299d12" style="width:96pt;height:16.5pt" o:oleicon="f" o:ole="">
            <v:imagedata r:id="rId189" o:title="eqId9e87b3e890d04f95b184eef59b299d12"/>
          </v:shape>
          <o:OLEObject Type="Embed" ProgID="Equation.DSMT4" ShapeID="_x0000_i1125" DrawAspect="Content" ObjectID="_1700400614" r:id="rId190"/>
        </w:object>
      </w:r>
      <w:r w:rsidRPr="00FB717F">
        <w:rPr>
          <w:color w:val="FF0000"/>
        </w:rPr>
        <w:t>，结合</w:t>
      </w:r>
      <w:r>
        <w:rPr>
          <w:color w:val="FF0000"/>
        </w:rPr>
        <w:object>
          <v:shape id="_x0000_i1126" type="#_x0000_t75" alt="eqIdfc98f3eee9b042078adbc6348b8f356a" style="width:104.25pt;height:18pt" o:oleicon="f" o:ole="">
            <v:imagedata r:id="rId191" o:title="eqIdfc98f3eee9b042078adbc6348b8f356a"/>
          </v:shape>
          <o:OLEObject Type="Embed" ProgID="Equation.DSMT4" ShapeID="_x0000_i1126" DrawAspect="Content" ObjectID="_1700400615" r:id="rId192"/>
        </w:object>
      </w:r>
      <w:r w:rsidRPr="00FB717F">
        <w:rPr>
          <w:color w:val="FF0000"/>
        </w:rPr>
        <w:t>即可求解．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</w:t>
      </w:r>
      <w:r w:rsidRPr="00FB717F">
        <w:rPr>
          <w:color w:val="FF0000"/>
        </w:rPr>
        <w:t>∵</w:t>
      </w:r>
      <w:r w:rsidRPr="00FB717F">
        <w:rPr>
          <w:color w:val="FF0000"/>
        </w:rPr>
        <w:t>六边形</w:t>
      </w:r>
      <w:r w:rsidRPr="00FB717F">
        <w:rPr>
          <w:i/>
          <w:color w:val="FF0000"/>
        </w:rPr>
        <w:t>ABCDEF</w:t>
      </w:r>
      <w:r w:rsidRPr="00FB717F">
        <w:rPr>
          <w:color w:val="FF0000"/>
        </w:rPr>
        <w:t>是正六边形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27" type="#_x0000_t75" alt="eqIdbaa43a71524f4df08a0f30ca07f48bef" style="width:57.75pt;height:12.75pt" o:oleicon="f" o:ole="">
            <v:imagedata r:id="rId181" o:title="eqIdbaa43a71524f4df08a0f30ca07f48bef"/>
          </v:shape>
          <o:OLEObject Type="Embed" ProgID="Equation.DSMT4" ShapeID="_x0000_i1127" DrawAspect="Content" ObjectID="_1700400616" r:id="rId193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连接</w:t>
      </w:r>
      <w:r w:rsidRPr="00FB717F">
        <w:rPr>
          <w:i/>
          <w:color w:val="FF0000"/>
        </w:rPr>
        <w:t>OE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OC</w:t>
      </w:r>
      <w:r w:rsidRPr="00FB717F">
        <w:rPr>
          <w:color w:val="FF0000"/>
        </w:rPr>
        <w:t>，则</w:t>
      </w:r>
      <w:r>
        <w:rPr>
          <w:color w:val="FF0000"/>
        </w:rPr>
        <w:object>
          <v:shape id="_x0000_i1128" type="#_x0000_t75" alt="eqIdba3f3eeea0b946cb811df7348479c8c3" style="width:102pt;height:12.75pt" o:oleicon="f" o:ole="">
            <v:imagedata r:id="rId194" o:title="eqIdba3f3eeea0b946cb811df7348479c8c3"/>
          </v:shape>
          <o:OLEObject Type="Embed" ProgID="Equation.DSMT4" ShapeID="_x0000_i1128" DrawAspect="Content" ObjectID="_1700400617" r:id="rId195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noProof/>
          <w:color w:val="FF0000"/>
        </w:rPr>
        <w:drawing>
          <wp:inline distT="0" distB="0" distL="0" distR="0">
            <wp:extent cx="1895475" cy="1609725"/>
            <wp:effectExtent l="0" t="0" r="0" b="0"/>
            <wp:docPr id="7" name="图片 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29" type="#_x0000_t75" alt="eqId37da909f3d644c98bb90893026cb73be" style="width:93.75pt;height:12.75pt" o:oleicon="f" o:ole="">
            <v:imagedata r:id="rId197" o:title="eqId37da909f3d644c98bb90893026cb73be"/>
          </v:shape>
          <o:OLEObject Type="Embed" ProgID="Equation.DSMT4" ShapeID="_x0000_i1129" DrawAspect="Content" ObjectID="_1700400618" r:id="rId198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四边形</w:t>
      </w:r>
      <w:r w:rsidRPr="00FB717F">
        <w:rPr>
          <w:i/>
          <w:color w:val="FF0000"/>
        </w:rPr>
        <w:t>OCDE</w:t>
      </w:r>
      <w:r w:rsidRPr="00FB717F">
        <w:rPr>
          <w:color w:val="FF0000"/>
        </w:rPr>
        <w:t>是菱形，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30" type="#_x0000_t75" alt="eqIdc252d0b57d3a43439e4d5af1bb4ef9c9" style="width:102.75pt;height:12.75pt" o:oleicon="f" o:ole="">
            <v:imagedata r:id="rId199" o:title="eqIdc252d0b57d3a43439e4d5af1bb4ef9c9"/>
          </v:shape>
          <o:OLEObject Type="Embed" ProgID="Equation.DSMT4" ShapeID="_x0000_i1130" DrawAspect="Content" ObjectID="_1700400619" r:id="rId200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131" type="#_x0000_t75" alt="eqId9cb1ea56009d4c978253752718d87da8" style="width:62.25pt;height:14.25pt" o:oleicon="f" o:ole="">
            <v:imagedata r:id="rId165" o:title="eqId9cb1ea56009d4c978253752718d87da8"/>
          </v:shape>
          <o:OLEObject Type="Embed" ProgID="Equation.DSMT4" ShapeID="_x0000_i1131" DrawAspect="Content" ObjectID="_1700400620" r:id="rId201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32" type="#_x0000_t75" alt="eqId5db776ad917b4523bee5eb7a9e7048c1" style="width:75.75pt;height:12.75pt" o:oleicon="f" o:ole="">
            <v:imagedata r:id="rId202" o:title="eqId5db776ad917b4523bee5eb7a9e7048c1"/>
          </v:shape>
          <o:OLEObject Type="Embed" ProgID="Equation.DSMT4" ShapeID="_x0000_i1132" DrawAspect="Content" ObjectID="_1700400621" r:id="rId203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7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在</w:t>
      </w:r>
      <w:r>
        <w:rPr>
          <w:color w:val="FF0000"/>
        </w:rPr>
        <w:object>
          <v:shape id="_x0000_i1133" type="#_x0000_t75" alt="eqIdb643cc7971704f81b45993dd8da651ab" style="width:33.75pt;height:12.75pt" o:oleicon="f" o:ole="">
            <v:imagedata r:id="rId204" o:title="eqIdb643cc7971704f81b45993dd8da651ab"/>
          </v:shape>
          <o:OLEObject Type="Embed" ProgID="Equation.DSMT4" ShapeID="_x0000_i1133" DrawAspect="Content" ObjectID="_1700400622" r:id="rId205"/>
        </w:object>
      </w:r>
      <w:r w:rsidRPr="00FB717F">
        <w:rPr>
          <w:color w:val="FF0000"/>
        </w:rPr>
        <w:t>和</w:t>
      </w:r>
      <w:r>
        <w:rPr>
          <w:color w:val="FF0000"/>
        </w:rPr>
        <w:object>
          <v:shape id="_x0000_i1134" type="#_x0000_t75" alt="eqId4687190bcb4a4e638912da65608237d3" style="width:32.25pt;height:12.75pt" o:oleicon="f" o:ole="">
            <v:imagedata r:id="rId206" o:title="eqId4687190bcb4a4e638912da65608237d3"/>
          </v:shape>
          <o:OLEObject Type="Embed" ProgID="Equation.DSMT4" ShapeID="_x0000_i1134" DrawAspect="Content" ObjectID="_1700400623" r:id="rId207"/>
        </w:object>
      </w:r>
      <w:r w:rsidRPr="00FB717F">
        <w:rPr>
          <w:color w:val="FF0000"/>
        </w:rPr>
        <w:t>中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5" type="#_x0000_t75" alt="eqId74c21481f8d14be0984dc7ce08931316" style="width:82.5pt;height:49.5pt" o:oleicon="f" o:ole="">
            <v:imagedata r:id="rId208" o:title="eqId74c21481f8d14be0984dc7ce08931316"/>
          </v:shape>
          <o:OLEObject Type="Embed" ProgID="Equation.DSMT4" ShapeID="_x0000_i1135" DrawAspect="Content" ObjectID="_1700400624" r:id="rId209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36" type="#_x0000_t75" alt="eqId5e11cb03bdda43b59a66d7a27c50ac21" style="width:72.75pt;height:12.75pt" o:oleicon="f" o:ole="">
            <v:imagedata r:id="rId210" o:title="eqId5e11cb03bdda43b59a66d7a27c50ac21"/>
          </v:shape>
          <o:OLEObject Type="Embed" ProgID="Equation.DSMT4" ShapeID="_x0000_i1136" DrawAspect="Content" ObjectID="_1700400625" r:id="rId211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37" type="#_x0000_t75" alt="eqId9e87b3e890d04f95b184eef59b299d12" style="width:96pt;height:16.5pt" o:oleicon="f" o:ole="">
            <v:imagedata r:id="rId189" o:title="eqId9e87b3e890d04f95b184eef59b299d12"/>
          </v:shape>
          <o:OLEObject Type="Embed" ProgID="Equation.DSMT4" ShapeID="_x0000_i1137" DrawAspect="Content" ObjectID="_1700400626" r:id="rId212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=2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DE</w:t>
      </w:r>
      <w:r w:rsidRPr="00FB717F">
        <w:rPr>
          <w:color w:val="FF0000"/>
        </w:rPr>
        <w:t>=2</w:t>
      </w:r>
    </w:p>
    <w:p w:rsidR="007910F1" w:rsidRPr="00FB717F" w:rsidP="007910F1">
      <w:pPr>
        <w:spacing w:line="360" w:lineRule="auto"/>
        <w:jc w:val="left"/>
        <w:textAlignment w:val="center"/>
        <w:rPr>
          <w:i/>
          <w:color w:val="FF0000"/>
        </w:rPr>
      </w:pPr>
      <w:r w:rsidRPr="00FB717F">
        <w:rPr>
          <w:color w:val="FF0000"/>
        </w:rPr>
        <w:t>过点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作</w: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ED</w:t>
      </w:r>
      <w:r w:rsidRPr="00FB717F">
        <w:rPr>
          <w:color w:val="FF0000"/>
        </w:rPr>
        <w:t>的延长线于点</w:t>
      </w:r>
      <w:r w:rsidRPr="00FB717F">
        <w:rPr>
          <w:i/>
          <w:color w:val="FF0000"/>
        </w:rPr>
        <w:t>H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38" type="#_x0000_t75" alt="eqIdafab0a2b22f54878ac371087eadf87bd" style="width:60pt;height:12.75pt" o:oleicon="f" o:ole="">
            <v:imagedata r:id="rId213" o:title="eqIdafab0a2b22f54878ac371087eadf87bd"/>
          </v:shape>
          <o:OLEObject Type="Embed" ProgID="Equation.DSMT4" ShapeID="_x0000_i1138" DrawAspect="Content" ObjectID="_1700400627" r:id="rId214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39" type="#_x0000_t75" alt="eqId9848c9d1a0f942a0ab4b3221c77f78b4" style="width:60pt;height:12.75pt" o:oleicon="f" o:ole="">
            <v:imagedata r:id="rId215" o:title="eqId9848c9d1a0f942a0ab4b3221c77f78b4"/>
          </v:shape>
          <o:OLEObject Type="Embed" ProgID="Equation.DSMT4" ShapeID="_x0000_i1139" DrawAspect="Content" ObjectID="_1700400628" r:id="rId216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DH</w:t>
      </w:r>
      <w:r w:rsidRPr="00FB717F">
        <w:rPr>
          <w:color w:val="FF0000"/>
        </w:rPr>
        <w:t>=1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40" type="#_x0000_t75" alt="eqId934ec0af24aa47369d5aae977b15df1d" style="width:42.75pt;height:15.75pt" o:oleicon="f" o:ole="">
            <v:imagedata r:id="rId217" o:title="eqId934ec0af24aa47369d5aae977b15df1d"/>
          </v:shape>
          <o:OLEObject Type="Embed" ProgID="Equation.DSMT4" ShapeID="_x0000_i1140" DrawAspect="Content" ObjectID="_1700400629" r:id="rId218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扇形半径长为</w:t>
      </w:r>
      <w:r>
        <w:rPr>
          <w:color w:val="FF0000"/>
        </w:rPr>
        <w:object>
          <v:shape id="_x0000_i1141" type="#_x0000_t75" alt="eqId7bcd573cee334383ad72cc4b179fcfb3" style="width:21pt;height:15.75pt" o:oleicon="f" o:ole="">
            <v:imagedata r:id="rId47" o:title="eqId7bcd573cee334383ad72cc4b179fcfb3"/>
          </v:shape>
          <o:OLEObject Type="Embed" ProgID="Equation.DSMT4" ShapeID="_x0000_i1141" DrawAspect="Content" ObjectID="_1700400630" r:id="rId219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42" type="#_x0000_t75" alt="eqId1a5c7948df9543f797628285fb969e12" style="width:165.75pt;height:18.75pt" o:oleicon="f" o:ole="">
            <v:imagedata r:id="rId220" o:title="eqId1a5c7948df9543f797628285fb969e12"/>
          </v:shape>
          <o:OLEObject Type="Embed" ProgID="Equation.DSMT4" ShapeID="_x0000_i1142" DrawAspect="Content" ObjectID="_1700400631" r:id="rId221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43" type="#_x0000_t75" alt="eqIdb1a26e0cef4548039c5219ad4b87d8d1" style="width:135.75pt;height:27pt" o:oleicon="f" o:ole="">
            <v:imagedata r:id="rId222" o:title="eqIdb1a26e0cef4548039c5219ad4b87d8d1"/>
          </v:shape>
          <o:OLEObject Type="Embed" ProgID="Equation.DSMT4" ShapeID="_x0000_i1143" DrawAspect="Content" ObjectID="_1700400632" r:id="rId223"/>
        </w:object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44" type="#_x0000_t75" alt="eqId20db091f254544b7bf335dd3e0183ad5" style="width:150.75pt;height:18.75pt" o:oleicon="f" o:ole="">
            <v:imagedata r:id="rId224" o:title="eqId20db091f254544b7bf335dd3e0183ad5"/>
          </v:shape>
          <o:OLEObject Type="Embed" ProgID="Equation.DSMT4" ShapeID="_x0000_i1144" DrawAspect="Content" ObjectID="_1700400633" r:id="rId225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i/>
          <w:color w:val="FF0000"/>
        </w:rPr>
      </w:pPr>
      <w:r w:rsidRPr="00FB717F">
        <w:rPr>
          <w:color w:val="FF0000"/>
        </w:rPr>
        <w:t>故选：</w:t>
      </w:r>
      <w:r w:rsidRPr="00FB717F">
        <w:rPr>
          <w:i/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此题主要考查了全等三角形的判定与性质以及正六边形的性质，根据正六边形的性质得出对应角相等是解题关键．</w:t>
      </w:r>
    </w:p>
    <w:p w:rsidR="007910F1" w:rsidRPr="00FB717F" w:rsidP="007910F1">
      <w:pPr>
        <w:spacing w:line="360" w:lineRule="auto"/>
        <w:jc w:val="left"/>
        <w:textAlignment w:val="center"/>
        <w:sectPr w:rsidSect="00D25697">
          <w:type w:val="nextPage"/>
          <w:pgSz w:w="11906" w:h="16838"/>
          <w:pgMar w:top="1417" w:right="1077" w:bottom="1417" w:left="1134" w:header="850" w:footer="992" w:gutter="0"/>
          <w:pgNumType w:start="8"/>
          <w:cols w:space="425"/>
          <w:titlePg w:val="0"/>
          <w:docGrid w:type="lines" w:linePitch="318" w:charSpace="409"/>
        </w:sectPr>
      </w:pPr>
      <w:r w:rsidRPr="00FB717F">
        <w:t>9</w:t>
      </w:r>
      <w:r w:rsidRPr="00FB717F">
        <w:t>．（</w:t>
      </w:r>
      <w:r w:rsidRPr="00FB717F">
        <w:t>2021·</w:t>
      </w:r>
      <w:r w:rsidRPr="00FB717F">
        <w:t>河北桥西</w:t>
      </w:r>
      <w:r w:rsidRPr="00FB717F">
        <w:t>·</w:t>
      </w:r>
      <w:r w:rsidRPr="00FB717F">
        <w:t>九年级期中）如图</w:t>
      </w:r>
      <w:r w:rsidRPr="00FB717F">
        <w:t>2</w:t>
      </w:r>
      <w:r w:rsidRPr="00FB717F">
        <w:t>中的矩形边长分别是将图</w:t>
      </w:r>
      <w:r w:rsidRPr="00FB717F">
        <w:t>1</w:t>
      </w:r>
      <w:r w:rsidRPr="00FB717F">
        <w:t>中的矩形边长</w:t>
      </w:r>
      <w:r w:rsidRPr="00FB717F">
        <w:t>4</w:t>
      </w:r>
      <w:r w:rsidRPr="00FB717F">
        <w:t>拉长</w:t>
      </w:r>
      <w:r w:rsidRPr="00FB717F">
        <w:t>2</w:t>
      </w:r>
      <w:r w:rsidRPr="00FB717F">
        <w:rPr>
          <w:i/>
        </w:rPr>
        <w:t>x</w:t>
      </w:r>
      <w:r w:rsidRPr="00FB717F">
        <w:t>，边长</w:t>
      </w:r>
      <w:r w:rsidRPr="00FB717F">
        <w:t>5</w:t>
      </w:r>
      <w:r w:rsidRPr="00FB717F">
        <w:t>拉长</w:t>
      </w:r>
      <w:r w:rsidRPr="00FB717F">
        <w:rPr>
          <w:i/>
        </w:rPr>
        <w:t>x</w:t>
      </w:r>
      <w:r w:rsidRPr="00FB717F">
        <w:t>得到的，若两个矩形相似（不全等），则</w:t>
      </w:r>
      <w:r w:rsidRPr="00FB717F">
        <w:rPr>
          <w:i/>
        </w:rPr>
        <w:t>x</w:t>
      </w:r>
      <w:r w:rsidRPr="00FB717F">
        <w:t>的值是（　　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2933700" cy="1990725"/>
            <wp:effectExtent l="0" t="0" r="0" b="0"/>
            <wp:docPr id="1348015258" name="图片 134801525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152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3</w:t>
      </w:r>
      <w:r w:rsidRPr="00FB717F">
        <w:tab/>
        <w:t>B</w:t>
      </w:r>
      <w:r w:rsidRPr="00FB717F">
        <w:t>．</w:t>
      </w:r>
      <w:r w:rsidRPr="00FB717F">
        <w:t>4</w:t>
      </w:r>
      <w:r w:rsidRPr="00FB717F">
        <w:tab/>
        <w:t>C</w:t>
      </w:r>
      <w:r w:rsidRPr="00FB717F">
        <w:t>．</w:t>
      </w:r>
      <w:r w:rsidRPr="00FB717F">
        <w:t>5</w:t>
      </w:r>
      <w:r w:rsidRPr="00FB717F">
        <w:tab/>
        <w:t>D</w:t>
      </w:r>
      <w:r w:rsidRPr="00FB717F">
        <w:t>．</w:t>
      </w:r>
      <w:r w:rsidRPr="00FB717F">
        <w:t>6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A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利用相似多边形的性质，构建方程求解即可．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由题意可知，两个矩形相似，可以得到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45" type="#_x0000_t75" alt="eqIdaf2d7840dc1b4e26aecfcd94c130ee14" style="width:62.25pt;height:27pt" o:oleicon="f" o:ole="">
            <v:imagedata r:id="rId227" o:title="eqIdaf2d7840dc1b4e26aecfcd94c130ee14"/>
          </v:shape>
          <o:OLEObject Type="Embed" ProgID="Equation.DSMT4" ShapeID="_x0000_i1145" DrawAspect="Content" ObjectID="_1700400634" r:id="rId228"/>
        </w:object>
      </w:r>
      <w:r w:rsidRPr="00FB717F">
        <w:rPr>
          <w:color w:val="FF0000"/>
        </w:rPr>
        <w:t>或</w:t>
      </w:r>
      <w:r>
        <w:rPr>
          <w:color w:val="FF0000"/>
        </w:rPr>
        <w:object>
          <v:shape id="_x0000_i1146" type="#_x0000_t75" alt="eqId33f8388b67194ff499596337e3e33897" style="width:62.25pt;height:27pt" o:oleicon="f" o:ole="">
            <v:imagedata r:id="rId229" o:title="eqId33f8388b67194ff499596337e3e33897"/>
          </v:shape>
          <o:OLEObject Type="Embed" ProgID="Equation.DSMT4" ShapeID="_x0000_i1146" DrawAspect="Content" ObjectID="_1700400635" r:id="rId230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解得</w:t>
      </w:r>
      <w:r>
        <w:rPr>
          <w:color w:val="FF0000"/>
        </w:rPr>
        <w:object>
          <v:shape id="_x0000_i1147" type="#_x0000_t75" alt="eqId792d79a60ac546e6b1253cc3c12176b2" style="width:24pt;height:12.75pt" o:oleicon="f" o:ole="">
            <v:imagedata r:id="rId231" o:title="eqId792d79a60ac546e6b1253cc3c12176b2"/>
          </v:shape>
          <o:OLEObject Type="Embed" ProgID="Equation.DSMT4" ShapeID="_x0000_i1147" DrawAspect="Content" ObjectID="_1700400636" r:id="rId232"/>
        </w:object>
      </w:r>
      <w:r w:rsidRPr="00FB717F">
        <w:rPr>
          <w:color w:val="FF0000"/>
        </w:rPr>
        <w:t>或</w:t>
      </w:r>
      <w:r>
        <w:rPr>
          <w:color w:val="FF0000"/>
        </w:rPr>
        <w:object>
          <v:shape id="_x0000_i1148" type="#_x0000_t75" alt="eqId6180b0f75ae140b8813a82d5e7f07ccd" style="width:24.75pt;height:12.75pt" o:oleicon="f" o:ole="">
            <v:imagedata r:id="rId233" o:title="eqId6180b0f75ae140b8813a82d5e7f07ccd"/>
          </v:shape>
          <o:OLEObject Type="Embed" ProgID="Equation.DSMT4" ShapeID="_x0000_i1148" DrawAspect="Content" ObjectID="_1700400637" r:id="rId234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两个矩形不全等，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49" type="#_x0000_t75" alt="eqId6180b0f75ae140b8813a82d5e7f07ccd" style="width:24.75pt;height:12.75pt" o:oleicon="f" o:ole="">
            <v:imagedata r:id="rId233" o:title="eqId6180b0f75ae140b8813a82d5e7f07ccd"/>
          </v:shape>
          <o:OLEObject Type="Embed" ProgID="Equation.DSMT4" ShapeID="_x0000_i1149" DrawAspect="Content" ObjectID="_1700400638" r:id="rId235"/>
        </w:object>
      </w:r>
      <w:r w:rsidRPr="00FB717F">
        <w:rPr>
          <w:color w:val="FF0000"/>
        </w:rPr>
        <w:t>（舍去），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=3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故答案选：</w:t>
      </w:r>
      <w:r w:rsidRPr="00FB717F">
        <w:rPr>
          <w:color w:val="FF0000"/>
        </w:rPr>
        <w:t>A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本题考查矩形的性质，相似多边形的性质等知识，解题的关键是学会利用相似多边形的性质构建方程．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10</w:t>
      </w:r>
      <w:r w:rsidRPr="00FB717F">
        <w:t>．（</w:t>
      </w:r>
      <w:r w:rsidRPr="00FB717F">
        <w:t>2021·</w:t>
      </w:r>
      <w:r w:rsidRPr="00FB717F">
        <w:t>河北兴隆</w:t>
      </w:r>
      <w:r w:rsidRPr="00FB717F">
        <w:t>·</w:t>
      </w:r>
      <w:r w:rsidRPr="00FB717F">
        <w:t>九年级期中）如图，在</w:t>
      </w:r>
      <w:r>
        <w:object>
          <v:shape id="_x0000_i1150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150" DrawAspect="Content" ObjectID="_1700400639" r:id="rId236"/>
        </w:object>
      </w:r>
      <w:r w:rsidRPr="00FB717F">
        <w:t>中，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（</w:t>
      </w:r>
      <w:r w:rsidRPr="00FB717F">
        <w:t>1</w:t>
      </w:r>
      <w:r w:rsidRPr="00FB717F">
        <w:t>）作</w:t>
      </w:r>
      <w:r>
        <w:object>
          <v:shape id="_x0000_i1151" type="#_x0000_t75" alt="eqId99a3187c2b8f4bcc9703c74c3b72f1f3" style="width:17.25pt;height:11.25pt" o:oleicon="f" o:ole="">
            <v:imagedata r:id="rId237" o:title="eqId99a3187c2b8f4bcc9703c74c3b72f1f3"/>
          </v:shape>
          <o:OLEObject Type="Embed" ProgID="Equation.DSMT4" ShapeID="_x0000_i1151" DrawAspect="Content" ObjectID="_1700400640" r:id="rId238"/>
        </w:object>
      </w:r>
      <w:r w:rsidRPr="00FB717F">
        <w:t>和</w:t>
      </w:r>
      <w:r>
        <w:object>
          <v:shape id="_x0000_i1152" type="#_x0000_t75" alt="eqId0627be51821d4be7b3e024a354815d64" style="width:17.25pt;height:12pt" o:oleicon="f" o:ole="">
            <v:imagedata r:id="rId239" o:title="eqId0627be51821d4be7b3e024a354815d64"/>
          </v:shape>
          <o:OLEObject Type="Embed" ProgID="Equation.DSMT4" ShapeID="_x0000_i1152" DrawAspect="Content" ObjectID="_1700400641" r:id="rId240"/>
        </w:object>
      </w:r>
      <w:r w:rsidRPr="00FB717F">
        <w:t>的垂直平分线交于点</w:t>
      </w:r>
      <w:r>
        <w:object>
          <v:shape id="_x0000_i1153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53" DrawAspect="Content" ObjectID="_1700400642" r:id="rId241"/>
        </w:object>
      </w:r>
      <w:r w:rsidRPr="00FB717F">
        <w:t>；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（</w:t>
      </w:r>
      <w:r w:rsidRPr="00FB717F">
        <w:t>2</w:t>
      </w:r>
      <w:r w:rsidRPr="00FB717F">
        <w:t>）以点</w:t>
      </w:r>
      <w:r>
        <w:object>
          <v:shape id="_x0000_i1154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54" DrawAspect="Content" ObjectID="_1700400643" r:id="rId242"/>
        </w:object>
      </w:r>
      <w:r w:rsidRPr="00FB717F">
        <w:t>为圆心，</w:t>
      </w:r>
      <w:r>
        <w:object>
          <v:shape id="_x0000_i1155" type="#_x0000_t75" alt="eqId8d993281f7114ae6aedf55eb22e7d4bd" style="width:16.5pt;height:11.25pt" o:oleicon="f" o:ole="">
            <v:imagedata r:id="rId243" o:title="eqId8d993281f7114ae6aedf55eb22e7d4bd"/>
          </v:shape>
          <o:OLEObject Type="Embed" ProgID="Equation.DSMT4" ShapeID="_x0000_i1155" DrawAspect="Content" ObjectID="_1700400644" r:id="rId244"/>
        </w:object>
      </w:r>
      <w:r w:rsidRPr="00FB717F">
        <w:t>长为半径作圆；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（</w:t>
      </w:r>
      <w:r w:rsidRPr="00FB717F">
        <w:t>3</w:t>
      </w:r>
      <w:r w:rsidRPr="00FB717F">
        <w:t>）</w:t>
      </w:r>
      <w:r>
        <w:object>
          <v:shape id="_x0000_i1156" type="#_x0000_t75" alt="eqId7749df1ac7bf4efb8aa86872dab999bb" style="width:19.5pt;height:12.75pt" o:oleicon="f" o:ole="">
            <v:imagedata r:id="rId245" o:title="eqId7749df1ac7bf4efb8aa86872dab999bb"/>
          </v:shape>
          <o:OLEObject Type="Embed" ProgID="Equation.DSMT4" ShapeID="_x0000_i1156" DrawAspect="Content" ObjectID="_1700400645" r:id="rId246"/>
        </w:object>
      </w:r>
      <w:r w:rsidRPr="00FB717F">
        <w:t>分别与</w:t>
      </w:r>
      <w:r>
        <w:object>
          <v:shape id="_x0000_i1157" type="#_x0000_t75" alt="eqId99a3187c2b8f4bcc9703c74c3b72f1f3" style="width:17.25pt;height:11.25pt" o:oleicon="f" o:ole="">
            <v:imagedata r:id="rId237" o:title="eqId99a3187c2b8f4bcc9703c74c3b72f1f3"/>
          </v:shape>
          <o:OLEObject Type="Embed" ProgID="Equation.DSMT4" ShapeID="_x0000_i1157" DrawAspect="Content" ObjectID="_1700400646" r:id="rId247"/>
        </w:object>
      </w:r>
      <w:r w:rsidRPr="00FB717F">
        <w:t>和</w:t>
      </w:r>
      <w:r>
        <w:object>
          <v:shape id="_x0000_i1158" type="#_x0000_t75" alt="eqId0627be51821d4be7b3e024a354815d64" style="width:17.25pt;height:12pt" o:oleicon="f" o:ole="">
            <v:imagedata r:id="rId239" o:title="eqId0627be51821d4be7b3e024a354815d64"/>
          </v:shape>
          <o:OLEObject Type="Embed" ProgID="Equation.DSMT4" ShapeID="_x0000_i1158" DrawAspect="Content" ObjectID="_1700400647" r:id="rId248"/>
        </w:object>
      </w:r>
      <w:r w:rsidRPr="00FB717F">
        <w:t>的垂直平分线交于点</w:t>
      </w:r>
      <w:r>
        <w:object>
          <v:shape id="_x0000_i1159" type="#_x0000_t75" alt="eqId2381423d4cd146cab95f55527681a766" style="width:14.25pt;height:11.25pt" o:oleicon="f" o:ole="">
            <v:imagedata r:id="rId249" o:title="eqId2381423d4cd146cab95f55527681a766"/>
          </v:shape>
          <o:OLEObject Type="Embed" ProgID="Equation.DSMT4" ShapeID="_x0000_i1159" DrawAspect="Content" ObjectID="_1700400648" r:id="rId250"/>
        </w:object>
      </w:r>
      <w:r w:rsidRPr="00FB717F">
        <w:t>，</w:t>
      </w:r>
      <w:r>
        <w:object>
          <v:shape id="_x0000_i1160" type="#_x0000_t75" alt="eqId517584fed25c413ba8b7bb33ffa2d5c6" style="width:12.75pt;height:12.75pt" o:oleicon="f" o:ole="">
            <v:imagedata r:id="rId251" o:title="eqId517584fed25c413ba8b7bb33ffa2d5c6"/>
          </v:shape>
          <o:OLEObject Type="Embed" ProgID="Equation.DSMT4" ShapeID="_x0000_i1160" DrawAspect="Content" ObjectID="_1700400649" r:id="rId252"/>
        </w:object>
      </w:r>
      <w:r w:rsidRPr="00FB717F">
        <w:t>；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（</w:t>
      </w:r>
      <w:r w:rsidRPr="00FB717F">
        <w:t>4</w:t>
      </w:r>
      <w:r w:rsidRPr="00FB717F">
        <w:t>）连接</w:t>
      </w:r>
      <w:r>
        <w:object>
          <v:shape id="_x0000_i1161" type="#_x0000_t75" alt="eqId10381e9fca8b4095b66c934255c907b4" style="width:21pt;height:11.25pt" o:oleicon="f" o:ole="">
            <v:imagedata r:id="rId253" o:title="eqId10381e9fca8b4095b66c934255c907b4"/>
          </v:shape>
          <o:OLEObject Type="Embed" ProgID="Equation.DSMT4" ShapeID="_x0000_i1161" DrawAspect="Content" ObjectID="_1700400650" r:id="rId254"/>
        </w:object>
      </w:r>
      <w:r w:rsidRPr="00FB717F">
        <w:t>，</w:t>
      </w:r>
      <w:r>
        <w:object>
          <v:shape id="_x0000_i1162" type="#_x0000_t75" alt="eqIdbf5e979cba2c43038f5188ba6edfe86c" style="width:18.75pt;height:12.75pt" o:oleicon="f" o:ole="">
            <v:imagedata r:id="rId255" o:title="eqIdbf5e979cba2c43038f5188ba6edfe86c"/>
          </v:shape>
          <o:OLEObject Type="Embed" ProgID="Equation.DSMT4" ShapeID="_x0000_i1162" DrawAspect="Content" ObjectID="_1700400651" r:id="rId256"/>
        </w:object>
      </w:r>
      <w:r w:rsidRPr="00FB717F">
        <w:t>，</w:t>
      </w:r>
      <w:r>
        <w:object>
          <v:shape id="_x0000_i1163" type="#_x0000_t75" alt="eqIdaf05198048cc42308abcd3c3bed4f70d" style="width:20.25pt;height:12.75pt" o:oleicon="f" o:ole="">
            <v:imagedata r:id="rId257" o:title="eqIdaf05198048cc42308abcd3c3bed4f70d"/>
          </v:shape>
          <o:OLEObject Type="Embed" ProgID="Equation.DSMT4" ShapeID="_x0000_i1163" DrawAspect="Content" ObjectID="_1700400652" r:id="rId258"/>
        </w:object>
      </w:r>
      <w:r w:rsidRPr="00FB717F">
        <w:t>，其中</w:t>
      </w:r>
      <w:r>
        <w:object>
          <v:shape id="_x0000_i1164" type="#_x0000_t75" alt="eqIdbf5e979cba2c43038f5188ba6edfe86c" style="width:18.75pt;height:12.75pt" o:oleicon="f" o:ole="">
            <v:imagedata r:id="rId255" o:title="eqIdbf5e979cba2c43038f5188ba6edfe86c"/>
          </v:shape>
          <o:OLEObject Type="Embed" ProgID="Equation.DSMT4" ShapeID="_x0000_i1164" DrawAspect="Content" ObjectID="_1700400653" r:id="rId259"/>
        </w:object>
      </w:r>
      <w:r w:rsidRPr="00FB717F">
        <w:t>与</w:t>
      </w:r>
      <w:r>
        <w:object>
          <v:shape id="_x0000_i1165" type="#_x0000_t75" alt="eqIdaf05198048cc42308abcd3c3bed4f70d" style="width:20.25pt;height:12.75pt" o:oleicon="f" o:ole="">
            <v:imagedata r:id="rId257" o:title="eqIdaf05198048cc42308abcd3c3bed4f70d"/>
          </v:shape>
          <o:OLEObject Type="Embed" ProgID="Equation.DSMT4" ShapeID="_x0000_i1165" DrawAspect="Content" ObjectID="_1700400654" r:id="rId260"/>
        </w:object>
      </w:r>
      <w:r w:rsidRPr="00FB717F">
        <w:t>交于点</w:t>
      </w:r>
      <w:r>
        <w:object>
          <v:shape id="_x0000_i1166" type="#_x0000_t75" alt="eqIdbedf755e0fdb4d078d6859360706b163" style="width:9.75pt;height:10.5pt" o:oleicon="f" o:ole="">
            <v:imagedata r:id="rId261" o:title="eqIdbedf755e0fdb4d078d6859360706b163"/>
          </v:shape>
          <o:OLEObject Type="Embed" ProgID="Equation.DSMT4" ShapeID="_x0000_i1166" DrawAspect="Content" ObjectID="_1700400655" r:id="rId262"/>
        </w:object>
      </w:r>
      <w:r w:rsidRPr="00FB717F">
        <w:t>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根据以上作图过程及所作图形，下列四个结论中，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①</w:t>
      </w:r>
      <w:r>
        <w:object>
          <v:shape id="_x0000_i1167" type="#_x0000_t75" alt="eqId65e59a022ec94894b1d9618e8ac23527" style="width:42.75pt;height:14.25pt;mso-position-horizontal-relative:page;mso-position-vertical-relative:page" o:oleicon="f" o:ole="">
            <v:imagedata r:id="rId263" o:title="eqId65e59a022ec94894b1d9618e8ac23527"/>
          </v:shape>
          <o:OLEObject Type="Embed" ProgID="Equation.DSMT4" ShapeID="_x0000_i1167" DrawAspect="Content" ObjectID="_1700400656" r:id="rId264"/>
        </w:object>
      </w:r>
      <w:r w:rsidRPr="00FB717F">
        <w:t>；</w:t>
      </w:r>
      <w:r w:rsidRPr="00FB717F">
        <w:t>②</w:t>
      </w:r>
      <w:r>
        <w:object>
          <v:shape id="_x0000_i1168" type="#_x0000_t75" alt="eqId153290c3fee94b2f99c648234fe26efe" style="width:51pt;height:11.25pt" o:oleicon="f" o:ole="">
            <v:imagedata r:id="rId265" o:title="eqId153290c3fee94b2f99c648234fe26efe"/>
          </v:shape>
          <o:OLEObject Type="Embed" ProgID="Equation.DSMT4" ShapeID="_x0000_i1168" DrawAspect="Content" ObjectID="_1700400657" r:id="rId266"/>
        </w:object>
      </w:r>
      <w:r w:rsidRPr="00FB717F">
        <w:t>；</w:t>
      </w:r>
      <w:r w:rsidRPr="00FB717F">
        <w:t>③</w:t>
      </w:r>
      <w:r w:rsidRPr="00FB717F">
        <w:t>点</w:t>
      </w:r>
      <w:r>
        <w:object>
          <v:shape id="_x0000_i1169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69" DrawAspect="Content" ObjectID="_1700400658" r:id="rId267"/>
        </w:object>
      </w:r>
      <w:r w:rsidRPr="00FB717F">
        <w:t>是</w:t>
      </w:r>
      <w:r>
        <w:object>
          <v:shape id="_x0000_i1170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170" DrawAspect="Content" ObjectID="_1700400659" r:id="rId268"/>
        </w:object>
      </w:r>
      <w:r w:rsidRPr="00FB717F">
        <w:t>的外心；</w:t>
      </w:r>
      <w:r w:rsidRPr="00FB717F">
        <w:t>④</w:t>
      </w:r>
      <w:r w:rsidRPr="00FB717F">
        <w:t>点</w:t>
      </w:r>
      <w:r>
        <w:object>
          <v:shape id="_x0000_i1171" type="#_x0000_t75" alt="eqIdbedf755e0fdb4d078d6859360706b163" style="width:9.75pt;height:10.5pt" o:oleicon="f" o:ole="">
            <v:imagedata r:id="rId261" o:title="eqIdbedf755e0fdb4d078d6859360706b163"/>
          </v:shape>
          <o:OLEObject Type="Embed" ProgID="Equation.DSMT4" ShapeID="_x0000_i1171" DrawAspect="Content" ObjectID="_1700400660" r:id="rId269"/>
        </w:object>
      </w:r>
      <w:r w:rsidRPr="00FB717F">
        <w:t>是</w:t>
      </w:r>
      <w:r>
        <w:object>
          <v:shape id="_x0000_i1172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172" DrawAspect="Content" ObjectID="_1700400661" r:id="rId270"/>
        </w:object>
      </w:r>
      <w:r w:rsidRPr="00FB717F">
        <w:t>的内心．</w:t>
      </w:r>
    </w:p>
    <w:p w:rsidR="007910F1" w:rsidRPr="00FB717F" w:rsidP="007910F1">
      <w:pPr>
        <w:spacing w:line="360" w:lineRule="auto"/>
        <w:jc w:val="left"/>
        <w:textAlignment w:val="center"/>
        <w:sectPr w:rsidSect="00D25697">
          <w:type w:val="nextPage"/>
          <w:pgSz w:w="11906" w:h="16838"/>
          <w:pgMar w:top="1417" w:right="1077" w:bottom="1417" w:left="1134" w:header="850" w:footer="992" w:gutter="0"/>
          <w:pgNumType w:start="9"/>
          <w:cols w:space="425"/>
          <w:titlePg w:val="0"/>
          <w:docGrid w:type="lines" w:linePitch="318" w:charSpace="409"/>
        </w:sectPr>
      </w:pPr>
      <w:r w:rsidRPr="00FB717F">
        <w:t>所有正确结论的序号是（　　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990600" cy="1019175"/>
            <wp:effectExtent l="0" t="0" r="0" b="0"/>
            <wp:docPr id="100011" name="图片 10001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①②③④</w:t>
      </w:r>
      <w:r w:rsidRPr="00FB717F">
        <w:tab/>
        <w:t>B</w:t>
      </w:r>
      <w:r w:rsidRPr="00FB717F">
        <w:t>．</w:t>
      </w:r>
      <w:r w:rsidRPr="00FB717F">
        <w:t>①②③</w:t>
      </w:r>
      <w:r w:rsidRPr="00FB717F">
        <w:tab/>
        <w:t>C</w:t>
      </w:r>
      <w:r w:rsidRPr="00FB717F">
        <w:t>．</w:t>
      </w:r>
      <w:r w:rsidRPr="00FB717F">
        <w:t>①③</w:t>
      </w:r>
      <w:r w:rsidRPr="00FB717F">
        <w:tab/>
        <w:t>D</w:t>
      </w:r>
      <w:r w:rsidRPr="00FB717F">
        <w:t>．</w:t>
      </w:r>
      <w:r w:rsidRPr="00FB717F">
        <w:t>①③④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D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根据作图信息以及线段的垂直平分线的性质，垂径定理等知识逐一判断即可．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</w:t>
      </w:r>
      <w:r w:rsidRPr="00FB717F">
        <w:rPr>
          <w:color w:val="FF0000"/>
        </w:rPr>
        <w:t>∵</w:t>
      </w:r>
      <w:r>
        <w:rPr>
          <w:color w:val="FF0000"/>
        </w:rPr>
        <w:object>
          <v:shape id="_x0000_i1173" type="#_x0000_t75" alt="eqId99a3187c2b8f4bcc9703c74c3b72f1f3" style="width:17.25pt;height:11.25pt" o:oleicon="f" o:ole="">
            <v:imagedata r:id="rId237" o:title="eqId99a3187c2b8f4bcc9703c74c3b72f1f3"/>
          </v:shape>
          <o:OLEObject Type="Embed" ProgID="Equation.DSMT4" ShapeID="_x0000_i1173" DrawAspect="Content" ObjectID="_1700400662" r:id="rId272"/>
        </w:object>
      </w:r>
      <w:r w:rsidRPr="00FB717F">
        <w:rPr>
          <w:color w:val="FF0000"/>
        </w:rPr>
        <w:t>和</w:t>
      </w:r>
      <w:r>
        <w:rPr>
          <w:color w:val="FF0000"/>
        </w:rPr>
        <w:object>
          <v:shape id="_x0000_i1174" type="#_x0000_t75" alt="eqId0627be51821d4be7b3e024a354815d64" style="width:17.25pt;height:12pt" o:oleicon="f" o:ole="">
            <v:imagedata r:id="rId239" o:title="eqId0627be51821d4be7b3e024a354815d64"/>
          </v:shape>
          <o:OLEObject Type="Embed" ProgID="Equation.DSMT4" ShapeID="_x0000_i1174" DrawAspect="Content" ObjectID="_1700400663" r:id="rId273"/>
        </w:object>
      </w:r>
      <w:r w:rsidRPr="00FB717F">
        <w:rPr>
          <w:color w:val="FF0000"/>
        </w:rPr>
        <w:t>的垂直平分线交于点</w:t>
      </w:r>
      <w:r>
        <w:rPr>
          <w:color w:val="FF0000"/>
        </w:rPr>
        <w:object>
          <v:shape id="_x0000_i1175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75" DrawAspect="Content" ObjectID="_1700400664" r:id="rId274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AO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BO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CO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点</w:t>
      </w:r>
      <w:r>
        <w:rPr>
          <w:color w:val="FF0000"/>
        </w:rPr>
        <w:object>
          <v:shape id="_x0000_i1176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76" DrawAspect="Content" ObjectID="_1700400665" r:id="rId275"/>
        </w:object>
      </w:r>
      <w:r w:rsidRPr="00FB717F">
        <w:rPr>
          <w:color w:val="FF0000"/>
        </w:rPr>
        <w:t>是</w:t>
      </w:r>
      <w:r>
        <w:rPr>
          <w:color w:val="FF0000"/>
        </w:rPr>
        <w:object>
          <v:shape id="_x0000_i1177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177" DrawAspect="Content" ObjectID="_1700400666" r:id="rId276"/>
        </w:object>
      </w:r>
      <w:r w:rsidRPr="00FB717F">
        <w:rPr>
          <w:color w:val="FF0000"/>
        </w:rPr>
        <w:t>的外心，故</w:t>
      </w:r>
      <w:r w:rsidRPr="00FB717F">
        <w:rPr>
          <w:color w:val="FF0000"/>
        </w:rPr>
        <w:t>③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ON</w:t>
      </w:r>
      <w:r w:rsidRPr="00FB717F">
        <w:rPr>
          <w:color w:val="FF0000"/>
        </w:rPr>
        <w:t>平分</w:t>
      </w:r>
      <w:r>
        <w:rPr>
          <w:color w:val="FF0000"/>
        </w:rPr>
        <w:object>
          <v:shape id="_x0000_i1178" type="#_x0000_t75" alt="eqIde9e20ea2b5e0416483dfd1b21da92040" style="width:17.25pt;height:15.75pt" o:oleicon="f" o:ole="">
            <v:imagedata r:id="rId277" o:title="eqIde9e20ea2b5e0416483dfd1b21da92040"/>
          </v:shape>
          <o:OLEObject Type="Embed" ProgID="Equation.DSMT4" ShapeID="_x0000_i1178" DrawAspect="Content" ObjectID="_1700400667" r:id="rId278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79" type="#_x0000_t75" alt="eqId65e59a022ec94894b1d9618e8ac23527" style="width:42.75pt;height:14.25pt;mso-position-horizontal-relative:page;mso-position-vertical-relative:page" o:oleicon="f" o:ole="">
            <v:imagedata r:id="rId263" o:title="eqId65e59a022ec94894b1d9618e8ac23527"/>
          </v:shape>
          <o:OLEObject Type="Embed" ProgID="Equation.DSMT4" ShapeID="_x0000_i1179" DrawAspect="Content" ObjectID="_1700400668" r:id="rId279"/>
        </w:object>
      </w:r>
      <w:r w:rsidRPr="00FB717F">
        <w:rPr>
          <w:color w:val="FF0000"/>
        </w:rPr>
        <w:t>，故</w:t>
      </w:r>
      <w:r w:rsidRPr="00FB717F">
        <w:rPr>
          <w:color w:val="FF0000"/>
        </w:rPr>
        <w:t>①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180" type="#_x0000_t75" alt="eqId99a3187c2b8f4bcc9703c74c3b72f1f3" style="width:17.25pt;height:11.25pt" o:oleicon="f" o:ole="">
            <v:imagedata r:id="rId237" o:title="eqId99a3187c2b8f4bcc9703c74c3b72f1f3"/>
          </v:shape>
          <o:OLEObject Type="Embed" ProgID="Equation.DSMT4" ShapeID="_x0000_i1180" DrawAspect="Content" ObjectID="_1700400669" r:id="rId280"/>
        </w:object>
      </w:r>
      <w:r w:rsidRPr="00FB717F">
        <w:rPr>
          <w:color w:val="FF0000"/>
        </w:rPr>
        <w:t>和</w:t>
      </w:r>
      <w:r>
        <w:rPr>
          <w:color w:val="FF0000"/>
        </w:rPr>
        <w:object>
          <v:shape id="_x0000_i1181" type="#_x0000_t75" alt="eqId0627be51821d4be7b3e024a354815d64" style="width:17.25pt;height:12pt" o:oleicon="f" o:ole="">
            <v:imagedata r:id="rId239" o:title="eqId0627be51821d4be7b3e024a354815d64"/>
          </v:shape>
          <o:OLEObject Type="Embed" ProgID="Equation.DSMT4" ShapeID="_x0000_i1181" DrawAspect="Content" ObjectID="_1700400670" r:id="rId281"/>
        </w:object>
      </w:r>
      <w:r w:rsidRPr="00FB717F">
        <w:rPr>
          <w:color w:val="FF0000"/>
        </w:rPr>
        <w:t>的垂直平分线交于点</w:t>
      </w:r>
      <w:r>
        <w:rPr>
          <w:color w:val="FF0000"/>
        </w:rPr>
        <w:object>
          <v:shape id="_x0000_i1182" type="#_x0000_t75" alt="eqId2efda802d5534f6d92d9f8af7aaec28b" style="width:10.5pt;height:12.75pt" o:oleicon="f" o:ole="">
            <v:imagedata r:id="rId163" o:title="eqId2efda802d5534f6d92d9f8af7aaec28b"/>
          </v:shape>
          <o:OLEObject Type="Embed" ProgID="Equation.DSMT4" ShapeID="_x0000_i1182" DrawAspect="Content" ObjectID="_1700400671" r:id="rId282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OM</w:t>
      </w:r>
      <w:r w:rsidRPr="00FB717F">
        <w:rPr>
          <w:color w:val="FF0000"/>
        </w:rPr>
        <w:t>平分</w:t>
      </w:r>
      <w:r>
        <w:rPr>
          <w:color w:val="FF0000"/>
        </w:rPr>
        <w:object>
          <v:shape id="_x0000_i1183" type="#_x0000_t75" alt="eqId1609e6778d084a1d9bb2bf4111fcf29a" style="width:17.25pt;height:15pt" o:oleicon="f" o:ole="">
            <v:imagedata r:id="rId283" o:title="eqId1609e6778d084a1d9bb2bf4111fcf29a"/>
          </v:shape>
          <o:OLEObject Type="Embed" ProgID="Equation.DSMT4" ShapeID="_x0000_i1183" DrawAspect="Content" ObjectID="_1700400672" r:id="rId284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84" type="#_x0000_t75" alt="eqId69896896e0bd49129c342c4fb706b3a2" style="width:49.5pt;height:15.75pt" o:oleicon="f" o:ole="">
            <v:imagedata r:id="rId285" o:title="eqId69896896e0bd49129c342c4fb706b3a2"/>
          </v:shape>
          <o:OLEObject Type="Embed" ProgID="Equation.DSMT4" ShapeID="_x0000_i1184" DrawAspect="Content" ObjectID="_1700400673" r:id="rId286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85" type="#_x0000_t75" alt="eqIde34f83b430bc4f97a93f738dd244d178" style="width:49.5pt;height:11.25pt" o:oleicon="f" o:ole="">
            <v:imagedata r:id="rId287" o:title="eqIde34f83b430bc4f97a93f738dd244d178"/>
          </v:shape>
          <o:OLEObject Type="Embed" ProgID="Equation.DSMT4" ShapeID="_x0000_i1185" DrawAspect="Content" ObjectID="_1700400674" r:id="rId288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AM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BM&gt;AB</w:t>
      </w:r>
      <w:r w:rsidRPr="00FB717F">
        <w:rPr>
          <w:color w:val="FF0000"/>
        </w:rPr>
        <w:t>，即</w:t>
      </w:r>
      <w:r w:rsidRPr="00FB717F">
        <w:rPr>
          <w:color w:val="FF0000"/>
        </w:rPr>
        <w:t>2</w:t>
      </w:r>
      <w:r w:rsidRPr="00FB717F">
        <w:rPr>
          <w:i/>
          <w:color w:val="FF0000"/>
        </w:rPr>
        <w:t>AM&gt;AB</w:t>
      </w:r>
      <w:r w:rsidRPr="00FB717F">
        <w:rPr>
          <w:color w:val="FF0000"/>
        </w:rPr>
        <w:t>，故</w:t>
      </w:r>
      <w:r w:rsidRPr="00FB717F">
        <w:rPr>
          <w:color w:val="FF0000"/>
        </w:rPr>
        <w:t>②</w:t>
      </w:r>
      <w:r w:rsidRPr="00FB717F">
        <w:rPr>
          <w:color w:val="FF0000"/>
        </w:rPr>
        <w:t>错误；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186" type="#_x0000_t75" alt="eqId65e59a022ec94894b1d9618e8ac23527" style="width:42.75pt;height:14.25pt;mso-position-horizontal-relative:page;mso-position-vertical-relative:page" o:oleicon="f" o:ole="">
            <v:imagedata r:id="rId263" o:title="eqId65e59a022ec94894b1d9618e8ac23527"/>
          </v:shape>
          <o:OLEObject Type="Embed" ProgID="Equation.DSMT4" ShapeID="_x0000_i1186" DrawAspect="Content" ObjectID="_1700400675" r:id="rId289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87" type="#_x0000_t75" alt="eqId14d5a19a25804089a8c8c07b35c70320" style="width:44.25pt;height:18.75pt" o:oleicon="f" o:ole="">
            <v:imagedata r:id="rId290" o:title="eqId14d5a19a25804089a8c8c07b35c70320"/>
          </v:shape>
          <o:OLEObject Type="Embed" ProgID="Equation.DSMT4" ShapeID="_x0000_i1187" DrawAspect="Content" ObjectID="_1700400676" r:id="rId291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188" type="#_x0000_t75" alt="eqId01d7148a6bf94c0689095634de60c344" style="width:72.75pt;height:12.75pt" o:oleicon="f" o:ole="">
            <v:imagedata r:id="rId292" o:title="eqId01d7148a6bf94c0689095634de60c344"/>
          </v:shape>
          <o:OLEObject Type="Embed" ProgID="Equation.DSMT4" ShapeID="_x0000_i1188" DrawAspect="Content" ObjectID="_1700400677" r:id="rId293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AN</w:t>
      </w:r>
      <w:r w:rsidRPr="00FB717F">
        <w:rPr>
          <w:color w:val="FF0000"/>
        </w:rPr>
        <w:t>平分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BAC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189" type="#_x0000_t75" alt="eqId69896896e0bd49129c342c4fb706b3a2" style="width:49.5pt;height:15.75pt" o:oleicon="f" o:ole="">
            <v:imagedata r:id="rId285" o:title="eqId69896896e0bd49129c342c4fb706b3a2"/>
          </v:shape>
          <o:OLEObject Type="Embed" ProgID="Equation.DSMT4" ShapeID="_x0000_i1189" DrawAspect="Content" ObjectID="_1700400678" r:id="rId294"/>
        </w:object>
      </w:r>
      <w:r w:rsidRPr="00FB717F">
        <w:rPr>
          <w:color w:val="FF0000"/>
        </w:rPr>
        <w:t xml:space="preserve"> 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ACM</w:t>
      </w:r>
      <w:r w:rsidRPr="00FB717F">
        <w:rPr>
          <w:color w:val="FF0000"/>
        </w:rPr>
        <w:t>=∠</w:t>
      </w:r>
      <w:r w:rsidRPr="00FB717F">
        <w:rPr>
          <w:i/>
          <w:color w:val="FF0000"/>
        </w:rPr>
        <w:t>BCM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CM</w:t>
      </w:r>
      <w:r w:rsidRPr="00FB717F">
        <w:rPr>
          <w:color w:val="FF0000"/>
        </w:rPr>
        <w:t>平分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ACB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190" type="#_x0000_t75" alt="eqIdbf5e979cba2c43038f5188ba6edfe86c" style="width:18.75pt;height:12.75pt" o:oleicon="f" o:ole="">
            <v:imagedata r:id="rId255" o:title="eqIdbf5e979cba2c43038f5188ba6edfe86c"/>
          </v:shape>
          <o:OLEObject Type="Embed" ProgID="Equation.DSMT4" ShapeID="_x0000_i1190" DrawAspect="Content" ObjectID="_1700400679" r:id="rId295"/>
        </w:object>
      </w:r>
      <w:r w:rsidRPr="00FB717F">
        <w:rPr>
          <w:color w:val="FF0000"/>
        </w:rPr>
        <w:t>与</w:t>
      </w:r>
      <w:r>
        <w:rPr>
          <w:color w:val="FF0000"/>
        </w:rPr>
        <w:object>
          <v:shape id="_x0000_i1191" type="#_x0000_t75" alt="eqIdaf05198048cc42308abcd3c3bed4f70d" style="width:20.25pt;height:12.75pt" o:oleicon="f" o:ole="">
            <v:imagedata r:id="rId257" o:title="eqIdaf05198048cc42308abcd3c3bed4f70d"/>
          </v:shape>
          <o:OLEObject Type="Embed" ProgID="Equation.DSMT4" ShapeID="_x0000_i1191" DrawAspect="Content" ObjectID="_1700400680" r:id="rId296"/>
        </w:object>
      </w:r>
      <w:r w:rsidRPr="00FB717F">
        <w:rPr>
          <w:color w:val="FF0000"/>
        </w:rPr>
        <w:t>交于点</w:t>
      </w:r>
      <w:r>
        <w:rPr>
          <w:color w:val="FF0000"/>
        </w:rPr>
        <w:object>
          <v:shape id="_x0000_i1192" type="#_x0000_t75" alt="eqIdbedf755e0fdb4d078d6859360706b163" style="width:9.75pt;height:10.5pt" o:oleicon="f" o:ole="">
            <v:imagedata r:id="rId261" o:title="eqIdbedf755e0fdb4d078d6859360706b163"/>
          </v:shape>
          <o:OLEObject Type="Embed" ProgID="Equation.DSMT4" ShapeID="_x0000_i1192" DrawAspect="Content" ObjectID="_1700400681" r:id="rId297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点</w:t>
      </w:r>
      <w:r>
        <w:rPr>
          <w:color w:val="FF0000"/>
        </w:rPr>
        <w:object>
          <v:shape id="_x0000_i1193" type="#_x0000_t75" alt="eqIdbedf755e0fdb4d078d6859360706b163" style="width:9.75pt;height:10.5pt" o:oleicon="f" o:ole="">
            <v:imagedata r:id="rId261" o:title="eqIdbedf755e0fdb4d078d6859360706b163"/>
          </v:shape>
          <o:OLEObject Type="Embed" ProgID="Equation.DSMT4" ShapeID="_x0000_i1193" DrawAspect="Content" ObjectID="_1700400682" r:id="rId298"/>
        </w:object>
      </w:r>
      <w:r w:rsidRPr="00FB717F">
        <w:rPr>
          <w:color w:val="FF0000"/>
        </w:rPr>
        <w:t>是</w:t>
      </w:r>
      <w:r>
        <w:rPr>
          <w:color w:val="FF0000"/>
        </w:rPr>
        <w:object>
          <v:shape id="_x0000_i1194" type="#_x0000_t75" alt="eqId64b9b599fdb6481e9f8d9a94c102300b" style="width:30pt;height:11.25pt" o:oleicon="f" o:ole="">
            <v:imagedata r:id="rId104" o:title="eqId64b9b599fdb6481e9f8d9a94c102300b"/>
          </v:shape>
          <o:OLEObject Type="Embed" ProgID="Equation.DSMT4" ShapeID="_x0000_i1194" DrawAspect="Content" ObjectID="_1700400683" r:id="rId299"/>
        </w:object>
      </w:r>
      <w:r w:rsidRPr="00FB717F">
        <w:rPr>
          <w:color w:val="FF0000"/>
        </w:rPr>
        <w:t>的内心，故</w:t>
      </w:r>
      <w:r w:rsidRPr="00FB717F">
        <w:rPr>
          <w:color w:val="FF0000"/>
        </w:rPr>
        <w:t>④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10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故正确的有</w:t>
      </w:r>
      <w:r w:rsidRPr="00FB717F">
        <w:rPr>
          <w:color w:val="FF0000"/>
        </w:rPr>
        <w:t>①③④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故选：</w:t>
      </w:r>
      <w:r w:rsidRPr="00FB717F">
        <w:rPr>
          <w:color w:val="FF0000"/>
        </w:rPr>
        <w:t>D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本题考查作图</w:t>
      </w:r>
      <w:r w:rsidRPr="00FB717F">
        <w:rPr>
          <w:color w:val="FF0000"/>
        </w:rPr>
        <w:t>-</w:t>
      </w:r>
      <w:r w:rsidRPr="00FB717F">
        <w:rPr>
          <w:color w:val="FF0000"/>
        </w:rPr>
        <w:t>复杂作图，三角形的外接圆与外心，三角形的内切圆与内心等知识，解题的关键是理解题意，灵活运用所学知识解决问题．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11</w:t>
      </w:r>
      <w:r w:rsidRPr="00FB717F">
        <w:t>．（</w:t>
      </w:r>
      <w:r w:rsidRPr="00FB717F">
        <w:t>2021·</w:t>
      </w:r>
      <w:r w:rsidRPr="00FB717F">
        <w:t>湖北松滋</w:t>
      </w:r>
      <w:r w:rsidRPr="00FB717F">
        <w:t>·</w:t>
      </w:r>
      <w:r w:rsidRPr="00FB717F">
        <w:t>九年级期中）如图所示是抛物线</w:t>
      </w:r>
      <w:r w:rsidRPr="00FB717F">
        <w:rPr>
          <w:i/>
        </w:rPr>
        <w:t>y</w:t>
      </w:r>
      <w:r w:rsidRPr="00FB717F">
        <w:t>＝</w:t>
      </w:r>
      <w:r w:rsidRPr="00FB717F">
        <w:rPr>
          <w:i/>
        </w:rPr>
        <w:t>ax</w:t>
      </w:r>
      <w:r w:rsidRPr="00FB717F">
        <w:rPr>
          <w:vertAlign w:val="superscript"/>
        </w:rPr>
        <w:t>2</w:t>
      </w:r>
      <w:r w:rsidRPr="00FB717F">
        <w:t>+</w:t>
      </w:r>
      <w:r w:rsidRPr="00FB717F">
        <w:rPr>
          <w:i/>
        </w:rPr>
        <w:t>bx</w:t>
      </w:r>
      <w:r w:rsidRPr="00FB717F">
        <w:t>+</w:t>
      </w:r>
      <w:r w:rsidRPr="00FB717F">
        <w:rPr>
          <w:i/>
        </w:rPr>
        <w:t>c</w:t>
      </w:r>
      <w:r w:rsidRPr="00FB717F">
        <w:t>（</w:t>
      </w:r>
      <w:r w:rsidRPr="00FB717F">
        <w:rPr>
          <w:i/>
        </w:rPr>
        <w:t>a</w:t>
      </w:r>
      <w:r w:rsidRPr="00FB717F">
        <w:t>≠0</w:t>
      </w:r>
      <w:r w:rsidRPr="00FB717F">
        <w:t>）的部分图象，其顶点坐标为（</w:t>
      </w:r>
      <w:r w:rsidRPr="00FB717F">
        <w:t>1</w:t>
      </w:r>
      <w:r w:rsidRPr="00FB717F">
        <w:t>，</w:t>
      </w:r>
      <w:r w:rsidRPr="00FB717F">
        <w:rPr>
          <w:i/>
        </w:rPr>
        <w:t>n</w:t>
      </w:r>
      <w:r w:rsidRPr="00FB717F">
        <w:t>），且与</w:t>
      </w:r>
      <w:r w:rsidRPr="00FB717F">
        <w:rPr>
          <w:i/>
        </w:rPr>
        <w:t>x</w:t>
      </w:r>
      <w:r w:rsidRPr="00FB717F">
        <w:t>轴的一个交点在点（</w:t>
      </w:r>
      <w:r w:rsidRPr="00FB717F">
        <w:t>3</w:t>
      </w:r>
      <w:r w:rsidRPr="00FB717F">
        <w:t>，</w:t>
      </w:r>
      <w:r w:rsidRPr="00FB717F">
        <w:t>0</w:t>
      </w:r>
      <w:r w:rsidRPr="00FB717F">
        <w:t>）和（</w:t>
      </w:r>
      <w:r w:rsidRPr="00FB717F">
        <w:t>4</w:t>
      </w:r>
      <w:r w:rsidRPr="00FB717F">
        <w:t>，</w:t>
      </w:r>
      <w:r w:rsidRPr="00FB717F">
        <w:t>0</w:t>
      </w:r>
      <w:r w:rsidRPr="00FB717F">
        <w:t>）之间，则下列结论：</w:t>
      </w:r>
      <w:r w:rsidRPr="00FB717F">
        <w:t>①</w:t>
      </w:r>
      <w:r w:rsidRPr="00FB717F">
        <w:rPr>
          <w:i/>
        </w:rPr>
        <w:t>a</w:t>
      </w:r>
      <w:r w:rsidRPr="00FB717F">
        <w:t>﹣</w:t>
      </w:r>
      <w:r w:rsidRPr="00FB717F">
        <w:rPr>
          <w:i/>
        </w:rPr>
        <w:t>b</w:t>
      </w:r>
      <w:r w:rsidRPr="00FB717F">
        <w:t>+</w:t>
      </w:r>
      <w:r w:rsidRPr="00FB717F">
        <w:rPr>
          <w:i/>
        </w:rPr>
        <w:t>c</w:t>
      </w:r>
      <w:r w:rsidRPr="00FB717F">
        <w:t>＞</w:t>
      </w:r>
      <w:r w:rsidRPr="00FB717F">
        <w:t>0</w:t>
      </w:r>
      <w:r w:rsidRPr="00FB717F">
        <w:t>；</w:t>
      </w:r>
      <w:r w:rsidRPr="00FB717F">
        <w:t>②3</w:t>
      </w:r>
      <w:r w:rsidRPr="00FB717F">
        <w:rPr>
          <w:i/>
        </w:rPr>
        <w:t>a</w:t>
      </w:r>
      <w:r w:rsidRPr="00FB717F">
        <w:t>+</w:t>
      </w:r>
      <w:r w:rsidRPr="00FB717F">
        <w:rPr>
          <w:i/>
        </w:rPr>
        <w:t>c</w:t>
      </w:r>
      <w:r w:rsidRPr="00FB717F">
        <w:t>＞</w:t>
      </w:r>
      <w:r w:rsidRPr="00FB717F">
        <w:t>0</w:t>
      </w:r>
      <w:r w:rsidRPr="00FB717F">
        <w:t>；</w:t>
      </w:r>
      <w:r w:rsidRPr="00FB717F">
        <w:t>③</w:t>
      </w:r>
      <w:r w:rsidRPr="00FB717F">
        <w:rPr>
          <w:i/>
        </w:rPr>
        <w:t>b</w:t>
      </w:r>
      <w:r w:rsidRPr="00FB717F">
        <w:rPr>
          <w:vertAlign w:val="superscript"/>
        </w:rPr>
        <w:t>2</w:t>
      </w:r>
      <w:r w:rsidRPr="00FB717F">
        <w:t>＝</w:t>
      </w:r>
      <w:r w:rsidRPr="00FB717F">
        <w:t>4</w:t>
      </w:r>
      <w:r w:rsidRPr="00FB717F">
        <w:rPr>
          <w:i/>
        </w:rPr>
        <w:t>a</w:t>
      </w:r>
      <w:r w:rsidRPr="00FB717F">
        <w:t>（</w:t>
      </w:r>
      <w:r w:rsidRPr="00FB717F">
        <w:rPr>
          <w:i/>
        </w:rPr>
        <w:t>c</w:t>
      </w:r>
      <w:r w:rsidRPr="00FB717F">
        <w:t>﹣</w:t>
      </w:r>
      <w:r w:rsidRPr="00FB717F">
        <w:rPr>
          <w:i/>
        </w:rPr>
        <w:t>n</w:t>
      </w:r>
      <w:r w:rsidRPr="00FB717F">
        <w:t>）；</w:t>
      </w:r>
      <w:r w:rsidRPr="00FB717F">
        <w:t>④</w:t>
      </w:r>
      <w:r w:rsidRPr="00FB717F">
        <w:t>一元二次方程</w:t>
      </w:r>
      <w:r w:rsidRPr="00FB717F">
        <w:rPr>
          <w:i/>
        </w:rPr>
        <w:t>ax</w:t>
      </w:r>
      <w:r w:rsidRPr="00FB717F">
        <w:rPr>
          <w:vertAlign w:val="superscript"/>
        </w:rPr>
        <w:t>2</w:t>
      </w:r>
      <w:r w:rsidRPr="00FB717F">
        <w:t>+</w:t>
      </w:r>
      <w:r w:rsidRPr="00FB717F">
        <w:rPr>
          <w:i/>
        </w:rPr>
        <w:t>bx</w:t>
      </w:r>
      <w:r w:rsidRPr="00FB717F">
        <w:t>+</w:t>
      </w:r>
      <w:r w:rsidRPr="00FB717F">
        <w:rPr>
          <w:i/>
        </w:rPr>
        <w:t>c</w:t>
      </w:r>
      <w:r w:rsidRPr="00FB717F">
        <w:t>＝</w:t>
      </w:r>
      <w:r w:rsidRPr="00FB717F">
        <w:rPr>
          <w:i/>
        </w:rPr>
        <w:t>n</w:t>
      </w:r>
      <w:r w:rsidRPr="00FB717F">
        <w:t>+1</w:t>
      </w:r>
      <w:r w:rsidRPr="00FB717F">
        <w:t>没有实数根．其中正确的结论个数是（　　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924050" cy="1304925"/>
            <wp:effectExtent l="0" t="0" r="0" b="0"/>
            <wp:docPr id="1196537125" name="图片 119653712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37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717F">
        <w:t xml:space="preserve"> </w:t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1</w:t>
      </w:r>
      <w:r w:rsidRPr="00FB717F">
        <w:t>个</w:t>
      </w:r>
      <w:r w:rsidRPr="00FB717F">
        <w:tab/>
        <w:t>B</w:t>
      </w:r>
      <w:r w:rsidRPr="00FB717F">
        <w:t>．</w:t>
      </w:r>
      <w:r w:rsidRPr="00FB717F">
        <w:t>2</w:t>
      </w:r>
      <w:r w:rsidRPr="00FB717F">
        <w:t>个</w:t>
      </w:r>
      <w:r w:rsidRPr="00FB717F">
        <w:tab/>
        <w:t>C</w:t>
      </w:r>
      <w:r w:rsidRPr="00FB717F">
        <w:t>．</w:t>
      </w:r>
      <w:r w:rsidRPr="00FB717F">
        <w:t>3</w:t>
      </w:r>
      <w:r w:rsidRPr="00FB717F">
        <w:t>个</w:t>
      </w:r>
      <w:r w:rsidRPr="00FB717F">
        <w:tab/>
        <w:t>D</w:t>
      </w:r>
      <w:r w:rsidRPr="00FB717F">
        <w:t>．</w:t>
      </w:r>
      <w:r w:rsidRPr="00FB717F">
        <w:t>4</w:t>
      </w:r>
      <w:r w:rsidRPr="00FB717F">
        <w:t>个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D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利用抛物线的对称性得到抛物线与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轴的另一个交点在点（</w:t>
      </w:r>
      <w:r w:rsidRPr="00FB717F">
        <w:rPr>
          <w:color w:val="FF0000"/>
        </w:rPr>
        <w:t>-2</w:t>
      </w:r>
      <w:r w:rsidRPr="00FB717F">
        <w:rPr>
          <w:color w:val="FF0000"/>
        </w:rPr>
        <w:t>，</w:t>
      </w:r>
      <w:r w:rsidRPr="00FB717F">
        <w:rPr>
          <w:color w:val="FF0000"/>
        </w:rPr>
        <w:t>0</w:t>
      </w:r>
      <w:r w:rsidRPr="00FB717F">
        <w:rPr>
          <w:color w:val="FF0000"/>
        </w:rPr>
        <w:t>）和（</w:t>
      </w:r>
      <w:r w:rsidRPr="00FB717F">
        <w:rPr>
          <w:color w:val="FF0000"/>
        </w:rPr>
        <w:t>-1</w:t>
      </w:r>
      <w:r w:rsidRPr="00FB717F">
        <w:rPr>
          <w:color w:val="FF0000"/>
        </w:rPr>
        <w:t>，</w:t>
      </w:r>
      <w:r w:rsidRPr="00FB717F">
        <w:rPr>
          <w:color w:val="FF0000"/>
        </w:rPr>
        <w:t>0</w:t>
      </w:r>
      <w:r w:rsidRPr="00FB717F">
        <w:rPr>
          <w:color w:val="FF0000"/>
        </w:rPr>
        <w:t>）之间，则当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=-1</w:t>
      </w:r>
      <w:r w:rsidRPr="00FB717F">
        <w:rPr>
          <w:color w:val="FF0000"/>
        </w:rPr>
        <w:t>时，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  <w:r w:rsidRPr="00FB717F">
        <w:rPr>
          <w:color w:val="FF0000"/>
        </w:rPr>
        <w:t>，于是可对</w:t>
      </w:r>
      <w:r w:rsidRPr="00FB717F">
        <w:rPr>
          <w:color w:val="FF0000"/>
        </w:rPr>
        <w:t>①</w:t>
      </w:r>
      <w:r w:rsidRPr="00FB717F">
        <w:rPr>
          <w:color w:val="FF0000"/>
        </w:rPr>
        <w:t>进行判断；利用抛物线的对称轴为直线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=-</w:t>
      </w:r>
      <w:r>
        <w:rPr>
          <w:color w:val="FF0000"/>
        </w:rPr>
        <w:object>
          <v:shape id="_x0000_i1195" type="#_x0000_t75" alt="eqIdcf539c3b788b404fa55de6cfdf45d2c1" style="width:15.75pt;height:27pt" o:oleicon="f" o:ole="">
            <v:imagedata r:id="rId301" o:title="eqIdcf539c3b788b404fa55de6cfdf45d2c1"/>
          </v:shape>
          <o:OLEObject Type="Embed" ProgID="Equation.DSMT4" ShapeID="_x0000_i1195" DrawAspect="Content" ObjectID="_1700400684" r:id="rId302"/>
        </w:object>
      </w:r>
      <w:r w:rsidRPr="00FB717F">
        <w:rPr>
          <w:color w:val="FF0000"/>
        </w:rPr>
        <w:t xml:space="preserve"> =1</w:t>
      </w:r>
      <w:r w:rsidRPr="00FB717F">
        <w:rPr>
          <w:color w:val="FF0000"/>
        </w:rPr>
        <w:t>，即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=-2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，则可对</w:t>
      </w:r>
      <w:r w:rsidRPr="00FB717F">
        <w:rPr>
          <w:color w:val="FF0000"/>
        </w:rPr>
        <w:t>②</w:t>
      </w:r>
      <w:r w:rsidRPr="00FB717F">
        <w:rPr>
          <w:color w:val="FF0000"/>
        </w:rPr>
        <w:t>进行判断；利用抛物线的对称轴为直线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=-</w:t>
      </w:r>
      <w:r>
        <w:rPr>
          <w:color w:val="FF0000"/>
        </w:rPr>
        <w:object>
          <v:shape id="_x0000_i1196" type="#_x0000_t75" alt="eqIdcf539c3b788b404fa55de6cfdf45d2c1" style="width:15.75pt;height:27pt" o:oleicon="f" o:ole="">
            <v:imagedata r:id="rId301" o:title="eqIdcf539c3b788b404fa55de6cfdf45d2c1"/>
          </v:shape>
          <o:OLEObject Type="Embed" ProgID="Equation.DSMT4" ShapeID="_x0000_i1196" DrawAspect="Content" ObjectID="_1700400685" r:id="rId303"/>
        </w:object>
      </w:r>
      <w:r w:rsidRPr="00FB717F">
        <w:rPr>
          <w:color w:val="FF0000"/>
        </w:rPr>
        <w:t xml:space="preserve"> =1</w:t>
      </w:r>
      <w:r w:rsidRPr="00FB717F">
        <w:rPr>
          <w:color w:val="FF0000"/>
        </w:rPr>
        <w:t>，即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=-2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，则可对</w:t>
      </w:r>
      <w:r w:rsidRPr="00FB717F">
        <w:rPr>
          <w:color w:val="FF0000"/>
        </w:rPr>
        <w:t>②</w:t>
      </w:r>
      <w:r w:rsidRPr="00FB717F">
        <w:rPr>
          <w:color w:val="FF0000"/>
        </w:rPr>
        <w:t>进行判断；利用抛物线的顶点的纵坐标为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得到</w:t>
      </w:r>
      <w:r>
        <w:rPr>
          <w:color w:val="FF0000"/>
        </w:rPr>
        <w:object>
          <v:shape id="_x0000_i1197" type="#_x0000_t75" alt="eqId38cdfb6647ce4520a595928193b3acaf" style="width:33.75pt;height:24.75pt;mso-position-horizontal-relative:page;mso-position-vertical-relative:page;mso-wrap-style:square" o:oleicon="f" o:ole="">
            <v:imagedata r:id="rId304" o:title="eqId38cdfb6647ce4520a595928193b3acaf"/>
          </v:shape>
          <o:OLEObject Type="Embed" ProgID="Equation.DSMT4" ShapeID="_x0000_i1197" DrawAspect="Content" ObjectID="_1700400686" r:id="rId305"/>
        </w:objec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，则可对</w:t>
      </w:r>
      <w:r w:rsidRPr="00FB717F">
        <w:rPr>
          <w:color w:val="FF0000"/>
        </w:rPr>
        <w:t>③</w:t>
      </w:r>
      <w:r w:rsidRPr="00FB717F">
        <w:rPr>
          <w:color w:val="FF0000"/>
        </w:rPr>
        <w:t>进行判断；由于抛物线与直线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有一个公共点，则抛物线与直线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+1</w:t>
      </w:r>
      <w:r w:rsidRPr="00FB717F">
        <w:rPr>
          <w:color w:val="FF0000"/>
        </w:rPr>
        <w:t>没有公共点，于是可对</w:t>
      </w:r>
      <w:r w:rsidRPr="00FB717F">
        <w:rPr>
          <w:color w:val="FF0000"/>
        </w:rPr>
        <w:t>④</w:t>
      </w:r>
      <w:r w:rsidRPr="00FB717F">
        <w:rPr>
          <w:color w:val="FF0000"/>
        </w:rPr>
        <w:t>进行判断．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抛物线与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轴的一个交点在点（</w:t>
      </w:r>
      <w:r w:rsidRPr="00FB717F">
        <w:rPr>
          <w:color w:val="FF0000"/>
        </w:rPr>
        <w:t>3</w:t>
      </w:r>
      <w:r w:rsidRPr="00FB717F">
        <w:rPr>
          <w:color w:val="FF0000"/>
        </w:rPr>
        <w:t>，</w:t>
      </w:r>
      <w:r w:rsidRPr="00FB717F">
        <w:rPr>
          <w:color w:val="FF0000"/>
        </w:rPr>
        <w:t>0</w:t>
      </w:r>
      <w:r w:rsidRPr="00FB717F">
        <w:rPr>
          <w:color w:val="FF0000"/>
        </w:rPr>
        <w:t>）和（</w:t>
      </w:r>
      <w:r w:rsidRPr="00FB717F">
        <w:rPr>
          <w:color w:val="FF0000"/>
        </w:rPr>
        <w:t>4</w:t>
      </w:r>
      <w:r w:rsidRPr="00FB717F">
        <w:rPr>
          <w:color w:val="FF0000"/>
        </w:rPr>
        <w:t>，</w:t>
      </w:r>
      <w:r w:rsidRPr="00FB717F">
        <w:rPr>
          <w:color w:val="FF0000"/>
        </w:rPr>
        <w:t>0</w:t>
      </w:r>
      <w:r w:rsidRPr="00FB717F">
        <w:rPr>
          <w:color w:val="FF0000"/>
        </w:rPr>
        <w:t>）之间，而抛物线的对称轴为直线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=1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</w:t>
      </w:r>
      <w:r w:rsidRPr="00FB717F">
        <w:rPr>
          <w:color w:val="FF0000"/>
        </w:rPr>
        <w:t>抛物线与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轴的另一个交点在点（</w:t>
      </w:r>
      <w:r w:rsidRPr="00FB717F">
        <w:rPr>
          <w:color w:val="FF0000"/>
        </w:rPr>
        <w:t>-2</w:t>
      </w:r>
      <w:r w:rsidRPr="00FB717F">
        <w:rPr>
          <w:color w:val="FF0000"/>
        </w:rPr>
        <w:t>，</w:t>
      </w:r>
      <w:r w:rsidRPr="00FB717F">
        <w:rPr>
          <w:color w:val="FF0000"/>
        </w:rPr>
        <w:t>0</w:t>
      </w:r>
      <w:r w:rsidRPr="00FB717F">
        <w:rPr>
          <w:color w:val="FF0000"/>
        </w:rPr>
        <w:t>）和（</w:t>
      </w:r>
      <w:r w:rsidRPr="00FB717F">
        <w:rPr>
          <w:color w:val="FF0000"/>
        </w:rPr>
        <w:t>-1</w:t>
      </w:r>
      <w:r w:rsidRPr="00FB717F">
        <w:rPr>
          <w:color w:val="FF0000"/>
        </w:rPr>
        <w:t>，</w:t>
      </w:r>
      <w:r w:rsidRPr="00FB717F">
        <w:rPr>
          <w:color w:val="FF0000"/>
        </w:rPr>
        <w:t>0</w:t>
      </w:r>
      <w:r w:rsidRPr="00FB717F">
        <w:rPr>
          <w:color w:val="FF0000"/>
        </w:rPr>
        <w:t>）之间．</w:t>
      </w:r>
      <w:r w:rsidRPr="00FB717F">
        <w:rPr>
          <w:color w:val="FF0000"/>
        </w:rPr>
        <w:br/>
        <w:t>∴</w:t>
      </w:r>
      <w:r w:rsidRPr="00FB717F">
        <w:rPr>
          <w:color w:val="FF0000"/>
        </w:rPr>
        <w:t>当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=-1</w:t>
      </w:r>
      <w:r w:rsidRPr="00FB717F">
        <w:rPr>
          <w:color w:val="FF0000"/>
        </w:rPr>
        <w:t>时，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</w:r>
      <w:r w:rsidRPr="00FB717F">
        <w:rPr>
          <w:color w:val="FF0000"/>
        </w:rPr>
        <w:t>即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-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  <w:r w:rsidRPr="00FB717F">
        <w:rPr>
          <w:color w:val="FF0000"/>
        </w:rPr>
        <w:t>，所以</w:t>
      </w:r>
      <w:r w:rsidRPr="00FB717F">
        <w:rPr>
          <w:color w:val="FF0000"/>
        </w:rPr>
        <w:t>①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抛物线的对称轴为直线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=-</w:t>
      </w:r>
      <w:r>
        <w:rPr>
          <w:color w:val="FF0000"/>
        </w:rPr>
        <w:object>
          <v:shape id="_x0000_i1198" type="#_x0000_t75" alt="eqIdcf539c3b788b404fa55de6cfdf45d2c1" style="width:15.75pt;height:27pt" o:oleicon="f" o:ole="">
            <v:imagedata r:id="rId301" o:title="eqIdcf539c3b788b404fa55de6cfdf45d2c1"/>
          </v:shape>
          <o:OLEObject Type="Embed" ProgID="Equation.DSMT4" ShapeID="_x0000_i1198" DrawAspect="Content" ObjectID="_1700400687" r:id="rId306"/>
        </w:object>
      </w:r>
      <w:r w:rsidRPr="00FB717F">
        <w:rPr>
          <w:color w:val="FF0000"/>
        </w:rPr>
        <w:t>=1</w:t>
      </w:r>
      <w:r w:rsidRPr="00FB717F">
        <w:rPr>
          <w:color w:val="FF0000"/>
        </w:rPr>
        <w:t>，即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=-2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-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11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-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 xml:space="preserve"> a</w:t>
      </w:r>
      <w:r w:rsidRPr="00FB717F">
        <w:rPr>
          <w:color w:val="FF0000"/>
        </w:rPr>
        <w:t>+2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=3</w:t>
      </w:r>
      <w:r w:rsidRPr="00FB717F">
        <w:rPr>
          <w:i/>
          <w:color w:val="FF0000"/>
        </w:rPr>
        <w:t>a+c</w:t>
      </w:r>
      <w:r w:rsidRPr="00FB717F">
        <w:rPr>
          <w:color w:val="FF0000"/>
        </w:rPr>
        <w:t>＞</w:t>
      </w:r>
      <w:r w:rsidRPr="00FB717F">
        <w:rPr>
          <w:color w:val="FF0000"/>
        </w:rPr>
        <w:t>0</w:t>
      </w:r>
      <w:r w:rsidRPr="00FB717F">
        <w:rPr>
          <w:color w:val="FF0000"/>
        </w:rPr>
        <w:t>，所以</w:t>
      </w:r>
      <w:r w:rsidRPr="00FB717F">
        <w:rPr>
          <w:color w:val="FF0000"/>
        </w:rPr>
        <w:t>②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抛物线的顶点坐标为（</w:t>
      </w:r>
      <w:r w:rsidRPr="00FB717F">
        <w:rPr>
          <w:color w:val="FF0000"/>
        </w:rPr>
        <w:t>1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），</w:t>
      </w:r>
      <w:r w:rsidRPr="00FB717F">
        <w:rPr>
          <w:color w:val="FF0000"/>
        </w:rPr>
        <w:br/>
        <w:t>∴</w:t>
      </w:r>
      <w:r>
        <w:rPr>
          <w:color w:val="FF0000"/>
        </w:rPr>
        <w:object>
          <v:shape id="_x0000_i1199" type="#_x0000_t75" alt="eqId38cdfb6647ce4520a595928193b3acaf" style="width:33.75pt;height:24.75pt;mso-position-horizontal-relative:page;mso-position-vertical-relative:page;mso-wrap-style:square" o:oleicon="f" o:ole="">
            <v:imagedata r:id="rId304" o:title="eqId38cdfb6647ce4520a595928193b3acaf"/>
          </v:shape>
          <o:OLEObject Type="Embed" ProgID="Equation.DSMT4" ShapeID="_x0000_i1199" DrawAspect="Content" ObjectID="_1700400688" r:id="rId307"/>
        </w:objec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，</w:t>
      </w:r>
      <w:r w:rsidRPr="00FB717F">
        <w:rPr>
          <w:color w:val="FF0000"/>
        </w:rPr>
        <w:br/>
        <w:t>∴</w:t>
      </w:r>
      <w:r w:rsidRPr="00FB717F">
        <w:rPr>
          <w:i/>
          <w:color w:val="FF0000"/>
        </w:rPr>
        <w:t>b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=4</w:t>
      </w:r>
      <w:r w:rsidRPr="00FB717F">
        <w:rPr>
          <w:i/>
          <w:color w:val="FF0000"/>
        </w:rPr>
        <w:t>ac</w:t>
      </w:r>
      <w:r w:rsidRPr="00FB717F">
        <w:rPr>
          <w:color w:val="FF0000"/>
        </w:rPr>
        <w:t>-4</w:t>
      </w:r>
      <w:r w:rsidRPr="00FB717F">
        <w:rPr>
          <w:i/>
          <w:color w:val="FF0000"/>
        </w:rPr>
        <w:t>an</w:t>
      </w:r>
      <w:r w:rsidRPr="00FB717F">
        <w:rPr>
          <w:color w:val="FF0000"/>
        </w:rPr>
        <w:t>=4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（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-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），所以</w:t>
      </w:r>
      <w:r w:rsidRPr="00FB717F">
        <w:rPr>
          <w:color w:val="FF0000"/>
        </w:rPr>
        <w:t>③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抛物线与直线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有一个公共点，</w:t>
      </w:r>
      <w:r w:rsidRPr="00FB717F">
        <w:rPr>
          <w:color w:val="FF0000"/>
        </w:rPr>
        <w:br/>
        <w:t>∴</w:t>
      </w:r>
      <w:r w:rsidRPr="00FB717F">
        <w:rPr>
          <w:color w:val="FF0000"/>
        </w:rPr>
        <w:t>抛物线与直线</w:t>
      </w:r>
      <w:r w:rsidRPr="00FB717F">
        <w:rPr>
          <w:i/>
          <w:color w:val="FF0000"/>
        </w:rPr>
        <w:t>y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+1</w:t>
      </w:r>
      <w:r w:rsidRPr="00FB717F">
        <w:rPr>
          <w:color w:val="FF0000"/>
        </w:rPr>
        <w:t>没有公共点，</w:t>
      </w:r>
      <w:r w:rsidRPr="00FB717F">
        <w:rPr>
          <w:color w:val="FF0000"/>
        </w:rPr>
        <w:br/>
        <w:t>∴</w:t>
      </w:r>
      <w:r w:rsidRPr="00FB717F">
        <w:rPr>
          <w:color w:val="FF0000"/>
        </w:rPr>
        <w:t>一元二次方程</w:t>
      </w:r>
      <w:r w:rsidRPr="00FB717F">
        <w:rPr>
          <w:i/>
          <w:color w:val="FF0000"/>
        </w:rPr>
        <w:t>ax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bx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c</w:t>
      </w:r>
      <w:r w:rsidRPr="00FB717F">
        <w:rPr>
          <w:color w:val="FF0000"/>
        </w:rPr>
        <w:t>=</w:t>
      </w:r>
      <w:r w:rsidRPr="00FB717F">
        <w:rPr>
          <w:i/>
          <w:color w:val="FF0000"/>
        </w:rPr>
        <w:t>n</w:t>
      </w:r>
      <w:r w:rsidRPr="00FB717F">
        <w:rPr>
          <w:color w:val="FF0000"/>
        </w:rPr>
        <w:t>+1</w:t>
      </w:r>
      <w:r w:rsidRPr="00FB717F">
        <w:rPr>
          <w:color w:val="FF0000"/>
        </w:rPr>
        <w:t>无实数根，所以</w:t>
      </w:r>
      <w:r w:rsidRPr="00FB717F">
        <w:rPr>
          <w:color w:val="FF0000"/>
        </w:rPr>
        <w:t>④</w:t>
      </w:r>
      <w:r w:rsidRPr="00FB717F">
        <w:rPr>
          <w:color w:val="FF0000"/>
        </w:rPr>
        <w:t>正确．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</w:t>
      </w:r>
      <w:r w:rsidRPr="00FB717F">
        <w:rPr>
          <w:color w:val="FF0000"/>
        </w:rPr>
        <w:t>D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本题考查了二次函数图象与系数的关系，根据图像求方程的根的情况，掌握二次函数图像与性质是解题的关键．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12</w:t>
      </w:r>
      <w:r w:rsidRPr="00FB717F">
        <w:t>．（</w:t>
      </w:r>
      <w:r w:rsidRPr="00FB717F">
        <w:t>2021·</w:t>
      </w:r>
      <w:r w:rsidRPr="00FB717F">
        <w:t>江苏省锡山高级中学实验学校九年级期中）如图，矩形</w:t>
      </w:r>
      <w:r w:rsidRPr="00FB717F">
        <w:rPr>
          <w:i/>
        </w:rPr>
        <w:t>ABCD</w:t>
      </w:r>
      <w:r w:rsidRPr="00FB717F">
        <w:t>中，</w:t>
      </w:r>
      <w:r w:rsidRPr="00FB717F">
        <w:rPr>
          <w:i/>
        </w:rPr>
        <w:t>AB</w:t>
      </w:r>
      <w:r w:rsidRPr="00FB717F">
        <w:t>＝</w:t>
      </w:r>
      <w:r w:rsidRPr="00FB717F">
        <w:t>12</w:t>
      </w:r>
      <w:r w:rsidRPr="00FB717F">
        <w:t>，</w:t>
      </w:r>
      <w:r w:rsidRPr="00FB717F">
        <w:rPr>
          <w:i/>
        </w:rPr>
        <w:t>BC</w:t>
      </w:r>
      <w:r w:rsidRPr="00FB717F">
        <w:t>＝</w:t>
      </w:r>
      <w:r w:rsidRPr="00FB717F">
        <w:t>18</w:t>
      </w:r>
      <w:r w:rsidRPr="00FB717F">
        <w:t>．将矩形沿</w:t>
      </w:r>
      <w:r w:rsidRPr="00FB717F">
        <w:rPr>
          <w:i/>
        </w:rPr>
        <w:t>EF</w:t>
      </w:r>
      <w:r w:rsidRPr="00FB717F">
        <w:t>折叠，使点</w:t>
      </w:r>
      <w:r w:rsidRPr="00FB717F">
        <w:rPr>
          <w:i/>
        </w:rPr>
        <w:t>A</w:t>
      </w:r>
      <w:r w:rsidRPr="00FB717F">
        <w:t>落在</w:t>
      </w:r>
      <w:r w:rsidRPr="00FB717F">
        <w:rPr>
          <w:i/>
        </w:rPr>
        <w:t>CD</w:t>
      </w:r>
      <w:r w:rsidRPr="00FB717F">
        <w:t>边中点</w:t>
      </w:r>
      <w:r w:rsidRPr="00FB717F">
        <w:rPr>
          <w:i/>
        </w:rPr>
        <w:t>M</w:t>
      </w:r>
      <w:r w:rsidRPr="00FB717F">
        <w:t>处，点</w:t>
      </w:r>
      <w:r w:rsidRPr="00FB717F">
        <w:rPr>
          <w:i/>
        </w:rPr>
        <w:t>B</w:t>
      </w:r>
      <w:r w:rsidRPr="00FB717F">
        <w:t>落在</w:t>
      </w:r>
      <w:r w:rsidRPr="00FB717F">
        <w:rPr>
          <w:i/>
        </w:rPr>
        <w:t>N</w:t>
      </w:r>
      <w:r w:rsidRPr="00FB717F">
        <w:t>处．连接</w:t>
      </w:r>
      <w:r w:rsidRPr="00FB717F">
        <w:rPr>
          <w:i/>
        </w:rPr>
        <w:t>EM</w:t>
      </w:r>
      <w:r w:rsidRPr="00FB717F">
        <w:t>，以矩形对称中心</w:t>
      </w:r>
      <w:r w:rsidRPr="00FB717F">
        <w:rPr>
          <w:i/>
        </w:rPr>
        <w:t>O</w:t>
      </w:r>
      <w:r w:rsidRPr="00FB717F">
        <w:t>为圆心的圆与</w:t>
      </w:r>
      <w:r w:rsidRPr="00FB717F">
        <w:rPr>
          <w:i/>
        </w:rPr>
        <w:t>EM</w:t>
      </w:r>
      <w:r w:rsidRPr="00FB717F">
        <w:t>相切于点</w:t>
      </w:r>
      <w:r w:rsidRPr="00FB717F">
        <w:rPr>
          <w:i/>
        </w:rPr>
        <w:t>P</w:t>
      </w:r>
      <w:r w:rsidRPr="00FB717F">
        <w:t>，则圆的半径为（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952625" cy="1819275"/>
            <wp:effectExtent l="0" t="0" r="0" b="0"/>
            <wp:docPr id="100005" name="图片 10000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717F">
        <w:br/>
        <w:t>A</w:t>
      </w:r>
      <w:r w:rsidRPr="00FB717F">
        <w:t>．</w:t>
      </w:r>
      <w:r>
        <w:object>
          <v:shape id="_x0000_i1200" type="#_x0000_t75" alt="eqIdc36716a8b6394ff9b9ab94b3e94f4a76" style="width:15pt;height:11.25pt" o:oleicon="f" o:ole="">
            <v:imagedata r:id="rId309" o:title="eqIdc36716a8b6394ff9b9ab94b3e94f4a76"/>
          </v:shape>
          <o:OLEObject Type="Embed" ProgID="Equation.DSMT4" ShapeID="_x0000_i1200" DrawAspect="Content" ObjectID="_1700400689" r:id="rId310"/>
        </w:object>
      </w:r>
      <w:r w:rsidRPr="00FB717F">
        <w:tab/>
        <w:t>B</w:t>
      </w:r>
      <w:r w:rsidRPr="00FB717F">
        <w:t>．</w:t>
      </w:r>
      <w:r>
        <w:object>
          <v:shape id="_x0000_i1201" type="#_x0000_t75" alt="eqId02892635e8cd4a54a62807e553ca7bd9" style="width:15.75pt;height:9.75pt" o:oleicon="f" o:ole="">
            <v:imagedata r:id="rId311" o:title="eqId02892635e8cd4a54a62807e553ca7bd9"/>
          </v:shape>
          <o:OLEObject Type="Embed" ProgID="Equation.DSMT4" ShapeID="_x0000_i1201" DrawAspect="Content" ObjectID="_1700400690" r:id="rId312"/>
        </w:object>
      </w:r>
      <w:r w:rsidRPr="00FB717F">
        <w:tab/>
        <w:t>C</w:t>
      </w:r>
      <w:r w:rsidRPr="00FB717F">
        <w:t>．</w:t>
      </w:r>
      <w:r>
        <w:object>
          <v:shape id="_x0000_i1202" type="#_x0000_t75" alt="eqIdbebdb8e65a794c5fbde9dc42f94721f1" style="width:16.5pt;height:12.75pt" o:oleicon="f" o:ole="">
            <v:imagedata r:id="rId313" o:title="eqIdbebdb8e65a794c5fbde9dc42f94721f1"/>
          </v:shape>
          <o:OLEObject Type="Embed" ProgID="Equation.DSMT4" ShapeID="_x0000_i1202" DrawAspect="Content" ObjectID="_1700400691" r:id="rId314"/>
        </w:object>
      </w:r>
      <w:r w:rsidRPr="00FB717F">
        <w:tab/>
        <w:t>D</w:t>
      </w:r>
      <w:r w:rsidRPr="00FB717F">
        <w:t>．</w:t>
      </w:r>
      <w:r>
        <w:object>
          <v:shape id="_x0000_i1203" type="#_x0000_t75" alt="eqId3081c794373e4bfd933c4383da670ab3" style="width:15.75pt;height:12.75pt" o:oleicon="f" o:ole="">
            <v:imagedata r:id="rId315" o:title="eqId3081c794373e4bfd933c4383da670ab3"/>
          </v:shape>
          <o:OLEObject Type="Embed" ProgID="Equation.DSMT4" ShapeID="_x0000_i1203" DrawAspect="Content" ObjectID="_1700400692" r:id="rId316"/>
        </w:objec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连接</w:t>
      </w:r>
      <w:r w:rsidRPr="00FB717F">
        <w:rPr>
          <w:i/>
          <w:color w:val="FF0000"/>
        </w:rPr>
        <w:t>OM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OP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OE</w:t>
      </w:r>
      <w:r w:rsidRPr="00FB717F">
        <w:rPr>
          <w:color w:val="FF0000"/>
        </w:rPr>
        <w:t>，作</w:t>
      </w:r>
      <w:r w:rsidRPr="00FB717F">
        <w:rPr>
          <w:i/>
          <w:color w:val="FF0000"/>
        </w:rPr>
        <w:t>OH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于</w:t>
      </w:r>
      <w:r w:rsidRPr="00FB717F">
        <w:rPr>
          <w:i/>
          <w:color w:val="FF0000"/>
        </w:rPr>
        <w:t>H</w:t>
      </w:r>
      <w:r w:rsidRPr="00FB717F">
        <w:rPr>
          <w:color w:val="FF0000"/>
        </w:rPr>
        <w:t>，根据矩形的性质得到</w:t>
      </w:r>
      <w:r w:rsidRPr="00FB717F">
        <w:rPr>
          <w:i/>
          <w:color w:val="FF0000"/>
        </w:rPr>
        <w:t>AH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HD</w:t>
      </w:r>
      <w:r w:rsidRPr="00FB717F">
        <w:rPr>
          <w:color w:val="FF0000"/>
        </w:rPr>
        <w:t>＝</w:t>
      </w:r>
      <w:r>
        <w:rPr>
          <w:color w:val="FF0000"/>
        </w:rPr>
        <w:object>
          <v:shape id="_x0000_i1204" type="#_x0000_t75" alt="eqId49b7b111d23b44a9990c2312dc3b7ed9" style="width:10.5pt;height:21pt" o:oleicon="f" o:ole="">
            <v:imagedata r:id="rId13" o:title="eqId49b7b111d23b44a9990c2312dc3b7ed9"/>
          </v:shape>
          <o:OLEObject Type="Embed" ProgID="Equation.DSMT4" ShapeID="_x0000_i1204" DrawAspect="Content" ObjectID="_1700400693" r:id="rId317"/>
        </w:objec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color w:val="FF0000"/>
        </w:rPr>
        <w:t>9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OM</w:t>
      </w:r>
      <w:r w:rsidRPr="00FB717F">
        <w:rPr>
          <w:color w:val="FF0000"/>
        </w:rPr>
        <w:t>＝</w:t>
      </w:r>
      <w:r>
        <w:rPr>
          <w:color w:val="FF0000"/>
        </w:rPr>
        <w:object>
          <v:shape id="_x0000_i1205" type="#_x0000_t75" alt="eqId49b7b111d23b44a9990c2312dc3b7ed9" style="width:10.5pt;height:21pt" o:oleicon="f" o:ole="">
            <v:imagedata r:id="rId13" o:title="eqId49b7b111d23b44a9990c2312dc3b7ed9"/>
          </v:shape>
          <o:OLEObject Type="Embed" ProgID="Equation.DSMT4" ShapeID="_x0000_i1205" DrawAspect="Content" ObjectID="_1700400694" r:id="rId318"/>
        </w:objec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color w:val="FF0000"/>
        </w:rPr>
        <w:t>9</w:t>
      </w:r>
      <w:r w:rsidRPr="00FB717F">
        <w:rPr>
          <w:color w:val="FF0000"/>
        </w:rPr>
        <w:t>，根据切线的性质得到</w:t>
      </w:r>
      <w:r w:rsidRPr="00FB717F">
        <w:rPr>
          <w:i/>
          <w:color w:val="FF0000"/>
        </w:rPr>
        <w:t>OP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，根据勾股定理求出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，再根据勾股定理列出方程，解方程得到答案．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连接</w:t>
      </w:r>
      <w:r w:rsidRPr="00FB717F">
        <w:rPr>
          <w:i/>
          <w:color w:val="FF0000"/>
        </w:rPr>
        <w:t>OM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OP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OE</w:t>
      </w:r>
      <w:r w:rsidRPr="00FB717F">
        <w:rPr>
          <w:color w:val="FF0000"/>
        </w:rPr>
        <w:t>，作</w:t>
      </w:r>
      <w:r w:rsidRPr="00FB717F">
        <w:rPr>
          <w:i/>
          <w:color w:val="FF0000"/>
        </w:rPr>
        <w:t>OH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于</w:t>
      </w:r>
      <w:r w:rsidRPr="00FB717F">
        <w:rPr>
          <w:i/>
          <w:color w:val="FF0000"/>
        </w:rPr>
        <w:t>H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12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∵</w:t>
      </w:r>
      <w:r w:rsidRPr="00FB717F">
        <w:rPr>
          <w:color w:val="FF0000"/>
        </w:rPr>
        <w:t>点</w:t>
      </w:r>
      <w:r w:rsidRPr="00FB717F">
        <w:rPr>
          <w:i/>
          <w:color w:val="FF0000"/>
        </w:rPr>
        <w:t>O</w:t>
      </w:r>
      <w:r w:rsidRPr="00FB717F">
        <w:rPr>
          <w:color w:val="FF0000"/>
        </w:rPr>
        <w:t>是矩形对称中心，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AH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HD</w:t>
      </w:r>
      <w:r w:rsidRPr="00FB717F">
        <w:rPr>
          <w:color w:val="FF0000"/>
        </w:rPr>
        <w:t>＝</w:t>
      </w:r>
      <w:r>
        <w:rPr>
          <w:color w:val="FF0000"/>
        </w:rPr>
        <w:object>
          <v:shape id="_x0000_i1206" type="#_x0000_t75" alt="eqId49b7b111d23b44a9990c2312dc3b7ed9" style="width:10.5pt;height:21pt" o:oleicon="f" o:ole="">
            <v:imagedata r:id="rId13" o:title="eqId49b7b111d23b44a9990c2312dc3b7ed9"/>
          </v:shape>
          <o:OLEObject Type="Embed" ProgID="Equation.DSMT4" ShapeID="_x0000_i1206" DrawAspect="Content" ObjectID="_1700400695" r:id="rId319"/>
        </w:objec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color w:val="FF0000"/>
        </w:rPr>
        <w:t>9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OM</w:t>
      </w:r>
      <w:r w:rsidRPr="00FB717F">
        <w:rPr>
          <w:color w:val="FF0000"/>
        </w:rPr>
        <w:t>＝</w:t>
      </w:r>
      <w:r>
        <w:rPr>
          <w:color w:val="FF0000"/>
        </w:rPr>
        <w:object>
          <v:shape id="_x0000_i1207" type="#_x0000_t75" alt="eqId49b7b111d23b44a9990c2312dc3b7ed9" style="width:10.5pt;height:21pt" o:oleicon="f" o:ole="">
            <v:imagedata r:id="rId13" o:title="eqId49b7b111d23b44a9990c2312dc3b7ed9"/>
          </v:shape>
          <o:OLEObject Type="Embed" ProgID="Equation.DSMT4" ShapeID="_x0000_i1207" DrawAspect="Content" ObjectID="_1700400696" r:id="rId320"/>
        </w:objec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color w:val="FF0000"/>
        </w:rPr>
        <w:t>9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DM</w:t>
      </w:r>
      <w:r w:rsidRPr="00FB717F">
        <w:rPr>
          <w:color w:val="FF0000"/>
        </w:rPr>
        <w:t>=</w:t>
      </w:r>
      <w:r>
        <w:rPr>
          <w:color w:val="FF0000"/>
        </w:rPr>
        <w:object>
          <v:shape id="_x0000_i1208" type="#_x0000_t75" alt="eqId49b7b111d23b44a9990c2312dc3b7ed9" style="width:10.5pt;height:21pt" o:oleicon="f" o:ole="">
            <v:imagedata r:id="rId13" o:title="eqId49b7b111d23b44a9990c2312dc3b7ed9"/>
          </v:shape>
          <o:OLEObject Type="Embed" ProgID="Equation.DSMT4" ShapeID="_x0000_i1208" DrawAspect="Content" ObjectID="_1700400697" r:id="rId321"/>
        </w:objec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=6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以</w:t>
      </w:r>
      <w:r w:rsidRPr="00FB717F">
        <w:rPr>
          <w:i/>
          <w:color w:val="FF0000"/>
        </w:rPr>
        <w:t>O</w:t>
      </w:r>
      <w:r w:rsidRPr="00FB717F">
        <w:rPr>
          <w:color w:val="FF0000"/>
        </w:rPr>
        <w:t>为圆心的圆与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相切，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OP</w:t>
      </w:r>
      <w:r w:rsidRPr="00FB717F">
        <w:rPr>
          <w:color w:val="FF0000"/>
        </w:rPr>
        <w:t>⊥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由折叠的性质可知，</w:t>
      </w:r>
      <w:r w:rsidRPr="00FB717F">
        <w:rPr>
          <w:i/>
          <w:color w:val="FF0000"/>
        </w:rPr>
        <w:t>EA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在</w:t>
      </w:r>
      <w:r w:rsidRPr="00FB717F">
        <w:rPr>
          <w:i/>
          <w:color w:val="FF0000"/>
        </w:rPr>
        <w:t>Rt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MDE</w:t>
      </w:r>
      <w:r w:rsidRPr="00FB717F">
        <w:rPr>
          <w:color w:val="FF0000"/>
        </w:rPr>
        <w:t>中，</w:t>
      </w:r>
      <w:r w:rsidRPr="00FB717F">
        <w:rPr>
          <w:i/>
          <w:color w:val="FF0000"/>
        </w:rPr>
        <w:t>EM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DE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＋</w:t>
      </w:r>
      <w:r w:rsidRPr="00FB717F">
        <w:rPr>
          <w:i/>
          <w:color w:val="FF0000"/>
        </w:rPr>
        <w:t>DM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，即</w:t>
      </w:r>
      <w:r w:rsidRPr="00FB717F">
        <w:rPr>
          <w:i/>
          <w:color w:val="FF0000"/>
        </w:rPr>
        <w:t>EM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＝（</w:t>
      </w:r>
      <w:r w:rsidRPr="00FB717F">
        <w:rPr>
          <w:color w:val="FF0000"/>
        </w:rPr>
        <w:t>18−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）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＋</w:t>
      </w:r>
      <w:r w:rsidRPr="00FB717F">
        <w:rPr>
          <w:color w:val="FF0000"/>
        </w:rPr>
        <w:t>6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解得，</w:t>
      </w:r>
      <w:r w:rsidRPr="00FB717F">
        <w:rPr>
          <w:i/>
          <w:color w:val="FF0000"/>
        </w:rPr>
        <w:t>EM</w:t>
      </w:r>
      <w:r w:rsidRPr="00FB717F">
        <w:rPr>
          <w:color w:val="FF0000"/>
        </w:rPr>
        <w:t>＝</w:t>
      </w:r>
      <w:r w:rsidRPr="00FB717F">
        <w:rPr>
          <w:color w:val="FF0000"/>
        </w:rPr>
        <w:t>10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DE</w:t>
      </w:r>
      <w:r w:rsidRPr="00FB717F">
        <w:rPr>
          <w:color w:val="FF0000"/>
        </w:rPr>
        <w:t>＝</w:t>
      </w:r>
      <w:r w:rsidRPr="00FB717F">
        <w:rPr>
          <w:color w:val="FF0000"/>
        </w:rPr>
        <w:t>8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HE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HD</w:t>
      </w:r>
      <w:r w:rsidRPr="00FB717F">
        <w:rPr>
          <w:color w:val="FF0000"/>
        </w:rPr>
        <w:t>−</w:t>
      </w:r>
      <w:r w:rsidRPr="00FB717F">
        <w:rPr>
          <w:i/>
          <w:color w:val="FF0000"/>
        </w:rPr>
        <w:t>DE</w:t>
      </w:r>
      <w:r w:rsidRPr="00FB717F">
        <w:rPr>
          <w:color w:val="FF0000"/>
        </w:rPr>
        <w:t>＝</w:t>
      </w:r>
      <w:r w:rsidRPr="00FB717F">
        <w:rPr>
          <w:color w:val="FF0000"/>
        </w:rPr>
        <w:t>1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设</w:t>
      </w:r>
      <w:r w:rsidRPr="00FB717F">
        <w:rPr>
          <w:i/>
          <w:color w:val="FF0000"/>
        </w:rPr>
        <w:t>MP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，则</w:t>
      </w:r>
      <w:r w:rsidRPr="00FB717F">
        <w:rPr>
          <w:i/>
          <w:color w:val="FF0000"/>
        </w:rPr>
        <w:t>EP</w:t>
      </w:r>
      <w:r w:rsidRPr="00FB717F">
        <w:rPr>
          <w:color w:val="FF0000"/>
        </w:rPr>
        <w:t>＝</w:t>
      </w:r>
      <w:r w:rsidRPr="00FB717F">
        <w:rPr>
          <w:color w:val="FF0000"/>
        </w:rPr>
        <w:t>10−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OP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OE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−</w:t>
      </w:r>
      <w:r w:rsidRPr="00FB717F">
        <w:rPr>
          <w:i/>
          <w:color w:val="FF0000"/>
        </w:rPr>
        <w:t>EP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OM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−</w:t>
      </w:r>
      <w:r w:rsidRPr="00FB717F">
        <w:rPr>
          <w:i/>
          <w:color w:val="FF0000"/>
        </w:rPr>
        <w:t>MP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∴6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＋</w:t>
      </w:r>
      <w:r w:rsidRPr="00FB717F">
        <w:rPr>
          <w:color w:val="FF0000"/>
        </w:rPr>
        <w:t>1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−</w:t>
      </w:r>
      <w:r w:rsidRPr="00FB717F">
        <w:rPr>
          <w:color w:val="FF0000"/>
        </w:rPr>
        <w:t>（</w:t>
      </w:r>
      <w:r w:rsidRPr="00FB717F">
        <w:rPr>
          <w:color w:val="FF0000"/>
        </w:rPr>
        <w:t>10−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）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＝</w:t>
      </w:r>
      <w:r w:rsidRPr="00FB717F">
        <w:rPr>
          <w:color w:val="FF0000"/>
        </w:rPr>
        <w:t>9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−</w:t>
      </w:r>
      <w:r w:rsidRPr="00FB717F">
        <w:rPr>
          <w:i/>
          <w:color w:val="FF0000"/>
        </w:rPr>
        <w:t>x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解得，</w:t>
      </w:r>
      <w:r w:rsidRPr="00FB717F">
        <w:rPr>
          <w:i/>
          <w:color w:val="FF0000"/>
        </w:rPr>
        <w:t>x</w:t>
      </w:r>
      <w:r w:rsidRPr="00FB717F">
        <w:rPr>
          <w:color w:val="FF0000"/>
        </w:rPr>
        <w:t>＝</w:t>
      </w:r>
      <w:r>
        <w:rPr>
          <w:color w:val="FF0000"/>
        </w:rPr>
        <w:object>
          <v:shape id="_x0000_i1209" type="#_x0000_t75" alt="eqId7f5312088f78452e9214d6fe70f7c0ea" style="width:15pt;height:26.25pt" o:oleicon="f" o:ole="">
            <v:imagedata r:id="rId322" o:title="eqId7f5312088f78452e9214d6fe70f7c0ea"/>
          </v:shape>
          <o:OLEObject Type="Embed" ProgID="Equation.DSMT4" ShapeID="_x0000_i1209" DrawAspect="Content" ObjectID="_1700400698" r:id="rId323"/>
        </w:object>
      </w:r>
      <w:r w:rsidRPr="00FB717F">
        <w:rPr>
          <w:color w:val="FF0000"/>
        </w:rPr>
        <w:t>=7.2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OP</w:t>
      </w:r>
      <w:r w:rsidRPr="00FB717F">
        <w:rPr>
          <w:color w:val="FF0000"/>
        </w:rPr>
        <w:t>＝</w:t>
      </w:r>
      <w:r>
        <w:rPr>
          <w:color w:val="FF0000"/>
        </w:rPr>
        <w:object>
          <v:shape id="_x0000_i1210" type="#_x0000_t75" alt="eqId16ba1d10637442318cf86d7faf11fafb" style="width:63.75pt;height:17.25pt" o:oleicon="f" o:ole="">
            <v:imagedata r:id="rId324" o:title="eqId16ba1d10637442318cf86d7faf11fafb"/>
          </v:shape>
          <o:OLEObject Type="Embed" ProgID="Equation.DSMT4" ShapeID="_x0000_i1210" DrawAspect="Content" ObjectID="_1700400699" r:id="rId325"/>
        </w:object>
      </w:r>
      <w:r w:rsidRPr="00FB717F">
        <w:rPr>
          <w:color w:val="FF0000"/>
        </w:rPr>
        <w:t>＝</w:t>
      </w:r>
      <w:r w:rsidRPr="00FB717F">
        <w:rPr>
          <w:color w:val="FF0000"/>
        </w:rPr>
        <w:t>5.4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</w:t>
      </w:r>
      <w:r w:rsidRPr="00FB717F">
        <w:rPr>
          <w:color w:val="FF0000"/>
        </w:rPr>
        <w:t>B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noProof/>
          <w:color w:val="FF0000"/>
        </w:rPr>
        <w:drawing>
          <wp:inline distT="0" distB="0" distL="0" distR="0">
            <wp:extent cx="1952625" cy="1819275"/>
            <wp:effectExtent l="0" t="0" r="0" b="0"/>
            <wp:docPr id="100006" name="图片 10000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717F">
        <w:rPr>
          <w:color w:val="FF0000"/>
        </w:rPr>
        <w:br/>
      </w: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本题考查的是切线的性质、折叠的性质、矩形的性质、勾股定理的应用，掌握圆的切线垂直于经过切点的半径是解题的关键．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13</w:t>
      </w:r>
      <w:r w:rsidRPr="00FB717F">
        <w:t>．（</w:t>
      </w:r>
      <w:r w:rsidRPr="00FB717F">
        <w:t>2021·</w:t>
      </w:r>
      <w:r w:rsidRPr="00FB717F">
        <w:t>河北安新</w:t>
      </w:r>
      <w:r w:rsidRPr="00FB717F">
        <w:t>·</w:t>
      </w:r>
      <w:r w:rsidRPr="00FB717F">
        <w:t>九年级期末）某公司销售一种藜麦，成本价为</w:t>
      </w:r>
      <w:r w:rsidRPr="00FB717F">
        <w:t>30</w:t>
      </w:r>
      <w:r w:rsidRPr="00FB717F">
        <w:t>元</w:t>
      </w:r>
      <w:r w:rsidRPr="00FB717F">
        <w:t>/</w:t>
      </w:r>
      <w:r w:rsidRPr="00FB717F">
        <w:t>千克，若以</w:t>
      </w:r>
      <w:r w:rsidRPr="00FB717F">
        <w:t>35</w:t>
      </w:r>
      <w:r w:rsidRPr="00FB717F">
        <w:t>元</w:t>
      </w:r>
      <w:r w:rsidRPr="00FB717F">
        <w:t>/</w:t>
      </w:r>
      <w:r w:rsidRPr="00FB717F">
        <w:t>千克的价格销售，每天可售出</w:t>
      </w:r>
      <w:r w:rsidRPr="00FB717F">
        <w:t>450</w:t>
      </w:r>
      <w:r w:rsidRPr="00FB717F">
        <w:t>千克．当售价每涨</w:t>
      </w:r>
      <w:r w:rsidRPr="00FB717F">
        <w:t>0.5</w:t>
      </w:r>
      <w:r w:rsidRPr="00FB717F">
        <w:t>元</w:t>
      </w:r>
      <w:r w:rsidRPr="00FB717F">
        <w:t>/</w:t>
      </w:r>
      <w:r w:rsidRPr="00FB717F">
        <w:t>千克时，日销售量就会减少</w:t>
      </w:r>
      <w:r w:rsidRPr="00FB717F">
        <w:t>15</w:t>
      </w:r>
      <w:r w:rsidRPr="00FB717F">
        <w:t>千克．设当日销售单价为</w:t>
      </w:r>
      <w:r>
        <w:object>
          <v:shape id="_x0000_i1211" type="#_x0000_t75" alt="eqIda9cd3f94eb8045438f75e9daccfa7200" style="width:9pt;height:10.5pt" o:oleicon="f" o:ole="">
            <v:imagedata r:id="rId327" o:title="eqIda9cd3f94eb8045438f75e9daccfa7200"/>
          </v:shape>
          <o:OLEObject Type="Embed" ProgID="Equation.DSMT4" ShapeID="_x0000_i1211" DrawAspect="Content" ObjectID="_1700400700" r:id="rId328"/>
        </w:object>
      </w:r>
      <w:r w:rsidRPr="00FB717F">
        <w:t>（元</w:t>
      </w:r>
      <w:r w:rsidRPr="00FB717F">
        <w:t>/</w:t>
      </w:r>
      <w:r w:rsidRPr="00FB717F">
        <w:t>千克）（</w:t>
      </w:r>
      <w:r>
        <w:object>
          <v:shape id="_x0000_i1212" type="#_x0000_t75" alt="eqId10f053cb4f604e02aa4bc1785f94e6a6" style="width:29.25pt;height:12.75pt" o:oleicon="f" o:ole="">
            <v:imagedata r:id="rId329" o:title="eqId10f053cb4f604e02aa4bc1785f94e6a6"/>
          </v:shape>
          <o:OLEObject Type="Embed" ProgID="Equation.DSMT4" ShapeID="_x0000_i1212" DrawAspect="Content" ObjectID="_1700400701" r:id="rId330"/>
        </w:object>
      </w:r>
      <w:r w:rsidRPr="00FB717F">
        <w:t>，且</w:t>
      </w:r>
      <w:r>
        <w:object>
          <v:shape id="_x0000_i1213" type="#_x0000_t75" alt="eqIda9cd3f94eb8045438f75e9daccfa7200" style="width:9pt;height:10.5pt" o:oleicon="f" o:ole="">
            <v:imagedata r:id="rId327" o:title="eqIda9cd3f94eb8045438f75e9daccfa7200"/>
          </v:shape>
          <o:OLEObject Type="Embed" ProgID="Equation.DSMT4" ShapeID="_x0000_i1213" DrawAspect="Content" ObjectID="_1700400702" r:id="rId331"/>
        </w:object>
      </w:r>
      <w:r w:rsidRPr="00FB717F">
        <w:t>是按</w:t>
      </w:r>
      <w:r w:rsidRPr="00FB717F">
        <w:t>0.5</w:t>
      </w:r>
      <w:r w:rsidRPr="00FB717F">
        <w:t>的倍数上涨），当日销售量为</w:t>
      </w:r>
      <w:r>
        <w:object>
          <v:shape id="_x0000_i1214" type="#_x0000_t75" alt="eqId072d7d6b911b42bc89207e72515ebf5f" style="width:9.75pt;height:12pt" o:oleicon="f" o:ole="">
            <v:imagedata r:id="rId332" o:title="eqId072d7d6b911b42bc89207e72515ebf5f"/>
          </v:shape>
          <o:OLEObject Type="Embed" ProgID="Equation.DSMT4" ShapeID="_x0000_i1214" DrawAspect="Content" ObjectID="_1700400703" r:id="rId333"/>
        </w:object>
      </w:r>
      <w:r w:rsidRPr="00FB717F">
        <w:t>（千克）．有下列说法：</w:t>
      </w:r>
    </w:p>
    <w:p w:rsidR="007910F1" w:rsidRPr="00FB717F" w:rsidP="007910F1">
      <w:pPr>
        <w:spacing w:line="360" w:lineRule="auto"/>
        <w:jc w:val="left"/>
        <w:textAlignment w:val="center"/>
        <w:sectPr w:rsidSect="00D25697">
          <w:type w:val="nextPage"/>
          <w:pgSz w:w="11906" w:h="16838"/>
          <w:pgMar w:top="1417" w:right="1077" w:bottom="1417" w:left="1134" w:header="850" w:footer="992" w:gutter="0"/>
          <w:pgNumType w:start="13"/>
          <w:cols w:space="425"/>
          <w:titlePg w:val="0"/>
          <w:docGrid w:type="lines" w:linePitch="318" w:charSpace="409"/>
        </w:sectPr>
      </w:pPr>
      <w:r w:rsidRPr="00FB717F">
        <w:t>①</w:t>
      </w:r>
      <w:r w:rsidRPr="00FB717F">
        <w:t>当</w:t>
      </w:r>
      <w:r>
        <w:object>
          <v:shape id="_x0000_i1215" type="#_x0000_t75" alt="eqIddc25137fd074446dbfb21ea87ab7db47" style="width:30pt;height:12.75pt" o:oleicon="f" o:ole="">
            <v:imagedata r:id="rId334" o:title="eqIddc25137fd074446dbfb21ea87ab7db47"/>
          </v:shape>
          <o:OLEObject Type="Embed" ProgID="Equation.DSMT4" ShapeID="_x0000_i1215" DrawAspect="Content" ObjectID="_1700400704" r:id="rId335"/>
        </w:object>
      </w:r>
      <w:r w:rsidRPr="00FB717F">
        <w:t>时，</w:t>
      </w:r>
      <w:r>
        <w:object>
          <v:shape id="_x0000_i1216" type="#_x0000_t75" alt="eqIdbaeaa8ccf55c444b9c8a11cb94623229" style="width:36pt;height:14.25pt" o:oleicon="f" o:ole="">
            <v:imagedata r:id="rId336" o:title="eqIdbaeaa8ccf55c444b9c8a11cb94623229"/>
          </v:shape>
          <o:OLEObject Type="Embed" ProgID="Equation.DSMT4" ShapeID="_x0000_i1216" DrawAspect="Content" ObjectID="_1700400705" r:id="rId337"/>
        </w:objec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②</w:t>
      </w:r>
      <w:r>
        <w:object>
          <v:shape id="_x0000_i1217" type="#_x0000_t75" alt="eqId072d7d6b911b42bc89207e72515ebf5f" style="width:9.75pt;height:12pt" o:oleicon="f" o:ole="">
            <v:imagedata r:id="rId332" o:title="eqId072d7d6b911b42bc89207e72515ebf5f"/>
          </v:shape>
          <o:OLEObject Type="Embed" ProgID="Equation.DSMT4" ShapeID="_x0000_i1217" DrawAspect="Content" ObjectID="_1700400706" r:id="rId338"/>
        </w:object>
      </w:r>
      <w:r w:rsidRPr="00FB717F">
        <w:t>与</w:t>
      </w:r>
      <w:r>
        <w:object>
          <v:shape id="_x0000_i1218" type="#_x0000_t75" alt="eqIda9cd3f94eb8045438f75e9daccfa7200" style="width:9pt;height:10.5pt" o:oleicon="f" o:ole="">
            <v:imagedata r:id="rId327" o:title="eqIda9cd3f94eb8045438f75e9daccfa7200"/>
          </v:shape>
          <o:OLEObject Type="Embed" ProgID="Equation.DSMT4" ShapeID="_x0000_i1218" DrawAspect="Content" ObjectID="_1700400707" r:id="rId339"/>
        </w:object>
      </w:r>
      <w:r w:rsidRPr="00FB717F">
        <w:t>之间的函数关系式为</w:t>
      </w:r>
      <w:r>
        <w:object>
          <v:shape id="_x0000_i1219" type="#_x0000_t75" alt="eqId0963e9881f1842cea7cd85cd3797b403" style="width:1in;height:14.25pt" o:oleicon="f" o:ole="">
            <v:imagedata r:id="rId340" o:title="eqId0963e9881f1842cea7cd85cd3797b403"/>
          </v:shape>
          <o:OLEObject Type="Embed" ProgID="Equation.DSMT4" ShapeID="_x0000_i1219" DrawAspect="Content" ObjectID="_1700400708" r:id="rId341"/>
        </w:objec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③</w:t>
      </w:r>
      <w:r w:rsidRPr="00FB717F">
        <w:t>若使日销售利润为</w:t>
      </w:r>
      <w:r w:rsidRPr="00FB717F">
        <w:t>2880</w:t>
      </w:r>
      <w:r w:rsidRPr="00FB717F">
        <w:t>元，且销售量较大，则日销售单价应定为</w:t>
      </w:r>
      <w:r w:rsidRPr="00FB717F">
        <w:t>42</w:t>
      </w:r>
      <w:r w:rsidRPr="00FB717F">
        <w:t>元</w:t>
      </w:r>
      <w:r w:rsidRPr="00FB717F">
        <w:t>/</w:t>
      </w:r>
      <w:r w:rsidRPr="00FB717F">
        <w:t>千克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④</w:t>
      </w:r>
      <w:r w:rsidRPr="00FB717F">
        <w:t>若使日销售利润最大，销售价格应定为</w:t>
      </w:r>
      <w:r w:rsidRPr="00FB717F">
        <w:t>40</w:t>
      </w:r>
      <w:r w:rsidRPr="00FB717F">
        <w:t>元</w:t>
      </w:r>
      <w:r w:rsidRPr="00FB717F">
        <w:t>/</w:t>
      </w:r>
      <w:r w:rsidRPr="00FB717F">
        <w:t>千克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其中正确的是（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①②</w:t>
      </w:r>
      <w:r w:rsidRPr="00FB717F">
        <w:tab/>
        <w:t>B</w:t>
      </w:r>
      <w:r w:rsidRPr="00FB717F">
        <w:t>．</w:t>
      </w:r>
      <w:r w:rsidRPr="00FB717F">
        <w:t>①②④</w:t>
      </w:r>
      <w:r w:rsidRPr="00FB717F">
        <w:tab/>
        <w:t>C</w:t>
      </w:r>
      <w:r w:rsidRPr="00FB717F">
        <w:t>．</w:t>
      </w:r>
      <w:r w:rsidRPr="00FB717F">
        <w:t>①②③</w:t>
      </w:r>
      <w:r w:rsidRPr="00FB717F">
        <w:tab/>
        <w:t>D</w:t>
      </w:r>
      <w:r w:rsidRPr="00FB717F">
        <w:t>．</w:t>
      </w:r>
      <w:r w:rsidRPr="00FB717F">
        <w:t>②④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B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根据题意求出二次函数的解析式，再根据利润的关系逐一判断即可；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当</w:t>
      </w:r>
      <w:r>
        <w:rPr>
          <w:color w:val="FF0000"/>
        </w:rPr>
        <w:object>
          <v:shape id="_x0000_i1220" type="#_x0000_t75" alt="eqIddc25137fd074446dbfb21ea87ab7db47" style="width:30pt;height:12.75pt" o:oleicon="f" o:ole="">
            <v:imagedata r:id="rId334" o:title="eqIddc25137fd074446dbfb21ea87ab7db47"/>
          </v:shape>
          <o:OLEObject Type="Embed" ProgID="Equation.DSMT4" ShapeID="_x0000_i1220" DrawAspect="Content" ObjectID="_1700400709" r:id="rId342"/>
        </w:object>
      </w:r>
      <w:r w:rsidRPr="00FB717F">
        <w:rPr>
          <w:color w:val="FF0000"/>
        </w:rPr>
        <w:t>时，</w:t>
      </w:r>
      <w:r>
        <w:rPr>
          <w:color w:val="FF0000"/>
        </w:rPr>
        <w:object>
          <v:shape id="_x0000_i1221" type="#_x0000_t75" alt="eqId45869436f1fd4c70b9422865e93a0ad0" style="width:93.75pt;height:14.25pt" o:oleicon="f" o:ole="">
            <v:imagedata r:id="rId343" o:title="eqId45869436f1fd4c70b9422865e93a0ad0"/>
          </v:shape>
          <o:OLEObject Type="Embed" ProgID="Equation.DSMT4" ShapeID="_x0000_i1221" DrawAspect="Content" ObjectID="_1700400710" r:id="rId344"/>
        </w:object>
      </w:r>
      <w:r w:rsidRPr="00FB717F">
        <w:rPr>
          <w:color w:val="FF0000"/>
        </w:rPr>
        <w:t>，故</w:t>
      </w:r>
      <w:r w:rsidRPr="00FB717F">
        <w:rPr>
          <w:color w:val="FF0000"/>
        </w:rPr>
        <w:t>①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由题意得：</w:t>
      </w:r>
      <w:r>
        <w:rPr>
          <w:color w:val="FF0000"/>
        </w:rPr>
        <w:object>
          <v:shape id="_x0000_i1222" type="#_x0000_t75" alt="eqIde1a042ce5cac4bff8ec9348ee8ed3718" style="width:170.25pt;height:17.25pt" o:oleicon="f" o:ole="">
            <v:imagedata r:id="rId345" o:title="eqIde1a042ce5cac4bff8ec9348ee8ed3718"/>
          </v:shape>
          <o:OLEObject Type="Embed" ProgID="Equation.DSMT4" ShapeID="_x0000_i1222" DrawAspect="Content" ObjectID="_1700400711" r:id="rId346"/>
        </w:object>
      </w:r>
      <w:r w:rsidRPr="00FB717F">
        <w:rPr>
          <w:color w:val="FF0000"/>
        </w:rPr>
        <w:t>，故</w:t>
      </w:r>
      <w:r w:rsidRPr="00FB717F">
        <w:rPr>
          <w:color w:val="FF0000"/>
        </w:rPr>
        <w:t>②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日销售利润为</w:t>
      </w:r>
      <w:r>
        <w:rPr>
          <w:color w:val="FF0000"/>
        </w:rPr>
        <w:object>
          <v:shape id="_x0000_i1223" type="#_x0000_t75" alt="eqId137ef20c348543299f7d5169122261d4" style="width:168.75pt;height:17.25pt" o:oleicon="f" o:ole="">
            <v:imagedata r:id="rId347" o:title="eqId137ef20c348543299f7d5169122261d4"/>
          </v:shape>
          <o:OLEObject Type="Embed" ProgID="Equation.DSMT4" ShapeID="_x0000_i1223" DrawAspect="Content" ObjectID="_1700400712" r:id="rId348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由题意得：</w:t>
      </w:r>
      <w:r>
        <w:rPr>
          <w:color w:val="FF0000"/>
        </w:rPr>
        <w:object>
          <v:shape id="_x0000_i1224" type="#_x0000_t75" alt="eqIdf8a2791aa89e40f0bbcd76583a1c26fc" style="width:128.25pt;height:17.25pt" o:oleicon="f" o:ole="">
            <v:imagedata r:id="rId349" o:title="eqIdf8a2791aa89e40f0bbcd76583a1c26fc"/>
          </v:shape>
          <o:OLEObject Type="Embed" ProgID="Equation.DSMT4" ShapeID="_x0000_i1224" DrawAspect="Content" ObjectID="_1700400713" r:id="rId350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整理得：</w:t>
      </w:r>
      <w:r>
        <w:rPr>
          <w:color w:val="FF0000"/>
        </w:rPr>
        <w:object>
          <v:shape id="_x0000_i1225" type="#_x0000_t75" alt="eqIdfd9617df925d45d29c71f53c754ec49e" style="width:84.75pt;height:14.25pt" o:oleicon="f" o:ole="">
            <v:imagedata r:id="rId351" o:title="eqIdfd9617df925d45d29c71f53c754ec49e"/>
          </v:shape>
          <o:OLEObject Type="Embed" ProgID="Equation.DSMT4" ShapeID="_x0000_i1225" DrawAspect="Content" ObjectID="_1700400714" r:id="rId352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解得：</w:t>
      </w:r>
      <w:r>
        <w:rPr>
          <w:color w:val="FF0000"/>
        </w:rPr>
        <w:object>
          <v:shape id="_x0000_i1226" type="#_x0000_t75" alt="eqId3a3479ab76a34923a68358619b94ecec" style="width:33.75pt;height:15.75pt" o:oleicon="f" o:ole="">
            <v:imagedata r:id="rId353" o:title="eqId3a3479ab76a34923a68358619b94ecec"/>
          </v:shape>
          <o:OLEObject Type="Embed" ProgID="Equation.DSMT4" ShapeID="_x0000_i1226" DrawAspect="Content" ObjectID="_1700400715" r:id="rId354"/>
        </w:object>
      </w:r>
      <w:r w:rsidRPr="00FB717F">
        <w:rPr>
          <w:color w:val="FF0000"/>
        </w:rPr>
        <w:t>，</w:t>
      </w:r>
      <w:r>
        <w:rPr>
          <w:color w:val="FF0000"/>
        </w:rPr>
        <w:object>
          <v:shape id="_x0000_i1227" type="#_x0000_t75" alt="eqIdcba22c380ee14987aa1383a8f876d000" style="width:33.75pt;height:15.75pt" o:oleicon="f" o:ole="">
            <v:imagedata r:id="rId355" o:title="eqIdcba22c380ee14987aa1383a8f876d000"/>
          </v:shape>
          <o:OLEObject Type="Embed" ProgID="Equation.DSMT4" ShapeID="_x0000_i1227" DrawAspect="Content" ObjectID="_1700400716" r:id="rId356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color w:val="FF0000"/>
        </w:rPr>
        <w:t>销售单价为</w:t>
      </w:r>
      <w:r w:rsidRPr="00FB717F">
        <w:rPr>
          <w:color w:val="FF0000"/>
        </w:rPr>
        <w:t>38</w:t>
      </w:r>
      <w:r w:rsidRPr="00FB717F">
        <w:rPr>
          <w:color w:val="FF0000"/>
        </w:rPr>
        <w:t>元</w:t>
      </w:r>
      <w:r w:rsidRPr="00FB717F">
        <w:rPr>
          <w:color w:val="FF0000"/>
        </w:rPr>
        <w:t>/</w:t>
      </w:r>
      <w:r w:rsidRPr="00FB717F">
        <w:rPr>
          <w:color w:val="FF0000"/>
        </w:rPr>
        <w:t>千克时的销售量比销售单价为</w:t>
      </w:r>
      <w:r w:rsidRPr="00FB717F">
        <w:rPr>
          <w:color w:val="FF0000"/>
        </w:rPr>
        <w:t>42</w:t>
      </w:r>
      <w:r w:rsidRPr="00FB717F">
        <w:rPr>
          <w:color w:val="FF0000"/>
        </w:rPr>
        <w:t>元</w:t>
      </w:r>
      <w:r w:rsidRPr="00FB717F">
        <w:rPr>
          <w:color w:val="FF0000"/>
        </w:rPr>
        <w:t>/</w:t>
      </w:r>
      <w:r w:rsidRPr="00FB717F">
        <w:rPr>
          <w:color w:val="FF0000"/>
        </w:rPr>
        <w:t>千克时大，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>
        <w:rPr>
          <w:color w:val="FF0000"/>
        </w:rPr>
        <w:object>
          <v:shape id="_x0000_i1228" type="#_x0000_t75" alt="eqIdac927071f09e4825b0553273b68d3ee7" style="width:26.25pt;height:11.25pt" o:oleicon="f" o:ole="">
            <v:imagedata r:id="rId357" o:title="eqIdac927071f09e4825b0553273b68d3ee7"/>
          </v:shape>
          <o:OLEObject Type="Embed" ProgID="Equation.DSMT4" ShapeID="_x0000_i1228" DrawAspect="Content" ObjectID="_1700400717" r:id="rId358"/>
        </w:object>
      </w:r>
      <w:r w:rsidRPr="00FB717F">
        <w:rPr>
          <w:color w:val="FF0000"/>
        </w:rPr>
        <w:t>不合题意，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即若使日销售利润为</w:t>
      </w:r>
      <w:r w:rsidRPr="00FB717F">
        <w:rPr>
          <w:color w:val="FF0000"/>
        </w:rPr>
        <w:t>2880</w:t>
      </w:r>
      <w:r w:rsidRPr="00FB717F">
        <w:rPr>
          <w:color w:val="FF0000"/>
        </w:rPr>
        <w:t>元，且销售量较大，则日销售单价应定为</w:t>
      </w:r>
      <w:r w:rsidRPr="00FB717F">
        <w:rPr>
          <w:color w:val="FF0000"/>
        </w:rPr>
        <w:t>38</w:t>
      </w:r>
      <w:r w:rsidRPr="00FB717F">
        <w:rPr>
          <w:color w:val="FF0000"/>
        </w:rPr>
        <w:t>元</w:t>
      </w:r>
      <w:r w:rsidRPr="00FB717F">
        <w:rPr>
          <w:color w:val="FF0000"/>
        </w:rPr>
        <w:t>/</w:t>
      </w:r>
      <w:r w:rsidRPr="00FB717F">
        <w:rPr>
          <w:color w:val="FF0000"/>
        </w:rPr>
        <w:t>千克，故</w:t>
      </w:r>
      <w:r w:rsidRPr="00FB717F">
        <w:rPr>
          <w:color w:val="FF0000"/>
        </w:rPr>
        <w:t>③</w:t>
      </w:r>
      <w:r w:rsidRPr="00FB717F">
        <w:rPr>
          <w:color w:val="FF0000"/>
        </w:rPr>
        <w:t>错误；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由上问可知：</w:t>
      </w:r>
      <w:r>
        <w:rPr>
          <w:color w:val="FF0000"/>
        </w:rPr>
        <w:object>
          <v:shape id="_x0000_i1229" type="#_x0000_t75" alt="eqId137ef20c348543299f7d5169122261d4" style="width:168.75pt;height:17.25pt" o:oleicon="f" o:ole="">
            <v:imagedata r:id="rId347" o:title="eqId137ef20c348543299f7d5169122261d4"/>
          </v:shape>
          <o:OLEObject Type="Embed" ProgID="Equation.DSMT4" ShapeID="_x0000_i1229" DrawAspect="Content" ObjectID="_1700400718" r:id="rId359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即</w:t>
      </w:r>
      <w:r>
        <w:rPr>
          <w:color w:val="FF0000"/>
        </w:rPr>
        <w:object>
          <v:shape id="_x0000_i1230" type="#_x0000_t75" alt="eqId40ee1ac348ed451bb61ab655576e4a89" style="width:315.9pt;height:20.25pt" o:oleicon="f" o:ole="">
            <v:imagedata r:id="rId360" o:title="eqId40ee1ac348ed451bb61ab655576e4a89"/>
          </v:shape>
          <o:OLEObject Type="Embed" ProgID="Equation.DSMT4" ShapeID="_x0000_i1230" DrawAspect="Content" ObjectID="_1700400719" r:id="rId361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>
        <w:rPr>
          <w:color w:val="FF0000"/>
        </w:rPr>
        <w:object>
          <v:shape id="_x0000_i1231" type="#_x0000_t75" alt="eqIdedf0f275ddf843f78b1f7bcc89d1c0e1" style="width:33.75pt;height:12pt" o:oleicon="f" o:ole="">
            <v:imagedata r:id="rId362" o:title="eqIdedf0f275ddf843f78b1f7bcc89d1c0e1"/>
          </v:shape>
          <o:OLEObject Type="Embed" ProgID="Equation.DSMT4" ShapeID="_x0000_i1231" DrawAspect="Content" ObjectID="_1700400720" r:id="rId363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color w:val="FF0000"/>
        </w:rPr>
        <w:t>当</w:t>
      </w:r>
      <w:r>
        <w:rPr>
          <w:color w:val="FF0000"/>
        </w:rPr>
        <w:object>
          <v:shape id="_x0000_i1232" type="#_x0000_t75" alt="eqId9cd82f5f50fa433f94cb21e01661717b" style="width:30pt;height:12.75pt" o:oleicon="f" o:ole="">
            <v:imagedata r:id="rId364" o:title="eqId9cd82f5f50fa433f94cb21e01661717b"/>
          </v:shape>
          <o:OLEObject Type="Embed" ProgID="Equation.DSMT4" ShapeID="_x0000_i1232" DrawAspect="Content" ObjectID="_1700400721" r:id="rId365"/>
        </w:object>
      </w:r>
      <w:r w:rsidRPr="00FB717F">
        <w:rPr>
          <w:color w:val="FF0000"/>
        </w:rPr>
        <w:t>时，</w:t>
      </w:r>
      <w:r>
        <w:rPr>
          <w:color w:val="FF0000"/>
        </w:rPr>
        <w:object>
          <v:shape id="_x0000_i1233" type="#_x0000_t75" alt="eqId992d83e7a23e40a5a9a96688121f5c54" style="width:56.25pt;height:17.25pt" o:oleicon="f" o:ole="">
            <v:imagedata r:id="rId366" o:title="eqId992d83e7a23e40a5a9a96688121f5c54"/>
          </v:shape>
          <o:OLEObject Type="Embed" ProgID="Equation.DSMT4" ShapeID="_x0000_i1233" DrawAspect="Content" ObjectID="_1700400722" r:id="rId367"/>
        </w:objec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即若使日销售利润最大，销售价格应定为</w:t>
      </w:r>
      <w:r w:rsidRPr="00FB717F">
        <w:rPr>
          <w:color w:val="FF0000"/>
        </w:rPr>
        <w:t>40</w:t>
      </w:r>
      <w:r w:rsidRPr="00FB717F">
        <w:rPr>
          <w:color w:val="FF0000"/>
        </w:rPr>
        <w:t>元</w:t>
      </w:r>
      <w:r w:rsidRPr="00FB717F">
        <w:rPr>
          <w:color w:val="FF0000"/>
        </w:rPr>
        <w:t>/</w:t>
      </w:r>
      <w:r w:rsidRPr="00FB717F">
        <w:rPr>
          <w:color w:val="FF0000"/>
        </w:rPr>
        <w:t>千克，故</w:t>
      </w:r>
      <w:r w:rsidRPr="00FB717F">
        <w:rPr>
          <w:color w:val="FF0000"/>
        </w:rPr>
        <w:t>④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故正确的是</w:t>
      </w:r>
      <w:r w:rsidRPr="00FB717F">
        <w:rPr>
          <w:color w:val="FF0000"/>
        </w:rPr>
        <w:t>①②④</w:t>
      </w:r>
      <w:r w:rsidRPr="00FB717F">
        <w:rPr>
          <w:color w:val="FF0000"/>
        </w:rPr>
        <w:t>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故答案选</w:t>
      </w:r>
      <w:r w:rsidRPr="00FB717F">
        <w:rPr>
          <w:i/>
          <w:color w:val="FF0000"/>
        </w:rPr>
        <w:t>B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14"/>
          <w:cols w:space="425"/>
          <w:titlePg w:val="0"/>
          <w:docGrid w:type="lines" w:linePitch="318" w:charSpace="409"/>
        </w:sectPr>
      </w:pPr>
      <w:r w:rsidRPr="00FB717F">
        <w:rPr>
          <w:color w:val="FF0000"/>
        </w:rPr>
        <w:t>本题主要考查了二次函数的实际应用，准确计算是解题的关键．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14</w:t>
      </w:r>
      <w:r w:rsidRPr="00FB717F">
        <w:t>．（</w:t>
      </w:r>
      <w:r w:rsidRPr="00FB717F">
        <w:t>2021·</w:t>
      </w:r>
      <w:r w:rsidRPr="00FB717F">
        <w:t>山西实验中学九年级期中）如图，在正方形</w:t>
      </w:r>
      <w:r>
        <w:object>
          <v:shape id="_x0000_i1234" type="#_x0000_t75" alt="eqId5ce7a06ae7a34393b92b5277978ac014" style="width:31.5pt;height:12.75pt" o:oleicon="f" o:ole="">
            <v:imagedata r:id="rId368" o:title="eqId5ce7a06ae7a34393b92b5277978ac014"/>
          </v:shape>
          <o:OLEObject Type="Embed" ProgID="Equation.DSMT4" ShapeID="_x0000_i1234" DrawAspect="Content" ObjectID="_1700400723" r:id="rId369"/>
        </w:object>
      </w:r>
      <w:r w:rsidRPr="00FB717F">
        <w:t>中，点</w:t>
      </w:r>
      <w:r>
        <w:object>
          <v:shape id="_x0000_i1235" type="#_x0000_t75" alt="eqId93cbffaa5ae045d6ac45d1e979991c3a" style="width:10.5pt;height:11.25pt" o:oleicon="f" o:ole="">
            <v:imagedata r:id="rId76" o:title="eqId93cbffaa5ae045d6ac45d1e979991c3a"/>
          </v:shape>
          <o:OLEObject Type="Embed" ProgID="Equation.DSMT4" ShapeID="_x0000_i1235" DrawAspect="Content" ObjectID="_1700400724" r:id="rId370"/>
        </w:object>
      </w:r>
      <w:r w:rsidRPr="00FB717F">
        <w:t>、</w:t>
      </w:r>
      <w:r>
        <w:object>
          <v:shape id="_x0000_i1236" type="#_x0000_t75" alt="eqId63db14a5b4334f3ea583c8fb12b0d175" style="width:11.25pt;height:11.25pt" o:oleicon="f" o:ole="">
            <v:imagedata r:id="rId66" o:title="eqId63db14a5b4334f3ea583c8fb12b0d175"/>
          </v:shape>
          <o:OLEObject Type="Embed" ProgID="Equation.DSMT4" ShapeID="_x0000_i1236" DrawAspect="Content" ObjectID="_1700400725" r:id="rId371"/>
        </w:object>
      </w:r>
      <w:r w:rsidRPr="00FB717F">
        <w:t>分别是</w:t>
      </w:r>
      <w:r>
        <w:object>
          <v:shape id="_x0000_i1237" type="#_x0000_t75" alt="eqId0627be51821d4be7b3e024a354815d64" style="width:17.25pt;height:12pt" o:oleicon="f" o:ole="">
            <v:imagedata r:id="rId239" o:title="eqId0627be51821d4be7b3e024a354815d64"/>
          </v:shape>
          <o:OLEObject Type="Embed" ProgID="Equation.DSMT4" ShapeID="_x0000_i1237" DrawAspect="Content" ObjectID="_1700400726" r:id="rId372"/>
        </w:object>
      </w:r>
      <w:r w:rsidRPr="00FB717F">
        <w:t>、</w:t>
      </w:r>
      <w:r>
        <w:object>
          <v:shape id="_x0000_i1238" type="#_x0000_t75" alt="eqId217b31a637024d738602e1fae687b78d" style="width:19.5pt;height:12.75pt" o:oleicon="f" o:ole="">
            <v:imagedata r:id="rId373" o:title="eqId217b31a637024d738602e1fae687b78d"/>
          </v:shape>
          <o:OLEObject Type="Embed" ProgID="Equation.DSMT4" ShapeID="_x0000_i1238" DrawAspect="Content" ObjectID="_1700400727" r:id="rId374"/>
        </w:object>
      </w:r>
      <w:r w:rsidRPr="00FB717F">
        <w:t>边上的两点，且</w:t>
      </w:r>
      <w:r>
        <w:object>
          <v:shape id="_x0000_i1239" type="#_x0000_t75" alt="eqIdd1bb06c16597449e990e261d8ac79509" style="width:50.25pt;height:11.25pt" o:oleicon="f" o:ole="">
            <v:imagedata r:id="rId375" o:title="eqIdd1bb06c16597449e990e261d8ac79509"/>
          </v:shape>
          <o:OLEObject Type="Embed" ProgID="Equation.DSMT4" ShapeID="_x0000_i1239" DrawAspect="Content" ObjectID="_1700400728" r:id="rId376"/>
        </w:object>
      </w:r>
      <w:r w:rsidRPr="00FB717F">
        <w:t>，</w:t>
      </w:r>
      <w:r>
        <w:object>
          <v:shape id="_x0000_i1240" type="#_x0000_t75" alt="eqId7111d4972b7c401c903ff4927c13b5ec" style="width:17.25pt;height:11.25pt" o:oleicon="f" o:ole="">
            <v:imagedata r:id="rId377" o:title="eqId7111d4972b7c401c903ff4927c13b5ec"/>
          </v:shape>
          <o:OLEObject Type="Embed" ProgID="Equation.DSMT4" ShapeID="_x0000_i1240" DrawAspect="Content" ObjectID="_1700400729" r:id="rId378"/>
        </w:object>
      </w:r>
      <w:r w:rsidRPr="00FB717F">
        <w:t>、</w:t>
      </w:r>
      <w:r>
        <w:object>
          <v:shape id="_x0000_i1241" type="#_x0000_t75" alt="eqId211ab513a02842808eee31b029297b06" style="width:18.75pt;height:11.25pt" o:oleicon="f" o:ole="">
            <v:imagedata r:id="rId379" o:title="eqId211ab513a02842808eee31b029297b06"/>
          </v:shape>
          <o:OLEObject Type="Embed" ProgID="Equation.DSMT4" ShapeID="_x0000_i1241" DrawAspect="Content" ObjectID="_1700400730" r:id="rId380"/>
        </w:object>
      </w:r>
      <w:r w:rsidRPr="00FB717F">
        <w:t>分别交</w:t>
      </w:r>
      <w:r>
        <w:object>
          <v:shape id="_x0000_i1242" type="#_x0000_t75" alt="eqIdd03a25dfa6a54912b9faeaab749787b0" style="width:17.25pt;height:11.25pt" o:oleicon="f" o:ole="">
            <v:imagedata r:id="rId381" o:title="eqIdd03a25dfa6a54912b9faeaab749787b0"/>
          </v:shape>
          <o:OLEObject Type="Embed" ProgID="Equation.DSMT4" ShapeID="_x0000_i1242" DrawAspect="Content" ObjectID="_1700400731" r:id="rId382"/>
        </w:object>
      </w:r>
      <w:r w:rsidRPr="00FB717F">
        <w:t>于</w:t>
      </w:r>
      <w:r>
        <w:object>
          <v:shape id="_x0000_i1243" type="#_x0000_t75" alt="eqId2e472e2834814474a91b8ffcdc28fbcf" style="width:14.25pt;height:11.25pt" o:oleicon="f" o:ole="">
            <v:imagedata r:id="rId383" o:title="eqId2e472e2834814474a91b8ffcdc28fbcf"/>
          </v:shape>
          <o:OLEObject Type="Embed" ProgID="Equation.DSMT4" ShapeID="_x0000_i1243" DrawAspect="Content" ObjectID="_1700400732" r:id="rId384"/>
        </w:object>
      </w:r>
      <w:r w:rsidRPr="00FB717F">
        <w:t>、</w:t>
      </w:r>
      <w:r>
        <w:object>
          <v:shape id="_x0000_i1244" type="#_x0000_t75" alt="eqId517584fed25c413ba8b7bb33ffa2d5c6" style="width:12.75pt;height:12.75pt" o:oleicon="f" o:ole="">
            <v:imagedata r:id="rId251" o:title="eqId517584fed25c413ba8b7bb33ffa2d5c6"/>
          </v:shape>
          <o:OLEObject Type="Embed" ProgID="Equation.DSMT4" ShapeID="_x0000_i1244" DrawAspect="Content" ObjectID="_1700400733" r:id="rId385"/>
        </w:object>
      </w:r>
      <w:r w:rsidRPr="00FB717F">
        <w:t>．下列结论：</w:t>
      </w:r>
      <w:r w:rsidRPr="00FB717F">
        <w:t>①</w:t>
      </w:r>
      <w:r>
        <w:object>
          <v:shape id="_x0000_i1245" type="#_x0000_t75" alt="eqId0474ed663b7549eeb336e20e054c2945" style="width:66.75pt;height:11.25pt" o:oleicon="f" o:ole="">
            <v:imagedata r:id="rId386" o:title="eqId0474ed663b7549eeb336e20e054c2945"/>
          </v:shape>
          <o:OLEObject Type="Embed" ProgID="Equation.DSMT4" ShapeID="_x0000_i1245" DrawAspect="Content" ObjectID="_1700400734" r:id="rId387"/>
        </w:object>
      </w:r>
      <w:r w:rsidRPr="00FB717F">
        <w:t>；</w:t>
      </w:r>
      <w:r w:rsidRPr="00FB717F">
        <w:t>②</w:t>
      </w:r>
      <w:r>
        <w:object>
          <v:shape id="_x0000_i1246" type="#_x0000_t75" alt="eqId3e606fff7f474e6f8fd79db576d6abff" style="width:16.5pt;height:11.25pt" o:oleicon="f" o:ole="">
            <v:imagedata r:id="rId388" o:title="eqId3e606fff7f474e6f8fd79db576d6abff"/>
          </v:shape>
          <o:OLEObject Type="Embed" ProgID="Equation.DSMT4" ShapeID="_x0000_i1246" DrawAspect="Content" ObjectID="_1700400735" r:id="rId389"/>
        </w:object>
      </w:r>
      <w:r w:rsidRPr="00FB717F">
        <w:t>平分</w:t>
      </w:r>
      <w:r>
        <w:object>
          <v:shape id="_x0000_i1247" type="#_x0000_t75" alt="eqId543f2f05f53f4bf2a8538e8b582145d7" style="width:32.25pt;height:11.25pt" o:oleicon="f" o:ole="">
            <v:imagedata r:id="rId390" o:title="eqId543f2f05f53f4bf2a8538e8b582145d7"/>
          </v:shape>
          <o:OLEObject Type="Embed" ProgID="Equation.DSMT4" ShapeID="_x0000_i1247" DrawAspect="Content" ObjectID="_1700400736" r:id="rId391"/>
        </w:object>
      </w:r>
      <w:r w:rsidRPr="00FB717F">
        <w:t>；</w:t>
      </w:r>
      <w:r w:rsidRPr="00FB717F">
        <w:t>③</w:t>
      </w:r>
      <w:r>
        <w:object>
          <v:shape id="_x0000_i1248" type="#_x0000_t75" alt="eqId9f1ee5146a8f405780d65d949db77e4f" style="width:86.25pt;height:12pt" o:oleicon="f" o:ole="">
            <v:imagedata r:id="rId392" o:title="eqId9f1ee5146a8f405780d65d949db77e4f"/>
          </v:shape>
          <o:OLEObject Type="Embed" ProgID="Equation.DSMT4" ShapeID="_x0000_i1248" DrawAspect="Content" ObjectID="_1700400737" r:id="rId393"/>
        </w:object>
      </w:r>
      <w:r w:rsidRPr="00FB717F">
        <w:t>；</w:t>
      </w:r>
      <w:r w:rsidRPr="00FB717F">
        <w:t>④</w:t>
      </w:r>
      <w:r>
        <w:object>
          <v:shape id="_x0000_i1249" type="#_x0000_t75" alt="eqId562c40b7aabc48e1b7c163d2f8ef04ac" style="width:71.25pt;height:14.25pt" o:oleicon="f" o:ole="">
            <v:imagedata r:id="rId394" o:title="eqId562c40b7aabc48e1b7c163d2f8ef04ac"/>
          </v:shape>
          <o:OLEObject Type="Embed" ProgID="Equation.DSMT4" ShapeID="_x0000_i1249" DrawAspect="Content" ObjectID="_1700400738" r:id="rId395"/>
        </w:object>
      </w:r>
      <w:r w:rsidRPr="00FB717F">
        <w:t>．其中正确的结论是（</w:t>
      </w:r>
      <w:r w:rsidRPr="00FB717F">
        <w:t xml:space="preserve">    </w:t>
      </w:r>
      <w:r w:rsidRPr="00FB717F">
        <w:t>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rPr>
          <w:noProof/>
        </w:rPr>
        <w:drawing>
          <wp:inline distT="0" distB="0" distL="0" distR="0">
            <wp:extent cx="1228725" cy="1152525"/>
            <wp:effectExtent l="0" t="0" r="0" b="0"/>
            <wp:docPr id="100013" name="图片 10001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F1" w:rsidRPr="00FB717F" w:rsidP="007910F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 w:rsidRPr="00FB717F">
        <w:t>A</w:t>
      </w:r>
      <w:r w:rsidRPr="00FB717F">
        <w:t>．</w:t>
      </w:r>
      <w:r w:rsidRPr="00FB717F">
        <w:t>①②④</w:t>
      </w:r>
      <w:r w:rsidRPr="00FB717F">
        <w:tab/>
        <w:t>B</w:t>
      </w:r>
      <w:r w:rsidRPr="00FB717F">
        <w:t>．</w:t>
      </w:r>
      <w:r w:rsidRPr="00FB717F">
        <w:t>①④</w:t>
      </w:r>
      <w:r w:rsidRPr="00FB717F">
        <w:tab/>
        <w:t>C</w:t>
      </w:r>
      <w:r w:rsidRPr="00FB717F">
        <w:t>．</w:t>
      </w:r>
      <w:r w:rsidRPr="00FB717F">
        <w:t>①②③</w:t>
      </w:r>
      <w:r w:rsidRPr="00FB717F">
        <w:tab/>
        <w:t>D</w:t>
      </w:r>
      <w:r w:rsidRPr="00FB717F">
        <w:t>．</w:t>
      </w:r>
      <w:r w:rsidRPr="00FB717F">
        <w:t>①②③④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【答案】</w:t>
      </w:r>
      <w:r w:rsidRPr="00FB717F">
        <w:rPr>
          <w:color w:val="FF0000"/>
        </w:rPr>
        <w:t>D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【分析】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证明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ABN</w:t>
      </w:r>
      <w:r w:rsidRPr="00FB717F">
        <w:rPr>
          <w:color w:val="FF0000"/>
        </w:rPr>
        <w:t>∽△</w:t>
      </w:r>
      <w:r w:rsidRPr="00FB717F">
        <w:rPr>
          <w:i/>
          <w:color w:val="FF0000"/>
        </w:rPr>
        <w:t>ADM</w:t>
      </w:r>
      <w:r w:rsidRPr="00FB717F">
        <w:rPr>
          <w:color w:val="FF0000"/>
        </w:rPr>
        <w:t>，可得结论</w:t>
      </w:r>
      <w:r w:rsidRPr="00FB717F">
        <w:rPr>
          <w:color w:val="FF0000"/>
        </w:rPr>
        <w:t>④</w:t>
      </w:r>
      <w:r w:rsidRPr="00FB717F">
        <w:rPr>
          <w:color w:val="FF0000"/>
        </w:rPr>
        <w:t>正确．把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ABE</w:t>
      </w:r>
      <w:r w:rsidRPr="00FB717F">
        <w:rPr>
          <w:color w:val="FF0000"/>
        </w:rPr>
        <w:t>绕点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逆时针旋转</w:t>
      </w:r>
      <w:r w:rsidRPr="00FB717F">
        <w:rPr>
          <w:color w:val="FF0000"/>
        </w:rPr>
        <w:t>90°</w:t>
      </w:r>
      <w:r w:rsidRPr="00FB717F">
        <w:rPr>
          <w:color w:val="FF0000"/>
        </w:rPr>
        <w:t>，得到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ADH</w:t>
      </w:r>
      <w:r w:rsidRPr="00FB717F">
        <w:rPr>
          <w:color w:val="FF0000"/>
        </w:rPr>
        <w:t>．证明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AEF</w:t>
      </w:r>
      <w:r w:rsidRPr="00FB717F">
        <w:rPr>
          <w:color w:val="FF0000"/>
        </w:rPr>
        <w:t>≌△</w:t>
      </w:r>
      <w:r w:rsidRPr="00FB717F">
        <w:rPr>
          <w:i/>
          <w:color w:val="FF0000"/>
        </w:rPr>
        <w:t>AHF</w:t>
      </w:r>
      <w:r w:rsidRPr="00FB717F">
        <w:rPr>
          <w:color w:val="FF0000"/>
        </w:rPr>
        <w:t>，推出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AFH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AFE</w:t>
      </w:r>
      <w:r w:rsidRPr="00FB717F">
        <w:rPr>
          <w:color w:val="FF0000"/>
        </w:rPr>
        <w:t>，即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平分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DFE</w:t>
      </w:r>
      <w:r w:rsidRPr="00FB717F">
        <w:rPr>
          <w:color w:val="FF0000"/>
        </w:rPr>
        <w:t>．可得</w:t>
      </w:r>
      <w:r w:rsidRPr="00FB717F">
        <w:rPr>
          <w:color w:val="FF0000"/>
        </w:rPr>
        <w:t>②</w:t>
      </w:r>
      <w:r w:rsidRPr="00FB717F">
        <w:rPr>
          <w:color w:val="FF0000"/>
        </w:rPr>
        <w:t>正确．证明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AMN</w:t>
      </w:r>
      <w:r w:rsidRPr="00FB717F">
        <w:rPr>
          <w:color w:val="FF0000"/>
        </w:rPr>
        <w:t>∽△</w:t>
      </w:r>
      <w:r w:rsidRPr="00FB717F">
        <w:rPr>
          <w:i/>
          <w:color w:val="FF0000"/>
        </w:rPr>
        <w:t>AFE</w:t>
      </w:r>
      <w:r w:rsidRPr="00FB717F">
        <w:rPr>
          <w:color w:val="FF0000"/>
        </w:rPr>
        <w:t>．可得结论</w:t>
      </w:r>
      <w:r w:rsidRPr="00FB717F">
        <w:rPr>
          <w:color w:val="FF0000"/>
        </w:rPr>
        <w:t>③</w:t>
      </w:r>
      <w:r w:rsidRPr="00FB717F">
        <w:rPr>
          <w:color w:val="FF0000"/>
        </w:rPr>
        <w:t>正确．由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AEF</w:t>
      </w:r>
      <w:r w:rsidRPr="00FB717F">
        <w:rPr>
          <w:color w:val="FF0000"/>
        </w:rPr>
        <w:t>≌△</w:t>
      </w:r>
      <w:r w:rsidRPr="00FB717F">
        <w:rPr>
          <w:i/>
          <w:color w:val="FF0000"/>
        </w:rPr>
        <w:t>AHF</w:t>
      </w:r>
      <w:r w:rsidRPr="00FB717F">
        <w:rPr>
          <w:color w:val="FF0000"/>
        </w:rPr>
        <w:t>，可得</w:t>
      </w:r>
      <w:r w:rsidRPr="00FB717F">
        <w:rPr>
          <w:i/>
          <w:color w:val="FF0000"/>
        </w:rPr>
        <w:t>EF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FH</w:t>
      </w:r>
      <w:r w:rsidRPr="00FB717F">
        <w:rPr>
          <w:color w:val="FF0000"/>
        </w:rPr>
        <w:t>，可得</w:t>
      </w:r>
      <w:r w:rsidRPr="00FB717F">
        <w:rPr>
          <w:color w:val="FF0000"/>
        </w:rPr>
        <w:t>①</w:t>
      </w:r>
      <w:r w:rsidRPr="00FB717F">
        <w:rPr>
          <w:color w:val="FF0000"/>
        </w:rPr>
        <w:t>正确．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【详解】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解：</w:t>
      </w:r>
      <w:r w:rsidRPr="00FB717F">
        <w:rPr>
          <w:color w:val="FF0000"/>
        </w:rPr>
        <w:t>∵∠</w:t>
      </w:r>
      <w:r w:rsidRPr="00FB717F">
        <w:rPr>
          <w:i/>
          <w:color w:val="FF0000"/>
        </w:rPr>
        <w:t>BAN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BAM</w:t>
      </w:r>
      <w:r w:rsidRPr="00FB717F">
        <w:rPr>
          <w:color w:val="FF0000"/>
        </w:rPr>
        <w:t>+∠</w:t>
      </w:r>
      <w:r w:rsidRPr="00FB717F">
        <w:rPr>
          <w:i/>
          <w:color w:val="FF0000"/>
        </w:rPr>
        <w:t>MAN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BAM</w:t>
      </w:r>
      <w:r w:rsidRPr="00FB717F">
        <w:rPr>
          <w:color w:val="FF0000"/>
        </w:rPr>
        <w:t>+45°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∠</w:t>
      </w:r>
      <w:r w:rsidRPr="00FB717F">
        <w:rPr>
          <w:i/>
          <w:color w:val="FF0000"/>
        </w:rPr>
        <w:t>AMD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ABM</w:t>
      </w:r>
      <w:r w:rsidRPr="00FB717F">
        <w:rPr>
          <w:color w:val="FF0000"/>
        </w:rPr>
        <w:t>+∠</w:t>
      </w:r>
      <w:r w:rsidRPr="00FB717F">
        <w:rPr>
          <w:i/>
          <w:color w:val="FF0000"/>
        </w:rPr>
        <w:t>BAM</w:t>
      </w:r>
      <w:r w:rsidRPr="00FB717F">
        <w:rPr>
          <w:color w:val="FF0000"/>
        </w:rPr>
        <w:t>＝</w:t>
      </w:r>
      <w:r w:rsidRPr="00FB717F">
        <w:rPr>
          <w:color w:val="FF0000"/>
        </w:rPr>
        <w:t>45°+∠</w:t>
      </w:r>
      <w:r w:rsidRPr="00FB717F">
        <w:rPr>
          <w:i/>
          <w:color w:val="FF0000"/>
        </w:rPr>
        <w:t>BAM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BAN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AMD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又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ABN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ADM</w:t>
      </w:r>
      <w:r w:rsidRPr="00FB717F">
        <w:rPr>
          <w:color w:val="FF0000"/>
        </w:rPr>
        <w:t>＝</w:t>
      </w:r>
      <w:r w:rsidRPr="00FB717F">
        <w:rPr>
          <w:color w:val="FF0000"/>
        </w:rPr>
        <w:t>45°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∴△</w:t>
      </w:r>
      <w:r w:rsidRPr="00FB717F">
        <w:rPr>
          <w:i/>
          <w:color w:val="FF0000"/>
        </w:rPr>
        <w:t>ABN</w:t>
      </w:r>
      <w:r w:rsidRPr="00FB717F">
        <w:rPr>
          <w:color w:val="FF0000"/>
        </w:rPr>
        <w:t>∽△</w:t>
      </w:r>
      <w:r w:rsidRPr="00FB717F">
        <w:rPr>
          <w:i/>
          <w:color w:val="FF0000"/>
        </w:rPr>
        <w:t>MDA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：</w:t>
      </w:r>
      <w:r w:rsidRPr="00FB717F">
        <w:rPr>
          <w:i/>
          <w:color w:val="FF0000"/>
        </w:rPr>
        <w:t>BN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DM</w:t>
      </w:r>
      <w:r w:rsidRPr="00FB717F">
        <w:rPr>
          <w:color w:val="FF0000"/>
        </w:rPr>
        <w:t>：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AD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AB</w:t>
      </w:r>
      <w:r w:rsidRPr="00FB717F">
        <w:rPr>
          <w:color w:val="FF0000"/>
          <w:vertAlign w:val="superscript"/>
        </w:rPr>
        <w:t>2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BN</w:t>
      </w:r>
      <w:r w:rsidRPr="00FB717F">
        <w:rPr>
          <w:color w:val="FF0000"/>
        </w:rPr>
        <w:t>•</w:t>
      </w:r>
      <w:r w:rsidRPr="00FB717F">
        <w:rPr>
          <w:i/>
          <w:color w:val="FF0000"/>
        </w:rPr>
        <w:t>DM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</w:t>
      </w:r>
      <w:r w:rsidRPr="00FB717F">
        <w:rPr>
          <w:color w:val="FF0000"/>
        </w:rPr>
        <w:t>④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  <w:sectPr w:rsidSect="00D25697">
          <w:type w:val="nextPage"/>
          <w:pgSz w:w="11906" w:h="16838"/>
          <w:pgMar w:top="1417" w:right="1077" w:bottom="1417" w:left="1134" w:header="850" w:footer="992" w:gutter="0"/>
          <w:pgNumType w:start="15"/>
          <w:cols w:space="425"/>
          <w:titlePg w:val="0"/>
          <w:docGrid w:type="lines" w:linePitch="318" w:charSpace="409"/>
        </w:sectPr>
      </w:pPr>
      <w:r w:rsidRPr="00FB717F">
        <w:rPr>
          <w:noProof/>
          <w:color w:val="FF0000"/>
        </w:rPr>
        <w:drawing>
          <wp:inline distT="0" distB="0" distL="0" distR="0">
            <wp:extent cx="1162050" cy="1619250"/>
            <wp:effectExtent l="0" t="0" r="0" b="0"/>
            <wp:docPr id="100014" name="图片 10001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717F">
        <w:rPr>
          <w:color w:val="FF0000"/>
        </w:rPr>
        <w:t xml:space="preserve"> 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把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ABE</w:t>
      </w:r>
      <w:r w:rsidRPr="00FB717F">
        <w:rPr>
          <w:color w:val="FF0000"/>
        </w:rPr>
        <w:t>绕点</w:t>
      </w:r>
      <w:r w:rsidRPr="00FB717F">
        <w:rPr>
          <w:i/>
          <w:color w:val="FF0000"/>
        </w:rPr>
        <w:t>A</w:t>
      </w:r>
      <w:r w:rsidRPr="00FB717F">
        <w:rPr>
          <w:color w:val="FF0000"/>
        </w:rPr>
        <w:t>逆时针旋转</w:t>
      </w:r>
      <w:r w:rsidRPr="00FB717F">
        <w:rPr>
          <w:color w:val="FF0000"/>
        </w:rPr>
        <w:t>90°</w:t>
      </w:r>
      <w:r w:rsidRPr="00FB717F">
        <w:rPr>
          <w:color w:val="FF0000"/>
        </w:rPr>
        <w:t>，得到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ADH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∵∠</w:t>
      </w:r>
      <w:r w:rsidRPr="00FB717F">
        <w:rPr>
          <w:i/>
          <w:color w:val="FF0000"/>
        </w:rPr>
        <w:t>ADF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ADH</w:t>
      </w:r>
      <w:r w:rsidRPr="00FB717F">
        <w:rPr>
          <w:color w:val="FF0000"/>
        </w:rPr>
        <w:t>＝</w:t>
      </w:r>
      <w:r w:rsidRPr="00FB717F">
        <w:rPr>
          <w:color w:val="FF0000"/>
        </w:rPr>
        <w:t>90°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F</w:t>
      </w:r>
      <w:r w:rsidRPr="00FB717F">
        <w:rPr>
          <w:color w:val="FF0000"/>
        </w:rPr>
        <w:t>、</w:t>
      </w:r>
      <w:r w:rsidRPr="00FB717F">
        <w:rPr>
          <w:i/>
          <w:color w:val="FF0000"/>
        </w:rPr>
        <w:t>H</w:t>
      </w:r>
      <w:r w:rsidRPr="00FB717F">
        <w:rPr>
          <w:color w:val="FF0000"/>
        </w:rPr>
        <w:t>在同一直线上，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∵∠</w:t>
      </w:r>
      <w:r w:rsidRPr="00FB717F">
        <w:rPr>
          <w:i/>
          <w:color w:val="FF0000"/>
        </w:rPr>
        <w:t>BAD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EAH</w:t>
      </w:r>
      <w:r w:rsidRPr="00FB717F">
        <w:rPr>
          <w:color w:val="FF0000"/>
        </w:rPr>
        <w:t>＝</w:t>
      </w:r>
      <w:r w:rsidRPr="00FB717F">
        <w:rPr>
          <w:color w:val="FF0000"/>
        </w:rPr>
        <w:t>90°</w:t>
      </w:r>
      <w:r w:rsidRPr="00FB717F">
        <w:rPr>
          <w:color w:val="FF0000"/>
        </w:rPr>
        <w:t>，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EAF</w:t>
      </w:r>
      <w:r w:rsidRPr="00FB717F">
        <w:rPr>
          <w:color w:val="FF0000"/>
        </w:rPr>
        <w:t>＝</w:t>
      </w:r>
      <w:r w:rsidRPr="00FB717F">
        <w:rPr>
          <w:color w:val="FF0000"/>
        </w:rPr>
        <w:t>45°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EAF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HAF</w:t>
      </w:r>
      <w:r w:rsidRPr="00FB717F">
        <w:rPr>
          <w:color w:val="FF0000"/>
        </w:rPr>
        <w:t>＝</w:t>
      </w:r>
      <w:r w:rsidRPr="00FB717F">
        <w:rPr>
          <w:color w:val="FF0000"/>
        </w:rPr>
        <w:t>45°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</w:t>
      </w:r>
      <w:r w:rsidRPr="00FB717F">
        <w:rPr>
          <w:i/>
          <w:color w:val="FF0000"/>
        </w:rPr>
        <w:t>AE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AH</w:t>
      </w:r>
      <w:r w:rsidRPr="00FB717F">
        <w:rPr>
          <w:color w:val="FF0000"/>
        </w:rPr>
        <w:t>，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∴△</w:t>
      </w:r>
      <w:r w:rsidRPr="00FB717F">
        <w:rPr>
          <w:i/>
          <w:color w:val="FF0000"/>
        </w:rPr>
        <w:t>AEF</w:t>
      </w:r>
      <w:r w:rsidRPr="00FB717F">
        <w:rPr>
          <w:color w:val="FF0000"/>
        </w:rPr>
        <w:t>≌△</w:t>
      </w:r>
      <w:r w:rsidRPr="00FB717F">
        <w:rPr>
          <w:i/>
          <w:color w:val="FF0000"/>
        </w:rPr>
        <w:t>AHF</w:t>
      </w:r>
      <w:r w:rsidRPr="00FB717F">
        <w:rPr>
          <w:color w:val="FF0000"/>
        </w:rPr>
        <w:t>（</w:t>
      </w:r>
      <w:r w:rsidRPr="00FB717F">
        <w:rPr>
          <w:i/>
          <w:color w:val="FF0000"/>
        </w:rPr>
        <w:t>SAS</w:t>
      </w:r>
      <w:r w:rsidRPr="00FB717F">
        <w:rPr>
          <w:color w:val="FF0000"/>
        </w:rPr>
        <w:t>），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AFH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AFE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即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平分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DFE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</w:t>
      </w:r>
      <w:r w:rsidRPr="00FB717F">
        <w:rPr>
          <w:color w:val="FF0000"/>
        </w:rPr>
        <w:t>②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③∵</w:t>
      </w:r>
      <w:r w:rsidRPr="00FB717F">
        <w:rPr>
          <w:i/>
          <w:color w:val="FF0000"/>
        </w:rPr>
        <w:t>AB</w:t>
      </w:r>
      <w:r w:rsidRPr="00FB717F">
        <w:rPr>
          <w:color w:val="FF0000"/>
        </w:rPr>
        <w:t>∥</w:t>
      </w:r>
      <w:r w:rsidRPr="00FB717F">
        <w:rPr>
          <w:i/>
          <w:color w:val="FF0000"/>
        </w:rPr>
        <w:t>CD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DFA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BAN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∵∠</w:t>
      </w:r>
      <w:r w:rsidRPr="00FB717F">
        <w:rPr>
          <w:i/>
          <w:color w:val="FF0000"/>
        </w:rPr>
        <w:t>AFE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AFD</w:t>
      </w:r>
      <w:r w:rsidRPr="00FB717F">
        <w:rPr>
          <w:color w:val="FF0000"/>
        </w:rPr>
        <w:t>，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BAN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AMD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∴∠</w:t>
      </w:r>
      <w:r w:rsidRPr="00FB717F">
        <w:rPr>
          <w:i/>
          <w:color w:val="FF0000"/>
        </w:rPr>
        <w:t>AFE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AMN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又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MAN</w:t>
      </w:r>
      <w:r w:rsidRPr="00FB717F">
        <w:rPr>
          <w:color w:val="FF0000"/>
        </w:rPr>
        <w:t>＝</w:t>
      </w:r>
      <w:r w:rsidRPr="00FB717F">
        <w:rPr>
          <w:color w:val="FF0000"/>
        </w:rPr>
        <w:t>∠</w:t>
      </w:r>
      <w:r w:rsidRPr="00FB717F">
        <w:rPr>
          <w:i/>
          <w:color w:val="FF0000"/>
        </w:rPr>
        <w:t>FAE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∴△</w:t>
      </w:r>
      <w:r w:rsidRPr="00FB717F">
        <w:rPr>
          <w:i/>
          <w:color w:val="FF0000"/>
        </w:rPr>
        <w:t>AMN</w:t>
      </w:r>
      <w:r w:rsidRPr="00FB717F">
        <w:rPr>
          <w:color w:val="FF0000"/>
        </w:rPr>
        <w:t>∽△</w:t>
      </w:r>
      <w:r w:rsidRPr="00FB717F">
        <w:rPr>
          <w:i/>
          <w:color w:val="FF0000"/>
        </w:rPr>
        <w:t>AFE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∴</w:t>
      </w:r>
      <w:r w:rsidRPr="00FB717F">
        <w:rPr>
          <w:i/>
          <w:color w:val="FF0000"/>
        </w:rPr>
        <w:t>AM</w:t>
      </w:r>
      <w:r w:rsidRPr="00FB717F">
        <w:rPr>
          <w:color w:val="FF0000"/>
        </w:rPr>
        <w:t>：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AN</w:t>
      </w:r>
      <w:r w:rsidRPr="00FB717F">
        <w:rPr>
          <w:color w:val="FF0000"/>
        </w:rPr>
        <w:t>：</w:t>
      </w:r>
      <w:r w:rsidRPr="00FB717F">
        <w:rPr>
          <w:i/>
          <w:color w:val="FF0000"/>
        </w:rPr>
        <w:t>AE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即</w:t>
      </w:r>
      <w:r w:rsidRPr="00FB717F">
        <w:rPr>
          <w:i/>
          <w:color w:val="FF0000"/>
        </w:rPr>
        <w:t>AM</w:t>
      </w:r>
      <w:r w:rsidRPr="00FB717F">
        <w:rPr>
          <w:color w:val="FF0000"/>
        </w:rPr>
        <w:t>•</w:t>
      </w:r>
      <w:r w:rsidRPr="00FB717F">
        <w:rPr>
          <w:i/>
          <w:color w:val="FF0000"/>
        </w:rPr>
        <w:t>AE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AN</w:t>
      </w:r>
      <w:r w:rsidRPr="00FB717F">
        <w:rPr>
          <w:color w:val="FF0000"/>
        </w:rPr>
        <w:t>•</w:t>
      </w:r>
      <w:r w:rsidRPr="00FB717F">
        <w:rPr>
          <w:i/>
          <w:color w:val="FF0000"/>
        </w:rPr>
        <w:t>AF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</w:t>
      </w:r>
      <w:r w:rsidRPr="00FB717F">
        <w:rPr>
          <w:color w:val="FF0000"/>
        </w:rPr>
        <w:t>③</w:t>
      </w:r>
      <w:r w:rsidRPr="00FB717F">
        <w:rPr>
          <w:color w:val="FF0000"/>
        </w:rPr>
        <w:t>正确；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由</w:t>
      </w:r>
      <w:r w:rsidRPr="00FB717F">
        <w:rPr>
          <w:color w:val="FF0000"/>
        </w:rPr>
        <w:t>△</w:t>
      </w:r>
      <w:r w:rsidRPr="00FB717F">
        <w:rPr>
          <w:i/>
          <w:color w:val="FF0000"/>
        </w:rPr>
        <w:t>AEF</w:t>
      </w:r>
      <w:r w:rsidRPr="00FB717F">
        <w:rPr>
          <w:color w:val="FF0000"/>
        </w:rPr>
        <w:t>≌△</w:t>
      </w:r>
      <w:r w:rsidRPr="00FB717F">
        <w:rPr>
          <w:i/>
          <w:color w:val="FF0000"/>
        </w:rPr>
        <w:t>AHF</w:t>
      </w:r>
      <w:r w:rsidRPr="00FB717F">
        <w:rPr>
          <w:color w:val="FF0000"/>
        </w:rPr>
        <w:t>，可得</w:t>
      </w:r>
      <w:r w:rsidRPr="00FB717F">
        <w:rPr>
          <w:i/>
          <w:color w:val="FF0000"/>
        </w:rPr>
        <w:t>EF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FH</w:t>
      </w:r>
      <w:r w:rsidRPr="00FB717F">
        <w:rPr>
          <w:color w:val="FF0000"/>
        </w:rPr>
        <w:t>，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得</w:t>
      </w:r>
      <w:r w:rsidRPr="00FB717F">
        <w:rPr>
          <w:i/>
          <w:color w:val="FF0000"/>
        </w:rPr>
        <w:t>BE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DH</w:t>
      </w:r>
      <w:r w:rsidRPr="00FB717F">
        <w:rPr>
          <w:color w:val="FF0000"/>
        </w:rPr>
        <w:t>+</w:t>
      </w:r>
      <w:r w:rsidRPr="00FB717F">
        <w:rPr>
          <w:i/>
          <w:color w:val="FF0000"/>
        </w:rPr>
        <w:t>DF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FH</w:t>
      </w:r>
      <w:r w:rsidRPr="00FB717F">
        <w:rPr>
          <w:color w:val="FF0000"/>
        </w:rPr>
        <w:t>＝</w:t>
      </w:r>
      <w:r w:rsidRPr="00FB717F">
        <w:rPr>
          <w:i/>
          <w:color w:val="FF0000"/>
        </w:rPr>
        <w:t>FE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</w:t>
      </w:r>
      <w:r w:rsidRPr="00FB717F">
        <w:rPr>
          <w:color w:val="FF0000"/>
        </w:rPr>
        <w:t>①</w:t>
      </w:r>
      <w:r w:rsidRPr="00FB717F">
        <w:rPr>
          <w:color w:val="FF0000"/>
        </w:rPr>
        <w:t>正确．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故选：</w:t>
      </w:r>
      <w:r w:rsidRPr="00FB717F">
        <w:rPr>
          <w:i/>
          <w:color w:val="FF0000"/>
        </w:rPr>
        <w:t>D</w:t>
      </w:r>
      <w:r w:rsidRPr="00FB717F">
        <w:rPr>
          <w:color w:val="FF0000"/>
        </w:rPr>
        <w:t>．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【点睛】</w:t>
      </w:r>
    </w:p>
    <w:p w:rsidR="007910F1" w:rsidRPr="00FB717F" w:rsidP="007910F1">
      <w:pPr>
        <w:spacing w:line="360" w:lineRule="auto"/>
        <w:jc w:val="left"/>
        <w:textAlignment w:val="center"/>
        <w:rPr>
          <w:color w:val="FF0000"/>
        </w:rPr>
      </w:pPr>
      <w:r w:rsidRPr="00FB717F">
        <w:rPr>
          <w:color w:val="FF0000"/>
        </w:rPr>
        <w:t>此题考查了正方形的性质、相似（包括全等）三角形的判定和性质、旋转的性质等知识点，解题的关键是学会添加常用辅助线，构造全等三角形解决问题，属于中考常考题型．</w:t>
      </w:r>
    </w:p>
    <w:p w:rsidR="00C75386" w:rsidRPr="00D25697" w:rsidP="00D25697">
      <w:pPr>
        <w:snapToGrid w:val="0"/>
        <w:spacing w:line="360" w:lineRule="auto"/>
        <w:ind w:left="2" w:hanging="2"/>
        <w:rPr>
          <w:rFonts w:ascii="Times New Roman" w:hAnsi="Times New Roman" w:cs="Times New Roman"/>
          <w:b/>
        </w:rPr>
      </w:pPr>
      <w:r w:rsidRPr="00D25697">
        <w:rPr>
          <w:rFonts w:ascii="Times New Roman" w:hAnsi="Times New Roman" w:cs="Times New Roman"/>
          <w:b/>
        </w:rPr>
        <w:t>二、填空题（本题共</w:t>
      </w:r>
      <w:r w:rsidRPr="00D25697">
        <w:rPr>
          <w:rFonts w:ascii="Times New Roman" w:hAnsi="Times New Roman" w:cs="Times New Roman"/>
          <w:b/>
        </w:rPr>
        <w:t>4</w:t>
      </w:r>
      <w:r w:rsidRPr="00D25697">
        <w:rPr>
          <w:rFonts w:ascii="Times New Roman" w:hAnsi="Times New Roman" w:cs="Times New Roman"/>
          <w:b/>
        </w:rPr>
        <w:t>个小题；每个小题</w:t>
      </w:r>
      <w:r w:rsidRPr="00D25697">
        <w:rPr>
          <w:rFonts w:ascii="Times New Roman" w:hAnsi="Times New Roman" w:cs="Times New Roman"/>
          <w:b/>
        </w:rPr>
        <w:t>3</w:t>
      </w:r>
      <w:r w:rsidRPr="00D25697">
        <w:rPr>
          <w:rFonts w:ascii="Times New Roman" w:hAnsi="Times New Roman" w:cs="Times New Roman"/>
          <w:b/>
        </w:rPr>
        <w:t>分，共</w:t>
      </w:r>
      <w:r w:rsidRPr="00D25697">
        <w:rPr>
          <w:rFonts w:ascii="Times New Roman" w:hAnsi="Times New Roman" w:cs="Times New Roman"/>
          <w:b/>
        </w:rPr>
        <w:t>12</w:t>
      </w:r>
      <w:r w:rsidRPr="00D25697">
        <w:rPr>
          <w:rFonts w:ascii="Times New Roman" w:hAnsi="Times New Roman" w:cs="Times New Roman"/>
          <w:b/>
        </w:rPr>
        <w:t>分，把正确答案填在横线上）</w:t>
      </w:r>
    </w:p>
    <w:p w:rsidR="007910F1" w:rsidRPr="00FB717F" w:rsidP="007910F1">
      <w:pPr>
        <w:spacing w:line="360" w:lineRule="auto"/>
        <w:jc w:val="left"/>
        <w:textAlignment w:val="center"/>
      </w:pPr>
      <w:r w:rsidRPr="00FB717F">
        <w:t>15</w:t>
      </w:r>
      <w:r w:rsidRPr="00FB717F">
        <w:t>．（</w:t>
      </w:r>
      <w:r w:rsidRPr="00FB717F">
        <w:t>2021·</w:t>
      </w:r>
      <w:r w:rsidRPr="00FB717F">
        <w:t>河南南召</w:t>
      </w:r>
      <w:r w:rsidRPr="00FB717F">
        <w:t>·</w:t>
      </w:r>
      <w:r w:rsidRPr="00FB717F">
        <w:t>九年级期中）如图，在</w:t>
      </w:r>
      <w:r w:rsidRPr="00FB717F">
        <w:rPr>
          <w:i/>
        </w:rPr>
        <w:t>Rt</w:t>
      </w:r>
      <w:r>
        <w:object>
          <v:shape id="_x0000_i1250" type="#_x0000_t75" alt="eqId37575814be2e4c6fb700b3d2af1cf6f7" style="width:9pt;height:8.25pt" o:oleicon="f" o:ole="">
            <v:imagedata r:id="rId398" o:title="eqId37575814be2e4c6fb700b3d2af1cf6f7"/>
          </v:shape>
          <o:OLEObject Type="Embed" ProgID="Equation.DSMT4" ShapeID="_x0000_i1250" DrawAspect="Content" ObjectID="_1700400739" r:id="rId399"/>
        </w:object>
      </w:r>
      <w:r w:rsidRPr="00FB717F">
        <w:rPr>
          <w:i/>
        </w:rPr>
        <w:t>ABC</w:t>
      </w:r>
      <w:r w:rsidRPr="00FB717F">
        <w:t>中，</w:t>
      </w:r>
      <w:r w:rsidRPr="00FB717F">
        <w:t>∠</w:t>
      </w:r>
      <w:r w:rsidRPr="00FB717F">
        <w:rPr>
          <w:i/>
        </w:rPr>
        <w:t>C</w:t>
      </w:r>
      <w:r w:rsidRPr="00FB717F">
        <w:t>=90°</w:t>
      </w:r>
      <w:r w:rsidRPr="00FB717F">
        <w:t>，</w:t>
      </w:r>
      <w:r w:rsidRPr="00FB717F">
        <w:t>∠</w:t>
      </w:r>
      <w:r w:rsidRPr="00FB717F">
        <w:rPr>
          <w:i/>
        </w:rPr>
        <w:t>A</w:t>
      </w:r>
      <w:r w:rsidRPr="00FB717F">
        <w:t>=60°</w:t>
      </w:r>
      <w:r w:rsidRPr="00FB717F">
        <w:t>，点</w:t>
      </w:r>
      <w:r w:rsidRPr="00FB717F">
        <w:rPr>
          <w:i/>
        </w:rPr>
        <w:t>P</w:t>
      </w:r>
      <w:r w:rsidRPr="00FB717F">
        <w:t>是</w:t>
      </w:r>
      <w:r w:rsidRPr="00FB717F">
        <w:rPr>
          <w:i/>
        </w:rPr>
        <w:t>AC</w:t>
      </w:r>
      <w:r w:rsidRPr="00FB717F">
        <w:t>的中点，若过点</w:t>
      </w:r>
      <w:r w:rsidRPr="00FB717F">
        <w:rPr>
          <w:i/>
        </w:rPr>
        <w:t>P</w:t>
      </w:r>
      <w:r w:rsidRPr="00FB717F">
        <w:t>的任意直线</w:t>
      </w:r>
      <w:r w:rsidRPr="00FB717F">
        <w:rPr>
          <w:i/>
        </w:rPr>
        <w:t>m</w:t>
      </w:r>
      <w:r w:rsidRPr="00FB717F">
        <w:t>截得的三角形与原</w:t>
      </w:r>
      <w:r>
        <w:object>
          <v:shape id="_x0000_i1251" type="#_x0000_t75" alt="eqId37575814be2e4c6fb700b3d2af1cf6f7" style="width:9pt;height:8.25pt" o:oleicon="f" o:ole="">
            <v:imagedata r:id="rId398" o:title="eqId37575814be2e4c6fb700b3d2af1cf6f7"/>
          </v:shape>
          <o:OLEObject Type="Embed" ProgID="Equation.DSMT4" ShapeID="_x0000_i1251" DrawAspect="Content" ObjectID="_1700400740" r:id="rId400"/>
        </w:object>
      </w:r>
      <w:r w:rsidRPr="00FB717F">
        <w:rPr>
          <w:i/>
        </w:rPr>
        <w:t>ABC</w:t>
      </w:r>
      <w:r w:rsidRPr="00FB717F">
        <w:t>相似，那么这样的直线</w:t>
      </w:r>
      <w:r w:rsidRPr="00FB717F">
        <w:rPr>
          <w:i/>
        </w:rPr>
        <w:t>m</w:t>
      </w:r>
      <w:r w:rsidRPr="00FB717F">
        <w:t>的条数是</w:t>
      </w:r>
      <w:r w:rsidRPr="00FB717F">
        <w:t>___________</w:t>
      </w:r>
      <w:r w:rsidRPr="00FB717F">
        <w:t>．</w:t>
      </w:r>
      <w:r w:rsidRPr="00FB717F">
        <w:br/>
      </w:r>
      <w:r w:rsidRPr="00FB717F"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https://d.book118.com/098137073124006036</w:t>
        </w:r>
      </w:hyperlink>
    </w:p>
    <w:p w:rsidR="007910F1" w:rsidRPr="00FB717F" w:rsidP="007910F1">
      <w:pPr>
        <w:spacing w:line="360" w:lineRule="auto"/>
        <w:jc w:val="left"/>
        <w:textAlignment w:val="center"/>
      </w:pPr>
    </w:p>
    <w:sectPr w:rsidSect="00D25697">
      <w:type w:val="nextPage"/>
      <w:pgSz w:w="11906" w:h="16838"/>
      <w:pgMar w:top="1417" w:right="1077" w:bottom="1417" w:left="1134" w:header="850" w:footer="992" w:gutter="0"/>
      <w:pgNumType w:start="16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172E8E"/>
    <w:rsid w:val="007910F1"/>
    <w:rsid w:val="00BE101F"/>
    <w:rsid w:val="00C75386"/>
    <w:rsid w:val="00D20C67"/>
    <w:rsid w:val="00D25697"/>
    <w:rsid w:val="00E96F88"/>
    <w:rsid w:val="00FB71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71D2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2771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rsid w:val="00DD0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D0D5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D0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D0D5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041561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04156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77773"/>
    <w:pPr>
      <w:ind w:firstLine="420" w:firstLineChars="200"/>
    </w:pPr>
    <w:rPr>
      <w:rFonts w:ascii="Times New Roman" w:eastAsia="宋体" w:hAnsi="Times New Roman" w:cs="Times New Roman"/>
      <w:szCs w:val="20"/>
    </w:rPr>
  </w:style>
  <w:style w:type="paragraph" w:styleId="NoSpacing">
    <w:name w:val="No Spacing"/>
    <w:link w:val="Char2"/>
    <w:uiPriority w:val="1"/>
    <w:qFormat/>
    <w:rsid w:val="00C75386"/>
    <w:rPr>
      <w:rFonts w:ascii="Times New Roman" w:eastAsia="宋体" w:hAnsi="Times New Roman" w:cs="Times New Roman"/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C75386"/>
    <w:rPr>
      <w:rFonts w:ascii="Times New Roman" w:eastAsia="宋体" w:hAnsi="Times New Roman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png" /><Relationship Id="rId102" Type="http://schemas.openxmlformats.org/officeDocument/2006/relationships/image" Target="media/image50.png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4.wmf" /><Relationship Id="rId110" Type="http://schemas.openxmlformats.org/officeDocument/2006/relationships/oleObject" Target="embeddings/oleObject53.bin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png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4.bin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oleObject" Target="embeddings/oleObject72.bin" /><Relationship Id="rId145" Type="http://schemas.openxmlformats.org/officeDocument/2006/relationships/oleObject" Target="embeddings/oleObject73.bin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png" /><Relationship Id="rId148" Type="http://schemas.openxmlformats.org/officeDocument/2006/relationships/oleObject" Target="embeddings/oleObject75.bin" /><Relationship Id="rId149" Type="http://schemas.openxmlformats.org/officeDocument/2006/relationships/oleObject" Target="embeddings/oleObject76.bin" /><Relationship Id="rId15" Type="http://schemas.openxmlformats.org/officeDocument/2006/relationships/image" Target="media/image6.wmf" /><Relationship Id="rId150" Type="http://schemas.openxmlformats.org/officeDocument/2006/relationships/oleObject" Target="embeddings/oleObject77.bin" /><Relationship Id="rId151" Type="http://schemas.openxmlformats.org/officeDocument/2006/relationships/oleObject" Target="embeddings/oleObject78.bin" /><Relationship Id="rId152" Type="http://schemas.openxmlformats.org/officeDocument/2006/relationships/oleObject" Target="embeddings/oleObject79.bin" /><Relationship Id="rId153" Type="http://schemas.openxmlformats.org/officeDocument/2006/relationships/oleObject" Target="embeddings/oleObject80.bin" /><Relationship Id="rId154" Type="http://schemas.openxmlformats.org/officeDocument/2006/relationships/oleObject" Target="embeddings/oleObject81.bin" /><Relationship Id="rId155" Type="http://schemas.openxmlformats.org/officeDocument/2006/relationships/oleObject" Target="embeddings/oleObject82.bin" /><Relationship Id="rId156" Type="http://schemas.openxmlformats.org/officeDocument/2006/relationships/oleObject" Target="embeddings/oleObject83.bin" /><Relationship Id="rId157" Type="http://schemas.openxmlformats.org/officeDocument/2006/relationships/oleObject" Target="embeddings/oleObject84.bin" /><Relationship Id="rId158" Type="http://schemas.openxmlformats.org/officeDocument/2006/relationships/oleObject" Target="embeddings/oleObject85.bin" /><Relationship Id="rId159" Type="http://schemas.openxmlformats.org/officeDocument/2006/relationships/image" Target="media/image70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6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87.bin" /><Relationship Id="rId163" Type="http://schemas.openxmlformats.org/officeDocument/2006/relationships/image" Target="media/image72.wmf" /><Relationship Id="rId164" Type="http://schemas.openxmlformats.org/officeDocument/2006/relationships/oleObject" Target="embeddings/oleObject88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9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90.bin" /><Relationship Id="rId169" Type="http://schemas.openxmlformats.org/officeDocument/2006/relationships/oleObject" Target="embeddings/oleObject91.bin" /><Relationship Id="rId17" Type="http://schemas.openxmlformats.org/officeDocument/2006/relationships/image" Target="media/image7.wmf" /><Relationship Id="rId170" Type="http://schemas.openxmlformats.org/officeDocument/2006/relationships/image" Target="media/image75.wmf" /><Relationship Id="rId171" Type="http://schemas.openxmlformats.org/officeDocument/2006/relationships/oleObject" Target="embeddings/oleObject92.bin" /><Relationship Id="rId172" Type="http://schemas.openxmlformats.org/officeDocument/2006/relationships/image" Target="media/image76.png" /><Relationship Id="rId173" Type="http://schemas.openxmlformats.org/officeDocument/2006/relationships/image" Target="media/image77.wmf" /><Relationship Id="rId174" Type="http://schemas.openxmlformats.org/officeDocument/2006/relationships/oleObject" Target="embeddings/oleObject93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94.bin" /><Relationship Id="rId177" Type="http://schemas.openxmlformats.org/officeDocument/2006/relationships/image" Target="media/image79.wmf" /><Relationship Id="rId178" Type="http://schemas.openxmlformats.org/officeDocument/2006/relationships/oleObject" Target="embeddings/oleObject95.bin" /><Relationship Id="rId179" Type="http://schemas.openxmlformats.org/officeDocument/2006/relationships/image" Target="media/image80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6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image" Target="media/image87.wmf" /><Relationship Id="rId195" Type="http://schemas.openxmlformats.org/officeDocument/2006/relationships/oleObject" Target="embeddings/oleObject104.bin" /><Relationship Id="rId196" Type="http://schemas.openxmlformats.org/officeDocument/2006/relationships/image" Target="media/image88.png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5.bin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06.bin" /><Relationship Id="rId201" Type="http://schemas.openxmlformats.org/officeDocument/2006/relationships/oleObject" Target="embeddings/oleObject107.bin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09.bin" /><Relationship Id="rId206" Type="http://schemas.openxmlformats.org/officeDocument/2006/relationships/image" Target="media/image93.wmf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oleObject" Target="embeddings/oleObject113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4.bin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oleObject" Target="embeddings/oleObject117.bin" /><Relationship Id="rId22" Type="http://schemas.openxmlformats.org/officeDocument/2006/relationships/image" Target="media/image9.wmf" /><Relationship Id="rId220" Type="http://schemas.openxmlformats.org/officeDocument/2006/relationships/image" Target="media/image99.wmf" /><Relationship Id="rId221" Type="http://schemas.openxmlformats.org/officeDocument/2006/relationships/oleObject" Target="embeddings/oleObject118.bin" /><Relationship Id="rId222" Type="http://schemas.openxmlformats.org/officeDocument/2006/relationships/image" Target="media/image100.wmf" /><Relationship Id="rId223" Type="http://schemas.openxmlformats.org/officeDocument/2006/relationships/oleObject" Target="embeddings/oleObject119.bin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20.bin" /><Relationship Id="rId226" Type="http://schemas.openxmlformats.org/officeDocument/2006/relationships/image" Target="media/image102.png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21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oleObject" Target="embeddings/oleObject125.bin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image" Target="media/image109.wmf" /><Relationship Id="rId244" Type="http://schemas.openxmlformats.org/officeDocument/2006/relationships/oleObject" Target="embeddings/oleObject131.bin" /><Relationship Id="rId245" Type="http://schemas.openxmlformats.org/officeDocument/2006/relationships/image" Target="media/image110.wmf" /><Relationship Id="rId246" Type="http://schemas.openxmlformats.org/officeDocument/2006/relationships/oleObject" Target="embeddings/oleObject132.bin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image" Target="media/image111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13.wmf" /><Relationship Id="rId254" Type="http://schemas.openxmlformats.org/officeDocument/2006/relationships/oleObject" Target="embeddings/oleObject137.bin" /><Relationship Id="rId255" Type="http://schemas.openxmlformats.org/officeDocument/2006/relationships/image" Target="media/image114.wmf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115.wmf" /><Relationship Id="rId258" Type="http://schemas.openxmlformats.org/officeDocument/2006/relationships/oleObject" Target="embeddings/oleObject139.bin" /><Relationship Id="rId259" Type="http://schemas.openxmlformats.org/officeDocument/2006/relationships/oleObject" Target="embeddings/oleObject140.bin" /><Relationship Id="rId26" Type="http://schemas.openxmlformats.org/officeDocument/2006/relationships/image" Target="media/image11.wmf" /><Relationship Id="rId260" Type="http://schemas.openxmlformats.org/officeDocument/2006/relationships/oleObject" Target="embeddings/oleObject141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42.bin" /><Relationship Id="rId263" Type="http://schemas.openxmlformats.org/officeDocument/2006/relationships/image" Target="media/image117.wmf" /><Relationship Id="rId264" Type="http://schemas.openxmlformats.org/officeDocument/2006/relationships/oleObject" Target="embeddings/oleObject143.bin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44.bin" /><Relationship Id="rId267" Type="http://schemas.openxmlformats.org/officeDocument/2006/relationships/oleObject" Target="embeddings/oleObject145.bin" /><Relationship Id="rId268" Type="http://schemas.openxmlformats.org/officeDocument/2006/relationships/oleObject" Target="embeddings/oleObject146.bin" /><Relationship Id="rId269" Type="http://schemas.openxmlformats.org/officeDocument/2006/relationships/oleObject" Target="embeddings/oleObject147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8.bin" /><Relationship Id="rId271" Type="http://schemas.openxmlformats.org/officeDocument/2006/relationships/image" Target="media/image119.png" /><Relationship Id="rId272" Type="http://schemas.openxmlformats.org/officeDocument/2006/relationships/oleObject" Target="embeddings/oleObject149.bin" /><Relationship Id="rId273" Type="http://schemas.openxmlformats.org/officeDocument/2006/relationships/oleObject" Target="embeddings/oleObject150.bin" /><Relationship Id="rId274" Type="http://schemas.openxmlformats.org/officeDocument/2006/relationships/oleObject" Target="embeddings/oleObject151.bin" /><Relationship Id="rId275" Type="http://schemas.openxmlformats.org/officeDocument/2006/relationships/oleObject" Target="embeddings/oleObject152.bin" /><Relationship Id="rId276" Type="http://schemas.openxmlformats.org/officeDocument/2006/relationships/oleObject" Target="embeddings/oleObject153.bin" /><Relationship Id="rId277" Type="http://schemas.openxmlformats.org/officeDocument/2006/relationships/image" Target="media/image120.wmf" /><Relationship Id="rId278" Type="http://schemas.openxmlformats.org/officeDocument/2006/relationships/oleObject" Target="embeddings/oleObject154.bin" /><Relationship Id="rId279" Type="http://schemas.openxmlformats.org/officeDocument/2006/relationships/oleObject" Target="embeddings/oleObject155.bin" /><Relationship Id="rId28" Type="http://schemas.openxmlformats.org/officeDocument/2006/relationships/image" Target="media/image12.wmf" /><Relationship Id="rId280" Type="http://schemas.openxmlformats.org/officeDocument/2006/relationships/oleObject" Target="embeddings/oleObject156.bin" /><Relationship Id="rId281" Type="http://schemas.openxmlformats.org/officeDocument/2006/relationships/oleObject" Target="embeddings/oleObject157.bin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oleObject" Target="embeddings/oleObject162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4.wmf" /><Relationship Id="rId291" Type="http://schemas.openxmlformats.org/officeDocument/2006/relationships/oleObject" Target="embeddings/oleObject163.bin" /><Relationship Id="rId292" Type="http://schemas.openxmlformats.org/officeDocument/2006/relationships/image" Target="media/image125.wmf" /><Relationship Id="rId293" Type="http://schemas.openxmlformats.org/officeDocument/2006/relationships/oleObject" Target="embeddings/oleObject164.bin" /><Relationship Id="rId294" Type="http://schemas.openxmlformats.org/officeDocument/2006/relationships/oleObject" Target="embeddings/oleObject165.bin" /><Relationship Id="rId295" Type="http://schemas.openxmlformats.org/officeDocument/2006/relationships/oleObject" Target="embeddings/oleObject166.bin" /><Relationship Id="rId296" Type="http://schemas.openxmlformats.org/officeDocument/2006/relationships/oleObject" Target="embeddings/oleObject167.bin" /><Relationship Id="rId297" Type="http://schemas.openxmlformats.org/officeDocument/2006/relationships/oleObject" Target="embeddings/oleObject168.bin" /><Relationship Id="rId298" Type="http://schemas.openxmlformats.org/officeDocument/2006/relationships/oleObject" Target="embeddings/oleObject169.bin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26.png" /><Relationship Id="rId301" Type="http://schemas.openxmlformats.org/officeDocument/2006/relationships/image" Target="media/image127.wmf" /><Relationship Id="rId302" Type="http://schemas.openxmlformats.org/officeDocument/2006/relationships/oleObject" Target="embeddings/oleObject171.bin" /><Relationship Id="rId303" Type="http://schemas.openxmlformats.org/officeDocument/2006/relationships/oleObject" Target="embeddings/oleObject172.bin" /><Relationship Id="rId304" Type="http://schemas.openxmlformats.org/officeDocument/2006/relationships/image" Target="media/image128.wmf" /><Relationship Id="rId305" Type="http://schemas.openxmlformats.org/officeDocument/2006/relationships/oleObject" Target="embeddings/oleObject173.bin" /><Relationship Id="rId306" Type="http://schemas.openxmlformats.org/officeDocument/2006/relationships/oleObject" Target="embeddings/oleObject174.bin" /><Relationship Id="rId307" Type="http://schemas.openxmlformats.org/officeDocument/2006/relationships/oleObject" Target="embeddings/oleObject175.bin" /><Relationship Id="rId308" Type="http://schemas.openxmlformats.org/officeDocument/2006/relationships/image" Target="media/image129.png" /><Relationship Id="rId309" Type="http://schemas.openxmlformats.org/officeDocument/2006/relationships/image" Target="media/image130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6.bin" /><Relationship Id="rId311" Type="http://schemas.openxmlformats.org/officeDocument/2006/relationships/image" Target="media/image131.wmf" /><Relationship Id="rId312" Type="http://schemas.openxmlformats.org/officeDocument/2006/relationships/oleObject" Target="embeddings/oleObject177.bin" /><Relationship Id="rId313" Type="http://schemas.openxmlformats.org/officeDocument/2006/relationships/image" Target="media/image132.wmf" /><Relationship Id="rId314" Type="http://schemas.openxmlformats.org/officeDocument/2006/relationships/oleObject" Target="embeddings/oleObject178.bin" /><Relationship Id="rId315" Type="http://schemas.openxmlformats.org/officeDocument/2006/relationships/image" Target="media/image133.wmf" /><Relationship Id="rId316" Type="http://schemas.openxmlformats.org/officeDocument/2006/relationships/oleObject" Target="embeddings/oleObject179.bin" /><Relationship Id="rId317" Type="http://schemas.openxmlformats.org/officeDocument/2006/relationships/oleObject" Target="embeddings/oleObject180.bin" /><Relationship Id="rId318" Type="http://schemas.openxmlformats.org/officeDocument/2006/relationships/oleObject" Target="embeddings/oleObject181.bin" /><Relationship Id="rId319" Type="http://schemas.openxmlformats.org/officeDocument/2006/relationships/oleObject" Target="embeddings/oleObject182.bin" /><Relationship Id="rId32" Type="http://schemas.openxmlformats.org/officeDocument/2006/relationships/image" Target="media/image14.wmf" /><Relationship Id="rId320" Type="http://schemas.openxmlformats.org/officeDocument/2006/relationships/oleObject" Target="embeddings/oleObject183.bin" /><Relationship Id="rId321" Type="http://schemas.openxmlformats.org/officeDocument/2006/relationships/oleObject" Target="embeddings/oleObject184.bin" /><Relationship Id="rId322" Type="http://schemas.openxmlformats.org/officeDocument/2006/relationships/image" Target="media/image134.wmf" /><Relationship Id="rId323" Type="http://schemas.openxmlformats.org/officeDocument/2006/relationships/oleObject" Target="embeddings/oleObject185.bin" /><Relationship Id="rId324" Type="http://schemas.openxmlformats.org/officeDocument/2006/relationships/image" Target="media/image135.wmf" /><Relationship Id="rId325" Type="http://schemas.openxmlformats.org/officeDocument/2006/relationships/oleObject" Target="embeddings/oleObject186.bin" /><Relationship Id="rId326" Type="http://schemas.openxmlformats.org/officeDocument/2006/relationships/image" Target="media/image136.png" /><Relationship Id="rId327" Type="http://schemas.openxmlformats.org/officeDocument/2006/relationships/image" Target="media/image137.wmf" /><Relationship Id="rId328" Type="http://schemas.openxmlformats.org/officeDocument/2006/relationships/oleObject" Target="embeddings/oleObject187.bin" /><Relationship Id="rId329" Type="http://schemas.openxmlformats.org/officeDocument/2006/relationships/image" Target="media/image138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88.bin" /><Relationship Id="rId331" Type="http://schemas.openxmlformats.org/officeDocument/2006/relationships/oleObject" Target="embeddings/oleObject189.bin" /><Relationship Id="rId332" Type="http://schemas.openxmlformats.org/officeDocument/2006/relationships/image" Target="media/image139.wmf" /><Relationship Id="rId333" Type="http://schemas.openxmlformats.org/officeDocument/2006/relationships/oleObject" Target="embeddings/oleObject190.bin" /><Relationship Id="rId334" Type="http://schemas.openxmlformats.org/officeDocument/2006/relationships/image" Target="media/image140.wmf" /><Relationship Id="rId335" Type="http://schemas.openxmlformats.org/officeDocument/2006/relationships/oleObject" Target="embeddings/oleObject191.bin" /><Relationship Id="rId336" Type="http://schemas.openxmlformats.org/officeDocument/2006/relationships/image" Target="media/image141.wmf" /><Relationship Id="rId337" Type="http://schemas.openxmlformats.org/officeDocument/2006/relationships/oleObject" Target="embeddings/oleObject192.bin" /><Relationship Id="rId338" Type="http://schemas.openxmlformats.org/officeDocument/2006/relationships/oleObject" Target="embeddings/oleObject193.bin" /><Relationship Id="rId339" Type="http://schemas.openxmlformats.org/officeDocument/2006/relationships/oleObject" Target="embeddings/oleObject194.bin" /><Relationship Id="rId34" Type="http://schemas.openxmlformats.org/officeDocument/2006/relationships/image" Target="media/image15.wmf" /><Relationship Id="rId340" Type="http://schemas.openxmlformats.org/officeDocument/2006/relationships/image" Target="media/image142.wmf" /><Relationship Id="rId341" Type="http://schemas.openxmlformats.org/officeDocument/2006/relationships/oleObject" Target="embeddings/oleObject195.bin" /><Relationship Id="rId342" Type="http://schemas.openxmlformats.org/officeDocument/2006/relationships/oleObject" Target="embeddings/oleObject196.bin" /><Relationship Id="rId343" Type="http://schemas.openxmlformats.org/officeDocument/2006/relationships/image" Target="media/image143.wmf" /><Relationship Id="rId344" Type="http://schemas.openxmlformats.org/officeDocument/2006/relationships/oleObject" Target="embeddings/oleObject197.bin" /><Relationship Id="rId345" Type="http://schemas.openxmlformats.org/officeDocument/2006/relationships/image" Target="media/image144.wmf" /><Relationship Id="rId346" Type="http://schemas.openxmlformats.org/officeDocument/2006/relationships/oleObject" Target="embeddings/oleObject198.bin" /><Relationship Id="rId347" Type="http://schemas.openxmlformats.org/officeDocument/2006/relationships/image" Target="media/image145.wmf" /><Relationship Id="rId348" Type="http://schemas.openxmlformats.org/officeDocument/2006/relationships/oleObject" Target="embeddings/oleObject199.bin" /><Relationship Id="rId349" Type="http://schemas.openxmlformats.org/officeDocument/2006/relationships/image" Target="media/image146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200.bin" /><Relationship Id="rId351" Type="http://schemas.openxmlformats.org/officeDocument/2006/relationships/image" Target="media/image147.wmf" /><Relationship Id="rId352" Type="http://schemas.openxmlformats.org/officeDocument/2006/relationships/oleObject" Target="embeddings/oleObject201.bin" /><Relationship Id="rId353" Type="http://schemas.openxmlformats.org/officeDocument/2006/relationships/image" Target="media/image148.wmf" /><Relationship Id="rId354" Type="http://schemas.openxmlformats.org/officeDocument/2006/relationships/oleObject" Target="embeddings/oleObject202.bin" /><Relationship Id="rId355" Type="http://schemas.openxmlformats.org/officeDocument/2006/relationships/image" Target="media/image149.wmf" /><Relationship Id="rId356" Type="http://schemas.openxmlformats.org/officeDocument/2006/relationships/oleObject" Target="embeddings/oleObject203.bin" /><Relationship Id="rId357" Type="http://schemas.openxmlformats.org/officeDocument/2006/relationships/image" Target="media/image150.wmf" /><Relationship Id="rId358" Type="http://schemas.openxmlformats.org/officeDocument/2006/relationships/oleObject" Target="embeddings/oleObject204.bin" /><Relationship Id="rId359" Type="http://schemas.openxmlformats.org/officeDocument/2006/relationships/oleObject" Target="embeddings/oleObject205.bin" /><Relationship Id="rId36" Type="http://schemas.openxmlformats.org/officeDocument/2006/relationships/image" Target="media/image16.wmf" /><Relationship Id="rId360" Type="http://schemas.openxmlformats.org/officeDocument/2006/relationships/image" Target="media/image151.wmf" /><Relationship Id="rId361" Type="http://schemas.openxmlformats.org/officeDocument/2006/relationships/oleObject" Target="embeddings/oleObject206.bin" /><Relationship Id="rId362" Type="http://schemas.openxmlformats.org/officeDocument/2006/relationships/image" Target="media/image152.wmf" /><Relationship Id="rId363" Type="http://schemas.openxmlformats.org/officeDocument/2006/relationships/oleObject" Target="embeddings/oleObject207.bin" /><Relationship Id="rId364" Type="http://schemas.openxmlformats.org/officeDocument/2006/relationships/image" Target="media/image153.wmf" /><Relationship Id="rId365" Type="http://schemas.openxmlformats.org/officeDocument/2006/relationships/oleObject" Target="embeddings/oleObject208.bin" /><Relationship Id="rId366" Type="http://schemas.openxmlformats.org/officeDocument/2006/relationships/image" Target="media/image154.wmf" /><Relationship Id="rId367" Type="http://schemas.openxmlformats.org/officeDocument/2006/relationships/oleObject" Target="embeddings/oleObject209.bin" /><Relationship Id="rId368" Type="http://schemas.openxmlformats.org/officeDocument/2006/relationships/image" Target="media/image155.wmf" /><Relationship Id="rId369" Type="http://schemas.openxmlformats.org/officeDocument/2006/relationships/oleObject" Target="embeddings/oleObject210.bin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211.bin" /><Relationship Id="rId371" Type="http://schemas.openxmlformats.org/officeDocument/2006/relationships/oleObject" Target="embeddings/oleObject212.bin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7.wmf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6.bin" /><Relationship Id="rId379" Type="http://schemas.openxmlformats.org/officeDocument/2006/relationships/image" Target="media/image159.wmf" /><Relationship Id="rId38" Type="http://schemas.openxmlformats.org/officeDocument/2006/relationships/image" Target="media/image17.wmf" /><Relationship Id="rId380" Type="http://schemas.openxmlformats.org/officeDocument/2006/relationships/oleObject" Target="embeddings/oleObject217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218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9.bin" /><Relationship Id="rId385" Type="http://schemas.openxmlformats.org/officeDocument/2006/relationships/oleObject" Target="embeddings/oleObject220.bin" /><Relationship Id="rId386" Type="http://schemas.openxmlformats.org/officeDocument/2006/relationships/image" Target="media/image162.wmf" /><Relationship Id="rId387" Type="http://schemas.openxmlformats.org/officeDocument/2006/relationships/oleObject" Target="embeddings/oleObject221.bin" /><Relationship Id="rId388" Type="http://schemas.openxmlformats.org/officeDocument/2006/relationships/image" Target="media/image163.wmf" /><Relationship Id="rId389" Type="http://schemas.openxmlformats.org/officeDocument/2006/relationships/oleObject" Target="embeddings/oleObject222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64.wmf" /><Relationship Id="rId391" Type="http://schemas.openxmlformats.org/officeDocument/2006/relationships/oleObject" Target="embeddings/oleObject223.bin" /><Relationship Id="rId392" Type="http://schemas.openxmlformats.org/officeDocument/2006/relationships/image" Target="media/image165.wmf" /><Relationship Id="rId393" Type="http://schemas.openxmlformats.org/officeDocument/2006/relationships/oleObject" Target="embeddings/oleObject224.bin" /><Relationship Id="rId394" Type="http://schemas.openxmlformats.org/officeDocument/2006/relationships/image" Target="media/image166.wmf" /><Relationship Id="rId395" Type="http://schemas.openxmlformats.org/officeDocument/2006/relationships/oleObject" Target="embeddings/oleObject225.bin" /><Relationship Id="rId396" Type="http://schemas.openxmlformats.org/officeDocument/2006/relationships/image" Target="media/image167.png" /><Relationship Id="rId397" Type="http://schemas.openxmlformats.org/officeDocument/2006/relationships/image" Target="media/image168.png" /><Relationship Id="rId398" Type="http://schemas.openxmlformats.org/officeDocument/2006/relationships/image" Target="media/image169.wmf" /><Relationship Id="rId399" Type="http://schemas.openxmlformats.org/officeDocument/2006/relationships/oleObject" Target="embeddings/oleObject226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27.bin" /><Relationship Id="rId401" Type="http://schemas.openxmlformats.org/officeDocument/2006/relationships/hyperlink" Target="https://d.book118.com/098137073124006036" TargetMode="External" /><Relationship Id="rId402" Type="http://schemas.openxmlformats.org/officeDocument/2006/relationships/theme" Target="theme/theme1.xml" /><Relationship Id="rId403" Type="http://schemas.openxmlformats.org/officeDocument/2006/relationships/styles" Target="styles.xml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png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oleObject" Target="embeddings/oleObject26.bin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29.png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png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568B-C2EA-4F8E-9680-1773EA4DC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3887</Words>
  <Characters>22156</Characters>
  <Application>Microsoft Office Word</Application>
  <DocSecurity>0</DocSecurity>
  <Lines>184</Lines>
  <Paragraphs>51</Paragraphs>
  <ScaleCrop>false</ScaleCrop>
  <Company>Xman</Company>
  <LinksUpToDate>false</LinksUpToDate>
  <CharactersWithSpaces>25992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2023-01-30T08:23:56Z</dcterms:created>
  <dcterms:modified xsi:type="dcterms:W3CDTF">2023-01-30T08:23:56Z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