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12" w:history="1">
        <w:r>
          <w:rPr>
            <w:rFonts w:ascii="仿宋" w:eastAsia="仿宋" w:hAnsi="仿宋" w:cs="仿宋" w:hint="eastAsia"/>
            <w:lang w:eastAsia="zh-CN"/>
          </w:rPr>
          <w:t>前言</w:t>
        </w:r>
        <w:r>
          <w:tab/>
        </w:r>
        <w:r>
          <w:fldChar w:fldCharType="begin"/>
        </w:r>
        <w:r>
          <w:instrText xml:space="preserve"> PAGEREF _Toc30712 \h </w:instrText>
        </w:r>
        <w:r>
          <w:fldChar w:fldCharType="separate"/>
        </w:r>
        <w:r>
          <w:t>3</w:t>
        </w:r>
        <w:r>
          <w:fldChar w:fldCharType="end"/>
        </w:r>
      </w:hyperlink>
    </w:p>
    <w:p>
      <w:pPr>
        <w:pStyle w:val="TOC1"/>
        <w:tabs>
          <w:tab w:val="right" w:leader="dot" w:pos="8306"/>
        </w:tabs>
      </w:pPr>
      <w:hyperlink w:anchor="_Toc7183" w:history="1">
        <w:r>
          <w:rPr>
            <w:rFonts w:ascii="仿宋" w:eastAsia="仿宋" w:hAnsi="仿宋" w:cs="仿宋" w:hint="eastAsia"/>
            <w:lang w:eastAsia="zh-CN"/>
          </w:rPr>
          <w:t>一、资源开发及综合利用分析</w:t>
        </w:r>
        <w:r>
          <w:tab/>
        </w:r>
        <w:r>
          <w:fldChar w:fldCharType="begin"/>
        </w:r>
        <w:r>
          <w:instrText xml:space="preserve"> PAGEREF _Toc7183 \h </w:instrText>
        </w:r>
        <w:r>
          <w:fldChar w:fldCharType="separate"/>
        </w:r>
        <w:r>
          <w:t>3</w:t>
        </w:r>
        <w:r>
          <w:fldChar w:fldCharType="end"/>
        </w:r>
      </w:hyperlink>
    </w:p>
    <w:p>
      <w:pPr>
        <w:pStyle w:val="TOC2"/>
        <w:tabs>
          <w:tab w:val="right" w:leader="dot" w:pos="8306"/>
        </w:tabs>
      </w:pPr>
      <w:hyperlink w:anchor="_Toc17818" w:history="1">
        <w:r>
          <w:rPr>
            <w:rFonts w:ascii="仿宋" w:eastAsia="仿宋" w:hAnsi="仿宋" w:cs="仿宋" w:hint="eastAsia"/>
            <w:lang w:eastAsia="zh-CN"/>
          </w:rPr>
          <w:t>(一)、资源开发方案</w:t>
        </w:r>
        <w:r>
          <w:tab/>
        </w:r>
        <w:r>
          <w:fldChar w:fldCharType="begin"/>
        </w:r>
        <w:r>
          <w:instrText xml:space="preserve"> PAGEREF _Toc17818 \h </w:instrText>
        </w:r>
        <w:r>
          <w:fldChar w:fldCharType="separate"/>
        </w:r>
        <w:r>
          <w:t>3</w:t>
        </w:r>
        <w:r>
          <w:fldChar w:fldCharType="end"/>
        </w:r>
      </w:hyperlink>
    </w:p>
    <w:p>
      <w:pPr>
        <w:pStyle w:val="TOC2"/>
        <w:tabs>
          <w:tab w:val="right" w:leader="dot" w:pos="8306"/>
        </w:tabs>
      </w:pPr>
      <w:hyperlink w:anchor="_Toc22328" w:history="1">
        <w:r>
          <w:rPr>
            <w:rFonts w:ascii="仿宋" w:eastAsia="仿宋" w:hAnsi="仿宋" w:cs="仿宋" w:hint="eastAsia"/>
            <w:lang w:eastAsia="zh-CN"/>
          </w:rPr>
          <w:t>(二)、资源利用方案</w:t>
        </w:r>
        <w:r>
          <w:tab/>
        </w:r>
        <w:r>
          <w:fldChar w:fldCharType="begin"/>
        </w:r>
        <w:r>
          <w:instrText xml:space="preserve"> PAGEREF _Toc22328 \h </w:instrText>
        </w:r>
        <w:r>
          <w:fldChar w:fldCharType="separate"/>
        </w:r>
        <w:r>
          <w:t>4</w:t>
        </w:r>
        <w:r>
          <w:fldChar w:fldCharType="end"/>
        </w:r>
      </w:hyperlink>
    </w:p>
    <w:p>
      <w:pPr>
        <w:pStyle w:val="TOC2"/>
        <w:tabs>
          <w:tab w:val="right" w:leader="dot" w:pos="8306"/>
        </w:tabs>
      </w:pPr>
      <w:hyperlink w:anchor="_Toc18576" w:history="1">
        <w:r>
          <w:rPr>
            <w:rFonts w:ascii="仿宋" w:eastAsia="仿宋" w:hAnsi="仿宋" w:cs="仿宋" w:hint="eastAsia"/>
            <w:lang w:eastAsia="zh-CN"/>
          </w:rPr>
          <w:t>(三)、资源节约措施</w:t>
        </w:r>
        <w:r>
          <w:tab/>
        </w:r>
        <w:r>
          <w:fldChar w:fldCharType="begin"/>
        </w:r>
        <w:r>
          <w:instrText xml:space="preserve"> PAGEREF _Toc18576 \h </w:instrText>
        </w:r>
        <w:r>
          <w:fldChar w:fldCharType="separate"/>
        </w:r>
        <w:r>
          <w:t>5</w:t>
        </w:r>
        <w:r>
          <w:fldChar w:fldCharType="end"/>
        </w:r>
      </w:hyperlink>
    </w:p>
    <w:p>
      <w:pPr>
        <w:pStyle w:val="TOC1"/>
        <w:tabs>
          <w:tab w:val="right" w:leader="dot" w:pos="8306"/>
        </w:tabs>
      </w:pPr>
      <w:hyperlink w:anchor="_Toc20259" w:history="1">
        <w:r>
          <w:rPr>
            <w:rFonts w:ascii="仿宋" w:eastAsia="仿宋" w:hAnsi="仿宋" w:cs="仿宋" w:hint="eastAsia"/>
            <w:lang w:eastAsia="zh-CN"/>
          </w:rPr>
          <w:t>二、经济影响分析</w:t>
        </w:r>
        <w:r>
          <w:tab/>
        </w:r>
        <w:r>
          <w:fldChar w:fldCharType="begin"/>
        </w:r>
        <w:r>
          <w:instrText xml:space="preserve"> PAGEREF _Toc20259 \h </w:instrText>
        </w:r>
        <w:r>
          <w:fldChar w:fldCharType="separate"/>
        </w:r>
        <w:r>
          <w:t>6</w:t>
        </w:r>
        <w:r>
          <w:fldChar w:fldCharType="end"/>
        </w:r>
      </w:hyperlink>
    </w:p>
    <w:p>
      <w:pPr>
        <w:pStyle w:val="TOC2"/>
        <w:tabs>
          <w:tab w:val="right" w:leader="dot" w:pos="8306"/>
        </w:tabs>
      </w:pPr>
      <w:hyperlink w:anchor="_Toc1030" w:history="1">
        <w:r>
          <w:rPr>
            <w:rFonts w:ascii="仿宋" w:eastAsia="仿宋" w:hAnsi="仿宋" w:cs="仿宋" w:hint="eastAsia"/>
            <w:lang w:eastAsia="zh-CN"/>
          </w:rPr>
          <w:t>(一)、经济费用效益或费用效果分析</w:t>
        </w:r>
        <w:r>
          <w:tab/>
        </w:r>
        <w:r>
          <w:fldChar w:fldCharType="begin"/>
        </w:r>
        <w:r>
          <w:instrText xml:space="preserve"> PAGEREF _Toc1030 \h </w:instrText>
        </w:r>
        <w:r>
          <w:fldChar w:fldCharType="separate"/>
        </w:r>
        <w:r>
          <w:t>6</w:t>
        </w:r>
        <w:r>
          <w:fldChar w:fldCharType="end"/>
        </w:r>
      </w:hyperlink>
    </w:p>
    <w:p>
      <w:pPr>
        <w:pStyle w:val="TOC2"/>
        <w:tabs>
          <w:tab w:val="right" w:leader="dot" w:pos="8306"/>
        </w:tabs>
      </w:pPr>
      <w:hyperlink w:anchor="_Toc16949" w:history="1">
        <w:r>
          <w:rPr>
            <w:rFonts w:ascii="仿宋" w:eastAsia="仿宋" w:hAnsi="仿宋" w:cs="仿宋" w:hint="eastAsia"/>
            <w:lang w:eastAsia="zh-CN"/>
          </w:rPr>
          <w:t>(二)、行业影响分析</w:t>
        </w:r>
        <w:r>
          <w:tab/>
        </w:r>
        <w:r>
          <w:fldChar w:fldCharType="begin"/>
        </w:r>
        <w:r>
          <w:instrText xml:space="preserve"> PAGEREF _Toc16949 \h </w:instrText>
        </w:r>
        <w:r>
          <w:fldChar w:fldCharType="separate"/>
        </w:r>
        <w:r>
          <w:t>9</w:t>
        </w:r>
        <w:r>
          <w:fldChar w:fldCharType="end"/>
        </w:r>
      </w:hyperlink>
    </w:p>
    <w:p>
      <w:pPr>
        <w:pStyle w:val="TOC2"/>
        <w:tabs>
          <w:tab w:val="right" w:leader="dot" w:pos="8306"/>
        </w:tabs>
      </w:pPr>
      <w:hyperlink w:anchor="_Toc3349" w:history="1">
        <w:r>
          <w:rPr>
            <w:rFonts w:ascii="仿宋" w:eastAsia="仿宋" w:hAnsi="仿宋" w:cs="仿宋" w:hint="eastAsia"/>
            <w:lang w:eastAsia="zh-CN"/>
          </w:rPr>
          <w:t>(三)、区域经济影响分析</w:t>
        </w:r>
        <w:r>
          <w:tab/>
        </w:r>
        <w:r>
          <w:fldChar w:fldCharType="begin"/>
        </w:r>
        <w:r>
          <w:instrText xml:space="preserve"> PAGEREF _Toc3349 \h </w:instrText>
        </w:r>
        <w:r>
          <w:fldChar w:fldCharType="separate"/>
        </w:r>
        <w:r>
          <w:t>10</w:t>
        </w:r>
        <w:r>
          <w:fldChar w:fldCharType="end"/>
        </w:r>
      </w:hyperlink>
    </w:p>
    <w:p>
      <w:pPr>
        <w:pStyle w:val="TOC2"/>
        <w:tabs>
          <w:tab w:val="right" w:leader="dot" w:pos="8306"/>
        </w:tabs>
      </w:pPr>
      <w:hyperlink w:anchor="_Toc2140" w:history="1">
        <w:r>
          <w:rPr>
            <w:rFonts w:ascii="仿宋" w:eastAsia="仿宋" w:hAnsi="仿宋" w:cs="仿宋" w:hint="eastAsia"/>
            <w:lang w:eastAsia="zh-CN"/>
          </w:rPr>
          <w:t>(四)、宏观经济影响分析</w:t>
        </w:r>
        <w:r>
          <w:tab/>
        </w:r>
        <w:r>
          <w:fldChar w:fldCharType="begin"/>
        </w:r>
        <w:r>
          <w:instrText xml:space="preserve"> PAGEREF _Toc2140 \h </w:instrText>
        </w:r>
        <w:r>
          <w:fldChar w:fldCharType="separate"/>
        </w:r>
        <w:r>
          <w:t>11</w:t>
        </w:r>
        <w:r>
          <w:fldChar w:fldCharType="end"/>
        </w:r>
      </w:hyperlink>
    </w:p>
    <w:p>
      <w:pPr>
        <w:pStyle w:val="TOC1"/>
        <w:tabs>
          <w:tab w:val="right" w:leader="dot" w:pos="8306"/>
        </w:tabs>
      </w:pPr>
      <w:hyperlink w:anchor="_Toc32318" w:history="1">
        <w:r>
          <w:rPr>
            <w:rFonts w:ascii="仿宋" w:eastAsia="仿宋" w:hAnsi="仿宋" w:cs="仿宋" w:hint="eastAsia"/>
            <w:lang w:eastAsia="zh-CN"/>
          </w:rPr>
          <w:t>三、建设风险评估分析</w:t>
        </w:r>
        <w:r>
          <w:tab/>
        </w:r>
        <w:r>
          <w:fldChar w:fldCharType="begin"/>
        </w:r>
        <w:r>
          <w:instrText xml:space="preserve"> PAGEREF _Toc32318 \h </w:instrText>
        </w:r>
        <w:r>
          <w:fldChar w:fldCharType="separate"/>
        </w:r>
        <w:r>
          <w:t>13</w:t>
        </w:r>
        <w:r>
          <w:fldChar w:fldCharType="end"/>
        </w:r>
      </w:hyperlink>
    </w:p>
    <w:p>
      <w:pPr>
        <w:pStyle w:val="TOC2"/>
        <w:tabs>
          <w:tab w:val="right" w:leader="dot" w:pos="8306"/>
        </w:tabs>
      </w:pPr>
      <w:hyperlink w:anchor="_Toc13090" w:history="1">
        <w:r>
          <w:rPr>
            <w:rFonts w:ascii="仿宋" w:eastAsia="仿宋" w:hAnsi="仿宋" w:cs="仿宋" w:hint="eastAsia"/>
            <w:lang w:eastAsia="zh-CN"/>
          </w:rPr>
          <w:t>(一)、政策风险分析</w:t>
        </w:r>
        <w:r>
          <w:tab/>
        </w:r>
        <w:r>
          <w:fldChar w:fldCharType="begin"/>
        </w:r>
        <w:r>
          <w:instrText xml:space="preserve"> PAGEREF _Toc13090 \h </w:instrText>
        </w:r>
        <w:r>
          <w:fldChar w:fldCharType="separate"/>
        </w:r>
        <w:r>
          <w:t>13</w:t>
        </w:r>
        <w:r>
          <w:fldChar w:fldCharType="end"/>
        </w:r>
      </w:hyperlink>
    </w:p>
    <w:p>
      <w:pPr>
        <w:pStyle w:val="TOC2"/>
        <w:tabs>
          <w:tab w:val="right" w:leader="dot" w:pos="8306"/>
        </w:tabs>
      </w:pPr>
      <w:hyperlink w:anchor="_Toc10188" w:history="1">
        <w:r>
          <w:rPr>
            <w:rFonts w:ascii="仿宋" w:eastAsia="仿宋" w:hAnsi="仿宋" w:cs="仿宋" w:hint="eastAsia"/>
            <w:lang w:eastAsia="zh-CN"/>
          </w:rPr>
          <w:t>(二)、社会风险分析</w:t>
        </w:r>
        <w:r>
          <w:tab/>
        </w:r>
        <w:r>
          <w:fldChar w:fldCharType="begin"/>
        </w:r>
        <w:r>
          <w:instrText xml:space="preserve"> PAGEREF _Toc10188 \h </w:instrText>
        </w:r>
        <w:r>
          <w:fldChar w:fldCharType="separate"/>
        </w:r>
        <w:r>
          <w:t>14</w:t>
        </w:r>
        <w:r>
          <w:fldChar w:fldCharType="end"/>
        </w:r>
      </w:hyperlink>
    </w:p>
    <w:p>
      <w:pPr>
        <w:pStyle w:val="TOC2"/>
        <w:tabs>
          <w:tab w:val="right" w:leader="dot" w:pos="8306"/>
        </w:tabs>
      </w:pPr>
      <w:hyperlink w:anchor="_Toc19200" w:history="1">
        <w:r>
          <w:rPr>
            <w:rFonts w:ascii="仿宋" w:eastAsia="仿宋" w:hAnsi="仿宋" w:cs="仿宋" w:hint="eastAsia"/>
            <w:lang w:eastAsia="zh-CN"/>
          </w:rPr>
          <w:t>(三)、市场风险分析</w:t>
        </w:r>
        <w:r>
          <w:tab/>
        </w:r>
        <w:r>
          <w:fldChar w:fldCharType="begin"/>
        </w:r>
        <w:r>
          <w:instrText xml:space="preserve"> PAGEREF _Toc19200 \h </w:instrText>
        </w:r>
        <w:r>
          <w:fldChar w:fldCharType="separate"/>
        </w:r>
        <w:r>
          <w:t>16</w:t>
        </w:r>
        <w:r>
          <w:fldChar w:fldCharType="end"/>
        </w:r>
      </w:hyperlink>
    </w:p>
    <w:p>
      <w:pPr>
        <w:pStyle w:val="TOC2"/>
        <w:tabs>
          <w:tab w:val="right" w:leader="dot" w:pos="8306"/>
        </w:tabs>
      </w:pPr>
      <w:hyperlink w:anchor="_Toc27712" w:history="1">
        <w:r>
          <w:rPr>
            <w:rFonts w:ascii="仿宋" w:eastAsia="仿宋" w:hAnsi="仿宋" w:cs="仿宋" w:hint="eastAsia"/>
            <w:lang w:eastAsia="zh-CN"/>
          </w:rPr>
          <w:t>(四)、资金风险分析</w:t>
        </w:r>
        <w:r>
          <w:tab/>
        </w:r>
        <w:r>
          <w:fldChar w:fldCharType="begin"/>
        </w:r>
        <w:r>
          <w:instrText xml:space="preserve"> PAGEREF _Toc27712 \h </w:instrText>
        </w:r>
        <w:r>
          <w:fldChar w:fldCharType="separate"/>
        </w:r>
        <w:r>
          <w:t>16</w:t>
        </w:r>
        <w:r>
          <w:fldChar w:fldCharType="end"/>
        </w:r>
      </w:hyperlink>
    </w:p>
    <w:p>
      <w:pPr>
        <w:pStyle w:val="TOC2"/>
        <w:tabs>
          <w:tab w:val="right" w:leader="dot" w:pos="8306"/>
        </w:tabs>
      </w:pPr>
      <w:hyperlink w:anchor="_Toc31895" w:history="1">
        <w:r>
          <w:rPr>
            <w:rFonts w:ascii="仿宋" w:eastAsia="仿宋" w:hAnsi="仿宋" w:cs="仿宋" w:hint="eastAsia"/>
            <w:lang w:eastAsia="zh-CN"/>
          </w:rPr>
          <w:t>(五)、技术风险分析</w:t>
        </w:r>
        <w:r>
          <w:tab/>
        </w:r>
        <w:r>
          <w:fldChar w:fldCharType="begin"/>
        </w:r>
        <w:r>
          <w:instrText xml:space="preserve"> PAGEREF _Toc31895 \h </w:instrText>
        </w:r>
        <w:r>
          <w:fldChar w:fldCharType="separate"/>
        </w:r>
        <w:r>
          <w:t>17</w:t>
        </w:r>
        <w:r>
          <w:fldChar w:fldCharType="end"/>
        </w:r>
      </w:hyperlink>
    </w:p>
    <w:p>
      <w:pPr>
        <w:pStyle w:val="TOC2"/>
        <w:tabs>
          <w:tab w:val="right" w:leader="dot" w:pos="8306"/>
        </w:tabs>
      </w:pPr>
      <w:hyperlink w:anchor="_Toc28987" w:history="1">
        <w:r>
          <w:rPr>
            <w:rFonts w:ascii="仿宋" w:eastAsia="仿宋" w:hAnsi="仿宋" w:cs="仿宋" w:hint="eastAsia"/>
            <w:lang w:eastAsia="zh-CN"/>
          </w:rPr>
          <w:t>(六)、财务风险分析</w:t>
        </w:r>
        <w:r>
          <w:tab/>
        </w:r>
        <w:r>
          <w:fldChar w:fldCharType="begin"/>
        </w:r>
        <w:r>
          <w:instrText xml:space="preserve"> PAGEREF _Toc28987 \h </w:instrText>
        </w:r>
        <w:r>
          <w:fldChar w:fldCharType="separate"/>
        </w:r>
        <w:r>
          <w:t>19</w:t>
        </w:r>
        <w:r>
          <w:fldChar w:fldCharType="end"/>
        </w:r>
      </w:hyperlink>
    </w:p>
    <w:p>
      <w:pPr>
        <w:pStyle w:val="TOC2"/>
        <w:tabs>
          <w:tab w:val="right" w:leader="dot" w:pos="8306"/>
        </w:tabs>
      </w:pPr>
      <w:hyperlink w:anchor="_Toc23684" w:history="1">
        <w:r>
          <w:rPr>
            <w:rFonts w:ascii="仿宋" w:eastAsia="仿宋" w:hAnsi="仿宋" w:cs="仿宋" w:hint="eastAsia"/>
            <w:lang w:eastAsia="zh-CN"/>
          </w:rPr>
          <w:t>(七)、管理风险分析</w:t>
        </w:r>
        <w:r>
          <w:tab/>
        </w:r>
        <w:r>
          <w:fldChar w:fldCharType="begin"/>
        </w:r>
        <w:r>
          <w:instrText xml:space="preserve"> PAGEREF _Toc23684 \h </w:instrText>
        </w:r>
        <w:r>
          <w:fldChar w:fldCharType="separate"/>
        </w:r>
        <w:r>
          <w:t>20</w:t>
        </w:r>
        <w:r>
          <w:fldChar w:fldCharType="end"/>
        </w:r>
      </w:hyperlink>
    </w:p>
    <w:p>
      <w:pPr>
        <w:pStyle w:val="TOC2"/>
        <w:tabs>
          <w:tab w:val="right" w:leader="dot" w:pos="8306"/>
        </w:tabs>
      </w:pPr>
      <w:hyperlink w:anchor="_Toc20601" w:history="1">
        <w:r>
          <w:rPr>
            <w:rFonts w:ascii="仿宋" w:eastAsia="仿宋" w:hAnsi="仿宋" w:cs="仿宋" w:hint="eastAsia"/>
            <w:lang w:eastAsia="zh-CN"/>
          </w:rPr>
          <w:t>(八)、其它风险分析</w:t>
        </w:r>
        <w:r>
          <w:tab/>
        </w:r>
        <w:r>
          <w:fldChar w:fldCharType="begin"/>
        </w:r>
        <w:r>
          <w:instrText xml:space="preserve"> PAGEREF _Toc20601 \h </w:instrText>
        </w:r>
        <w:r>
          <w:fldChar w:fldCharType="separate"/>
        </w:r>
        <w:r>
          <w:t>22</w:t>
        </w:r>
        <w:r>
          <w:fldChar w:fldCharType="end"/>
        </w:r>
      </w:hyperlink>
    </w:p>
    <w:p>
      <w:pPr>
        <w:pStyle w:val="TOC2"/>
        <w:tabs>
          <w:tab w:val="right" w:leader="dot" w:pos="8306"/>
        </w:tabs>
      </w:pPr>
      <w:hyperlink w:anchor="_Toc24286" w:history="1">
        <w:r>
          <w:rPr>
            <w:rFonts w:ascii="仿宋" w:eastAsia="仿宋" w:hAnsi="仿宋" w:cs="仿宋" w:hint="eastAsia"/>
            <w:lang w:eastAsia="zh-CN"/>
          </w:rPr>
          <w:t>(九)、社会影响评估</w:t>
        </w:r>
        <w:r>
          <w:tab/>
        </w:r>
        <w:r>
          <w:fldChar w:fldCharType="begin"/>
        </w:r>
        <w:r>
          <w:instrText xml:space="preserve"> PAGEREF _Toc24286 \h </w:instrText>
        </w:r>
        <w:r>
          <w:fldChar w:fldCharType="separate"/>
        </w:r>
        <w:r>
          <w:t>23</w:t>
        </w:r>
        <w:r>
          <w:fldChar w:fldCharType="end"/>
        </w:r>
      </w:hyperlink>
    </w:p>
    <w:p>
      <w:pPr>
        <w:pStyle w:val="TOC1"/>
        <w:tabs>
          <w:tab w:val="right" w:leader="dot" w:pos="8306"/>
        </w:tabs>
      </w:pPr>
      <w:hyperlink w:anchor="_Toc4566" w:history="1">
        <w:r>
          <w:rPr>
            <w:rFonts w:ascii="仿宋" w:eastAsia="仿宋" w:hAnsi="仿宋" w:cs="仿宋" w:hint="eastAsia"/>
            <w:lang w:eastAsia="zh-CN"/>
          </w:rPr>
          <w:t>四、背景、必要性分析</w:t>
        </w:r>
        <w:r>
          <w:tab/>
        </w:r>
        <w:r>
          <w:fldChar w:fldCharType="begin"/>
        </w:r>
        <w:r>
          <w:instrText xml:space="preserve"> PAGEREF _Toc4566 \h </w:instrText>
        </w:r>
        <w:r>
          <w:fldChar w:fldCharType="separate"/>
        </w:r>
        <w:r>
          <w:t>25</w:t>
        </w:r>
        <w:r>
          <w:fldChar w:fldCharType="end"/>
        </w:r>
      </w:hyperlink>
    </w:p>
    <w:p>
      <w:pPr>
        <w:pStyle w:val="TOC2"/>
        <w:tabs>
          <w:tab w:val="right" w:leader="dot" w:pos="8306"/>
        </w:tabs>
      </w:pPr>
      <w:hyperlink w:anchor="_Toc18340" w:history="1">
        <w:r>
          <w:rPr>
            <w:rFonts w:ascii="仿宋" w:eastAsia="仿宋" w:hAnsi="仿宋" w:cs="仿宋" w:hint="eastAsia"/>
            <w:lang w:eastAsia="zh-CN"/>
          </w:rPr>
          <w:t>(一)、项目建设背景</w:t>
        </w:r>
        <w:r>
          <w:tab/>
        </w:r>
        <w:r>
          <w:fldChar w:fldCharType="begin"/>
        </w:r>
        <w:r>
          <w:instrText xml:space="preserve"> PAGEREF _Toc18340 \h </w:instrText>
        </w:r>
        <w:r>
          <w:fldChar w:fldCharType="separate"/>
        </w:r>
        <w:r>
          <w:t>25</w:t>
        </w:r>
        <w:r>
          <w:fldChar w:fldCharType="end"/>
        </w:r>
      </w:hyperlink>
    </w:p>
    <w:p>
      <w:pPr>
        <w:pStyle w:val="TOC2"/>
        <w:tabs>
          <w:tab w:val="right" w:leader="dot" w:pos="8306"/>
        </w:tabs>
      </w:pPr>
      <w:hyperlink w:anchor="_Toc16007" w:history="1">
        <w:r>
          <w:rPr>
            <w:rFonts w:ascii="仿宋" w:eastAsia="仿宋" w:hAnsi="仿宋" w:cs="仿宋" w:hint="eastAsia"/>
            <w:lang w:eastAsia="zh-CN"/>
          </w:rPr>
          <w:t>(二)、必要性分析</w:t>
        </w:r>
        <w:r>
          <w:tab/>
        </w:r>
        <w:r>
          <w:fldChar w:fldCharType="begin"/>
        </w:r>
        <w:r>
          <w:instrText xml:space="preserve"> PAGEREF _Toc16007 \h </w:instrText>
        </w:r>
        <w:r>
          <w:fldChar w:fldCharType="separate"/>
        </w:r>
        <w:r>
          <w:t>26</w:t>
        </w:r>
        <w:r>
          <w:fldChar w:fldCharType="end"/>
        </w:r>
      </w:hyperlink>
    </w:p>
    <w:p>
      <w:pPr>
        <w:pStyle w:val="TOC2"/>
        <w:tabs>
          <w:tab w:val="right" w:leader="dot" w:pos="8306"/>
        </w:tabs>
      </w:pPr>
      <w:hyperlink w:anchor="_Toc17319" w:history="1">
        <w:r>
          <w:rPr>
            <w:rFonts w:ascii="仿宋" w:eastAsia="仿宋" w:hAnsi="仿宋" w:cs="仿宋" w:hint="eastAsia"/>
            <w:lang w:eastAsia="zh-CN"/>
          </w:rPr>
          <w:t>(三)、项目建设有利条件</w:t>
        </w:r>
        <w:r>
          <w:tab/>
        </w:r>
        <w:r>
          <w:fldChar w:fldCharType="begin"/>
        </w:r>
        <w:r>
          <w:instrText xml:space="preserve"> PAGEREF _Toc17319 \h </w:instrText>
        </w:r>
        <w:r>
          <w:fldChar w:fldCharType="separate"/>
        </w:r>
        <w:r>
          <w:t>28</w:t>
        </w:r>
        <w:r>
          <w:fldChar w:fldCharType="end"/>
        </w:r>
      </w:hyperlink>
    </w:p>
    <w:p>
      <w:pPr>
        <w:pStyle w:val="TOC1"/>
        <w:tabs>
          <w:tab w:val="right" w:leader="dot" w:pos="8306"/>
        </w:tabs>
      </w:pPr>
      <w:hyperlink w:anchor="_Toc7899" w:history="1">
        <w:r>
          <w:rPr>
            <w:rFonts w:ascii="仿宋" w:eastAsia="仿宋" w:hAnsi="仿宋" w:cs="仿宋" w:hint="eastAsia"/>
            <w:lang w:eastAsia="zh-CN"/>
          </w:rPr>
          <w:t>五、发展规划、产业政策和行业准入分析</w:t>
        </w:r>
        <w:r>
          <w:tab/>
        </w:r>
        <w:r>
          <w:fldChar w:fldCharType="begin"/>
        </w:r>
        <w:r>
          <w:instrText xml:space="preserve"> PAGEREF _Toc7899 \h </w:instrText>
        </w:r>
        <w:r>
          <w:fldChar w:fldCharType="separate"/>
        </w:r>
        <w:r>
          <w:t>29</w:t>
        </w:r>
        <w:r>
          <w:fldChar w:fldCharType="end"/>
        </w:r>
      </w:hyperlink>
    </w:p>
    <w:p>
      <w:pPr>
        <w:pStyle w:val="TOC2"/>
        <w:tabs>
          <w:tab w:val="right" w:leader="dot" w:pos="8306"/>
        </w:tabs>
      </w:pPr>
      <w:hyperlink w:anchor="_Toc5555" w:history="1">
        <w:r>
          <w:rPr>
            <w:rFonts w:ascii="仿宋" w:eastAsia="仿宋" w:hAnsi="仿宋" w:cs="仿宋" w:hint="eastAsia"/>
            <w:lang w:eastAsia="zh-CN"/>
          </w:rPr>
          <w:t>(一)、发展规划分析</w:t>
        </w:r>
        <w:r>
          <w:tab/>
        </w:r>
        <w:r>
          <w:fldChar w:fldCharType="begin"/>
        </w:r>
        <w:r>
          <w:instrText xml:space="preserve"> PAGEREF _Toc5555 \h </w:instrText>
        </w:r>
        <w:r>
          <w:fldChar w:fldCharType="separate"/>
        </w:r>
        <w:r>
          <w:t>29</w:t>
        </w:r>
        <w:r>
          <w:fldChar w:fldCharType="end"/>
        </w:r>
      </w:hyperlink>
    </w:p>
    <w:p>
      <w:pPr>
        <w:pStyle w:val="TOC2"/>
        <w:tabs>
          <w:tab w:val="right" w:leader="dot" w:pos="8306"/>
        </w:tabs>
      </w:pPr>
      <w:hyperlink w:anchor="_Toc32579" w:history="1">
        <w:r>
          <w:rPr>
            <w:rFonts w:ascii="仿宋" w:eastAsia="仿宋" w:hAnsi="仿宋" w:cs="仿宋" w:hint="eastAsia"/>
            <w:lang w:eastAsia="zh-CN"/>
          </w:rPr>
          <w:t>(二)、产业政策分析</w:t>
        </w:r>
        <w:r>
          <w:tab/>
        </w:r>
        <w:r>
          <w:fldChar w:fldCharType="begin"/>
        </w:r>
        <w:r>
          <w:instrText xml:space="preserve"> PAGEREF _Toc32579 \h </w:instrText>
        </w:r>
        <w:r>
          <w:fldChar w:fldCharType="separate"/>
        </w:r>
        <w:r>
          <w:t>31</w:t>
        </w:r>
        <w:r>
          <w:fldChar w:fldCharType="end"/>
        </w:r>
      </w:hyperlink>
    </w:p>
    <w:p>
      <w:pPr>
        <w:pStyle w:val="TOC2"/>
        <w:tabs>
          <w:tab w:val="right" w:leader="dot" w:pos="8306"/>
        </w:tabs>
      </w:pPr>
      <w:hyperlink w:anchor="_Toc25085" w:history="1">
        <w:r>
          <w:rPr>
            <w:rFonts w:ascii="仿宋" w:eastAsia="仿宋" w:hAnsi="仿宋" w:cs="仿宋" w:hint="eastAsia"/>
            <w:lang w:eastAsia="zh-CN"/>
          </w:rPr>
          <w:t>(三)、行业准入分析</w:t>
        </w:r>
        <w:r>
          <w:tab/>
        </w:r>
        <w:r>
          <w:fldChar w:fldCharType="begin"/>
        </w:r>
        <w:r>
          <w:instrText xml:space="preserve"> PAGEREF _Toc25085 \h </w:instrText>
        </w:r>
        <w:r>
          <w:fldChar w:fldCharType="separate"/>
        </w:r>
        <w:r>
          <w:t>33</w:t>
        </w:r>
        <w:r>
          <w:fldChar w:fldCharType="end"/>
        </w:r>
      </w:hyperlink>
    </w:p>
    <w:p>
      <w:pPr>
        <w:pStyle w:val="TOC1"/>
        <w:tabs>
          <w:tab w:val="right" w:leader="dot" w:pos="8306"/>
        </w:tabs>
      </w:pPr>
      <w:hyperlink w:anchor="_Toc32379" w:history="1">
        <w:r>
          <w:rPr>
            <w:rFonts w:ascii="仿宋" w:eastAsia="仿宋" w:hAnsi="仿宋" w:cs="仿宋" w:hint="eastAsia"/>
            <w:lang w:eastAsia="zh-CN"/>
          </w:rPr>
          <w:t>六、社会影响分析</w:t>
        </w:r>
        <w:r>
          <w:tab/>
        </w:r>
        <w:r>
          <w:fldChar w:fldCharType="begin"/>
        </w:r>
        <w:r>
          <w:instrText xml:space="preserve"> PAGEREF _Toc32379 \h </w:instrText>
        </w:r>
        <w:r>
          <w:fldChar w:fldCharType="separate"/>
        </w:r>
        <w:r>
          <w:t>34</w:t>
        </w:r>
        <w:r>
          <w:fldChar w:fldCharType="end"/>
        </w:r>
      </w:hyperlink>
    </w:p>
    <w:p>
      <w:pPr>
        <w:pStyle w:val="TOC2"/>
        <w:tabs>
          <w:tab w:val="right" w:leader="dot" w:pos="8306"/>
        </w:tabs>
      </w:pPr>
      <w:hyperlink w:anchor="_Toc12847" w:history="1">
        <w:r>
          <w:rPr>
            <w:rFonts w:ascii="仿宋" w:eastAsia="仿宋" w:hAnsi="仿宋" w:cs="仿宋" w:hint="eastAsia"/>
            <w:lang w:eastAsia="zh-CN"/>
          </w:rPr>
          <w:t>(一)、社会影响效果分析</w:t>
        </w:r>
        <w:r>
          <w:tab/>
        </w:r>
        <w:r>
          <w:fldChar w:fldCharType="begin"/>
        </w:r>
        <w:r>
          <w:instrText xml:space="preserve"> PAGEREF _Toc12847 \h </w:instrText>
        </w:r>
        <w:r>
          <w:fldChar w:fldCharType="separate"/>
        </w:r>
        <w:r>
          <w:t>34</w:t>
        </w:r>
        <w:r>
          <w:fldChar w:fldCharType="end"/>
        </w:r>
      </w:hyperlink>
    </w:p>
    <w:p>
      <w:pPr>
        <w:pStyle w:val="TOC2"/>
        <w:tabs>
          <w:tab w:val="right" w:leader="dot" w:pos="8306"/>
        </w:tabs>
      </w:pPr>
      <w:hyperlink w:anchor="_Toc13823" w:history="1">
        <w:r>
          <w:rPr>
            <w:rFonts w:ascii="仿宋" w:eastAsia="仿宋" w:hAnsi="仿宋" w:cs="仿宋" w:hint="eastAsia"/>
            <w:lang w:eastAsia="zh-CN"/>
          </w:rPr>
          <w:t>(二)、社会适应性分析</w:t>
        </w:r>
        <w:r>
          <w:tab/>
        </w:r>
        <w:r>
          <w:fldChar w:fldCharType="begin"/>
        </w:r>
        <w:r>
          <w:instrText xml:space="preserve"> PAGEREF _Toc13823 \h </w:instrText>
        </w:r>
        <w:r>
          <w:fldChar w:fldCharType="separate"/>
        </w:r>
        <w:r>
          <w:t>36</w:t>
        </w:r>
        <w:r>
          <w:fldChar w:fldCharType="end"/>
        </w:r>
      </w:hyperlink>
    </w:p>
    <w:p>
      <w:pPr>
        <w:pStyle w:val="TOC2"/>
        <w:tabs>
          <w:tab w:val="right" w:leader="dot" w:pos="8306"/>
        </w:tabs>
      </w:pPr>
      <w:hyperlink w:anchor="_Toc24185" w:history="1">
        <w:r>
          <w:rPr>
            <w:rFonts w:ascii="仿宋" w:eastAsia="仿宋" w:hAnsi="仿宋" w:cs="仿宋" w:hint="eastAsia"/>
            <w:lang w:eastAsia="zh-CN"/>
          </w:rPr>
          <w:t>(三)、社会风险及对策分析</w:t>
        </w:r>
        <w:r>
          <w:tab/>
        </w:r>
        <w:r>
          <w:fldChar w:fldCharType="begin"/>
        </w:r>
        <w:r>
          <w:instrText xml:space="preserve"> PAGEREF _Toc24185 \h </w:instrText>
        </w:r>
        <w:r>
          <w:fldChar w:fldCharType="separate"/>
        </w:r>
        <w:r>
          <w:t>38</w:t>
        </w:r>
        <w:r>
          <w:fldChar w:fldCharType="end"/>
        </w:r>
      </w:hyperlink>
    </w:p>
    <w:p>
      <w:pPr>
        <w:pStyle w:val="TOC1"/>
        <w:tabs>
          <w:tab w:val="right" w:leader="dot" w:pos="8306"/>
        </w:tabs>
      </w:pPr>
      <w:hyperlink w:anchor="_Toc22330" w:history="1">
        <w:r>
          <w:rPr>
            <w:rFonts w:ascii="仿宋" w:eastAsia="仿宋" w:hAnsi="仿宋" w:cs="仿宋" w:hint="eastAsia"/>
            <w:lang w:eastAsia="zh-CN"/>
          </w:rPr>
          <w:t>七、环境保护与治理方案</w:t>
        </w:r>
        <w:r>
          <w:tab/>
        </w:r>
        <w:r>
          <w:fldChar w:fldCharType="begin"/>
        </w:r>
        <w:r>
          <w:instrText xml:space="preserve"> PAGEREF _Toc22330 \h </w:instrText>
        </w:r>
        <w:r>
          <w:fldChar w:fldCharType="separate"/>
        </w:r>
        <w:r>
          <w:t>41</w:t>
        </w:r>
        <w:r>
          <w:fldChar w:fldCharType="end"/>
        </w:r>
      </w:hyperlink>
    </w:p>
    <w:p>
      <w:pPr>
        <w:pStyle w:val="TOC2"/>
        <w:tabs>
          <w:tab w:val="right" w:leader="dot" w:pos="8306"/>
        </w:tabs>
      </w:pPr>
      <w:hyperlink w:anchor="_Toc11416" w:history="1">
        <w:r>
          <w:rPr>
            <w:rFonts w:ascii="仿宋" w:eastAsia="仿宋" w:hAnsi="仿宋" w:cs="仿宋" w:hint="eastAsia"/>
            <w:lang w:eastAsia="zh-CN"/>
          </w:rPr>
          <w:t>(一)、项目环境影响评估</w:t>
        </w:r>
        <w:r>
          <w:tab/>
        </w:r>
        <w:r>
          <w:fldChar w:fldCharType="begin"/>
        </w:r>
        <w:r>
          <w:instrText xml:space="preserve"> PAGEREF _Toc11416 \h </w:instrText>
        </w:r>
        <w:r>
          <w:fldChar w:fldCharType="separate"/>
        </w:r>
        <w:r>
          <w:t>41</w:t>
        </w:r>
        <w:r>
          <w:fldChar w:fldCharType="end"/>
        </w:r>
      </w:hyperlink>
    </w:p>
    <w:p>
      <w:pPr>
        <w:pStyle w:val="TOC2"/>
        <w:tabs>
          <w:tab w:val="right" w:leader="dot" w:pos="8306"/>
        </w:tabs>
      </w:pPr>
      <w:hyperlink w:anchor="_Toc27404" w:history="1">
        <w:r>
          <w:rPr>
            <w:rFonts w:ascii="仿宋" w:eastAsia="仿宋" w:hAnsi="仿宋" w:cs="仿宋" w:hint="eastAsia"/>
            <w:lang w:eastAsia="zh-CN"/>
          </w:rPr>
          <w:t>(二)、环境保护措施与治理方案</w:t>
        </w:r>
        <w:r>
          <w:tab/>
        </w:r>
        <w:r>
          <w:fldChar w:fldCharType="begin"/>
        </w:r>
        <w:r>
          <w:instrText xml:space="preserve"> PAGEREF _Toc27404 \h </w:instrText>
        </w:r>
        <w:r>
          <w:fldChar w:fldCharType="separate"/>
        </w:r>
        <w:r>
          <w:t>42</w:t>
        </w:r>
        <w:r>
          <w:fldChar w:fldCharType="end"/>
        </w:r>
      </w:hyperlink>
    </w:p>
    <w:p>
      <w:pPr>
        <w:pStyle w:val="TOC1"/>
        <w:tabs>
          <w:tab w:val="right" w:leader="dot" w:pos="8306"/>
        </w:tabs>
      </w:pPr>
      <w:hyperlink w:anchor="_Toc15286" w:history="1">
        <w:r>
          <w:rPr>
            <w:rFonts w:ascii="仿宋" w:eastAsia="仿宋" w:hAnsi="仿宋" w:cs="仿宋" w:hint="eastAsia"/>
            <w:lang w:eastAsia="zh-CN"/>
          </w:rPr>
          <w:t>八、资金管理与财务规划</w:t>
        </w:r>
        <w:r>
          <w:tab/>
        </w:r>
        <w:r>
          <w:fldChar w:fldCharType="begin"/>
        </w:r>
        <w:r>
          <w:instrText xml:space="preserve"> PAGEREF _Toc15286 \h </w:instrText>
        </w:r>
        <w:r>
          <w:fldChar w:fldCharType="separate"/>
        </w:r>
        <w:r>
          <w:t>42</w:t>
        </w:r>
        <w:r>
          <w:fldChar w:fldCharType="end"/>
        </w:r>
      </w:hyperlink>
    </w:p>
    <w:p>
      <w:pPr>
        <w:pStyle w:val="TOC2"/>
        <w:tabs>
          <w:tab w:val="right" w:leader="dot" w:pos="8306"/>
        </w:tabs>
      </w:pPr>
      <w:hyperlink w:anchor="_Toc3736" w:history="1">
        <w:r>
          <w:rPr>
            <w:rFonts w:ascii="仿宋" w:eastAsia="仿宋" w:hAnsi="仿宋" w:cs="仿宋" w:hint="eastAsia"/>
            <w:lang w:eastAsia="zh-CN"/>
          </w:rPr>
          <w:t>(一)、项目资金来源与筹措</w:t>
        </w:r>
        <w:r>
          <w:tab/>
        </w:r>
        <w:r>
          <w:fldChar w:fldCharType="begin"/>
        </w:r>
        <w:r>
          <w:instrText xml:space="preserve"> PAGEREF _Toc3736 \h </w:instrText>
        </w:r>
        <w:r>
          <w:fldChar w:fldCharType="separate"/>
        </w:r>
        <w:r>
          <w:t>42</w:t>
        </w:r>
        <w:r>
          <w:fldChar w:fldCharType="end"/>
        </w:r>
      </w:hyperlink>
    </w:p>
    <w:p>
      <w:pPr>
        <w:pStyle w:val="TOC2"/>
        <w:tabs>
          <w:tab w:val="right" w:leader="dot" w:pos="8306"/>
        </w:tabs>
      </w:pPr>
      <w:hyperlink w:anchor="_Toc19586" w:history="1">
        <w:r>
          <w:rPr>
            <w:rFonts w:ascii="仿宋" w:eastAsia="仿宋" w:hAnsi="仿宋" w:cs="仿宋" w:hint="eastAsia"/>
            <w:lang w:eastAsia="zh-CN"/>
          </w:rPr>
          <w:t>(二)、资金使用与监管</w:t>
        </w:r>
        <w:r>
          <w:tab/>
        </w:r>
        <w:r>
          <w:fldChar w:fldCharType="begin"/>
        </w:r>
        <w:r>
          <w:instrText xml:space="preserve"> PAGEREF _Toc19586 \h </w:instrText>
        </w:r>
        <w:r>
          <w:fldChar w:fldCharType="separate"/>
        </w:r>
        <w:r>
          <w:t>44</w:t>
        </w:r>
        <w:r>
          <w:fldChar w:fldCharType="end"/>
        </w:r>
      </w:hyperlink>
    </w:p>
    <w:p>
      <w:pPr>
        <w:pStyle w:val="TOC2"/>
        <w:tabs>
          <w:tab w:val="right" w:leader="dot" w:pos="8306"/>
        </w:tabs>
      </w:pPr>
      <w:hyperlink w:anchor="_Toc8064" w:history="1">
        <w:r>
          <w:rPr>
            <w:rFonts w:ascii="仿宋" w:eastAsia="仿宋" w:hAnsi="仿宋" w:cs="仿宋" w:hint="eastAsia"/>
            <w:lang w:eastAsia="zh-CN"/>
          </w:rPr>
          <w:t>(三)、财务规划与预测</w:t>
        </w:r>
        <w:r>
          <w:tab/>
        </w:r>
        <w:r>
          <w:fldChar w:fldCharType="begin"/>
        </w:r>
        <w:r>
          <w:instrText xml:space="preserve"> PAGEREF _Toc8064 \h </w:instrText>
        </w:r>
        <w:r>
          <w:fldChar w:fldCharType="separate"/>
        </w:r>
        <w:r>
          <w:t>45</w:t>
        </w:r>
        <w:r>
          <w:fldChar w:fldCharType="end"/>
        </w:r>
      </w:hyperlink>
    </w:p>
    <w:p>
      <w:pPr>
        <w:pStyle w:val="TOC1"/>
        <w:tabs>
          <w:tab w:val="right" w:leader="dot" w:pos="8306"/>
        </w:tabs>
      </w:pPr>
      <w:hyperlink w:anchor="_Toc12036" w:history="1">
        <w:r>
          <w:rPr>
            <w:rFonts w:ascii="仿宋" w:eastAsia="仿宋" w:hAnsi="仿宋" w:cs="仿宋" w:hint="eastAsia"/>
            <w:lang w:eastAsia="zh-CN"/>
          </w:rPr>
          <w:t>九、技术创新与产业升级</w:t>
        </w:r>
        <w:r>
          <w:tab/>
        </w:r>
        <w:r>
          <w:fldChar w:fldCharType="begin"/>
        </w:r>
        <w:r>
          <w:instrText xml:space="preserve"> PAGEREF _Toc12036 \h </w:instrText>
        </w:r>
        <w:r>
          <w:fldChar w:fldCharType="separate"/>
        </w:r>
        <w:r>
          <w:t>46</w:t>
        </w:r>
        <w:r>
          <w:fldChar w:fldCharType="end"/>
        </w:r>
      </w:hyperlink>
    </w:p>
    <w:p>
      <w:pPr>
        <w:pStyle w:val="TOC2"/>
        <w:tabs>
          <w:tab w:val="right" w:leader="dot" w:pos="8306"/>
        </w:tabs>
      </w:pPr>
      <w:hyperlink w:anchor="_Toc6897" w:history="1">
        <w:r>
          <w:rPr>
            <w:rFonts w:ascii="仿宋" w:eastAsia="仿宋" w:hAnsi="仿宋" w:cs="仿宋" w:hint="eastAsia"/>
            <w:lang w:eastAsia="zh-CN"/>
          </w:rPr>
          <w:t>(一)、技术创新方向与目标</w:t>
        </w:r>
        <w:r>
          <w:tab/>
        </w:r>
        <w:r>
          <w:fldChar w:fldCharType="begin"/>
        </w:r>
        <w:r>
          <w:instrText xml:space="preserve"> PAGEREF _Toc6897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2" w:history="1">
        <w:r>
          <w:rPr>
            <w:rFonts w:ascii="仿宋" w:eastAsia="仿宋" w:hAnsi="仿宋" w:cs="仿宋" w:hint="eastAsia"/>
            <w:lang w:eastAsia="zh-CN"/>
          </w:rPr>
          <w:t>(二)、产业升级路径与措施</w:t>
        </w:r>
        <w:r>
          <w:tab/>
        </w:r>
        <w:r>
          <w:fldChar w:fldCharType="begin"/>
        </w:r>
        <w:r>
          <w:instrText xml:space="preserve"> PAGEREF _Toc11242 \h </w:instrText>
        </w:r>
        <w:r>
          <w:fldChar w:fldCharType="separate"/>
        </w:r>
        <w:r>
          <w:t>47</w:t>
        </w:r>
        <w:r>
          <w:fldChar w:fldCharType="end"/>
        </w:r>
      </w:hyperlink>
    </w:p>
    <w:p>
      <w:pPr>
        <w:pStyle w:val="TOC1"/>
        <w:tabs>
          <w:tab w:val="right" w:leader="dot" w:pos="8306"/>
        </w:tabs>
      </w:pPr>
      <w:hyperlink w:anchor="_Toc20021" w:history="1">
        <w:r>
          <w:rPr>
            <w:rFonts w:ascii="仿宋" w:eastAsia="仿宋" w:hAnsi="仿宋" w:cs="仿宋" w:hint="eastAsia"/>
            <w:lang w:eastAsia="zh-CN"/>
          </w:rPr>
          <w:t>十、项目进度计划</w:t>
        </w:r>
        <w:r>
          <w:tab/>
        </w:r>
        <w:r>
          <w:fldChar w:fldCharType="begin"/>
        </w:r>
        <w:r>
          <w:instrText xml:space="preserve"> PAGEREF _Toc20021 \h </w:instrText>
        </w:r>
        <w:r>
          <w:fldChar w:fldCharType="separate"/>
        </w:r>
        <w:r>
          <w:t>49</w:t>
        </w:r>
        <w:r>
          <w:fldChar w:fldCharType="end"/>
        </w:r>
      </w:hyperlink>
    </w:p>
    <w:p>
      <w:pPr>
        <w:pStyle w:val="TOC2"/>
        <w:tabs>
          <w:tab w:val="right" w:leader="dot" w:pos="8306"/>
        </w:tabs>
      </w:pPr>
      <w:hyperlink w:anchor="_Toc11617" w:history="1">
        <w:r>
          <w:rPr>
            <w:rFonts w:ascii="仿宋" w:eastAsia="仿宋" w:hAnsi="仿宋" w:cs="仿宋" w:hint="eastAsia"/>
            <w:lang w:eastAsia="zh-CN"/>
          </w:rPr>
          <w:t>(一)、建设周期</w:t>
        </w:r>
        <w:r>
          <w:tab/>
        </w:r>
        <w:r>
          <w:fldChar w:fldCharType="begin"/>
        </w:r>
        <w:r>
          <w:instrText xml:space="preserve"> PAGEREF _Toc11617 \h </w:instrText>
        </w:r>
        <w:r>
          <w:fldChar w:fldCharType="separate"/>
        </w:r>
        <w:r>
          <w:t>49</w:t>
        </w:r>
        <w:r>
          <w:fldChar w:fldCharType="end"/>
        </w:r>
      </w:hyperlink>
    </w:p>
    <w:p>
      <w:pPr>
        <w:pStyle w:val="TOC2"/>
        <w:tabs>
          <w:tab w:val="right" w:leader="dot" w:pos="8306"/>
        </w:tabs>
      </w:pPr>
      <w:hyperlink w:anchor="_Toc11426" w:history="1">
        <w:r>
          <w:rPr>
            <w:rFonts w:ascii="仿宋" w:eastAsia="仿宋" w:hAnsi="仿宋" w:cs="仿宋" w:hint="eastAsia"/>
            <w:lang w:eastAsia="zh-CN"/>
          </w:rPr>
          <w:t>(二)、建设进度</w:t>
        </w:r>
        <w:r>
          <w:tab/>
        </w:r>
        <w:r>
          <w:fldChar w:fldCharType="begin"/>
        </w:r>
        <w:r>
          <w:instrText xml:space="preserve"> PAGEREF _Toc11426 \h </w:instrText>
        </w:r>
        <w:r>
          <w:fldChar w:fldCharType="separate"/>
        </w:r>
        <w:r>
          <w:t>49</w:t>
        </w:r>
        <w:r>
          <w:fldChar w:fldCharType="end"/>
        </w:r>
      </w:hyperlink>
    </w:p>
    <w:p>
      <w:pPr>
        <w:pStyle w:val="TOC2"/>
        <w:tabs>
          <w:tab w:val="right" w:leader="dot" w:pos="8306"/>
        </w:tabs>
      </w:pPr>
      <w:hyperlink w:anchor="_Toc19398" w:history="1">
        <w:r>
          <w:rPr>
            <w:rFonts w:ascii="仿宋" w:eastAsia="仿宋" w:hAnsi="仿宋" w:cs="仿宋" w:hint="eastAsia"/>
            <w:lang w:eastAsia="zh-CN"/>
          </w:rPr>
          <w:t>(三)、进度安排注意事项</w:t>
        </w:r>
        <w:r>
          <w:tab/>
        </w:r>
        <w:r>
          <w:fldChar w:fldCharType="begin"/>
        </w:r>
        <w:r>
          <w:instrText xml:space="preserve"> PAGEREF _Toc19398 \h </w:instrText>
        </w:r>
        <w:r>
          <w:fldChar w:fldCharType="separate"/>
        </w:r>
        <w:r>
          <w:t>50</w:t>
        </w:r>
        <w:r>
          <w:fldChar w:fldCharType="end"/>
        </w:r>
      </w:hyperlink>
    </w:p>
    <w:p>
      <w:pPr>
        <w:pStyle w:val="TOC2"/>
        <w:tabs>
          <w:tab w:val="right" w:leader="dot" w:pos="8306"/>
        </w:tabs>
      </w:pPr>
      <w:hyperlink w:anchor="_Toc32277" w:history="1">
        <w:r>
          <w:rPr>
            <w:rFonts w:ascii="仿宋" w:eastAsia="仿宋" w:hAnsi="仿宋" w:cs="仿宋" w:hint="eastAsia"/>
            <w:lang w:eastAsia="zh-CN"/>
          </w:rPr>
          <w:t>(四)、人力资源配置</w:t>
        </w:r>
        <w:r>
          <w:tab/>
        </w:r>
        <w:r>
          <w:fldChar w:fldCharType="begin"/>
        </w:r>
        <w:r>
          <w:instrText xml:space="preserve"> PAGEREF _Toc32277 \h </w:instrText>
        </w:r>
        <w:r>
          <w:fldChar w:fldCharType="separate"/>
        </w:r>
        <w:r>
          <w:t>51</w:t>
        </w:r>
        <w:r>
          <w:fldChar w:fldCharType="end"/>
        </w:r>
      </w:hyperlink>
    </w:p>
    <w:p>
      <w:pPr>
        <w:pStyle w:val="TOC2"/>
        <w:tabs>
          <w:tab w:val="right" w:leader="dot" w:pos="8306"/>
        </w:tabs>
      </w:pPr>
      <w:hyperlink w:anchor="_Toc17573" w:history="1">
        <w:r>
          <w:rPr>
            <w:rFonts w:ascii="仿宋" w:eastAsia="仿宋" w:hAnsi="仿宋" w:cs="仿宋" w:hint="eastAsia"/>
            <w:lang w:eastAsia="zh-CN"/>
          </w:rPr>
          <w:t>(五)、员工培训</w:t>
        </w:r>
        <w:r>
          <w:tab/>
        </w:r>
        <w:r>
          <w:fldChar w:fldCharType="begin"/>
        </w:r>
        <w:r>
          <w:instrText xml:space="preserve"> PAGEREF _Toc17573 \h </w:instrText>
        </w:r>
        <w:r>
          <w:fldChar w:fldCharType="separate"/>
        </w:r>
        <w:r>
          <w:t>53</w:t>
        </w:r>
        <w:r>
          <w:fldChar w:fldCharType="end"/>
        </w:r>
      </w:hyperlink>
    </w:p>
    <w:p>
      <w:pPr>
        <w:pStyle w:val="TOC2"/>
        <w:tabs>
          <w:tab w:val="right" w:leader="dot" w:pos="8306"/>
        </w:tabs>
      </w:pPr>
      <w:hyperlink w:anchor="_Toc29293" w:history="1">
        <w:r>
          <w:rPr>
            <w:rFonts w:ascii="仿宋" w:eastAsia="仿宋" w:hAnsi="仿宋" w:cs="仿宋" w:hint="eastAsia"/>
            <w:lang w:eastAsia="zh-CN"/>
          </w:rPr>
          <w:t>(六)、项目实施保障</w:t>
        </w:r>
        <w:r>
          <w:tab/>
        </w:r>
        <w:r>
          <w:fldChar w:fldCharType="begin"/>
        </w:r>
        <w:r>
          <w:instrText xml:space="preserve"> PAGEREF _Toc29293 \h </w:instrText>
        </w:r>
        <w:r>
          <w:fldChar w:fldCharType="separate"/>
        </w:r>
        <w:r>
          <w:t>54</w:t>
        </w:r>
        <w:r>
          <w:fldChar w:fldCharType="end"/>
        </w:r>
      </w:hyperlink>
    </w:p>
    <w:p>
      <w:pPr>
        <w:pStyle w:val="TOC2"/>
        <w:tabs>
          <w:tab w:val="right" w:leader="dot" w:pos="8306"/>
        </w:tabs>
      </w:pPr>
      <w:hyperlink w:anchor="_Toc22239" w:history="1">
        <w:r>
          <w:rPr>
            <w:rFonts w:ascii="仿宋" w:eastAsia="仿宋" w:hAnsi="仿宋" w:cs="仿宋" w:hint="eastAsia"/>
            <w:lang w:eastAsia="zh-CN"/>
          </w:rPr>
          <w:t>(七)、安全规范管理</w:t>
        </w:r>
        <w:r>
          <w:tab/>
        </w:r>
        <w:r>
          <w:fldChar w:fldCharType="begin"/>
        </w:r>
        <w:r>
          <w:instrText xml:space="preserve"> PAGEREF _Toc22239 \h </w:instrText>
        </w:r>
        <w:r>
          <w:fldChar w:fldCharType="separate"/>
        </w:r>
        <w:r>
          <w:t>55</w:t>
        </w:r>
        <w:r>
          <w:fldChar w:fldCharType="end"/>
        </w:r>
      </w:hyperlink>
    </w:p>
    <w:p>
      <w:pPr>
        <w:pStyle w:val="TOC1"/>
        <w:tabs>
          <w:tab w:val="right" w:leader="dot" w:pos="8306"/>
        </w:tabs>
      </w:pPr>
      <w:hyperlink w:anchor="_Toc18837" w:history="1">
        <w:r>
          <w:rPr>
            <w:rFonts w:ascii="仿宋" w:eastAsia="仿宋" w:hAnsi="仿宋" w:cs="仿宋" w:hint="eastAsia"/>
            <w:lang w:eastAsia="zh-CN"/>
          </w:rPr>
          <w:t>十一、项目实施与管理方案</w:t>
        </w:r>
        <w:r>
          <w:tab/>
        </w:r>
        <w:r>
          <w:fldChar w:fldCharType="begin"/>
        </w:r>
        <w:r>
          <w:instrText xml:space="preserve"> PAGEREF _Toc18837 \h </w:instrText>
        </w:r>
        <w:r>
          <w:fldChar w:fldCharType="separate"/>
        </w:r>
        <w:r>
          <w:t>56</w:t>
        </w:r>
        <w:r>
          <w:fldChar w:fldCharType="end"/>
        </w:r>
      </w:hyperlink>
    </w:p>
    <w:p>
      <w:pPr>
        <w:pStyle w:val="TOC2"/>
        <w:tabs>
          <w:tab w:val="right" w:leader="dot" w:pos="8306"/>
        </w:tabs>
      </w:pPr>
      <w:hyperlink w:anchor="_Toc5372" w:history="1">
        <w:r>
          <w:rPr>
            <w:rFonts w:ascii="仿宋" w:eastAsia="仿宋" w:hAnsi="仿宋" w:cs="仿宋" w:hint="eastAsia"/>
            <w:lang w:eastAsia="zh-CN"/>
          </w:rPr>
          <w:t>(一)、项目实施计划</w:t>
        </w:r>
        <w:r>
          <w:tab/>
        </w:r>
        <w:r>
          <w:fldChar w:fldCharType="begin"/>
        </w:r>
        <w:r>
          <w:instrText xml:space="preserve"> PAGEREF _Toc5372 \h </w:instrText>
        </w:r>
        <w:r>
          <w:fldChar w:fldCharType="separate"/>
        </w:r>
        <w:r>
          <w:t>56</w:t>
        </w:r>
        <w:r>
          <w:fldChar w:fldCharType="end"/>
        </w:r>
      </w:hyperlink>
    </w:p>
    <w:p>
      <w:pPr>
        <w:pStyle w:val="TOC2"/>
        <w:tabs>
          <w:tab w:val="right" w:leader="dot" w:pos="8306"/>
        </w:tabs>
      </w:pPr>
      <w:hyperlink w:anchor="_Toc32031" w:history="1">
        <w:r>
          <w:rPr>
            <w:rFonts w:ascii="仿宋" w:eastAsia="仿宋" w:hAnsi="仿宋" w:cs="仿宋" w:hint="eastAsia"/>
            <w:lang w:eastAsia="zh-CN"/>
          </w:rPr>
          <w:t>(二)、项目组织机构与职责</w:t>
        </w:r>
        <w:r>
          <w:tab/>
        </w:r>
        <w:r>
          <w:fldChar w:fldCharType="begin"/>
        </w:r>
        <w:r>
          <w:instrText xml:space="preserve"> PAGEREF _Toc32031 \h </w:instrText>
        </w:r>
        <w:r>
          <w:fldChar w:fldCharType="separate"/>
        </w:r>
        <w:r>
          <w:t>58</w:t>
        </w:r>
        <w:r>
          <w:fldChar w:fldCharType="end"/>
        </w:r>
      </w:hyperlink>
    </w:p>
    <w:p>
      <w:pPr>
        <w:pStyle w:val="TOC2"/>
        <w:tabs>
          <w:tab w:val="right" w:leader="dot" w:pos="8306"/>
        </w:tabs>
      </w:pPr>
      <w:hyperlink w:anchor="_Toc1763" w:history="1">
        <w:r>
          <w:rPr>
            <w:rFonts w:ascii="仿宋" w:eastAsia="仿宋" w:hAnsi="仿宋" w:cs="仿宋" w:hint="eastAsia"/>
            <w:lang w:eastAsia="zh-CN"/>
          </w:rPr>
          <w:t>(三)、项目管理与监控体系</w:t>
        </w:r>
        <w:r>
          <w:tab/>
        </w:r>
        <w:r>
          <w:fldChar w:fldCharType="begin"/>
        </w:r>
        <w:r>
          <w:instrText xml:space="preserve"> PAGEREF _Toc1763 \h </w:instrText>
        </w:r>
        <w:r>
          <w:fldChar w:fldCharType="separate"/>
        </w:r>
        <w:r>
          <w:t>60</w:t>
        </w:r>
        <w:r>
          <w:fldChar w:fldCharType="end"/>
        </w:r>
      </w:hyperlink>
    </w:p>
    <w:p>
      <w:pPr>
        <w:pStyle w:val="TOC1"/>
        <w:tabs>
          <w:tab w:val="right" w:leader="dot" w:pos="8306"/>
        </w:tabs>
      </w:pPr>
      <w:hyperlink w:anchor="_Toc32640" w:history="1">
        <w:r>
          <w:rPr>
            <w:rFonts w:ascii="仿宋" w:eastAsia="仿宋" w:hAnsi="仿宋" w:cs="仿宋" w:hint="eastAsia"/>
            <w:lang w:eastAsia="zh-CN"/>
          </w:rPr>
          <w:t>十二、项目质量与标准</w:t>
        </w:r>
        <w:r>
          <w:tab/>
        </w:r>
        <w:r>
          <w:fldChar w:fldCharType="begin"/>
        </w:r>
        <w:r>
          <w:instrText xml:space="preserve"> PAGEREF _Toc32640 \h </w:instrText>
        </w:r>
        <w:r>
          <w:fldChar w:fldCharType="separate"/>
        </w:r>
        <w:r>
          <w:t>62</w:t>
        </w:r>
        <w:r>
          <w:fldChar w:fldCharType="end"/>
        </w:r>
      </w:hyperlink>
    </w:p>
    <w:p>
      <w:pPr>
        <w:pStyle w:val="TOC2"/>
        <w:tabs>
          <w:tab w:val="right" w:leader="dot" w:pos="8306"/>
        </w:tabs>
      </w:pPr>
      <w:hyperlink w:anchor="_Toc32409" w:history="1">
        <w:r>
          <w:rPr>
            <w:rFonts w:ascii="仿宋" w:eastAsia="仿宋" w:hAnsi="仿宋" w:cs="仿宋" w:hint="eastAsia"/>
            <w:lang w:eastAsia="zh-CN"/>
          </w:rPr>
          <w:t>(一)、质量保障体系</w:t>
        </w:r>
        <w:r>
          <w:tab/>
        </w:r>
        <w:r>
          <w:fldChar w:fldCharType="begin"/>
        </w:r>
        <w:r>
          <w:instrText xml:space="preserve"> PAGEREF _Toc32409 \h </w:instrText>
        </w:r>
        <w:r>
          <w:fldChar w:fldCharType="separate"/>
        </w:r>
        <w:r>
          <w:t>62</w:t>
        </w:r>
        <w:r>
          <w:fldChar w:fldCharType="end"/>
        </w:r>
      </w:hyperlink>
    </w:p>
    <w:p>
      <w:pPr>
        <w:pStyle w:val="TOC2"/>
        <w:tabs>
          <w:tab w:val="right" w:leader="dot" w:pos="8306"/>
        </w:tabs>
      </w:pPr>
      <w:hyperlink w:anchor="_Toc1647" w:history="1">
        <w:r>
          <w:rPr>
            <w:rFonts w:ascii="仿宋" w:eastAsia="仿宋" w:hAnsi="仿宋" w:cs="仿宋" w:hint="eastAsia"/>
            <w:lang w:eastAsia="zh-CN"/>
          </w:rPr>
          <w:t>(二)、标准化作业流程</w:t>
        </w:r>
        <w:r>
          <w:tab/>
        </w:r>
        <w:r>
          <w:fldChar w:fldCharType="begin"/>
        </w:r>
        <w:r>
          <w:instrText xml:space="preserve"> PAGEREF _Toc1647 \h </w:instrText>
        </w:r>
        <w:r>
          <w:fldChar w:fldCharType="separate"/>
        </w:r>
        <w:r>
          <w:t>63</w:t>
        </w:r>
        <w:r>
          <w:fldChar w:fldCharType="end"/>
        </w:r>
      </w:hyperlink>
    </w:p>
    <w:p>
      <w:pPr>
        <w:pStyle w:val="TOC2"/>
        <w:tabs>
          <w:tab w:val="right" w:leader="dot" w:pos="8306"/>
        </w:tabs>
      </w:pPr>
      <w:hyperlink w:anchor="_Toc24502" w:history="1">
        <w:r>
          <w:rPr>
            <w:rFonts w:ascii="仿宋" w:eastAsia="仿宋" w:hAnsi="仿宋" w:cs="仿宋" w:hint="eastAsia"/>
            <w:lang w:eastAsia="zh-CN"/>
          </w:rPr>
          <w:t>(三)、质量监控与评估</w:t>
        </w:r>
        <w:r>
          <w:tab/>
        </w:r>
        <w:r>
          <w:fldChar w:fldCharType="begin"/>
        </w:r>
        <w:r>
          <w:instrText xml:space="preserve"> PAGEREF _Toc24502 \h </w:instrText>
        </w:r>
        <w:r>
          <w:fldChar w:fldCharType="separate"/>
        </w:r>
        <w:r>
          <w:t>65</w:t>
        </w:r>
        <w:r>
          <w:fldChar w:fldCharType="end"/>
        </w:r>
      </w:hyperlink>
    </w:p>
    <w:p>
      <w:pPr>
        <w:pStyle w:val="TOC2"/>
        <w:tabs>
          <w:tab w:val="right" w:leader="dot" w:pos="8306"/>
        </w:tabs>
      </w:pPr>
      <w:hyperlink w:anchor="_Toc16630" w:history="1">
        <w:r>
          <w:rPr>
            <w:rFonts w:ascii="仿宋" w:eastAsia="仿宋" w:hAnsi="仿宋" w:cs="仿宋" w:hint="eastAsia"/>
            <w:lang w:eastAsia="zh-CN"/>
          </w:rPr>
          <w:t>(四)、质量改进计划</w:t>
        </w:r>
        <w:r>
          <w:tab/>
        </w:r>
        <w:r>
          <w:fldChar w:fldCharType="begin"/>
        </w:r>
        <w:r>
          <w:instrText xml:space="preserve"> PAGEREF _Toc16630 \h </w:instrText>
        </w:r>
        <w:r>
          <w:fldChar w:fldCharType="separate"/>
        </w:r>
        <w:r>
          <w:t>66</w:t>
        </w:r>
        <w:r>
          <w:fldChar w:fldCharType="end"/>
        </w:r>
      </w:hyperlink>
    </w:p>
    <w:p>
      <w:pPr>
        <w:pStyle w:val="TOC1"/>
        <w:tabs>
          <w:tab w:val="right" w:leader="dot" w:pos="8306"/>
        </w:tabs>
      </w:pPr>
      <w:hyperlink w:anchor="_Toc22441" w:history="1">
        <w:r>
          <w:rPr>
            <w:rFonts w:ascii="仿宋" w:eastAsia="仿宋" w:hAnsi="仿宋" w:cs="仿宋" w:hint="eastAsia"/>
            <w:lang w:eastAsia="zh-CN"/>
          </w:rPr>
          <w:t>十三、项目施工方案</w:t>
        </w:r>
        <w:r>
          <w:tab/>
        </w:r>
        <w:r>
          <w:fldChar w:fldCharType="begin"/>
        </w:r>
        <w:r>
          <w:instrText xml:space="preserve"> PAGEREF _Toc22441 \h </w:instrText>
        </w:r>
        <w:r>
          <w:fldChar w:fldCharType="separate"/>
        </w:r>
        <w:r>
          <w:t>67</w:t>
        </w:r>
        <w:r>
          <w:fldChar w:fldCharType="end"/>
        </w:r>
      </w:hyperlink>
    </w:p>
    <w:p>
      <w:pPr>
        <w:pStyle w:val="TOC2"/>
        <w:tabs>
          <w:tab w:val="right" w:leader="dot" w:pos="8306"/>
        </w:tabs>
      </w:pPr>
      <w:hyperlink w:anchor="_Toc7978" w:history="1">
        <w:r>
          <w:rPr>
            <w:rFonts w:ascii="仿宋" w:eastAsia="仿宋" w:hAnsi="仿宋" w:cs="仿宋" w:hint="eastAsia"/>
            <w:lang w:eastAsia="zh-CN"/>
          </w:rPr>
          <w:t>(一)、施工组织设计</w:t>
        </w:r>
        <w:r>
          <w:tab/>
        </w:r>
        <w:r>
          <w:fldChar w:fldCharType="begin"/>
        </w:r>
        <w:r>
          <w:instrText xml:space="preserve"> PAGEREF _Toc7978 \h </w:instrText>
        </w:r>
        <w:r>
          <w:fldChar w:fldCharType="separate"/>
        </w:r>
        <w:r>
          <w:t>67</w:t>
        </w:r>
        <w:r>
          <w:fldChar w:fldCharType="end"/>
        </w:r>
      </w:hyperlink>
    </w:p>
    <w:p>
      <w:pPr>
        <w:pStyle w:val="TOC2"/>
        <w:tabs>
          <w:tab w:val="right" w:leader="dot" w:pos="8306"/>
        </w:tabs>
      </w:pPr>
      <w:hyperlink w:anchor="_Toc13578" w:history="1">
        <w:r>
          <w:rPr>
            <w:rFonts w:ascii="仿宋" w:eastAsia="仿宋" w:hAnsi="仿宋" w:cs="仿宋" w:hint="eastAsia"/>
            <w:lang w:eastAsia="zh-CN"/>
          </w:rPr>
          <w:t>(二)、施工工艺与技术路线</w:t>
        </w:r>
        <w:r>
          <w:tab/>
        </w:r>
        <w:r>
          <w:fldChar w:fldCharType="begin"/>
        </w:r>
        <w:r>
          <w:instrText xml:space="preserve"> PAGEREF _Toc13578 \h </w:instrText>
        </w:r>
        <w:r>
          <w:fldChar w:fldCharType="separate"/>
        </w:r>
        <w:r>
          <w:t>69</w:t>
        </w:r>
        <w:r>
          <w:fldChar w:fldCharType="end"/>
        </w:r>
      </w:hyperlink>
    </w:p>
    <w:p>
      <w:pPr>
        <w:pStyle w:val="TOC2"/>
        <w:tabs>
          <w:tab w:val="right" w:leader="dot" w:pos="8306"/>
        </w:tabs>
      </w:pPr>
      <w:hyperlink w:anchor="_Toc16564" w:history="1">
        <w:r>
          <w:rPr>
            <w:rFonts w:ascii="仿宋" w:eastAsia="仿宋" w:hAnsi="仿宋" w:cs="仿宋" w:hint="eastAsia"/>
            <w:lang w:eastAsia="zh-CN"/>
          </w:rPr>
          <w:t>(三)、关键节点施工计划</w:t>
        </w:r>
        <w:r>
          <w:tab/>
        </w:r>
        <w:r>
          <w:fldChar w:fldCharType="begin"/>
        </w:r>
        <w:r>
          <w:instrText xml:space="preserve"> PAGEREF _Toc16564 \h </w:instrText>
        </w:r>
        <w:r>
          <w:fldChar w:fldCharType="separate"/>
        </w:r>
        <w:r>
          <w:t>70</w:t>
        </w:r>
        <w:r>
          <w:fldChar w:fldCharType="end"/>
        </w:r>
      </w:hyperlink>
    </w:p>
    <w:p>
      <w:pPr>
        <w:pStyle w:val="TOC2"/>
        <w:tabs>
          <w:tab w:val="right" w:leader="dot" w:pos="8306"/>
        </w:tabs>
      </w:pPr>
      <w:hyperlink w:anchor="_Toc16006" w:history="1">
        <w:r>
          <w:rPr>
            <w:rFonts w:ascii="仿宋" w:eastAsia="仿宋" w:hAnsi="仿宋" w:cs="仿宋" w:hint="eastAsia"/>
            <w:lang w:eastAsia="zh-CN"/>
          </w:rPr>
          <w:t>(四)、施工现场管理</w:t>
        </w:r>
        <w:r>
          <w:tab/>
        </w:r>
        <w:r>
          <w:fldChar w:fldCharType="begin"/>
        </w:r>
        <w:r>
          <w:instrText xml:space="preserve"> PAGEREF _Toc16006 \h </w:instrText>
        </w:r>
        <w:r>
          <w:fldChar w:fldCharType="separate"/>
        </w:r>
        <w:r>
          <w:t>72</w:t>
        </w:r>
        <w:r>
          <w:fldChar w:fldCharType="end"/>
        </w:r>
      </w:hyperlink>
    </w:p>
    <w:p>
      <w:pPr>
        <w:pStyle w:val="TOC1"/>
        <w:tabs>
          <w:tab w:val="right" w:leader="dot" w:pos="8306"/>
        </w:tabs>
      </w:pPr>
      <w:hyperlink w:anchor="_Toc2189" w:history="1">
        <w:r>
          <w:rPr>
            <w:rFonts w:ascii="仿宋" w:eastAsia="仿宋" w:hAnsi="仿宋" w:cs="仿宋" w:hint="eastAsia"/>
            <w:lang w:eastAsia="zh-CN"/>
          </w:rPr>
          <w:t>十四、人力资源管理与开发</w:t>
        </w:r>
        <w:r>
          <w:tab/>
        </w:r>
        <w:r>
          <w:fldChar w:fldCharType="begin"/>
        </w:r>
        <w:r>
          <w:instrText xml:space="preserve"> PAGEREF _Toc2189 \h </w:instrText>
        </w:r>
        <w:r>
          <w:fldChar w:fldCharType="separate"/>
        </w:r>
        <w:r>
          <w:t>74</w:t>
        </w:r>
        <w:r>
          <w:fldChar w:fldCharType="end"/>
        </w:r>
      </w:hyperlink>
    </w:p>
    <w:p>
      <w:pPr>
        <w:pStyle w:val="TOC2"/>
        <w:tabs>
          <w:tab w:val="right" w:leader="dot" w:pos="8306"/>
        </w:tabs>
      </w:pPr>
      <w:hyperlink w:anchor="_Toc11823" w:history="1">
        <w:r>
          <w:rPr>
            <w:rFonts w:ascii="仿宋" w:eastAsia="仿宋" w:hAnsi="仿宋" w:cs="仿宋" w:hint="eastAsia"/>
            <w:lang w:eastAsia="zh-CN"/>
          </w:rPr>
          <w:t>(一)、人力资源规划</w:t>
        </w:r>
        <w:r>
          <w:tab/>
        </w:r>
        <w:r>
          <w:fldChar w:fldCharType="begin"/>
        </w:r>
        <w:r>
          <w:instrText xml:space="preserve"> PAGEREF _Toc11823 \h </w:instrText>
        </w:r>
        <w:r>
          <w:fldChar w:fldCharType="separate"/>
        </w:r>
        <w:r>
          <w:t>74</w:t>
        </w:r>
        <w:r>
          <w:fldChar w:fldCharType="end"/>
        </w:r>
      </w:hyperlink>
    </w:p>
    <w:p>
      <w:pPr>
        <w:pStyle w:val="TOC2"/>
        <w:tabs>
          <w:tab w:val="right" w:leader="dot" w:pos="8306"/>
        </w:tabs>
      </w:pPr>
      <w:hyperlink w:anchor="_Toc1942" w:history="1">
        <w:r>
          <w:rPr>
            <w:rFonts w:ascii="仿宋" w:eastAsia="仿宋" w:hAnsi="仿宋" w:cs="仿宋" w:hint="eastAsia"/>
            <w:lang w:eastAsia="zh-CN"/>
          </w:rPr>
          <w:t>(二)、人力资源开发与培训</w:t>
        </w:r>
        <w:r>
          <w:tab/>
        </w:r>
        <w:r>
          <w:fldChar w:fldCharType="begin"/>
        </w:r>
        <w:r>
          <w:instrText xml:space="preserve"> PAGEREF _Toc1942 \h </w:instrText>
        </w:r>
        <w:r>
          <w:fldChar w:fldCharType="separate"/>
        </w:r>
        <w:r>
          <w:t>75</w:t>
        </w:r>
        <w:r>
          <w:fldChar w:fldCharType="end"/>
        </w:r>
      </w:hyperlink>
    </w:p>
    <w:p>
      <w:pPr>
        <w:pStyle w:val="TOC1"/>
        <w:tabs>
          <w:tab w:val="right" w:leader="dot" w:pos="8306"/>
        </w:tabs>
      </w:pPr>
      <w:hyperlink w:anchor="_Toc23598" w:history="1">
        <w:r>
          <w:rPr>
            <w:rFonts w:ascii="仿宋" w:eastAsia="仿宋" w:hAnsi="仿宋" w:cs="仿宋" w:hint="eastAsia"/>
            <w:lang w:eastAsia="zh-CN"/>
          </w:rPr>
          <w:t>十五、法律法规与政策遵循</w:t>
        </w:r>
        <w:r>
          <w:tab/>
        </w:r>
        <w:r>
          <w:fldChar w:fldCharType="begin"/>
        </w:r>
        <w:r>
          <w:instrText xml:space="preserve"> PAGEREF _Toc23598 \h </w:instrText>
        </w:r>
        <w:r>
          <w:fldChar w:fldCharType="separate"/>
        </w:r>
        <w:r>
          <w:t>78</w:t>
        </w:r>
        <w:r>
          <w:fldChar w:fldCharType="end"/>
        </w:r>
      </w:hyperlink>
    </w:p>
    <w:p>
      <w:pPr>
        <w:pStyle w:val="TOC2"/>
        <w:tabs>
          <w:tab w:val="right" w:leader="dot" w:pos="8306"/>
        </w:tabs>
      </w:pPr>
      <w:hyperlink w:anchor="_Toc15602" w:history="1">
        <w:r>
          <w:rPr>
            <w:rFonts w:ascii="仿宋" w:eastAsia="仿宋" w:hAnsi="仿宋" w:cs="仿宋" w:hint="eastAsia"/>
            <w:lang w:eastAsia="zh-CN"/>
          </w:rPr>
          <w:t>(一)、法律法规遵守</w:t>
        </w:r>
        <w:r>
          <w:tab/>
        </w:r>
        <w:r>
          <w:fldChar w:fldCharType="begin"/>
        </w:r>
        <w:r>
          <w:instrText xml:space="preserve"> PAGEREF _Toc15602 \h </w:instrText>
        </w:r>
        <w:r>
          <w:fldChar w:fldCharType="separate"/>
        </w:r>
        <w:r>
          <w:t>78</w:t>
        </w:r>
        <w:r>
          <w:fldChar w:fldCharType="end"/>
        </w:r>
      </w:hyperlink>
    </w:p>
    <w:p>
      <w:pPr>
        <w:pStyle w:val="TOC2"/>
        <w:tabs>
          <w:tab w:val="right" w:leader="dot" w:pos="8306"/>
        </w:tabs>
      </w:pPr>
      <w:hyperlink w:anchor="_Toc15404" w:history="1">
        <w:r>
          <w:rPr>
            <w:rFonts w:ascii="仿宋" w:eastAsia="仿宋" w:hAnsi="仿宋" w:cs="仿宋" w:hint="eastAsia"/>
            <w:lang w:eastAsia="zh-CN"/>
          </w:rPr>
          <w:t>(二)、政策导向与利用</w:t>
        </w:r>
        <w:r>
          <w:tab/>
        </w:r>
        <w:r>
          <w:fldChar w:fldCharType="begin"/>
        </w:r>
        <w:r>
          <w:instrText xml:space="preserve"> PAGEREF _Toc15404 \h </w:instrText>
        </w:r>
        <w:r>
          <w:fldChar w:fldCharType="separate"/>
        </w:r>
        <w:r>
          <w:t>79</w:t>
        </w:r>
        <w:r>
          <w:fldChar w:fldCharType="end"/>
        </w:r>
      </w:hyperlink>
    </w:p>
    <w:p>
      <w:pPr>
        <w:pStyle w:val="TOC1"/>
        <w:tabs>
          <w:tab w:val="right" w:leader="dot" w:pos="8306"/>
        </w:tabs>
      </w:pPr>
      <w:hyperlink w:anchor="_Toc25177" w:history="1">
        <w:r>
          <w:rPr>
            <w:rFonts w:ascii="仿宋" w:eastAsia="仿宋" w:hAnsi="仿宋" w:cs="仿宋" w:hint="eastAsia"/>
            <w:lang w:eastAsia="zh-CN"/>
          </w:rPr>
          <w:t>十六、设施与设备管理</w:t>
        </w:r>
        <w:r>
          <w:tab/>
        </w:r>
        <w:r>
          <w:fldChar w:fldCharType="begin"/>
        </w:r>
        <w:r>
          <w:instrText xml:space="preserve"> PAGEREF _Toc25177 \h </w:instrText>
        </w:r>
        <w:r>
          <w:fldChar w:fldCharType="separate"/>
        </w:r>
        <w:r>
          <w:t>80</w:t>
        </w:r>
        <w:r>
          <w:fldChar w:fldCharType="end"/>
        </w:r>
      </w:hyperlink>
    </w:p>
    <w:p>
      <w:pPr>
        <w:pStyle w:val="TOC2"/>
        <w:tabs>
          <w:tab w:val="right" w:leader="dot" w:pos="8306"/>
        </w:tabs>
      </w:pPr>
      <w:hyperlink w:anchor="_Toc10995" w:history="1">
        <w:r>
          <w:rPr>
            <w:rFonts w:ascii="仿宋" w:eastAsia="仿宋" w:hAnsi="仿宋" w:cs="仿宋" w:hint="eastAsia"/>
            <w:lang w:eastAsia="zh-CN"/>
          </w:rPr>
          <w:t>(一)、设施规划与配置</w:t>
        </w:r>
        <w:r>
          <w:tab/>
        </w:r>
        <w:r>
          <w:fldChar w:fldCharType="begin"/>
        </w:r>
        <w:r>
          <w:instrText xml:space="preserve"> PAGEREF _Toc10995 \h </w:instrText>
        </w:r>
        <w:r>
          <w:fldChar w:fldCharType="separate"/>
        </w:r>
        <w:r>
          <w:t>80</w:t>
        </w:r>
        <w:r>
          <w:fldChar w:fldCharType="end"/>
        </w:r>
      </w:hyperlink>
    </w:p>
    <w:p>
      <w:pPr>
        <w:pStyle w:val="TOC2"/>
        <w:tabs>
          <w:tab w:val="right" w:leader="dot" w:pos="8306"/>
        </w:tabs>
      </w:pPr>
      <w:hyperlink w:anchor="_Toc27568" w:history="1">
        <w:r>
          <w:rPr>
            <w:rFonts w:ascii="仿宋" w:eastAsia="仿宋" w:hAnsi="仿宋" w:cs="仿宋" w:hint="eastAsia"/>
            <w:lang w:eastAsia="zh-CN"/>
          </w:rPr>
          <w:t>(二)、设备采购与维护管理</w:t>
        </w:r>
        <w:r>
          <w:tab/>
        </w:r>
        <w:r>
          <w:fldChar w:fldCharType="begin"/>
        </w:r>
        <w:r>
          <w:instrText xml:space="preserve"> PAGEREF _Toc27568 \h </w:instrText>
        </w:r>
        <w:r>
          <w:fldChar w:fldCharType="separate"/>
        </w:r>
        <w:r>
          <w:t>80</w:t>
        </w:r>
        <w:r>
          <w:fldChar w:fldCharType="end"/>
        </w:r>
      </w:hyperlink>
    </w:p>
    <w:p>
      <w:pPr>
        <w:pStyle w:val="TOC2"/>
        <w:tabs>
          <w:tab w:val="right" w:leader="dot" w:pos="8306"/>
        </w:tabs>
      </w:pPr>
      <w:hyperlink w:anchor="_Toc13838" w:history="1">
        <w:r>
          <w:rPr>
            <w:rFonts w:ascii="仿宋" w:eastAsia="仿宋" w:hAnsi="仿宋" w:cs="仿宋" w:hint="eastAsia"/>
            <w:lang w:eastAsia="zh-CN"/>
          </w:rPr>
          <w:t>(三)、设施设备升级策略</w:t>
        </w:r>
        <w:r>
          <w:tab/>
        </w:r>
        <w:r>
          <w:fldChar w:fldCharType="begin"/>
        </w:r>
        <w:r>
          <w:instrText xml:space="preserve"> PAGEREF _Toc13838 \h </w:instrText>
        </w:r>
        <w:r>
          <w:fldChar w:fldCharType="separate"/>
        </w:r>
        <w:r>
          <w:t>81</w:t>
        </w:r>
        <w:r>
          <w:fldChar w:fldCharType="end"/>
        </w:r>
      </w:hyperlink>
    </w:p>
    <w:p>
      <w:pPr>
        <w:pStyle w:val="TOC1"/>
        <w:tabs>
          <w:tab w:val="right" w:leader="dot" w:pos="8306"/>
        </w:tabs>
      </w:pPr>
      <w:hyperlink w:anchor="_Toc23718" w:history="1">
        <w:r>
          <w:rPr>
            <w:rFonts w:ascii="仿宋" w:eastAsia="仿宋" w:hAnsi="仿宋" w:cs="仿宋" w:hint="eastAsia"/>
            <w:lang w:eastAsia="zh-CN"/>
          </w:rPr>
          <w:t>十七、创新驱动与持续发展</w:t>
        </w:r>
        <w:r>
          <w:tab/>
        </w:r>
        <w:r>
          <w:fldChar w:fldCharType="begin"/>
        </w:r>
        <w:r>
          <w:instrText xml:space="preserve"> PAGEREF _Toc23718 \h </w:instrText>
        </w:r>
        <w:r>
          <w:fldChar w:fldCharType="separate"/>
        </w:r>
        <w:r>
          <w:t>82</w:t>
        </w:r>
        <w:r>
          <w:fldChar w:fldCharType="end"/>
        </w:r>
      </w:hyperlink>
    </w:p>
    <w:p>
      <w:pPr>
        <w:pStyle w:val="TOC2"/>
        <w:tabs>
          <w:tab w:val="right" w:leader="dot" w:pos="8306"/>
        </w:tabs>
      </w:pPr>
      <w:hyperlink w:anchor="_Toc5492" w:history="1">
        <w:r>
          <w:rPr>
            <w:rFonts w:ascii="仿宋" w:eastAsia="仿宋" w:hAnsi="仿宋" w:cs="仿宋" w:hint="eastAsia"/>
            <w:lang w:eastAsia="zh-CN"/>
          </w:rPr>
          <w:t>(一)、创新驱动战略实施</w:t>
        </w:r>
        <w:r>
          <w:tab/>
        </w:r>
        <w:r>
          <w:fldChar w:fldCharType="begin"/>
        </w:r>
        <w:r>
          <w:instrText xml:space="preserve"> PAGEREF _Toc5492 \h </w:instrText>
        </w:r>
        <w:r>
          <w:fldChar w:fldCharType="separate"/>
        </w:r>
        <w:r>
          <w:t>82</w:t>
        </w:r>
        <w:r>
          <w:fldChar w:fldCharType="end"/>
        </w:r>
      </w:hyperlink>
    </w:p>
    <w:p>
      <w:pPr>
        <w:pStyle w:val="TOC2"/>
        <w:tabs>
          <w:tab w:val="right" w:leader="dot" w:pos="8306"/>
        </w:tabs>
      </w:pPr>
      <w:hyperlink w:anchor="_Toc27708" w:history="1">
        <w:r>
          <w:rPr>
            <w:rFonts w:ascii="仿宋" w:eastAsia="仿宋" w:hAnsi="仿宋" w:cs="仿宋" w:hint="eastAsia"/>
            <w:lang w:eastAsia="zh-CN"/>
          </w:rPr>
          <w:t>(二)、持续发展路径探索</w:t>
        </w:r>
        <w:r>
          <w:tab/>
        </w:r>
        <w:r>
          <w:fldChar w:fldCharType="begin"/>
        </w:r>
        <w:r>
          <w:instrText xml:space="preserve"> PAGEREF _Toc27708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8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81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一、肛肠科医院项目的技术资源开发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二、肛肠科医院项目的人力资源管理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肛肠科医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三、肛肠科医院项目的资金资源筹措与优化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肛肠科医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32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肛肠科医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肛肠科医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肛肠科医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57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肛肠科医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肛肠科医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智能技术的应用：肛肠科医院项目将利用智能技术，如物联网（IoT）和大数据分析，来监控和优化资源使用。通过实时数据分析，项目可以更有效地管理能源消耗、减少原材料浪费，并提高生产过程的整体效率。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25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03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直接收益：假设肛肠科医院项目的产品或服务年销售收入为XX万元。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6949"/>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若肛肠科医院项目成功推广新型环保产品，比如采用可回收材料的包装，可能会激发消费者对可持续产品的需求。这种需求的增长可能迫使整个行业转向更环保的产品设计和生产方法。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349"/>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140"/>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https://d.book118.com/098141104003006045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34BCC"/>
    <w:rsid w:val="4E134B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141104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2024-02-18T06:48:00Z</dcterms:created>
  <dcterms:modified xsi:type="dcterms:W3CDTF">2024-02-18T06:48:49Z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CC0D5B04A6634276B7D167F0907A3D98_11</vt:lpwstr>
  </property>
  <property fmtid="{D5CDD505-2E9C-101B-9397-08002B2CF9AE}" pid="3" name="KSOProductBuildVer">
    <vt:lpwstr>2052-12.1.0.16250</vt:lpwstr>
  </property>
</Properties>
</file>