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469EE" w:rsidP="000469EE" w14:paraId="22BA4120" w14:textId="77777777">
      <w:pPr>
        <w:spacing w:before="48" w:beforeLines="20" w:after="360" w:afterLines="150" w:line="360" w:lineRule="auto"/>
        <w:jc w:val="center"/>
        <w:rPr>
          <w:rFonts w:ascii="华文中宋" w:eastAsia="华文中宋" w:hAnsi="华文中宋"/>
          <w:b/>
          <w:sz w:val="30"/>
        </w:rPr>
      </w:pPr>
      <w:r w:rsidRPr="000469EE">
        <w:rPr>
          <w:rFonts w:ascii="华文中宋" w:eastAsia="华文中宋" w:hAnsi="华文中宋"/>
          <w:b/>
          <w:sz w:val="30"/>
        </w:rPr>
        <w:t>2023</w:t>
      </w:r>
      <w:r w:rsidRPr="000469EE">
        <w:rPr>
          <w:rFonts w:ascii="华文中宋" w:eastAsia="华文中宋" w:hAnsi="华文中宋"/>
          <w:b/>
          <w:sz w:val="30"/>
        </w:rPr>
        <w:t>中共长沙市委组织部面向社会残疾人定向招聘普通雇员（工勤辅助类）</w:t>
      </w:r>
      <w:r w:rsidRPr="000469EE">
        <w:rPr>
          <w:rFonts w:ascii="华文中宋" w:eastAsia="华文中宋" w:hAnsi="华文中宋"/>
          <w:b/>
          <w:sz w:val="30"/>
        </w:rPr>
        <w:t>1</w:t>
      </w:r>
      <w:r w:rsidRPr="000469EE">
        <w:rPr>
          <w:rFonts w:ascii="华文中宋" w:eastAsia="华文中宋" w:hAnsi="华文中宋"/>
          <w:b/>
          <w:sz w:val="30"/>
        </w:rPr>
        <w:t>人（湖南）笔试备考题库及答案解析</w:t>
      </w:r>
    </w:p>
    <w:p w:rsidR="00A77B3E" w14:paraId="5E61201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183C43" w14:textId="77777777">
      <w:pPr>
        <w:spacing w:after="260" w:line="360" w:lineRule="auto"/>
      </w:pPr>
      <w:r>
        <w:rPr>
          <w:rFonts w:ascii="微软雅黑" w:eastAsia="微软雅黑" w:cs="微软雅黑"/>
        </w:rPr>
        <w:t>一、选择题</w:t>
      </w:r>
    </w:p>
    <w:p w:rsidR="006D34C4" w14:paraId="6FCCBB7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C41B2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F774C8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EC0CA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53818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41E9E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5B9CB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3BE157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E4AAC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1DAF3D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7C99D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CA9576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78A1C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8561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000398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3ABE5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49165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8DE8A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C8657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8E47D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0AA43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EF4585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3EECBB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AE4A6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0E5D37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1BEDE9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12F1D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7BB6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402844F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63EA29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293B33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5F4170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C91B8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2D72FB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F35E0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40F80816"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065B0E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6E3FB5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D1A25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https://d.book118.com/105034201332011101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rsidP="00B77510" w14:paraId="1FA0B1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9EE" w14:paraId="1A472A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rsidP="00B77510" w14:paraId="72CD23F1" w14:textId="374A2A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469EE" w14:paraId="3C6E6A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paraId="66E326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9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rsidP="00B77510" w14:textId="374A2A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469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69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rsidP="00B77510" w14:textId="374A2A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469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paraId="6FA6A5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paraId="03A4ED5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paraId="4A0456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9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469E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40668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469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469EE"/>
    <w:rPr>
      <w:sz w:val="18"/>
      <w:szCs w:val="18"/>
    </w:rPr>
  </w:style>
  <w:style w:type="paragraph" w:styleId="Footer">
    <w:name w:val="footer"/>
    <w:basedOn w:val="Normal"/>
    <w:link w:val="a0"/>
    <w:rsid w:val="000469EE"/>
    <w:pPr>
      <w:tabs>
        <w:tab w:val="center" w:pos="4153"/>
        <w:tab w:val="right" w:pos="8306"/>
      </w:tabs>
      <w:snapToGrid w:val="0"/>
    </w:pPr>
    <w:rPr>
      <w:sz w:val="18"/>
      <w:szCs w:val="18"/>
    </w:rPr>
  </w:style>
  <w:style w:type="character" w:customStyle="1" w:styleId="a0">
    <w:name w:val="页脚 字符"/>
    <w:basedOn w:val="DefaultParagraphFont"/>
    <w:link w:val="Footer"/>
    <w:rsid w:val="000469EE"/>
    <w:rPr>
      <w:sz w:val="18"/>
      <w:szCs w:val="18"/>
    </w:rPr>
  </w:style>
  <w:style w:type="character" w:styleId="PageNumber">
    <w:name w:val="page number"/>
    <w:basedOn w:val="DefaultParagraphFont"/>
    <w:rsid w:val="000469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503420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2784</Words>
  <Characters>15870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