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船用仪器仪表项目可行性建设方案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23" w:history="1">
        <w:r>
          <w:rPr>
            <w:rFonts w:ascii="仿宋" w:eastAsia="仿宋" w:hAnsi="仿宋" w:cs="仿宋" w:hint="eastAsia"/>
            <w:lang w:eastAsia="zh-CN"/>
          </w:rPr>
          <w:t>前言</w:t>
        </w:r>
        <w:r>
          <w:tab/>
        </w:r>
        <w:r>
          <w:fldChar w:fldCharType="begin"/>
        </w:r>
        <w:r>
          <w:instrText xml:space="preserve"> PAGEREF _Toc4123 \h </w:instrText>
        </w:r>
        <w:r>
          <w:fldChar w:fldCharType="separate"/>
        </w:r>
        <w:r>
          <w:t>3</w:t>
        </w:r>
        <w:r>
          <w:fldChar w:fldCharType="end"/>
        </w:r>
      </w:hyperlink>
    </w:p>
    <w:p>
      <w:pPr>
        <w:pStyle w:val="TOC1"/>
        <w:tabs>
          <w:tab w:val="right" w:leader="dot" w:pos="8306"/>
        </w:tabs>
      </w:pPr>
      <w:hyperlink w:anchor="_Toc13477" w:history="1">
        <w:r>
          <w:rPr>
            <w:rFonts w:ascii="仿宋" w:eastAsia="仿宋" w:hAnsi="仿宋" w:cs="仿宋" w:hint="eastAsia"/>
            <w:lang w:eastAsia="zh-CN"/>
          </w:rPr>
          <w:t>一、项目监理与质量保证</w:t>
        </w:r>
        <w:r>
          <w:tab/>
        </w:r>
        <w:r>
          <w:fldChar w:fldCharType="begin"/>
        </w:r>
        <w:r>
          <w:instrText xml:space="preserve"> PAGEREF _Toc13477 \h </w:instrText>
        </w:r>
        <w:r>
          <w:fldChar w:fldCharType="separate"/>
        </w:r>
        <w:r>
          <w:t>3</w:t>
        </w:r>
        <w:r>
          <w:fldChar w:fldCharType="end"/>
        </w:r>
      </w:hyperlink>
    </w:p>
    <w:p>
      <w:pPr>
        <w:pStyle w:val="TOC2"/>
        <w:tabs>
          <w:tab w:val="right" w:leader="dot" w:pos="8306"/>
        </w:tabs>
      </w:pPr>
      <w:hyperlink w:anchor="_Toc25455" w:history="1">
        <w:r>
          <w:rPr>
            <w:rFonts w:ascii="仿宋" w:eastAsia="仿宋" w:hAnsi="仿宋" w:cs="仿宋" w:hint="eastAsia"/>
            <w:lang w:eastAsia="zh-CN"/>
          </w:rPr>
          <w:t>(一)、监理体系构建</w:t>
        </w:r>
        <w:r>
          <w:tab/>
        </w:r>
        <w:r>
          <w:fldChar w:fldCharType="begin"/>
        </w:r>
        <w:r>
          <w:instrText xml:space="preserve"> PAGEREF _Toc25455 \h </w:instrText>
        </w:r>
        <w:r>
          <w:fldChar w:fldCharType="separate"/>
        </w:r>
        <w:r>
          <w:t>3</w:t>
        </w:r>
        <w:r>
          <w:fldChar w:fldCharType="end"/>
        </w:r>
      </w:hyperlink>
    </w:p>
    <w:p>
      <w:pPr>
        <w:pStyle w:val="TOC2"/>
        <w:tabs>
          <w:tab w:val="right" w:leader="dot" w:pos="8306"/>
        </w:tabs>
      </w:pPr>
      <w:hyperlink w:anchor="_Toc9996" w:history="1">
        <w:r>
          <w:rPr>
            <w:rFonts w:ascii="仿宋" w:eastAsia="仿宋" w:hAnsi="仿宋" w:cs="仿宋" w:hint="eastAsia"/>
            <w:lang w:eastAsia="zh-CN"/>
          </w:rPr>
          <w:t>(二)、质量保证体系实施</w:t>
        </w:r>
        <w:r>
          <w:tab/>
        </w:r>
        <w:r>
          <w:fldChar w:fldCharType="begin"/>
        </w:r>
        <w:r>
          <w:instrText xml:space="preserve"> PAGEREF _Toc9996 \h </w:instrText>
        </w:r>
        <w:r>
          <w:fldChar w:fldCharType="separate"/>
        </w:r>
        <w:r>
          <w:t>4</w:t>
        </w:r>
        <w:r>
          <w:fldChar w:fldCharType="end"/>
        </w:r>
      </w:hyperlink>
    </w:p>
    <w:p>
      <w:pPr>
        <w:pStyle w:val="TOC2"/>
        <w:tabs>
          <w:tab w:val="right" w:leader="dot" w:pos="8306"/>
        </w:tabs>
      </w:pPr>
      <w:hyperlink w:anchor="_Toc15546" w:history="1">
        <w:r>
          <w:rPr>
            <w:rFonts w:ascii="仿宋" w:eastAsia="仿宋" w:hAnsi="仿宋" w:cs="仿宋" w:hint="eastAsia"/>
            <w:lang w:eastAsia="zh-CN"/>
          </w:rPr>
          <w:t>(三)、监理与质量控制流程</w:t>
        </w:r>
        <w:r>
          <w:tab/>
        </w:r>
        <w:r>
          <w:fldChar w:fldCharType="begin"/>
        </w:r>
        <w:r>
          <w:instrText xml:space="preserve"> PAGEREF _Toc15546 \h </w:instrText>
        </w:r>
        <w:r>
          <w:fldChar w:fldCharType="separate"/>
        </w:r>
        <w:r>
          <w:t>4</w:t>
        </w:r>
        <w:r>
          <w:fldChar w:fldCharType="end"/>
        </w:r>
      </w:hyperlink>
    </w:p>
    <w:p>
      <w:pPr>
        <w:pStyle w:val="TOC1"/>
        <w:tabs>
          <w:tab w:val="right" w:leader="dot" w:pos="8306"/>
        </w:tabs>
      </w:pPr>
      <w:hyperlink w:anchor="_Toc10452" w:history="1">
        <w:r>
          <w:rPr>
            <w:rFonts w:ascii="仿宋" w:eastAsia="仿宋" w:hAnsi="仿宋" w:cs="仿宋" w:hint="eastAsia"/>
            <w:lang w:eastAsia="zh-CN"/>
          </w:rPr>
          <w:t>二、社会影响分析</w:t>
        </w:r>
        <w:r>
          <w:tab/>
        </w:r>
        <w:r>
          <w:fldChar w:fldCharType="begin"/>
        </w:r>
        <w:r>
          <w:instrText xml:space="preserve"> PAGEREF _Toc10452 \h </w:instrText>
        </w:r>
        <w:r>
          <w:fldChar w:fldCharType="separate"/>
        </w:r>
        <w:r>
          <w:t>5</w:t>
        </w:r>
        <w:r>
          <w:fldChar w:fldCharType="end"/>
        </w:r>
      </w:hyperlink>
    </w:p>
    <w:p>
      <w:pPr>
        <w:pStyle w:val="TOC2"/>
        <w:tabs>
          <w:tab w:val="right" w:leader="dot" w:pos="8306"/>
        </w:tabs>
      </w:pPr>
      <w:hyperlink w:anchor="_Toc12553" w:history="1">
        <w:r>
          <w:rPr>
            <w:rFonts w:ascii="仿宋" w:eastAsia="仿宋" w:hAnsi="仿宋" w:cs="仿宋" w:hint="eastAsia"/>
            <w:lang w:eastAsia="zh-CN"/>
          </w:rPr>
          <w:t>(一)、社会影响效果分析</w:t>
        </w:r>
        <w:r>
          <w:tab/>
        </w:r>
        <w:r>
          <w:fldChar w:fldCharType="begin"/>
        </w:r>
        <w:r>
          <w:instrText xml:space="preserve"> PAGEREF _Toc12553 \h </w:instrText>
        </w:r>
        <w:r>
          <w:fldChar w:fldCharType="separate"/>
        </w:r>
        <w:r>
          <w:t>5</w:t>
        </w:r>
        <w:r>
          <w:fldChar w:fldCharType="end"/>
        </w:r>
      </w:hyperlink>
    </w:p>
    <w:p>
      <w:pPr>
        <w:pStyle w:val="TOC2"/>
        <w:tabs>
          <w:tab w:val="right" w:leader="dot" w:pos="8306"/>
        </w:tabs>
      </w:pPr>
      <w:hyperlink w:anchor="_Toc30478" w:history="1">
        <w:r>
          <w:rPr>
            <w:rFonts w:ascii="仿宋" w:eastAsia="仿宋" w:hAnsi="仿宋" w:cs="仿宋" w:hint="eastAsia"/>
            <w:lang w:eastAsia="zh-CN"/>
          </w:rPr>
          <w:t>(二)、社会适应性分析</w:t>
        </w:r>
        <w:r>
          <w:tab/>
        </w:r>
        <w:r>
          <w:fldChar w:fldCharType="begin"/>
        </w:r>
        <w:r>
          <w:instrText xml:space="preserve"> PAGEREF _Toc30478 \h </w:instrText>
        </w:r>
        <w:r>
          <w:fldChar w:fldCharType="separate"/>
        </w:r>
        <w:r>
          <w:t>7</w:t>
        </w:r>
        <w:r>
          <w:fldChar w:fldCharType="end"/>
        </w:r>
      </w:hyperlink>
    </w:p>
    <w:p>
      <w:pPr>
        <w:pStyle w:val="TOC2"/>
        <w:tabs>
          <w:tab w:val="right" w:leader="dot" w:pos="8306"/>
        </w:tabs>
      </w:pPr>
      <w:hyperlink w:anchor="_Toc31870" w:history="1">
        <w:r>
          <w:rPr>
            <w:rFonts w:ascii="仿宋" w:eastAsia="仿宋" w:hAnsi="仿宋" w:cs="仿宋" w:hint="eastAsia"/>
            <w:lang w:eastAsia="zh-CN"/>
          </w:rPr>
          <w:t>(三)、社会风险及对策分析</w:t>
        </w:r>
        <w:r>
          <w:tab/>
        </w:r>
        <w:r>
          <w:fldChar w:fldCharType="begin"/>
        </w:r>
        <w:r>
          <w:instrText xml:space="preserve"> PAGEREF _Toc31870 \h </w:instrText>
        </w:r>
        <w:r>
          <w:fldChar w:fldCharType="separate"/>
        </w:r>
        <w:r>
          <w:t>9</w:t>
        </w:r>
        <w:r>
          <w:fldChar w:fldCharType="end"/>
        </w:r>
      </w:hyperlink>
    </w:p>
    <w:p>
      <w:pPr>
        <w:pStyle w:val="TOC1"/>
        <w:tabs>
          <w:tab w:val="right" w:leader="dot" w:pos="8306"/>
        </w:tabs>
      </w:pPr>
      <w:hyperlink w:anchor="_Toc19301" w:history="1">
        <w:r>
          <w:rPr>
            <w:rFonts w:ascii="仿宋" w:eastAsia="仿宋" w:hAnsi="仿宋" w:cs="仿宋" w:hint="eastAsia"/>
            <w:lang w:eastAsia="zh-CN"/>
          </w:rPr>
          <w:t>三、项目选址研究</w:t>
        </w:r>
        <w:r>
          <w:tab/>
        </w:r>
        <w:r>
          <w:fldChar w:fldCharType="begin"/>
        </w:r>
        <w:r>
          <w:instrText xml:space="preserve"> PAGEREF _Toc19301 \h </w:instrText>
        </w:r>
        <w:r>
          <w:fldChar w:fldCharType="separate"/>
        </w:r>
        <w:r>
          <w:t>12</w:t>
        </w:r>
        <w:r>
          <w:fldChar w:fldCharType="end"/>
        </w:r>
      </w:hyperlink>
    </w:p>
    <w:p>
      <w:pPr>
        <w:pStyle w:val="TOC2"/>
        <w:tabs>
          <w:tab w:val="right" w:leader="dot" w:pos="8306"/>
        </w:tabs>
      </w:pPr>
      <w:hyperlink w:anchor="_Toc20475" w:history="1">
        <w:r>
          <w:rPr>
            <w:rFonts w:ascii="仿宋" w:eastAsia="仿宋" w:hAnsi="仿宋" w:cs="仿宋" w:hint="eastAsia"/>
            <w:lang w:eastAsia="zh-CN"/>
          </w:rPr>
          <w:t>(一)、项目选址原则</w:t>
        </w:r>
        <w:r>
          <w:tab/>
        </w:r>
        <w:r>
          <w:fldChar w:fldCharType="begin"/>
        </w:r>
        <w:r>
          <w:instrText xml:space="preserve"> PAGEREF _Toc20475 \h </w:instrText>
        </w:r>
        <w:r>
          <w:fldChar w:fldCharType="separate"/>
        </w:r>
        <w:r>
          <w:t>12</w:t>
        </w:r>
        <w:r>
          <w:fldChar w:fldCharType="end"/>
        </w:r>
      </w:hyperlink>
    </w:p>
    <w:p>
      <w:pPr>
        <w:pStyle w:val="TOC2"/>
        <w:tabs>
          <w:tab w:val="right" w:leader="dot" w:pos="8306"/>
        </w:tabs>
      </w:pPr>
      <w:hyperlink w:anchor="_Toc391" w:history="1">
        <w:r>
          <w:rPr>
            <w:rFonts w:ascii="仿宋" w:eastAsia="仿宋" w:hAnsi="仿宋" w:cs="仿宋" w:hint="eastAsia"/>
            <w:lang w:eastAsia="zh-CN"/>
          </w:rPr>
          <w:t>(二)、项目选址</w:t>
        </w:r>
        <w:r>
          <w:tab/>
        </w:r>
        <w:r>
          <w:fldChar w:fldCharType="begin"/>
        </w:r>
        <w:r>
          <w:instrText xml:space="preserve"> PAGEREF _Toc391 \h </w:instrText>
        </w:r>
        <w:r>
          <w:fldChar w:fldCharType="separate"/>
        </w:r>
        <w:r>
          <w:t>16</w:t>
        </w:r>
        <w:r>
          <w:fldChar w:fldCharType="end"/>
        </w:r>
      </w:hyperlink>
    </w:p>
    <w:p>
      <w:pPr>
        <w:pStyle w:val="TOC2"/>
        <w:tabs>
          <w:tab w:val="right" w:leader="dot" w:pos="8306"/>
        </w:tabs>
      </w:pPr>
      <w:hyperlink w:anchor="_Toc13672" w:history="1">
        <w:r>
          <w:rPr>
            <w:rFonts w:ascii="仿宋" w:eastAsia="仿宋" w:hAnsi="仿宋" w:cs="仿宋" w:hint="eastAsia"/>
            <w:lang w:eastAsia="zh-CN"/>
          </w:rPr>
          <w:t>(三)、建设条件分析</w:t>
        </w:r>
        <w:r>
          <w:tab/>
        </w:r>
        <w:r>
          <w:fldChar w:fldCharType="begin"/>
        </w:r>
        <w:r>
          <w:instrText xml:space="preserve"> PAGEREF _Toc13672 \h </w:instrText>
        </w:r>
        <w:r>
          <w:fldChar w:fldCharType="separate"/>
        </w:r>
        <w:r>
          <w:t>18</w:t>
        </w:r>
        <w:r>
          <w:fldChar w:fldCharType="end"/>
        </w:r>
      </w:hyperlink>
    </w:p>
    <w:p>
      <w:pPr>
        <w:pStyle w:val="TOC2"/>
        <w:tabs>
          <w:tab w:val="right" w:leader="dot" w:pos="8306"/>
        </w:tabs>
      </w:pPr>
      <w:hyperlink w:anchor="_Toc27883" w:history="1">
        <w:r>
          <w:rPr>
            <w:rFonts w:ascii="仿宋" w:eastAsia="仿宋" w:hAnsi="仿宋" w:cs="仿宋" w:hint="eastAsia"/>
            <w:lang w:eastAsia="zh-CN"/>
          </w:rPr>
          <w:t>(四)、用地控制指标</w:t>
        </w:r>
        <w:r>
          <w:tab/>
        </w:r>
        <w:r>
          <w:fldChar w:fldCharType="begin"/>
        </w:r>
        <w:r>
          <w:instrText xml:space="preserve"> PAGEREF _Toc27883 \h </w:instrText>
        </w:r>
        <w:r>
          <w:fldChar w:fldCharType="separate"/>
        </w:r>
        <w:r>
          <w:t>19</w:t>
        </w:r>
        <w:r>
          <w:fldChar w:fldCharType="end"/>
        </w:r>
      </w:hyperlink>
    </w:p>
    <w:p>
      <w:pPr>
        <w:pStyle w:val="TOC2"/>
        <w:tabs>
          <w:tab w:val="right" w:leader="dot" w:pos="8306"/>
        </w:tabs>
      </w:pPr>
      <w:hyperlink w:anchor="_Toc1759" w:history="1">
        <w:r>
          <w:rPr>
            <w:rFonts w:ascii="仿宋" w:eastAsia="仿宋" w:hAnsi="仿宋" w:cs="仿宋" w:hint="eastAsia"/>
            <w:lang w:eastAsia="zh-CN"/>
          </w:rPr>
          <w:t>(五)、地总体要求</w:t>
        </w:r>
        <w:r>
          <w:tab/>
        </w:r>
        <w:r>
          <w:fldChar w:fldCharType="begin"/>
        </w:r>
        <w:r>
          <w:instrText xml:space="preserve"> PAGEREF _Toc1759 \h </w:instrText>
        </w:r>
        <w:r>
          <w:fldChar w:fldCharType="separate"/>
        </w:r>
        <w:r>
          <w:t>20</w:t>
        </w:r>
        <w:r>
          <w:fldChar w:fldCharType="end"/>
        </w:r>
      </w:hyperlink>
    </w:p>
    <w:p>
      <w:pPr>
        <w:pStyle w:val="TOC2"/>
        <w:tabs>
          <w:tab w:val="right" w:leader="dot" w:pos="8306"/>
        </w:tabs>
      </w:pPr>
      <w:hyperlink w:anchor="_Toc2487" w:history="1">
        <w:r>
          <w:rPr>
            <w:rFonts w:ascii="仿宋" w:eastAsia="仿宋" w:hAnsi="仿宋" w:cs="仿宋" w:hint="eastAsia"/>
            <w:lang w:eastAsia="zh-CN"/>
          </w:rPr>
          <w:t>(六)、节约用地措施</w:t>
        </w:r>
        <w:r>
          <w:tab/>
        </w:r>
        <w:r>
          <w:fldChar w:fldCharType="begin"/>
        </w:r>
        <w:r>
          <w:instrText xml:space="preserve"> PAGEREF _Toc2487 \h </w:instrText>
        </w:r>
        <w:r>
          <w:fldChar w:fldCharType="separate"/>
        </w:r>
        <w:r>
          <w:t>22</w:t>
        </w:r>
        <w:r>
          <w:fldChar w:fldCharType="end"/>
        </w:r>
      </w:hyperlink>
    </w:p>
    <w:p>
      <w:pPr>
        <w:pStyle w:val="TOC2"/>
        <w:tabs>
          <w:tab w:val="right" w:leader="dot" w:pos="8306"/>
        </w:tabs>
      </w:pPr>
      <w:hyperlink w:anchor="_Toc6277" w:history="1">
        <w:r>
          <w:rPr>
            <w:rFonts w:ascii="仿宋" w:eastAsia="仿宋" w:hAnsi="仿宋" w:cs="仿宋" w:hint="eastAsia"/>
            <w:lang w:eastAsia="zh-CN"/>
          </w:rPr>
          <w:t>(七)、选址综合评价</w:t>
        </w:r>
        <w:r>
          <w:tab/>
        </w:r>
        <w:r>
          <w:fldChar w:fldCharType="begin"/>
        </w:r>
        <w:r>
          <w:instrText xml:space="preserve"> PAGEREF _Toc6277 \h </w:instrText>
        </w:r>
        <w:r>
          <w:fldChar w:fldCharType="separate"/>
        </w:r>
        <w:r>
          <w:t>23</w:t>
        </w:r>
        <w:r>
          <w:fldChar w:fldCharType="end"/>
        </w:r>
      </w:hyperlink>
    </w:p>
    <w:p>
      <w:pPr>
        <w:pStyle w:val="TOC1"/>
        <w:tabs>
          <w:tab w:val="right" w:leader="dot" w:pos="8306"/>
        </w:tabs>
      </w:pPr>
      <w:hyperlink w:anchor="_Toc18891" w:history="1">
        <w:r>
          <w:rPr>
            <w:rFonts w:ascii="仿宋" w:eastAsia="仿宋" w:hAnsi="仿宋" w:cs="仿宋" w:hint="eastAsia"/>
            <w:lang w:eastAsia="zh-CN"/>
          </w:rPr>
          <w:t>四、背景、必要性分析</w:t>
        </w:r>
        <w:r>
          <w:tab/>
        </w:r>
        <w:r>
          <w:fldChar w:fldCharType="begin"/>
        </w:r>
        <w:r>
          <w:instrText xml:space="preserve"> PAGEREF _Toc18891 \h </w:instrText>
        </w:r>
        <w:r>
          <w:fldChar w:fldCharType="separate"/>
        </w:r>
        <w:r>
          <w:t>24</w:t>
        </w:r>
        <w:r>
          <w:fldChar w:fldCharType="end"/>
        </w:r>
      </w:hyperlink>
    </w:p>
    <w:p>
      <w:pPr>
        <w:pStyle w:val="TOC2"/>
        <w:tabs>
          <w:tab w:val="right" w:leader="dot" w:pos="8306"/>
        </w:tabs>
      </w:pPr>
      <w:hyperlink w:anchor="_Toc29145" w:history="1">
        <w:r>
          <w:rPr>
            <w:rFonts w:ascii="仿宋" w:eastAsia="仿宋" w:hAnsi="仿宋" w:cs="仿宋" w:hint="eastAsia"/>
            <w:lang w:eastAsia="zh-CN"/>
          </w:rPr>
          <w:t>(一)、项目建设背景</w:t>
        </w:r>
        <w:r>
          <w:tab/>
        </w:r>
        <w:r>
          <w:fldChar w:fldCharType="begin"/>
        </w:r>
        <w:r>
          <w:instrText xml:space="preserve"> PAGEREF _Toc29145 \h </w:instrText>
        </w:r>
        <w:r>
          <w:fldChar w:fldCharType="separate"/>
        </w:r>
        <w:r>
          <w:t>24</w:t>
        </w:r>
        <w:r>
          <w:fldChar w:fldCharType="end"/>
        </w:r>
      </w:hyperlink>
    </w:p>
    <w:p>
      <w:pPr>
        <w:pStyle w:val="TOC2"/>
        <w:tabs>
          <w:tab w:val="right" w:leader="dot" w:pos="8306"/>
        </w:tabs>
      </w:pPr>
      <w:hyperlink w:anchor="_Toc1858" w:history="1">
        <w:r>
          <w:rPr>
            <w:rFonts w:ascii="仿宋" w:eastAsia="仿宋" w:hAnsi="仿宋" w:cs="仿宋" w:hint="eastAsia"/>
            <w:lang w:eastAsia="zh-CN"/>
          </w:rPr>
          <w:t>(二)、必要性分析</w:t>
        </w:r>
        <w:r>
          <w:tab/>
        </w:r>
        <w:r>
          <w:fldChar w:fldCharType="begin"/>
        </w:r>
        <w:r>
          <w:instrText xml:space="preserve"> PAGEREF _Toc1858 \h </w:instrText>
        </w:r>
        <w:r>
          <w:fldChar w:fldCharType="separate"/>
        </w:r>
        <w:r>
          <w:t>25</w:t>
        </w:r>
        <w:r>
          <w:fldChar w:fldCharType="end"/>
        </w:r>
      </w:hyperlink>
    </w:p>
    <w:p>
      <w:pPr>
        <w:pStyle w:val="TOC2"/>
        <w:tabs>
          <w:tab w:val="right" w:leader="dot" w:pos="8306"/>
        </w:tabs>
      </w:pPr>
      <w:hyperlink w:anchor="_Toc6841" w:history="1">
        <w:r>
          <w:rPr>
            <w:rFonts w:ascii="仿宋" w:eastAsia="仿宋" w:hAnsi="仿宋" w:cs="仿宋" w:hint="eastAsia"/>
            <w:lang w:eastAsia="zh-CN"/>
          </w:rPr>
          <w:t>(三)、项目建设有利条件</w:t>
        </w:r>
        <w:r>
          <w:tab/>
        </w:r>
        <w:r>
          <w:fldChar w:fldCharType="begin"/>
        </w:r>
        <w:r>
          <w:instrText xml:space="preserve"> PAGEREF _Toc6841 \h </w:instrText>
        </w:r>
        <w:r>
          <w:fldChar w:fldCharType="separate"/>
        </w:r>
        <w:r>
          <w:t>26</w:t>
        </w:r>
        <w:r>
          <w:fldChar w:fldCharType="end"/>
        </w:r>
      </w:hyperlink>
    </w:p>
    <w:p>
      <w:pPr>
        <w:pStyle w:val="TOC1"/>
        <w:tabs>
          <w:tab w:val="right" w:leader="dot" w:pos="8306"/>
        </w:tabs>
      </w:pPr>
      <w:hyperlink w:anchor="_Toc12269" w:history="1">
        <w:r>
          <w:rPr>
            <w:rFonts w:ascii="仿宋" w:eastAsia="仿宋" w:hAnsi="仿宋" w:cs="仿宋" w:hint="eastAsia"/>
            <w:lang w:eastAsia="zh-CN"/>
          </w:rPr>
          <w:t>五、建设风险评估分析</w:t>
        </w:r>
        <w:r>
          <w:tab/>
        </w:r>
        <w:r>
          <w:fldChar w:fldCharType="begin"/>
        </w:r>
        <w:r>
          <w:instrText xml:space="preserve"> PAGEREF _Toc12269 \h </w:instrText>
        </w:r>
        <w:r>
          <w:fldChar w:fldCharType="separate"/>
        </w:r>
        <w:r>
          <w:t>28</w:t>
        </w:r>
        <w:r>
          <w:fldChar w:fldCharType="end"/>
        </w:r>
      </w:hyperlink>
    </w:p>
    <w:p>
      <w:pPr>
        <w:pStyle w:val="TOC2"/>
        <w:tabs>
          <w:tab w:val="right" w:leader="dot" w:pos="8306"/>
        </w:tabs>
      </w:pPr>
      <w:hyperlink w:anchor="_Toc24953" w:history="1">
        <w:r>
          <w:rPr>
            <w:rFonts w:ascii="仿宋" w:eastAsia="仿宋" w:hAnsi="仿宋" w:cs="仿宋" w:hint="eastAsia"/>
            <w:lang w:eastAsia="zh-CN"/>
          </w:rPr>
          <w:t>(一)、政策风险分析</w:t>
        </w:r>
        <w:r>
          <w:tab/>
        </w:r>
        <w:r>
          <w:fldChar w:fldCharType="begin"/>
        </w:r>
        <w:r>
          <w:instrText xml:space="preserve"> PAGEREF _Toc24953 \h </w:instrText>
        </w:r>
        <w:r>
          <w:fldChar w:fldCharType="separate"/>
        </w:r>
        <w:r>
          <w:t>28</w:t>
        </w:r>
        <w:r>
          <w:fldChar w:fldCharType="end"/>
        </w:r>
      </w:hyperlink>
    </w:p>
    <w:p>
      <w:pPr>
        <w:pStyle w:val="TOC2"/>
        <w:tabs>
          <w:tab w:val="right" w:leader="dot" w:pos="8306"/>
        </w:tabs>
      </w:pPr>
      <w:hyperlink w:anchor="_Toc6535" w:history="1">
        <w:r>
          <w:rPr>
            <w:rFonts w:ascii="仿宋" w:eastAsia="仿宋" w:hAnsi="仿宋" w:cs="仿宋" w:hint="eastAsia"/>
            <w:lang w:eastAsia="zh-CN"/>
          </w:rPr>
          <w:t>(二)、社会风险分析</w:t>
        </w:r>
        <w:r>
          <w:tab/>
        </w:r>
        <w:r>
          <w:fldChar w:fldCharType="begin"/>
        </w:r>
        <w:r>
          <w:instrText xml:space="preserve"> PAGEREF _Toc6535 \h </w:instrText>
        </w:r>
        <w:r>
          <w:fldChar w:fldCharType="separate"/>
        </w:r>
        <w:r>
          <w:t>29</w:t>
        </w:r>
        <w:r>
          <w:fldChar w:fldCharType="end"/>
        </w:r>
      </w:hyperlink>
    </w:p>
    <w:p>
      <w:pPr>
        <w:pStyle w:val="TOC2"/>
        <w:tabs>
          <w:tab w:val="right" w:leader="dot" w:pos="8306"/>
        </w:tabs>
      </w:pPr>
      <w:hyperlink w:anchor="_Toc27323" w:history="1">
        <w:r>
          <w:rPr>
            <w:rFonts w:ascii="仿宋" w:eastAsia="仿宋" w:hAnsi="仿宋" w:cs="仿宋" w:hint="eastAsia"/>
            <w:lang w:eastAsia="zh-CN"/>
          </w:rPr>
          <w:t>(三)、市场风险分析</w:t>
        </w:r>
        <w:r>
          <w:tab/>
        </w:r>
        <w:r>
          <w:fldChar w:fldCharType="begin"/>
        </w:r>
        <w:r>
          <w:instrText xml:space="preserve"> PAGEREF _Toc27323 \h </w:instrText>
        </w:r>
        <w:r>
          <w:fldChar w:fldCharType="separate"/>
        </w:r>
        <w:r>
          <w:t>31</w:t>
        </w:r>
        <w:r>
          <w:fldChar w:fldCharType="end"/>
        </w:r>
      </w:hyperlink>
    </w:p>
    <w:p>
      <w:pPr>
        <w:pStyle w:val="TOC2"/>
        <w:tabs>
          <w:tab w:val="right" w:leader="dot" w:pos="8306"/>
        </w:tabs>
      </w:pPr>
      <w:hyperlink w:anchor="_Toc11448" w:history="1">
        <w:r>
          <w:rPr>
            <w:rFonts w:ascii="仿宋" w:eastAsia="仿宋" w:hAnsi="仿宋" w:cs="仿宋" w:hint="eastAsia"/>
            <w:lang w:eastAsia="zh-CN"/>
          </w:rPr>
          <w:t>(四)、资金风险分析</w:t>
        </w:r>
        <w:r>
          <w:tab/>
        </w:r>
        <w:r>
          <w:fldChar w:fldCharType="begin"/>
        </w:r>
        <w:r>
          <w:instrText xml:space="preserve"> PAGEREF _Toc11448 \h </w:instrText>
        </w:r>
        <w:r>
          <w:fldChar w:fldCharType="separate"/>
        </w:r>
        <w:r>
          <w:t>31</w:t>
        </w:r>
        <w:r>
          <w:fldChar w:fldCharType="end"/>
        </w:r>
      </w:hyperlink>
    </w:p>
    <w:p>
      <w:pPr>
        <w:pStyle w:val="TOC2"/>
        <w:tabs>
          <w:tab w:val="right" w:leader="dot" w:pos="8306"/>
        </w:tabs>
      </w:pPr>
      <w:hyperlink w:anchor="_Toc8419" w:history="1">
        <w:r>
          <w:rPr>
            <w:rFonts w:ascii="仿宋" w:eastAsia="仿宋" w:hAnsi="仿宋" w:cs="仿宋" w:hint="eastAsia"/>
            <w:lang w:eastAsia="zh-CN"/>
          </w:rPr>
          <w:t>(五)、技术风险分析</w:t>
        </w:r>
        <w:r>
          <w:tab/>
        </w:r>
        <w:r>
          <w:fldChar w:fldCharType="begin"/>
        </w:r>
        <w:r>
          <w:instrText xml:space="preserve"> PAGEREF _Toc8419 \h </w:instrText>
        </w:r>
        <w:r>
          <w:fldChar w:fldCharType="separate"/>
        </w:r>
        <w:r>
          <w:t>33</w:t>
        </w:r>
        <w:r>
          <w:fldChar w:fldCharType="end"/>
        </w:r>
      </w:hyperlink>
    </w:p>
    <w:p>
      <w:pPr>
        <w:pStyle w:val="TOC2"/>
        <w:tabs>
          <w:tab w:val="right" w:leader="dot" w:pos="8306"/>
        </w:tabs>
      </w:pPr>
      <w:hyperlink w:anchor="_Toc17709" w:history="1">
        <w:r>
          <w:rPr>
            <w:rFonts w:ascii="仿宋" w:eastAsia="仿宋" w:hAnsi="仿宋" w:cs="仿宋" w:hint="eastAsia"/>
            <w:lang w:eastAsia="zh-CN"/>
          </w:rPr>
          <w:t>(六)、财务风险分析</w:t>
        </w:r>
        <w:r>
          <w:tab/>
        </w:r>
        <w:r>
          <w:fldChar w:fldCharType="begin"/>
        </w:r>
        <w:r>
          <w:instrText xml:space="preserve"> PAGEREF _Toc17709 \h </w:instrText>
        </w:r>
        <w:r>
          <w:fldChar w:fldCharType="separate"/>
        </w:r>
        <w:r>
          <w:t>34</w:t>
        </w:r>
        <w:r>
          <w:fldChar w:fldCharType="end"/>
        </w:r>
      </w:hyperlink>
    </w:p>
    <w:p>
      <w:pPr>
        <w:pStyle w:val="TOC2"/>
        <w:tabs>
          <w:tab w:val="right" w:leader="dot" w:pos="8306"/>
        </w:tabs>
      </w:pPr>
      <w:hyperlink w:anchor="_Toc2145" w:history="1">
        <w:r>
          <w:rPr>
            <w:rFonts w:ascii="仿宋" w:eastAsia="仿宋" w:hAnsi="仿宋" w:cs="仿宋" w:hint="eastAsia"/>
            <w:lang w:eastAsia="zh-CN"/>
          </w:rPr>
          <w:t>(七)、管理风险分析</w:t>
        </w:r>
        <w:r>
          <w:tab/>
        </w:r>
        <w:r>
          <w:fldChar w:fldCharType="begin"/>
        </w:r>
        <w:r>
          <w:instrText xml:space="preserve"> PAGEREF _Toc2145 \h </w:instrText>
        </w:r>
        <w:r>
          <w:fldChar w:fldCharType="separate"/>
        </w:r>
        <w:r>
          <w:t>36</w:t>
        </w:r>
        <w:r>
          <w:fldChar w:fldCharType="end"/>
        </w:r>
      </w:hyperlink>
    </w:p>
    <w:p>
      <w:pPr>
        <w:pStyle w:val="TOC2"/>
        <w:tabs>
          <w:tab w:val="right" w:leader="dot" w:pos="8306"/>
        </w:tabs>
      </w:pPr>
      <w:hyperlink w:anchor="_Toc22334" w:history="1">
        <w:r>
          <w:rPr>
            <w:rFonts w:ascii="仿宋" w:eastAsia="仿宋" w:hAnsi="仿宋" w:cs="仿宋" w:hint="eastAsia"/>
            <w:lang w:eastAsia="zh-CN"/>
          </w:rPr>
          <w:t>(八)、其它风险分析</w:t>
        </w:r>
        <w:r>
          <w:tab/>
        </w:r>
        <w:r>
          <w:fldChar w:fldCharType="begin"/>
        </w:r>
        <w:r>
          <w:instrText xml:space="preserve"> PAGEREF _Toc22334 \h </w:instrText>
        </w:r>
        <w:r>
          <w:fldChar w:fldCharType="separate"/>
        </w:r>
        <w:r>
          <w:t>37</w:t>
        </w:r>
        <w:r>
          <w:fldChar w:fldCharType="end"/>
        </w:r>
      </w:hyperlink>
    </w:p>
    <w:p>
      <w:pPr>
        <w:pStyle w:val="TOC2"/>
        <w:tabs>
          <w:tab w:val="right" w:leader="dot" w:pos="8306"/>
        </w:tabs>
      </w:pPr>
      <w:hyperlink w:anchor="_Toc26413" w:history="1">
        <w:r>
          <w:rPr>
            <w:rFonts w:ascii="仿宋" w:eastAsia="仿宋" w:hAnsi="仿宋" w:cs="仿宋" w:hint="eastAsia"/>
            <w:lang w:eastAsia="zh-CN"/>
          </w:rPr>
          <w:t>(九)、社会影响评估</w:t>
        </w:r>
        <w:r>
          <w:tab/>
        </w:r>
        <w:r>
          <w:fldChar w:fldCharType="begin"/>
        </w:r>
        <w:r>
          <w:instrText xml:space="preserve"> PAGEREF _Toc26413 \h </w:instrText>
        </w:r>
        <w:r>
          <w:fldChar w:fldCharType="separate"/>
        </w:r>
        <w:r>
          <w:t>38</w:t>
        </w:r>
        <w:r>
          <w:fldChar w:fldCharType="end"/>
        </w:r>
      </w:hyperlink>
    </w:p>
    <w:p>
      <w:pPr>
        <w:pStyle w:val="TOC1"/>
        <w:tabs>
          <w:tab w:val="right" w:leader="dot" w:pos="8306"/>
        </w:tabs>
      </w:pPr>
      <w:hyperlink w:anchor="_Toc12286" w:history="1">
        <w:r>
          <w:rPr>
            <w:rFonts w:ascii="仿宋" w:eastAsia="仿宋" w:hAnsi="仿宋" w:cs="仿宋" w:hint="eastAsia"/>
            <w:lang w:eastAsia="zh-CN"/>
          </w:rPr>
          <w:t>六、船用仪器仪表项目概论</w:t>
        </w:r>
        <w:r>
          <w:tab/>
        </w:r>
        <w:r>
          <w:fldChar w:fldCharType="begin"/>
        </w:r>
        <w:r>
          <w:instrText xml:space="preserve"> PAGEREF _Toc12286 \h </w:instrText>
        </w:r>
        <w:r>
          <w:fldChar w:fldCharType="separate"/>
        </w:r>
        <w:r>
          <w:t>40</w:t>
        </w:r>
        <w:r>
          <w:fldChar w:fldCharType="end"/>
        </w:r>
      </w:hyperlink>
    </w:p>
    <w:p>
      <w:pPr>
        <w:pStyle w:val="TOC2"/>
        <w:tabs>
          <w:tab w:val="right" w:leader="dot" w:pos="8306"/>
        </w:tabs>
      </w:pPr>
      <w:hyperlink w:anchor="_Toc24862" w:history="1">
        <w:r>
          <w:rPr>
            <w:rFonts w:ascii="仿宋" w:eastAsia="仿宋" w:hAnsi="仿宋" w:cs="仿宋" w:hint="eastAsia"/>
            <w:lang w:eastAsia="zh-CN"/>
          </w:rPr>
          <w:t>(一)、项目申报单位概况</w:t>
        </w:r>
        <w:r>
          <w:tab/>
        </w:r>
        <w:r>
          <w:fldChar w:fldCharType="begin"/>
        </w:r>
        <w:r>
          <w:instrText xml:space="preserve"> PAGEREF _Toc24862 \h </w:instrText>
        </w:r>
        <w:r>
          <w:fldChar w:fldCharType="separate"/>
        </w:r>
        <w:r>
          <w:t>40</w:t>
        </w:r>
        <w:r>
          <w:fldChar w:fldCharType="end"/>
        </w:r>
      </w:hyperlink>
    </w:p>
    <w:p>
      <w:pPr>
        <w:pStyle w:val="TOC2"/>
        <w:tabs>
          <w:tab w:val="right" w:leader="dot" w:pos="8306"/>
        </w:tabs>
      </w:pPr>
      <w:hyperlink w:anchor="_Toc2739" w:history="1">
        <w:r>
          <w:rPr>
            <w:rFonts w:ascii="仿宋" w:eastAsia="仿宋" w:hAnsi="仿宋" w:cs="仿宋" w:hint="eastAsia"/>
            <w:lang w:eastAsia="zh-CN"/>
          </w:rPr>
          <w:t>(二)、项目概况</w:t>
        </w:r>
        <w:r>
          <w:tab/>
        </w:r>
        <w:r>
          <w:fldChar w:fldCharType="begin"/>
        </w:r>
        <w:r>
          <w:instrText xml:space="preserve"> PAGEREF _Toc2739 \h </w:instrText>
        </w:r>
        <w:r>
          <w:fldChar w:fldCharType="separate"/>
        </w:r>
        <w:r>
          <w:t>41</w:t>
        </w:r>
        <w:r>
          <w:fldChar w:fldCharType="end"/>
        </w:r>
      </w:hyperlink>
    </w:p>
    <w:p>
      <w:pPr>
        <w:pStyle w:val="TOC1"/>
        <w:tabs>
          <w:tab w:val="right" w:leader="dot" w:pos="8306"/>
        </w:tabs>
      </w:pPr>
      <w:hyperlink w:anchor="_Toc30728" w:history="1">
        <w:r>
          <w:rPr>
            <w:rFonts w:ascii="仿宋" w:eastAsia="仿宋" w:hAnsi="仿宋" w:cs="仿宋" w:hint="eastAsia"/>
            <w:lang w:eastAsia="zh-CN"/>
          </w:rPr>
          <w:t>七、土地利用与规划方案</w:t>
        </w:r>
        <w:r>
          <w:tab/>
        </w:r>
        <w:r>
          <w:fldChar w:fldCharType="begin"/>
        </w:r>
        <w:r>
          <w:instrText xml:space="preserve"> PAGEREF _Toc30728 \h </w:instrText>
        </w:r>
        <w:r>
          <w:fldChar w:fldCharType="separate"/>
        </w:r>
        <w:r>
          <w:t>44</w:t>
        </w:r>
        <w:r>
          <w:fldChar w:fldCharType="end"/>
        </w:r>
      </w:hyperlink>
    </w:p>
    <w:p>
      <w:pPr>
        <w:pStyle w:val="TOC2"/>
        <w:tabs>
          <w:tab w:val="right" w:leader="dot" w:pos="8306"/>
        </w:tabs>
      </w:pPr>
      <w:hyperlink w:anchor="_Toc20217" w:history="1">
        <w:r>
          <w:rPr>
            <w:rFonts w:ascii="仿宋" w:eastAsia="仿宋" w:hAnsi="仿宋" w:cs="仿宋" w:hint="eastAsia"/>
            <w:lang w:eastAsia="zh-CN"/>
          </w:rPr>
          <w:t>(一)、项目用地情况分析</w:t>
        </w:r>
        <w:r>
          <w:tab/>
        </w:r>
        <w:r>
          <w:fldChar w:fldCharType="begin"/>
        </w:r>
        <w:r>
          <w:instrText xml:space="preserve"> PAGEREF _Toc20217 \h </w:instrText>
        </w:r>
        <w:r>
          <w:fldChar w:fldCharType="separate"/>
        </w:r>
        <w:r>
          <w:t>44</w:t>
        </w:r>
        <w:r>
          <w:fldChar w:fldCharType="end"/>
        </w:r>
      </w:hyperlink>
    </w:p>
    <w:p>
      <w:pPr>
        <w:pStyle w:val="TOC2"/>
        <w:tabs>
          <w:tab w:val="right" w:leader="dot" w:pos="8306"/>
        </w:tabs>
      </w:pPr>
      <w:hyperlink w:anchor="_Toc5577" w:history="1">
        <w:r>
          <w:rPr>
            <w:rFonts w:ascii="仿宋" w:eastAsia="仿宋" w:hAnsi="仿宋" w:cs="仿宋" w:hint="eastAsia"/>
            <w:lang w:eastAsia="zh-CN"/>
          </w:rPr>
          <w:t>(二)、土地利用规划方案</w:t>
        </w:r>
        <w:r>
          <w:tab/>
        </w:r>
        <w:r>
          <w:fldChar w:fldCharType="begin"/>
        </w:r>
        <w:r>
          <w:instrText xml:space="preserve"> PAGEREF _Toc5577 \h </w:instrText>
        </w:r>
        <w:r>
          <w:fldChar w:fldCharType="separate"/>
        </w:r>
        <w:r>
          <w:t>45</w:t>
        </w:r>
        <w:r>
          <w:fldChar w:fldCharType="end"/>
        </w:r>
      </w:hyperlink>
    </w:p>
    <w:p>
      <w:pPr>
        <w:pStyle w:val="TOC1"/>
        <w:tabs>
          <w:tab w:val="right" w:leader="dot" w:pos="8306"/>
        </w:tabs>
      </w:pPr>
      <w:hyperlink w:anchor="_Toc9508" w:history="1">
        <w:r>
          <w:rPr>
            <w:rFonts w:ascii="仿宋" w:eastAsia="仿宋" w:hAnsi="仿宋" w:cs="仿宋" w:hint="eastAsia"/>
            <w:lang w:eastAsia="zh-CN"/>
          </w:rPr>
          <w:t>八、项目实施与管理方案</w:t>
        </w:r>
        <w:r>
          <w:tab/>
        </w:r>
        <w:r>
          <w:fldChar w:fldCharType="begin"/>
        </w:r>
        <w:r>
          <w:instrText xml:space="preserve"> PAGEREF _Toc9508 \h </w:instrText>
        </w:r>
        <w:r>
          <w:fldChar w:fldCharType="separate"/>
        </w:r>
        <w:r>
          <w:t>47</w:t>
        </w:r>
        <w:r>
          <w:fldChar w:fldCharType="end"/>
        </w:r>
      </w:hyperlink>
    </w:p>
    <w:p>
      <w:pPr>
        <w:pStyle w:val="TOC2"/>
        <w:tabs>
          <w:tab w:val="right" w:leader="dot" w:pos="8306"/>
        </w:tabs>
      </w:pPr>
      <w:hyperlink w:anchor="_Toc14243" w:history="1">
        <w:r>
          <w:rPr>
            <w:rFonts w:ascii="仿宋" w:eastAsia="仿宋" w:hAnsi="仿宋" w:cs="仿宋" w:hint="eastAsia"/>
            <w:lang w:eastAsia="zh-CN"/>
          </w:rPr>
          <w:t>(一)、项目实施计划</w:t>
        </w:r>
        <w:r>
          <w:tab/>
        </w:r>
        <w:r>
          <w:fldChar w:fldCharType="begin"/>
        </w:r>
        <w:r>
          <w:instrText xml:space="preserve"> PAGEREF _Toc14243 \h </w:instrText>
        </w:r>
        <w:r>
          <w:fldChar w:fldCharType="separate"/>
        </w:r>
        <w:r>
          <w:t>47</w:t>
        </w:r>
        <w:r>
          <w:fldChar w:fldCharType="end"/>
        </w:r>
      </w:hyperlink>
    </w:p>
    <w:p>
      <w:pPr>
        <w:pStyle w:val="TOC2"/>
        <w:tabs>
          <w:tab w:val="right" w:leader="dot" w:pos="8306"/>
        </w:tabs>
      </w:pPr>
      <w:hyperlink w:anchor="_Toc15010" w:history="1">
        <w:r>
          <w:rPr>
            <w:rFonts w:ascii="仿宋" w:eastAsia="仿宋" w:hAnsi="仿宋" w:cs="仿宋" w:hint="eastAsia"/>
            <w:lang w:eastAsia="zh-CN"/>
          </w:rPr>
          <w:t>(二)、项目组织机构与职责</w:t>
        </w:r>
        <w:r>
          <w:tab/>
        </w:r>
        <w:r>
          <w:fldChar w:fldCharType="begin"/>
        </w:r>
        <w:r>
          <w:instrText xml:space="preserve"> PAGEREF _Toc15010 \h </w:instrText>
        </w:r>
        <w:r>
          <w:fldChar w:fldCharType="separate"/>
        </w:r>
        <w:r>
          <w:t>48</w:t>
        </w:r>
        <w:r>
          <w:fldChar w:fldCharType="end"/>
        </w:r>
      </w:hyperlink>
    </w:p>
    <w:p>
      <w:pPr>
        <w:pStyle w:val="TOC2"/>
        <w:tabs>
          <w:tab w:val="right" w:leader="dot" w:pos="8306"/>
        </w:tabs>
      </w:pPr>
      <w:hyperlink w:anchor="_Toc19871" w:history="1">
        <w:r>
          <w:rPr>
            <w:rFonts w:ascii="仿宋" w:eastAsia="仿宋" w:hAnsi="仿宋" w:cs="仿宋" w:hint="eastAsia"/>
            <w:lang w:eastAsia="zh-CN"/>
          </w:rPr>
          <w:t>(三)、项目管理与监控体系</w:t>
        </w:r>
        <w:r>
          <w:tab/>
        </w:r>
        <w:r>
          <w:fldChar w:fldCharType="begin"/>
        </w:r>
        <w:r>
          <w:instrText xml:space="preserve"> PAGEREF _Toc19871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81" w:history="1">
        <w:r>
          <w:rPr>
            <w:rFonts w:ascii="仿宋" w:eastAsia="仿宋" w:hAnsi="仿宋" w:cs="仿宋" w:hint="eastAsia"/>
            <w:lang w:eastAsia="zh-CN"/>
          </w:rPr>
          <w:t>九、安全与应急管理</w:t>
        </w:r>
        <w:r>
          <w:tab/>
        </w:r>
        <w:r>
          <w:fldChar w:fldCharType="begin"/>
        </w:r>
        <w:r>
          <w:instrText xml:space="preserve"> PAGEREF _Toc7781 \h </w:instrText>
        </w:r>
        <w:r>
          <w:fldChar w:fldCharType="separate"/>
        </w:r>
        <w:r>
          <w:t>52</w:t>
        </w:r>
        <w:r>
          <w:fldChar w:fldCharType="end"/>
        </w:r>
      </w:hyperlink>
    </w:p>
    <w:p>
      <w:pPr>
        <w:pStyle w:val="TOC2"/>
        <w:tabs>
          <w:tab w:val="right" w:leader="dot" w:pos="8306"/>
        </w:tabs>
      </w:pPr>
      <w:hyperlink w:anchor="_Toc13772" w:history="1">
        <w:r>
          <w:rPr>
            <w:rFonts w:ascii="仿宋" w:eastAsia="仿宋" w:hAnsi="仿宋" w:cs="仿宋" w:hint="eastAsia"/>
            <w:lang w:eastAsia="zh-CN"/>
          </w:rPr>
          <w:t>(一)、安全生产管理</w:t>
        </w:r>
        <w:r>
          <w:tab/>
        </w:r>
        <w:r>
          <w:fldChar w:fldCharType="begin"/>
        </w:r>
        <w:r>
          <w:instrText xml:space="preserve"> PAGEREF _Toc13772 \h </w:instrText>
        </w:r>
        <w:r>
          <w:fldChar w:fldCharType="separate"/>
        </w:r>
        <w:r>
          <w:t>52</w:t>
        </w:r>
        <w:r>
          <w:fldChar w:fldCharType="end"/>
        </w:r>
      </w:hyperlink>
    </w:p>
    <w:p>
      <w:pPr>
        <w:pStyle w:val="TOC2"/>
        <w:tabs>
          <w:tab w:val="right" w:leader="dot" w:pos="8306"/>
        </w:tabs>
      </w:pPr>
      <w:hyperlink w:anchor="_Toc7581" w:history="1">
        <w:r>
          <w:rPr>
            <w:rFonts w:ascii="仿宋" w:eastAsia="仿宋" w:hAnsi="仿宋" w:cs="仿宋" w:hint="eastAsia"/>
            <w:lang w:eastAsia="zh-CN"/>
          </w:rPr>
          <w:t>(二)、应急预案与响应</w:t>
        </w:r>
        <w:r>
          <w:tab/>
        </w:r>
        <w:r>
          <w:fldChar w:fldCharType="begin"/>
        </w:r>
        <w:r>
          <w:instrText xml:space="preserve"> PAGEREF _Toc7581 \h </w:instrText>
        </w:r>
        <w:r>
          <w:fldChar w:fldCharType="separate"/>
        </w:r>
        <w:r>
          <w:t>54</w:t>
        </w:r>
        <w:r>
          <w:fldChar w:fldCharType="end"/>
        </w:r>
      </w:hyperlink>
    </w:p>
    <w:p>
      <w:pPr>
        <w:pStyle w:val="TOC1"/>
        <w:tabs>
          <w:tab w:val="right" w:leader="dot" w:pos="8306"/>
        </w:tabs>
      </w:pPr>
      <w:hyperlink w:anchor="_Toc14988" w:history="1">
        <w:r>
          <w:rPr>
            <w:rFonts w:ascii="仿宋" w:eastAsia="仿宋" w:hAnsi="仿宋" w:cs="仿宋" w:hint="eastAsia"/>
            <w:lang w:eastAsia="zh-CN"/>
          </w:rPr>
          <w:t>十、客户关系管理与市场拓展</w:t>
        </w:r>
        <w:r>
          <w:tab/>
        </w:r>
        <w:r>
          <w:fldChar w:fldCharType="begin"/>
        </w:r>
        <w:r>
          <w:instrText xml:space="preserve"> PAGEREF _Toc14988 \h </w:instrText>
        </w:r>
        <w:r>
          <w:fldChar w:fldCharType="separate"/>
        </w:r>
        <w:r>
          <w:t>56</w:t>
        </w:r>
        <w:r>
          <w:fldChar w:fldCharType="end"/>
        </w:r>
      </w:hyperlink>
    </w:p>
    <w:p>
      <w:pPr>
        <w:pStyle w:val="TOC2"/>
        <w:tabs>
          <w:tab w:val="right" w:leader="dot" w:pos="8306"/>
        </w:tabs>
      </w:pPr>
      <w:hyperlink w:anchor="_Toc2892" w:history="1">
        <w:r>
          <w:rPr>
            <w:rFonts w:ascii="仿宋" w:eastAsia="仿宋" w:hAnsi="仿宋" w:cs="仿宋" w:hint="eastAsia"/>
            <w:lang w:eastAsia="zh-CN"/>
          </w:rPr>
          <w:t>(一)、客户关系管理策略</w:t>
        </w:r>
        <w:r>
          <w:tab/>
        </w:r>
        <w:r>
          <w:fldChar w:fldCharType="begin"/>
        </w:r>
        <w:r>
          <w:instrText xml:space="preserve"> PAGEREF _Toc2892 \h </w:instrText>
        </w:r>
        <w:r>
          <w:fldChar w:fldCharType="separate"/>
        </w:r>
        <w:r>
          <w:t>56</w:t>
        </w:r>
        <w:r>
          <w:fldChar w:fldCharType="end"/>
        </w:r>
      </w:hyperlink>
    </w:p>
    <w:p>
      <w:pPr>
        <w:pStyle w:val="TOC2"/>
        <w:tabs>
          <w:tab w:val="right" w:leader="dot" w:pos="8306"/>
        </w:tabs>
      </w:pPr>
      <w:hyperlink w:anchor="_Toc29785" w:history="1">
        <w:r>
          <w:rPr>
            <w:rFonts w:ascii="仿宋" w:eastAsia="仿宋" w:hAnsi="仿宋" w:cs="仿宋" w:hint="eastAsia"/>
            <w:lang w:eastAsia="zh-CN"/>
          </w:rPr>
          <w:t>(二)、市场拓展方案</w:t>
        </w:r>
        <w:r>
          <w:tab/>
        </w:r>
        <w:r>
          <w:fldChar w:fldCharType="begin"/>
        </w:r>
        <w:r>
          <w:instrText xml:space="preserve"> PAGEREF _Toc29785 \h </w:instrText>
        </w:r>
        <w:r>
          <w:fldChar w:fldCharType="separate"/>
        </w:r>
        <w:r>
          <w:t>57</w:t>
        </w:r>
        <w:r>
          <w:fldChar w:fldCharType="end"/>
        </w:r>
      </w:hyperlink>
    </w:p>
    <w:p>
      <w:pPr>
        <w:pStyle w:val="TOC1"/>
        <w:tabs>
          <w:tab w:val="right" w:leader="dot" w:pos="8306"/>
        </w:tabs>
      </w:pPr>
      <w:hyperlink w:anchor="_Toc29051" w:history="1">
        <w:r>
          <w:rPr>
            <w:rFonts w:ascii="仿宋" w:eastAsia="仿宋" w:hAnsi="仿宋" w:cs="仿宋" w:hint="eastAsia"/>
            <w:lang w:eastAsia="zh-CN"/>
          </w:rPr>
          <w:t>十一、项目变更管理</w:t>
        </w:r>
        <w:r>
          <w:tab/>
        </w:r>
        <w:r>
          <w:fldChar w:fldCharType="begin"/>
        </w:r>
        <w:r>
          <w:instrText xml:space="preserve"> PAGEREF _Toc29051 \h </w:instrText>
        </w:r>
        <w:r>
          <w:fldChar w:fldCharType="separate"/>
        </w:r>
        <w:r>
          <w:t>58</w:t>
        </w:r>
        <w:r>
          <w:fldChar w:fldCharType="end"/>
        </w:r>
      </w:hyperlink>
    </w:p>
    <w:p>
      <w:pPr>
        <w:pStyle w:val="TOC2"/>
        <w:tabs>
          <w:tab w:val="right" w:leader="dot" w:pos="8306"/>
        </w:tabs>
      </w:pPr>
      <w:hyperlink w:anchor="_Toc12966" w:history="1">
        <w:r>
          <w:rPr>
            <w:rFonts w:ascii="仿宋" w:eastAsia="仿宋" w:hAnsi="仿宋" w:cs="仿宋" w:hint="eastAsia"/>
            <w:lang w:eastAsia="zh-CN"/>
          </w:rPr>
          <w:t>(一)、变更控制流程</w:t>
        </w:r>
        <w:r>
          <w:tab/>
        </w:r>
        <w:r>
          <w:fldChar w:fldCharType="begin"/>
        </w:r>
        <w:r>
          <w:instrText xml:space="preserve"> PAGEREF _Toc12966 \h </w:instrText>
        </w:r>
        <w:r>
          <w:fldChar w:fldCharType="separate"/>
        </w:r>
        <w:r>
          <w:t>58</w:t>
        </w:r>
        <w:r>
          <w:fldChar w:fldCharType="end"/>
        </w:r>
      </w:hyperlink>
    </w:p>
    <w:p>
      <w:pPr>
        <w:pStyle w:val="TOC2"/>
        <w:tabs>
          <w:tab w:val="right" w:leader="dot" w:pos="8306"/>
        </w:tabs>
      </w:pPr>
      <w:hyperlink w:anchor="_Toc24860" w:history="1">
        <w:r>
          <w:rPr>
            <w:rFonts w:ascii="仿宋" w:eastAsia="仿宋" w:hAnsi="仿宋" w:cs="仿宋" w:hint="eastAsia"/>
            <w:lang w:eastAsia="zh-CN"/>
          </w:rPr>
          <w:t>(二)、影响评估与处理</w:t>
        </w:r>
        <w:r>
          <w:tab/>
        </w:r>
        <w:r>
          <w:fldChar w:fldCharType="begin"/>
        </w:r>
        <w:r>
          <w:instrText xml:space="preserve"> PAGEREF _Toc24860 \h </w:instrText>
        </w:r>
        <w:r>
          <w:fldChar w:fldCharType="separate"/>
        </w:r>
        <w:r>
          <w:t>59</w:t>
        </w:r>
        <w:r>
          <w:fldChar w:fldCharType="end"/>
        </w:r>
      </w:hyperlink>
    </w:p>
    <w:p>
      <w:pPr>
        <w:pStyle w:val="TOC2"/>
        <w:tabs>
          <w:tab w:val="right" w:leader="dot" w:pos="8306"/>
        </w:tabs>
      </w:pPr>
      <w:hyperlink w:anchor="_Toc27846" w:history="1">
        <w:r>
          <w:rPr>
            <w:rFonts w:ascii="仿宋" w:eastAsia="仿宋" w:hAnsi="仿宋" w:cs="仿宋" w:hint="eastAsia"/>
            <w:lang w:eastAsia="zh-CN"/>
          </w:rPr>
          <w:t>(三)、变更记录与追踪</w:t>
        </w:r>
        <w:r>
          <w:tab/>
        </w:r>
        <w:r>
          <w:fldChar w:fldCharType="begin"/>
        </w:r>
        <w:r>
          <w:instrText xml:space="preserve"> PAGEREF _Toc27846 \h </w:instrText>
        </w:r>
        <w:r>
          <w:fldChar w:fldCharType="separate"/>
        </w:r>
        <w:r>
          <w:t>60</w:t>
        </w:r>
        <w:r>
          <w:fldChar w:fldCharType="end"/>
        </w:r>
      </w:hyperlink>
    </w:p>
    <w:p>
      <w:pPr>
        <w:pStyle w:val="TOC2"/>
        <w:tabs>
          <w:tab w:val="right" w:leader="dot" w:pos="8306"/>
        </w:tabs>
      </w:pPr>
      <w:hyperlink w:anchor="_Toc32212" w:history="1">
        <w:r>
          <w:rPr>
            <w:rFonts w:ascii="仿宋" w:eastAsia="仿宋" w:hAnsi="仿宋" w:cs="仿宋" w:hint="eastAsia"/>
            <w:lang w:eastAsia="zh-CN"/>
          </w:rPr>
          <w:t>(四)、变更管理策略</w:t>
        </w:r>
        <w:r>
          <w:tab/>
        </w:r>
        <w:r>
          <w:fldChar w:fldCharType="begin"/>
        </w:r>
        <w:r>
          <w:instrText xml:space="preserve"> PAGEREF _Toc32212 \h </w:instrText>
        </w:r>
        <w:r>
          <w:fldChar w:fldCharType="separate"/>
        </w:r>
        <w:r>
          <w:t>62</w:t>
        </w:r>
        <w:r>
          <w:fldChar w:fldCharType="end"/>
        </w:r>
      </w:hyperlink>
    </w:p>
    <w:p>
      <w:pPr>
        <w:pStyle w:val="TOC1"/>
        <w:tabs>
          <w:tab w:val="right" w:leader="dot" w:pos="8306"/>
        </w:tabs>
      </w:pPr>
      <w:hyperlink w:anchor="_Toc762" w:history="1">
        <w:r>
          <w:rPr>
            <w:rFonts w:ascii="仿宋" w:eastAsia="仿宋" w:hAnsi="仿宋" w:cs="仿宋" w:hint="eastAsia"/>
            <w:lang w:eastAsia="zh-CN"/>
          </w:rPr>
          <w:t>十二、经济效益与社会效益优化</w:t>
        </w:r>
        <w:r>
          <w:tab/>
        </w:r>
        <w:r>
          <w:fldChar w:fldCharType="begin"/>
        </w:r>
        <w:r>
          <w:instrText xml:space="preserve"> PAGEREF _Toc762 \h </w:instrText>
        </w:r>
        <w:r>
          <w:fldChar w:fldCharType="separate"/>
        </w:r>
        <w:r>
          <w:t>64</w:t>
        </w:r>
        <w:r>
          <w:fldChar w:fldCharType="end"/>
        </w:r>
      </w:hyperlink>
    </w:p>
    <w:p>
      <w:pPr>
        <w:pStyle w:val="TOC2"/>
        <w:tabs>
          <w:tab w:val="right" w:leader="dot" w:pos="8306"/>
        </w:tabs>
      </w:pPr>
      <w:hyperlink w:anchor="_Toc3396" w:history="1">
        <w:r>
          <w:rPr>
            <w:rFonts w:ascii="仿宋" w:eastAsia="仿宋" w:hAnsi="仿宋" w:cs="仿宋" w:hint="eastAsia"/>
            <w:lang w:eastAsia="zh-CN"/>
          </w:rPr>
          <w:t>(一)、经济效益提升策略</w:t>
        </w:r>
        <w:r>
          <w:tab/>
        </w:r>
        <w:r>
          <w:fldChar w:fldCharType="begin"/>
        </w:r>
        <w:r>
          <w:instrText xml:space="preserve"> PAGEREF _Toc3396 \h </w:instrText>
        </w:r>
        <w:r>
          <w:fldChar w:fldCharType="separate"/>
        </w:r>
        <w:r>
          <w:t>64</w:t>
        </w:r>
        <w:r>
          <w:fldChar w:fldCharType="end"/>
        </w:r>
      </w:hyperlink>
    </w:p>
    <w:p>
      <w:pPr>
        <w:pStyle w:val="TOC2"/>
        <w:tabs>
          <w:tab w:val="right" w:leader="dot" w:pos="8306"/>
        </w:tabs>
      </w:pPr>
      <w:hyperlink w:anchor="_Toc6431" w:history="1">
        <w:r>
          <w:rPr>
            <w:rFonts w:ascii="仿宋" w:eastAsia="仿宋" w:hAnsi="仿宋" w:cs="仿宋" w:hint="eastAsia"/>
            <w:lang w:eastAsia="zh-CN"/>
          </w:rPr>
          <w:t>(二)、社会效益增强方案</w:t>
        </w:r>
        <w:r>
          <w:tab/>
        </w:r>
        <w:r>
          <w:fldChar w:fldCharType="begin"/>
        </w:r>
        <w:r>
          <w:instrText xml:space="preserve"> PAGEREF _Toc6431 \h </w:instrText>
        </w:r>
        <w:r>
          <w:fldChar w:fldCharType="separate"/>
        </w:r>
        <w:r>
          <w:t>65</w:t>
        </w:r>
        <w:r>
          <w:fldChar w:fldCharType="end"/>
        </w:r>
      </w:hyperlink>
    </w:p>
    <w:p>
      <w:pPr>
        <w:pStyle w:val="TOC1"/>
        <w:tabs>
          <w:tab w:val="right" w:leader="dot" w:pos="8306"/>
        </w:tabs>
      </w:pPr>
      <w:hyperlink w:anchor="_Toc19862" w:history="1">
        <w:r>
          <w:rPr>
            <w:rFonts w:ascii="仿宋" w:eastAsia="仿宋" w:hAnsi="仿宋" w:cs="仿宋" w:hint="eastAsia"/>
            <w:lang w:eastAsia="zh-CN"/>
          </w:rPr>
          <w:t>十三、成果转化与推广应用</w:t>
        </w:r>
        <w:r>
          <w:tab/>
        </w:r>
        <w:r>
          <w:fldChar w:fldCharType="begin"/>
        </w:r>
        <w:r>
          <w:instrText xml:space="preserve"> PAGEREF _Toc19862 \h </w:instrText>
        </w:r>
        <w:r>
          <w:fldChar w:fldCharType="separate"/>
        </w:r>
        <w:r>
          <w:t>66</w:t>
        </w:r>
        <w:r>
          <w:fldChar w:fldCharType="end"/>
        </w:r>
      </w:hyperlink>
    </w:p>
    <w:p>
      <w:pPr>
        <w:pStyle w:val="TOC2"/>
        <w:tabs>
          <w:tab w:val="right" w:leader="dot" w:pos="8306"/>
        </w:tabs>
      </w:pPr>
      <w:hyperlink w:anchor="_Toc24460" w:history="1">
        <w:r>
          <w:rPr>
            <w:rFonts w:ascii="仿宋" w:eastAsia="仿宋" w:hAnsi="仿宋" w:cs="仿宋" w:hint="eastAsia"/>
            <w:lang w:eastAsia="zh-CN"/>
          </w:rPr>
          <w:t>(一)、成果转化策略制定</w:t>
        </w:r>
        <w:r>
          <w:tab/>
        </w:r>
        <w:r>
          <w:fldChar w:fldCharType="begin"/>
        </w:r>
        <w:r>
          <w:instrText xml:space="preserve"> PAGEREF _Toc24460 \h </w:instrText>
        </w:r>
        <w:r>
          <w:fldChar w:fldCharType="separate"/>
        </w:r>
        <w:r>
          <w:t>66</w:t>
        </w:r>
        <w:r>
          <w:fldChar w:fldCharType="end"/>
        </w:r>
      </w:hyperlink>
    </w:p>
    <w:p>
      <w:pPr>
        <w:pStyle w:val="TOC2"/>
        <w:tabs>
          <w:tab w:val="right" w:leader="dot" w:pos="8306"/>
        </w:tabs>
      </w:pPr>
      <w:hyperlink w:anchor="_Toc13642" w:history="1">
        <w:r>
          <w:rPr>
            <w:rFonts w:ascii="仿宋" w:eastAsia="仿宋" w:hAnsi="仿宋" w:cs="仿宋" w:hint="eastAsia"/>
            <w:lang w:eastAsia="zh-CN"/>
          </w:rPr>
          <w:t>(二)、成果推广应用方案</w:t>
        </w:r>
        <w:r>
          <w:tab/>
        </w:r>
        <w:r>
          <w:fldChar w:fldCharType="begin"/>
        </w:r>
        <w:r>
          <w:instrText xml:space="preserve"> PAGEREF _Toc13642 \h </w:instrText>
        </w:r>
        <w:r>
          <w:fldChar w:fldCharType="separate"/>
        </w:r>
        <w:r>
          <w:t>67</w:t>
        </w:r>
        <w:r>
          <w:fldChar w:fldCharType="end"/>
        </w:r>
      </w:hyperlink>
    </w:p>
    <w:p>
      <w:pPr>
        <w:pStyle w:val="TOC1"/>
        <w:tabs>
          <w:tab w:val="right" w:leader="dot" w:pos="8306"/>
        </w:tabs>
      </w:pPr>
      <w:hyperlink w:anchor="_Toc1056" w:history="1">
        <w:r>
          <w:rPr>
            <w:rFonts w:ascii="仿宋" w:eastAsia="仿宋" w:hAnsi="仿宋" w:cs="仿宋" w:hint="eastAsia"/>
            <w:lang w:eastAsia="zh-CN"/>
          </w:rPr>
          <w:t>十四、企业合规与伦理</w:t>
        </w:r>
        <w:r>
          <w:tab/>
        </w:r>
        <w:r>
          <w:fldChar w:fldCharType="begin"/>
        </w:r>
        <w:r>
          <w:instrText xml:space="preserve"> PAGEREF _Toc1056 \h </w:instrText>
        </w:r>
        <w:r>
          <w:fldChar w:fldCharType="separate"/>
        </w:r>
        <w:r>
          <w:t>69</w:t>
        </w:r>
        <w:r>
          <w:fldChar w:fldCharType="end"/>
        </w:r>
      </w:hyperlink>
    </w:p>
    <w:p>
      <w:pPr>
        <w:pStyle w:val="TOC2"/>
        <w:tabs>
          <w:tab w:val="right" w:leader="dot" w:pos="8306"/>
        </w:tabs>
      </w:pPr>
      <w:hyperlink w:anchor="_Toc3740" w:history="1">
        <w:r>
          <w:rPr>
            <w:rFonts w:ascii="仿宋" w:eastAsia="仿宋" w:hAnsi="仿宋" w:cs="仿宋" w:hint="eastAsia"/>
            <w:lang w:eastAsia="zh-CN"/>
          </w:rPr>
          <w:t>(一)、合规政策与程序</w:t>
        </w:r>
        <w:r>
          <w:tab/>
        </w:r>
        <w:r>
          <w:fldChar w:fldCharType="begin"/>
        </w:r>
        <w:r>
          <w:instrText xml:space="preserve"> PAGEREF _Toc3740 \h </w:instrText>
        </w:r>
        <w:r>
          <w:fldChar w:fldCharType="separate"/>
        </w:r>
        <w:r>
          <w:t>69</w:t>
        </w:r>
        <w:r>
          <w:fldChar w:fldCharType="end"/>
        </w:r>
      </w:hyperlink>
    </w:p>
    <w:p>
      <w:pPr>
        <w:pStyle w:val="TOC2"/>
        <w:tabs>
          <w:tab w:val="right" w:leader="dot" w:pos="8306"/>
        </w:tabs>
      </w:pPr>
      <w:hyperlink w:anchor="_Toc5273" w:history="1">
        <w:r>
          <w:rPr>
            <w:rFonts w:ascii="仿宋" w:eastAsia="仿宋" w:hAnsi="仿宋" w:cs="仿宋" w:hint="eastAsia"/>
            <w:lang w:eastAsia="zh-CN"/>
          </w:rPr>
          <w:t>(二)、伦理规范与培训</w:t>
        </w:r>
        <w:r>
          <w:tab/>
        </w:r>
        <w:r>
          <w:fldChar w:fldCharType="begin"/>
        </w:r>
        <w:r>
          <w:instrText xml:space="preserve"> PAGEREF _Toc5273 \h </w:instrText>
        </w:r>
        <w:r>
          <w:fldChar w:fldCharType="separate"/>
        </w:r>
        <w:r>
          <w:t>70</w:t>
        </w:r>
        <w:r>
          <w:fldChar w:fldCharType="end"/>
        </w:r>
      </w:hyperlink>
    </w:p>
    <w:p>
      <w:pPr>
        <w:pStyle w:val="TOC2"/>
        <w:tabs>
          <w:tab w:val="right" w:leader="dot" w:pos="8306"/>
        </w:tabs>
      </w:pPr>
      <w:hyperlink w:anchor="_Toc13058" w:history="1">
        <w:r>
          <w:rPr>
            <w:rFonts w:ascii="仿宋" w:eastAsia="仿宋" w:hAnsi="仿宋" w:cs="仿宋" w:hint="eastAsia"/>
            <w:lang w:eastAsia="zh-CN"/>
          </w:rPr>
          <w:t>(三)、合规风险评估</w:t>
        </w:r>
        <w:r>
          <w:tab/>
        </w:r>
        <w:r>
          <w:fldChar w:fldCharType="begin"/>
        </w:r>
        <w:r>
          <w:instrText xml:space="preserve"> PAGEREF _Toc13058 \h </w:instrText>
        </w:r>
        <w:r>
          <w:fldChar w:fldCharType="separate"/>
        </w:r>
        <w:r>
          <w:t>71</w:t>
        </w:r>
        <w:r>
          <w:fldChar w:fldCharType="end"/>
        </w:r>
      </w:hyperlink>
    </w:p>
    <w:p>
      <w:pPr>
        <w:pStyle w:val="TOC2"/>
        <w:tabs>
          <w:tab w:val="right" w:leader="dot" w:pos="8306"/>
        </w:tabs>
      </w:pPr>
      <w:hyperlink w:anchor="_Toc9372" w:history="1">
        <w:r>
          <w:rPr>
            <w:rFonts w:ascii="仿宋" w:eastAsia="仿宋" w:hAnsi="仿宋" w:cs="仿宋" w:hint="eastAsia"/>
            <w:lang w:eastAsia="zh-CN"/>
          </w:rPr>
          <w:t>(四)、合规监督与执行</w:t>
        </w:r>
        <w:r>
          <w:tab/>
        </w:r>
        <w:r>
          <w:fldChar w:fldCharType="begin"/>
        </w:r>
        <w:r>
          <w:instrText xml:space="preserve"> PAGEREF _Toc9372 \h </w:instrText>
        </w:r>
        <w:r>
          <w:fldChar w:fldCharType="separate"/>
        </w:r>
        <w:r>
          <w:t>72</w:t>
        </w:r>
        <w:r>
          <w:fldChar w:fldCharType="end"/>
        </w:r>
      </w:hyperlink>
    </w:p>
    <w:p>
      <w:pPr>
        <w:pStyle w:val="TOC1"/>
        <w:tabs>
          <w:tab w:val="right" w:leader="dot" w:pos="8306"/>
        </w:tabs>
      </w:pPr>
      <w:hyperlink w:anchor="_Toc3971" w:history="1">
        <w:r>
          <w:rPr>
            <w:rFonts w:ascii="仿宋" w:eastAsia="仿宋" w:hAnsi="仿宋" w:cs="仿宋" w:hint="eastAsia"/>
            <w:lang w:eastAsia="zh-CN"/>
          </w:rPr>
          <w:t>十五、合作与交流机制建立</w:t>
        </w:r>
        <w:r>
          <w:tab/>
        </w:r>
        <w:r>
          <w:fldChar w:fldCharType="begin"/>
        </w:r>
        <w:r>
          <w:instrText xml:space="preserve"> PAGEREF _Toc3971 \h </w:instrText>
        </w:r>
        <w:r>
          <w:fldChar w:fldCharType="separate"/>
        </w:r>
        <w:r>
          <w:t>73</w:t>
        </w:r>
        <w:r>
          <w:fldChar w:fldCharType="end"/>
        </w:r>
      </w:hyperlink>
    </w:p>
    <w:p>
      <w:pPr>
        <w:pStyle w:val="TOC2"/>
        <w:tabs>
          <w:tab w:val="right" w:leader="dot" w:pos="8306"/>
        </w:tabs>
      </w:pPr>
      <w:hyperlink w:anchor="_Toc23839" w:history="1">
        <w:r>
          <w:rPr>
            <w:rFonts w:ascii="仿宋" w:eastAsia="仿宋" w:hAnsi="仿宋" w:cs="仿宋" w:hint="eastAsia"/>
            <w:lang w:eastAsia="zh-CN"/>
          </w:rPr>
          <w:t>(一)、合作伙伴选择与合作方式</w:t>
        </w:r>
        <w:r>
          <w:tab/>
        </w:r>
        <w:r>
          <w:fldChar w:fldCharType="begin"/>
        </w:r>
        <w:r>
          <w:instrText xml:space="preserve"> PAGEREF _Toc23839 \h </w:instrText>
        </w:r>
        <w:r>
          <w:fldChar w:fldCharType="separate"/>
        </w:r>
        <w:r>
          <w:t>73</w:t>
        </w:r>
        <w:r>
          <w:fldChar w:fldCharType="end"/>
        </w:r>
      </w:hyperlink>
    </w:p>
    <w:p>
      <w:pPr>
        <w:pStyle w:val="TOC2"/>
        <w:tabs>
          <w:tab w:val="right" w:leader="dot" w:pos="8306"/>
        </w:tabs>
      </w:pPr>
      <w:hyperlink w:anchor="_Toc8451" w:history="1">
        <w:r>
          <w:rPr>
            <w:rFonts w:ascii="仿宋" w:eastAsia="仿宋" w:hAnsi="仿宋" w:cs="仿宋" w:hint="eastAsia"/>
            <w:lang w:eastAsia="zh-CN"/>
          </w:rPr>
          <w:t>(二)、交流与合作平台搭建</w:t>
        </w:r>
        <w:r>
          <w:tab/>
        </w:r>
        <w:r>
          <w:fldChar w:fldCharType="begin"/>
        </w:r>
        <w:r>
          <w:instrText xml:space="preserve"> PAGEREF _Toc8451 \h </w:instrText>
        </w:r>
        <w:r>
          <w:fldChar w:fldCharType="separate"/>
        </w:r>
        <w:r>
          <w:t>74</w:t>
        </w:r>
        <w:r>
          <w:fldChar w:fldCharType="end"/>
        </w:r>
      </w:hyperlink>
    </w:p>
    <w:p>
      <w:pPr>
        <w:pStyle w:val="TOC1"/>
        <w:tabs>
          <w:tab w:val="right" w:leader="dot" w:pos="8306"/>
        </w:tabs>
      </w:pPr>
      <w:hyperlink w:anchor="_Toc2075" w:history="1">
        <w:r>
          <w:rPr>
            <w:rFonts w:ascii="仿宋" w:eastAsia="仿宋" w:hAnsi="仿宋" w:cs="仿宋" w:hint="eastAsia"/>
            <w:lang w:eastAsia="zh-CN"/>
          </w:rPr>
          <w:t>十六、知识产权管理与保护</w:t>
        </w:r>
        <w:r>
          <w:tab/>
        </w:r>
        <w:r>
          <w:fldChar w:fldCharType="begin"/>
        </w:r>
        <w:r>
          <w:instrText xml:space="preserve"> PAGEREF _Toc2075 \h </w:instrText>
        </w:r>
        <w:r>
          <w:fldChar w:fldCharType="separate"/>
        </w:r>
        <w:r>
          <w:t>76</w:t>
        </w:r>
        <w:r>
          <w:fldChar w:fldCharType="end"/>
        </w:r>
      </w:hyperlink>
    </w:p>
    <w:p>
      <w:pPr>
        <w:pStyle w:val="TOC2"/>
        <w:tabs>
          <w:tab w:val="right" w:leader="dot" w:pos="8306"/>
        </w:tabs>
      </w:pPr>
      <w:hyperlink w:anchor="_Toc20409" w:history="1">
        <w:r>
          <w:rPr>
            <w:rFonts w:ascii="仿宋" w:eastAsia="仿宋" w:hAnsi="仿宋" w:cs="仿宋" w:hint="eastAsia"/>
            <w:lang w:eastAsia="zh-CN"/>
          </w:rPr>
          <w:t>(一)、知识产权管理体系建设</w:t>
        </w:r>
        <w:r>
          <w:tab/>
        </w:r>
        <w:r>
          <w:fldChar w:fldCharType="begin"/>
        </w:r>
        <w:r>
          <w:instrText xml:space="preserve"> PAGEREF _Toc20409 \h </w:instrText>
        </w:r>
        <w:r>
          <w:fldChar w:fldCharType="separate"/>
        </w:r>
        <w:r>
          <w:t>76</w:t>
        </w:r>
        <w:r>
          <w:fldChar w:fldCharType="end"/>
        </w:r>
      </w:hyperlink>
    </w:p>
    <w:p>
      <w:pPr>
        <w:pStyle w:val="TOC2"/>
        <w:tabs>
          <w:tab w:val="right" w:leader="dot" w:pos="8306"/>
        </w:tabs>
      </w:pPr>
      <w:hyperlink w:anchor="_Toc672" w:history="1">
        <w:r>
          <w:rPr>
            <w:rFonts w:ascii="仿宋" w:eastAsia="仿宋" w:hAnsi="仿宋" w:cs="仿宋" w:hint="eastAsia"/>
            <w:lang w:eastAsia="zh-CN"/>
          </w:rPr>
          <w:t>(二)、知识产权保护措施</w:t>
        </w:r>
        <w:r>
          <w:tab/>
        </w:r>
        <w:r>
          <w:fldChar w:fldCharType="begin"/>
        </w:r>
        <w:r>
          <w:instrText xml:space="preserve"> PAGEREF _Toc672 \h </w:instrText>
        </w:r>
        <w:r>
          <w:fldChar w:fldCharType="separate"/>
        </w:r>
        <w:r>
          <w:t>76</w:t>
        </w:r>
        <w:r>
          <w:fldChar w:fldCharType="end"/>
        </w:r>
      </w:hyperlink>
    </w:p>
    <w:p>
      <w:pPr>
        <w:pStyle w:val="TOC1"/>
        <w:tabs>
          <w:tab w:val="right" w:leader="dot" w:pos="8306"/>
        </w:tabs>
      </w:pPr>
      <w:hyperlink w:anchor="_Toc2907" w:history="1">
        <w:r>
          <w:rPr>
            <w:rFonts w:ascii="仿宋" w:eastAsia="仿宋" w:hAnsi="仿宋" w:cs="仿宋" w:hint="eastAsia"/>
            <w:lang w:eastAsia="zh-CN"/>
          </w:rPr>
          <w:t>十七、法律法规与政策遵循</w:t>
        </w:r>
        <w:r>
          <w:tab/>
        </w:r>
        <w:r>
          <w:fldChar w:fldCharType="begin"/>
        </w:r>
        <w:r>
          <w:instrText xml:space="preserve"> PAGEREF _Toc2907 \h </w:instrText>
        </w:r>
        <w:r>
          <w:fldChar w:fldCharType="separate"/>
        </w:r>
        <w:r>
          <w:t>78</w:t>
        </w:r>
        <w:r>
          <w:fldChar w:fldCharType="end"/>
        </w:r>
      </w:hyperlink>
    </w:p>
    <w:p>
      <w:pPr>
        <w:pStyle w:val="TOC2"/>
        <w:tabs>
          <w:tab w:val="right" w:leader="dot" w:pos="8306"/>
        </w:tabs>
      </w:pPr>
      <w:hyperlink w:anchor="_Toc4295" w:history="1">
        <w:r>
          <w:rPr>
            <w:rFonts w:ascii="仿宋" w:eastAsia="仿宋" w:hAnsi="仿宋" w:cs="仿宋" w:hint="eastAsia"/>
            <w:lang w:eastAsia="zh-CN"/>
          </w:rPr>
          <w:t>(一)、法律法规遵守</w:t>
        </w:r>
        <w:r>
          <w:tab/>
        </w:r>
        <w:r>
          <w:fldChar w:fldCharType="begin"/>
        </w:r>
        <w:r>
          <w:instrText xml:space="preserve"> PAGEREF _Toc4295 \h </w:instrText>
        </w:r>
        <w:r>
          <w:fldChar w:fldCharType="separate"/>
        </w:r>
        <w:r>
          <w:t>78</w:t>
        </w:r>
        <w:r>
          <w:fldChar w:fldCharType="end"/>
        </w:r>
      </w:hyperlink>
    </w:p>
    <w:p>
      <w:pPr>
        <w:pStyle w:val="TOC2"/>
        <w:tabs>
          <w:tab w:val="right" w:leader="dot" w:pos="8306"/>
        </w:tabs>
      </w:pPr>
      <w:hyperlink w:anchor="_Toc21974" w:history="1">
        <w:r>
          <w:rPr>
            <w:rFonts w:ascii="仿宋" w:eastAsia="仿宋" w:hAnsi="仿宋" w:cs="仿宋" w:hint="eastAsia"/>
            <w:lang w:eastAsia="zh-CN"/>
          </w:rPr>
          <w:t>(二)、政策导向与利用</w:t>
        </w:r>
        <w:r>
          <w:tab/>
        </w:r>
        <w:r>
          <w:fldChar w:fldCharType="begin"/>
        </w:r>
        <w:r>
          <w:instrText xml:space="preserve"> PAGEREF _Toc21974 \h </w:instrText>
        </w:r>
        <w:r>
          <w:fldChar w:fldCharType="separate"/>
        </w:r>
        <w:r>
          <w:t>79</w:t>
        </w:r>
        <w:r>
          <w:fldChar w:fldCharType="end"/>
        </w:r>
      </w:hyperlink>
    </w:p>
    <w:p>
      <w:pPr>
        <w:pStyle w:val="TOC1"/>
        <w:tabs>
          <w:tab w:val="right" w:leader="dot" w:pos="8306"/>
        </w:tabs>
      </w:pPr>
      <w:hyperlink w:anchor="_Toc10786" w:history="1">
        <w:r>
          <w:rPr>
            <w:rFonts w:ascii="仿宋" w:eastAsia="仿宋" w:hAnsi="仿宋" w:cs="仿宋" w:hint="eastAsia"/>
            <w:lang w:eastAsia="zh-CN"/>
          </w:rPr>
          <w:t>十八、项目施工方案</w:t>
        </w:r>
        <w:r>
          <w:tab/>
        </w:r>
        <w:r>
          <w:fldChar w:fldCharType="begin"/>
        </w:r>
        <w:r>
          <w:instrText xml:space="preserve"> PAGEREF _Toc10786 \h </w:instrText>
        </w:r>
        <w:r>
          <w:fldChar w:fldCharType="separate"/>
        </w:r>
        <w:r>
          <w:t>80</w:t>
        </w:r>
        <w:r>
          <w:fldChar w:fldCharType="end"/>
        </w:r>
      </w:hyperlink>
    </w:p>
    <w:p>
      <w:pPr>
        <w:pStyle w:val="TOC2"/>
        <w:tabs>
          <w:tab w:val="right" w:leader="dot" w:pos="8306"/>
        </w:tabs>
      </w:pPr>
      <w:hyperlink w:anchor="_Toc6274" w:history="1">
        <w:r>
          <w:rPr>
            <w:rFonts w:ascii="仿宋" w:eastAsia="仿宋" w:hAnsi="仿宋" w:cs="仿宋" w:hint="eastAsia"/>
            <w:lang w:eastAsia="zh-CN"/>
          </w:rPr>
          <w:t>(一)、施工组织设计</w:t>
        </w:r>
        <w:r>
          <w:tab/>
        </w:r>
        <w:r>
          <w:fldChar w:fldCharType="begin"/>
        </w:r>
        <w:r>
          <w:instrText xml:space="preserve"> PAGEREF _Toc6274 \h </w:instrText>
        </w:r>
        <w:r>
          <w:fldChar w:fldCharType="separate"/>
        </w:r>
        <w:r>
          <w:t>80</w:t>
        </w:r>
        <w:r>
          <w:fldChar w:fldCharType="end"/>
        </w:r>
      </w:hyperlink>
    </w:p>
    <w:p>
      <w:pPr>
        <w:pStyle w:val="TOC2"/>
        <w:tabs>
          <w:tab w:val="right" w:leader="dot" w:pos="8306"/>
        </w:tabs>
      </w:pPr>
      <w:hyperlink w:anchor="_Toc19081" w:history="1">
        <w:r>
          <w:rPr>
            <w:rFonts w:ascii="仿宋" w:eastAsia="仿宋" w:hAnsi="仿宋" w:cs="仿宋" w:hint="eastAsia"/>
            <w:lang w:eastAsia="zh-CN"/>
          </w:rPr>
          <w:t>(二)、施工工艺与技术路线</w:t>
        </w:r>
        <w:r>
          <w:tab/>
        </w:r>
        <w:r>
          <w:fldChar w:fldCharType="begin"/>
        </w:r>
        <w:r>
          <w:instrText xml:space="preserve"> PAGEREF _Toc19081 \h </w:instrText>
        </w:r>
        <w:r>
          <w:fldChar w:fldCharType="separate"/>
        </w:r>
        <w:r>
          <w:t>82</w:t>
        </w:r>
        <w:r>
          <w:fldChar w:fldCharType="end"/>
        </w:r>
      </w:hyperlink>
    </w:p>
    <w:p>
      <w:pPr>
        <w:pStyle w:val="TOC2"/>
        <w:tabs>
          <w:tab w:val="right" w:leader="dot" w:pos="8306"/>
        </w:tabs>
      </w:pPr>
      <w:hyperlink w:anchor="_Toc16432" w:history="1">
        <w:r>
          <w:rPr>
            <w:rFonts w:ascii="仿宋" w:eastAsia="仿宋" w:hAnsi="仿宋" w:cs="仿宋" w:hint="eastAsia"/>
            <w:lang w:eastAsia="zh-CN"/>
          </w:rPr>
          <w:t>(三)、关键节点施工计划</w:t>
        </w:r>
        <w:r>
          <w:tab/>
        </w:r>
        <w:r>
          <w:fldChar w:fldCharType="begin"/>
        </w:r>
        <w:r>
          <w:instrText xml:space="preserve"> PAGEREF _Toc16432 \h </w:instrText>
        </w:r>
        <w:r>
          <w:fldChar w:fldCharType="separate"/>
        </w:r>
        <w:r>
          <w:t>83</w:t>
        </w:r>
        <w:r>
          <w:fldChar w:fldCharType="end"/>
        </w:r>
      </w:hyperlink>
    </w:p>
    <w:p>
      <w:pPr>
        <w:pStyle w:val="TOC2"/>
        <w:tabs>
          <w:tab w:val="right" w:leader="dot" w:pos="8306"/>
        </w:tabs>
      </w:pPr>
      <w:hyperlink w:anchor="_Toc29306" w:history="1">
        <w:r>
          <w:rPr>
            <w:rFonts w:ascii="仿宋" w:eastAsia="仿宋" w:hAnsi="仿宋" w:cs="仿宋" w:hint="eastAsia"/>
            <w:lang w:eastAsia="zh-CN"/>
          </w:rPr>
          <w:t>(四)、施工现场管理</w:t>
        </w:r>
        <w:r>
          <w:tab/>
        </w:r>
        <w:r>
          <w:fldChar w:fldCharType="begin"/>
        </w:r>
        <w:r>
          <w:instrText xml:space="preserve"> PAGEREF _Toc29306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477"/>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5455"/>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9996"/>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5546"/>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0452"/>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12553"/>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仪器仪表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仪器仪表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船用仪器仪表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仪器仪表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船用仪器仪表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船用仪器仪表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船用仪器仪表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仪器仪表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船用仪器仪表项目的社会影响是全面而深远的。从提供就业机会和提升公共服务，到促进社会结构和劳动市场的多元化，再到推动社会责任和伦理标准的提高，项目对于提升社区的经济、文化和社会福祉有着重要作用。通过这些正面影响，船用仪器仪表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30478"/>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为了融入当地社区，船用仪器仪表项目需深入理解当地的文化特色和社会习俗。例如，项目在设计广告和市场推广活动时，应考虑使用当地语言和符合地方文化的表达方式。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船用仪器仪表项目对当地经济结构的影响需谨慎考虑。项目可以通过聘用当地居民，特别是在管理和技术岗位上，来直接促进当地就业。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仪器仪表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31870"/>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为了确保船用仪器仪表项目的成功并最大限度地减轻潜在的社会风险，详细的风险分析和具体的应对策略至关重要。以下是针对项目可能面临的具体社会风险及相应对策的分析：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风险描述：船用仪器仪表项目可能遭遇社区抵制，尤其如果社区成员认为项目会破坏他们的生活环境或忽略他们的意见。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风险描述：船用仪器仪表项目的商业实践可能与当地的文化和价值观存在冲突，导致社会紧张和文化冲突。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风险描述：船用仪器仪表项目可能会增加对公共资源和基础设施的需求，给当地带来额外压力，例如在水资源、能源供应和交通系统方面。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风险描述：船用仪器仪表项目可能会引起当地社会结构和动态的变化，例如改变社区的人口组成和社交模式。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https://d.book118.com/105043203314011034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船用仪器仪表项目可行性建设方案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船用仪器仪表项目可行性建设方案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船用仪器仪表项目可行性建设方案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船用仪器仪表项目可行性建设方案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船用仪器仪表项目可行性建设方案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船用仪器仪表项目可行性建设方案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船用仪器仪表项目可行性建设方案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船用仪器仪表项目可行性建设方案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船用仪器仪表项目可行性建设方案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船用仪器仪表项目可行性建设方案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船用仪器仪表项目可行性建设方案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船用仪器仪表项目可行性建设方案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AC6073"/>
    <w:rsid w:val="3AAC60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05043203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2023-12-30T14:21:00Z</dcterms:created>
  <dcterms:modified xsi:type="dcterms:W3CDTF">2023-12-30T14:21:54Z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72EA9181FD7F4E41A55162928BE6E645_11</vt:lpwstr>
  </property>
  <property fmtid="{D5CDD505-2E9C-101B-9397-08002B2CF9AE}" pid="3" name="KSOProductBuildVer">
    <vt:lpwstr>2052-12.1.0.16120</vt:lpwstr>
  </property>
</Properties>
</file>