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2560" w:firstLineChars="800"/>
        <w:jc w:val="left"/>
        <w:rPr>
          <w:rFonts w:hint="eastAsia"/>
          <w:b/>
          <w:bCs/>
          <w:sz w:val="32"/>
          <w:szCs w:val="32"/>
        </w:rPr>
      </w:pPr>
      <w:r>
        <w:rPr>
          <w:rFonts w:hint="eastAsia"/>
          <w:b/>
          <w:bCs/>
          <w:sz w:val="32"/>
          <w:szCs w:val="32"/>
          <w:lang w:eastAsia="zh-CN"/>
        </w:rPr>
        <w:t>广西高职单招保育员试卷</w:t>
      </w:r>
    </w:p>
    <w:p>
      <w:pPr>
        <w:spacing w:line="360" w:lineRule="auto"/>
        <w:ind w:firstLine="2940" w:firstLineChars="1400"/>
        <w:jc w:val="left"/>
        <w:rPr>
          <w:rFonts w:hint="eastAsia"/>
        </w:rPr>
      </w:pPr>
      <w:r>
        <w:rPr>
          <w:rFonts w:hint="eastAsia"/>
          <w:lang w:val="en-US" w:eastAsia="zh-CN"/>
        </w:rPr>
        <w:t>(考试时间90分钟，共120分)</w:t>
      </w:r>
    </w:p>
    <w:p>
      <w:pPr>
        <w:spacing w:line="360" w:lineRule="auto"/>
        <w:jc w:val="left"/>
        <w:rPr>
          <w:rFonts w:hint="default"/>
          <w:sz w:val="28"/>
          <w:szCs w:val="28"/>
        </w:rPr>
      </w:pPr>
      <w:r>
        <w:rPr>
          <w:rFonts w:hint="eastAsia"/>
          <w:sz w:val="28"/>
          <w:szCs w:val="28"/>
          <w:lang w:val="en-US" w:eastAsia="zh-CN"/>
        </w:rPr>
        <w:t>一.选择题（20题，每题4分，共80分）</w:t>
      </w:r>
    </w:p>
    <w:p>
      <w:pPr>
        <w:spacing w:line="360" w:lineRule="auto"/>
        <w:jc w:val="left"/>
        <w:rPr>
          <w:rFonts w:hint="eastAsia"/>
          <w:sz w:val="28"/>
          <w:szCs w:val="28"/>
        </w:rPr>
      </w:pPr>
      <w:r>
        <w:rPr>
          <w:rFonts w:hint="eastAsia"/>
          <w:sz w:val="28"/>
          <w:szCs w:val="28"/>
          <w:lang w:eastAsia="zh-CN"/>
        </w:rPr>
        <w:t>1.高级情感主要是指理智感.道德感和(  )。</w:t>
      </w:r>
    </w:p>
    <w:p>
      <w:pPr>
        <w:spacing w:line="360" w:lineRule="auto"/>
        <w:jc w:val="left"/>
        <w:rPr>
          <w:rFonts w:hint="eastAsia"/>
          <w:sz w:val="28"/>
          <w:szCs w:val="28"/>
        </w:rPr>
      </w:pPr>
      <w:r>
        <w:rPr>
          <w:rFonts w:hint="eastAsia"/>
          <w:sz w:val="28"/>
          <w:szCs w:val="28"/>
          <w:lang w:eastAsia="zh-CN"/>
        </w:rPr>
        <w:t>A.快乐感</w:t>
      </w:r>
    </w:p>
    <w:p>
      <w:pPr>
        <w:spacing w:line="360" w:lineRule="auto"/>
        <w:jc w:val="left"/>
        <w:rPr>
          <w:rFonts w:hint="eastAsia"/>
          <w:sz w:val="28"/>
          <w:szCs w:val="28"/>
        </w:rPr>
      </w:pPr>
      <w:r>
        <w:rPr>
          <w:rFonts w:hint="eastAsia"/>
          <w:sz w:val="28"/>
          <w:szCs w:val="28"/>
          <w:lang w:eastAsia="zh-CN"/>
        </w:rPr>
        <w:t>B.美感</w:t>
      </w:r>
    </w:p>
    <w:p>
      <w:pPr>
        <w:spacing w:line="360" w:lineRule="auto"/>
        <w:jc w:val="left"/>
        <w:rPr>
          <w:rFonts w:hint="eastAsia"/>
          <w:sz w:val="28"/>
          <w:szCs w:val="28"/>
        </w:rPr>
      </w:pPr>
      <w:r>
        <w:rPr>
          <w:rFonts w:hint="eastAsia"/>
          <w:sz w:val="28"/>
          <w:szCs w:val="28"/>
          <w:lang w:eastAsia="zh-CN"/>
        </w:rPr>
        <w:t>C.兴奋感</w:t>
      </w:r>
    </w:p>
    <w:p>
      <w:pPr>
        <w:spacing w:line="360" w:lineRule="auto"/>
        <w:jc w:val="left"/>
        <w:rPr>
          <w:rFonts w:hint="eastAsia"/>
          <w:sz w:val="28"/>
          <w:szCs w:val="28"/>
        </w:rPr>
      </w:pPr>
      <w:r>
        <w:rPr>
          <w:rFonts w:hint="eastAsia"/>
          <w:sz w:val="28"/>
          <w:szCs w:val="28"/>
          <w:lang w:eastAsia="zh-CN"/>
        </w:rPr>
        <w:t>D.情绪</w:t>
      </w:r>
    </w:p>
    <w:p>
      <w:pPr>
        <w:spacing w:line="360" w:lineRule="auto"/>
        <w:jc w:val="left"/>
        <w:rPr>
          <w:rFonts w:hint="eastAsia"/>
          <w:sz w:val="28"/>
          <w:szCs w:val="28"/>
        </w:rPr>
      </w:pPr>
      <w:r>
        <w:rPr>
          <w:rFonts w:hint="eastAsia"/>
          <w:sz w:val="28"/>
          <w:szCs w:val="28"/>
          <w:lang w:eastAsia="zh-CN"/>
        </w:rPr>
        <w:t>2.快乐.兴趣.愤怒.恐惧等属于幼儿(  )。</w:t>
      </w:r>
    </w:p>
    <w:p>
      <w:pPr>
        <w:spacing w:line="360" w:lineRule="auto"/>
        <w:jc w:val="left"/>
        <w:rPr>
          <w:rFonts w:hint="eastAsia"/>
          <w:sz w:val="28"/>
          <w:szCs w:val="28"/>
        </w:rPr>
      </w:pPr>
      <w:r>
        <w:rPr>
          <w:rFonts w:hint="eastAsia"/>
          <w:sz w:val="28"/>
          <w:szCs w:val="28"/>
          <w:lang w:eastAsia="zh-CN"/>
        </w:rPr>
        <w:t>A.认知</w:t>
      </w:r>
    </w:p>
    <w:p>
      <w:pPr>
        <w:spacing w:line="360" w:lineRule="auto"/>
        <w:jc w:val="left"/>
        <w:rPr>
          <w:rFonts w:hint="eastAsia"/>
          <w:sz w:val="28"/>
          <w:szCs w:val="28"/>
        </w:rPr>
      </w:pPr>
      <w:r>
        <w:rPr>
          <w:rFonts w:hint="eastAsia"/>
          <w:sz w:val="28"/>
          <w:szCs w:val="28"/>
          <w:lang w:eastAsia="zh-CN"/>
        </w:rPr>
        <w:t>B.意志</w:t>
      </w:r>
    </w:p>
    <w:p>
      <w:pPr>
        <w:spacing w:line="360" w:lineRule="auto"/>
        <w:jc w:val="left"/>
        <w:rPr>
          <w:rFonts w:hint="eastAsia"/>
          <w:sz w:val="28"/>
          <w:szCs w:val="28"/>
        </w:rPr>
      </w:pPr>
      <w:r>
        <w:rPr>
          <w:rFonts w:hint="eastAsia"/>
          <w:sz w:val="28"/>
          <w:szCs w:val="28"/>
          <w:lang w:eastAsia="zh-CN"/>
        </w:rPr>
        <w:t>C.基本情绪</w:t>
      </w:r>
    </w:p>
    <w:p>
      <w:pPr>
        <w:spacing w:line="360" w:lineRule="auto"/>
        <w:jc w:val="left"/>
        <w:rPr>
          <w:rFonts w:hint="eastAsia"/>
          <w:sz w:val="28"/>
          <w:szCs w:val="28"/>
        </w:rPr>
      </w:pPr>
      <w:r>
        <w:rPr>
          <w:rFonts w:hint="eastAsia"/>
          <w:sz w:val="28"/>
          <w:szCs w:val="28"/>
          <w:lang w:eastAsia="zh-CN"/>
        </w:rPr>
        <w:t>D.知觉</w:t>
      </w:r>
    </w:p>
    <w:p>
      <w:pPr>
        <w:spacing w:line="360" w:lineRule="auto"/>
        <w:jc w:val="left"/>
        <w:rPr>
          <w:rFonts w:hint="eastAsia"/>
          <w:sz w:val="28"/>
          <w:szCs w:val="28"/>
        </w:rPr>
      </w:pPr>
      <w:r>
        <w:rPr>
          <w:rFonts w:hint="eastAsia"/>
          <w:sz w:val="28"/>
          <w:szCs w:val="28"/>
          <w:lang w:eastAsia="zh-CN"/>
        </w:rPr>
        <w:t>3.幼儿的社会关系主要表现在两个方面，与同龄伙伴的关系和(  )。</w:t>
      </w:r>
    </w:p>
    <w:p>
      <w:pPr>
        <w:spacing w:line="360" w:lineRule="auto"/>
        <w:jc w:val="left"/>
        <w:rPr>
          <w:rFonts w:hint="eastAsia"/>
          <w:sz w:val="28"/>
          <w:szCs w:val="28"/>
        </w:rPr>
      </w:pPr>
      <w:r>
        <w:rPr>
          <w:rFonts w:hint="eastAsia"/>
          <w:sz w:val="28"/>
          <w:szCs w:val="28"/>
          <w:lang w:eastAsia="zh-CN"/>
        </w:rPr>
        <w:t>A.与老师的关系 B.与父母的关系</w:t>
      </w:r>
    </w:p>
    <w:p>
      <w:pPr>
        <w:spacing w:line="360" w:lineRule="auto"/>
        <w:jc w:val="left"/>
        <w:rPr>
          <w:rFonts w:hint="eastAsia"/>
          <w:sz w:val="28"/>
          <w:szCs w:val="28"/>
        </w:rPr>
      </w:pPr>
      <w:r>
        <w:rPr>
          <w:rFonts w:hint="eastAsia"/>
          <w:sz w:val="28"/>
          <w:szCs w:val="28"/>
          <w:lang w:eastAsia="zh-CN"/>
        </w:rPr>
        <w:t>C.与成人的关系 D.与幼儿的关系</w:t>
      </w:r>
    </w:p>
    <w:p>
      <w:pPr>
        <w:spacing w:line="360" w:lineRule="auto"/>
        <w:jc w:val="left"/>
        <w:rPr>
          <w:rFonts w:hint="eastAsia"/>
          <w:sz w:val="28"/>
          <w:szCs w:val="28"/>
        </w:rPr>
      </w:pPr>
      <w:r>
        <w:rPr>
          <w:rFonts w:hint="eastAsia"/>
          <w:sz w:val="28"/>
          <w:szCs w:val="28"/>
          <w:lang w:eastAsia="zh-CN"/>
        </w:rPr>
        <w:t>4.幼儿园教育是(  )的重要组成部分，是我国学校教育和终身教育的奠基阶段。</w:t>
      </w:r>
    </w:p>
    <w:p>
      <w:pPr>
        <w:spacing w:line="360" w:lineRule="auto"/>
        <w:jc w:val="left"/>
        <w:rPr>
          <w:rFonts w:hint="eastAsia"/>
          <w:sz w:val="28"/>
          <w:szCs w:val="28"/>
        </w:rPr>
      </w:pPr>
      <w:r>
        <w:rPr>
          <w:rFonts w:hint="eastAsia"/>
          <w:sz w:val="28"/>
          <w:szCs w:val="28"/>
          <w:lang w:eastAsia="zh-CN"/>
        </w:rPr>
        <w:t>A.学校教育</w:t>
      </w:r>
    </w:p>
    <w:p>
      <w:pPr>
        <w:spacing w:line="360" w:lineRule="auto"/>
        <w:jc w:val="left"/>
        <w:rPr>
          <w:rFonts w:hint="eastAsia"/>
          <w:sz w:val="28"/>
          <w:szCs w:val="28"/>
        </w:rPr>
      </w:pPr>
      <w:r>
        <w:rPr>
          <w:rFonts w:hint="eastAsia"/>
          <w:sz w:val="28"/>
          <w:szCs w:val="28"/>
          <w:lang w:eastAsia="zh-CN"/>
        </w:rPr>
        <w:t>B.终身教育</w:t>
      </w:r>
    </w:p>
    <w:p>
      <w:pPr>
        <w:spacing w:line="360" w:lineRule="auto"/>
        <w:jc w:val="left"/>
        <w:rPr>
          <w:rFonts w:hint="eastAsia"/>
          <w:sz w:val="28"/>
          <w:szCs w:val="28"/>
        </w:rPr>
      </w:pPr>
      <w:r>
        <w:rPr>
          <w:rFonts w:hint="eastAsia"/>
          <w:sz w:val="28"/>
          <w:szCs w:val="28"/>
          <w:lang w:eastAsia="zh-CN"/>
        </w:rPr>
        <w:t>C.基础教育</w:t>
      </w:r>
    </w:p>
    <w:p>
      <w:pPr>
        <w:spacing w:line="360" w:lineRule="auto"/>
        <w:jc w:val="left"/>
        <w:rPr>
          <w:rFonts w:hint="eastAsia"/>
          <w:sz w:val="28"/>
          <w:szCs w:val="28"/>
        </w:rPr>
        <w:sectPr>
          <w:pgSz w:w="11906" w:h="16838"/>
          <w:pgMar w:top="1440" w:right="1800" w:bottom="1440" w:left="1800" w:header="851" w:footer="992" w:gutter="0"/>
          <w:cols w:num="1" w:space="425"/>
          <w:docGrid w:type="lines" w:linePitch="312" w:charSpace="0"/>
        </w:sectPr>
      </w:pPr>
      <w:r>
        <w:rPr>
          <w:rFonts w:hint="eastAsia"/>
          <w:sz w:val="28"/>
          <w:szCs w:val="28"/>
          <w:lang w:eastAsia="zh-CN"/>
        </w:rPr>
        <w:t>D.全民教育</w:t>
      </w:r>
    </w:p>
    <w:p>
      <w:pPr>
        <w:spacing w:line="360" w:lineRule="auto"/>
        <w:jc w:val="left"/>
        <w:rPr>
          <w:rFonts w:hint="eastAsia"/>
          <w:sz w:val="28"/>
          <w:szCs w:val="28"/>
        </w:rPr>
      </w:pPr>
      <w:r>
        <w:rPr>
          <w:rFonts w:hint="eastAsia"/>
          <w:sz w:val="28"/>
          <w:szCs w:val="28"/>
          <w:lang w:eastAsia="zh-CN"/>
        </w:rPr>
        <w:t>5.学前教育机构的精神环境主要是指学前教育机构的人际关系和(  )。</w:t>
      </w:r>
    </w:p>
    <w:p>
      <w:pPr>
        <w:spacing w:line="360" w:lineRule="auto"/>
        <w:jc w:val="left"/>
        <w:rPr>
          <w:rFonts w:hint="eastAsia"/>
          <w:sz w:val="28"/>
          <w:szCs w:val="28"/>
        </w:rPr>
      </w:pPr>
      <w:r>
        <w:rPr>
          <w:rFonts w:hint="eastAsia"/>
          <w:sz w:val="28"/>
          <w:szCs w:val="28"/>
          <w:lang w:eastAsia="zh-CN"/>
        </w:rPr>
        <w:t>A.设备条件</w:t>
      </w:r>
    </w:p>
    <w:p>
      <w:pPr>
        <w:spacing w:line="360" w:lineRule="auto"/>
        <w:jc w:val="left"/>
        <w:rPr>
          <w:rFonts w:hint="eastAsia"/>
          <w:sz w:val="28"/>
          <w:szCs w:val="28"/>
        </w:rPr>
      </w:pPr>
      <w:r>
        <w:rPr>
          <w:rFonts w:hint="eastAsia"/>
          <w:sz w:val="28"/>
          <w:szCs w:val="28"/>
          <w:lang w:eastAsia="zh-CN"/>
        </w:rPr>
        <w:t>B.师生关系</w:t>
      </w:r>
    </w:p>
    <w:p>
      <w:pPr>
        <w:spacing w:line="360" w:lineRule="auto"/>
        <w:jc w:val="left"/>
        <w:rPr>
          <w:rFonts w:hint="eastAsia"/>
          <w:sz w:val="28"/>
          <w:szCs w:val="28"/>
        </w:rPr>
      </w:pPr>
      <w:r>
        <w:rPr>
          <w:rFonts w:hint="eastAsia"/>
          <w:sz w:val="28"/>
          <w:szCs w:val="28"/>
          <w:lang w:eastAsia="zh-CN"/>
        </w:rPr>
        <w:t>C.交往方式</w:t>
      </w:r>
    </w:p>
    <w:p>
      <w:pPr>
        <w:spacing w:line="360" w:lineRule="auto"/>
        <w:jc w:val="left"/>
        <w:rPr>
          <w:rFonts w:hint="eastAsia"/>
          <w:sz w:val="28"/>
          <w:szCs w:val="28"/>
        </w:rPr>
      </w:pPr>
      <w:r>
        <w:rPr>
          <w:rFonts w:hint="eastAsia"/>
          <w:sz w:val="28"/>
          <w:szCs w:val="28"/>
          <w:lang w:eastAsia="zh-CN"/>
        </w:rPr>
        <w:t>D.文化建设</w:t>
      </w:r>
    </w:p>
    <w:p>
      <w:pPr>
        <w:spacing w:line="360" w:lineRule="auto"/>
        <w:jc w:val="left"/>
        <w:rPr>
          <w:rFonts w:hint="eastAsia"/>
          <w:sz w:val="28"/>
          <w:szCs w:val="28"/>
        </w:rPr>
      </w:pPr>
      <w:r>
        <w:rPr>
          <w:rFonts w:hint="eastAsia"/>
          <w:sz w:val="28"/>
          <w:szCs w:val="28"/>
          <w:lang w:eastAsia="zh-CN"/>
        </w:rPr>
        <w:t>6.保育员在医务人员和本班教师指导下，严格执行(  )。</w:t>
      </w:r>
    </w:p>
    <w:p>
      <w:pPr>
        <w:spacing w:line="360" w:lineRule="auto"/>
        <w:jc w:val="left"/>
        <w:rPr>
          <w:rFonts w:hint="eastAsia"/>
          <w:sz w:val="28"/>
          <w:szCs w:val="28"/>
        </w:rPr>
      </w:pPr>
      <w:r>
        <w:rPr>
          <w:rFonts w:hint="eastAsia"/>
          <w:sz w:val="28"/>
          <w:szCs w:val="28"/>
          <w:lang w:eastAsia="zh-CN"/>
        </w:rPr>
        <w:t>A.幼儿园安全.卫生保健制度</w:t>
      </w:r>
    </w:p>
    <w:p>
      <w:pPr>
        <w:spacing w:line="360" w:lineRule="auto"/>
        <w:jc w:val="left"/>
        <w:rPr>
          <w:rFonts w:hint="eastAsia"/>
          <w:sz w:val="28"/>
          <w:szCs w:val="28"/>
        </w:rPr>
      </w:pPr>
      <w:r>
        <w:rPr>
          <w:rFonts w:hint="eastAsia"/>
          <w:sz w:val="28"/>
          <w:szCs w:val="28"/>
          <w:lang w:eastAsia="zh-CN"/>
        </w:rPr>
        <w:t>B.教学活动的规则</w:t>
      </w:r>
    </w:p>
    <w:p>
      <w:pPr>
        <w:spacing w:line="360" w:lineRule="auto"/>
        <w:jc w:val="left"/>
        <w:rPr>
          <w:rFonts w:hint="eastAsia"/>
          <w:sz w:val="28"/>
          <w:szCs w:val="28"/>
        </w:rPr>
      </w:pPr>
      <w:r>
        <w:rPr>
          <w:rFonts w:hint="eastAsia"/>
          <w:sz w:val="28"/>
          <w:szCs w:val="28"/>
          <w:lang w:eastAsia="zh-CN"/>
        </w:rPr>
        <w:t>C.游戏活动规则</w:t>
      </w:r>
    </w:p>
    <w:p>
      <w:pPr>
        <w:spacing w:line="360" w:lineRule="auto"/>
        <w:jc w:val="left"/>
        <w:rPr>
          <w:rFonts w:hint="eastAsia"/>
          <w:sz w:val="28"/>
          <w:szCs w:val="28"/>
        </w:rPr>
      </w:pPr>
      <w:r>
        <w:rPr>
          <w:rFonts w:hint="eastAsia"/>
          <w:sz w:val="28"/>
          <w:szCs w:val="28"/>
          <w:lang w:eastAsia="zh-CN"/>
        </w:rPr>
        <w:t>D.本班的一日生活安排</w:t>
      </w:r>
    </w:p>
    <w:p>
      <w:pPr>
        <w:spacing w:line="360" w:lineRule="auto"/>
        <w:jc w:val="left"/>
        <w:rPr>
          <w:rFonts w:hint="eastAsia"/>
          <w:sz w:val="28"/>
          <w:szCs w:val="28"/>
        </w:rPr>
      </w:pPr>
      <w:r>
        <w:rPr>
          <w:rFonts w:hint="eastAsia"/>
          <w:sz w:val="28"/>
          <w:szCs w:val="28"/>
          <w:lang w:eastAsia="zh-CN"/>
        </w:rPr>
        <w:t>7.(  )是保育员做好家长工作的重要保证。</w:t>
      </w:r>
    </w:p>
    <w:p>
      <w:pPr>
        <w:spacing w:line="360" w:lineRule="auto"/>
        <w:jc w:val="left"/>
        <w:rPr>
          <w:rFonts w:hint="eastAsia"/>
          <w:sz w:val="28"/>
          <w:szCs w:val="28"/>
        </w:rPr>
      </w:pPr>
      <w:r>
        <w:rPr>
          <w:rFonts w:hint="eastAsia"/>
          <w:sz w:val="28"/>
          <w:szCs w:val="28"/>
          <w:lang w:eastAsia="zh-CN"/>
        </w:rPr>
        <w:t>A.家长的职业</w:t>
      </w:r>
    </w:p>
    <w:p>
      <w:pPr>
        <w:spacing w:line="360" w:lineRule="auto"/>
        <w:jc w:val="left"/>
        <w:rPr>
          <w:rFonts w:hint="eastAsia"/>
          <w:sz w:val="28"/>
          <w:szCs w:val="28"/>
        </w:rPr>
      </w:pPr>
      <w:r>
        <w:rPr>
          <w:rFonts w:hint="eastAsia"/>
          <w:sz w:val="28"/>
          <w:szCs w:val="28"/>
          <w:lang w:eastAsia="zh-CN"/>
        </w:rPr>
        <w:t>B.家长积极主动地参与幼儿园工作</w:t>
      </w:r>
    </w:p>
    <w:p>
      <w:pPr>
        <w:spacing w:line="360" w:lineRule="auto"/>
        <w:jc w:val="left"/>
        <w:rPr>
          <w:rFonts w:hint="eastAsia"/>
          <w:sz w:val="28"/>
          <w:szCs w:val="28"/>
        </w:rPr>
      </w:pPr>
      <w:r>
        <w:rPr>
          <w:rFonts w:hint="eastAsia"/>
          <w:sz w:val="28"/>
          <w:szCs w:val="28"/>
          <w:lang w:eastAsia="zh-CN"/>
        </w:rPr>
        <w:t>C.家长的文化层次</w:t>
      </w:r>
    </w:p>
    <w:p>
      <w:pPr>
        <w:spacing w:line="360" w:lineRule="auto"/>
        <w:jc w:val="left"/>
        <w:rPr>
          <w:rFonts w:hint="eastAsia"/>
          <w:sz w:val="28"/>
          <w:szCs w:val="28"/>
        </w:rPr>
      </w:pPr>
      <w:r>
        <w:rPr>
          <w:rFonts w:hint="eastAsia"/>
          <w:sz w:val="28"/>
          <w:szCs w:val="28"/>
          <w:lang w:eastAsia="zh-CN"/>
        </w:rPr>
        <w:t>D.家长的教育观念</w:t>
      </w:r>
    </w:p>
    <w:p>
      <w:pPr>
        <w:spacing w:line="360" w:lineRule="auto"/>
        <w:jc w:val="left"/>
        <w:rPr>
          <w:rFonts w:hint="eastAsia"/>
          <w:sz w:val="28"/>
          <w:szCs w:val="28"/>
        </w:rPr>
      </w:pPr>
      <w:r>
        <w:rPr>
          <w:rFonts w:hint="eastAsia"/>
          <w:sz w:val="28"/>
          <w:szCs w:val="28"/>
          <w:lang w:eastAsia="zh-CN"/>
        </w:rPr>
        <w:t>8.学前儿童入学的社会适应困难主要包括缺乏任务意识和完成任务的能力，缺乏规则意识和执行规则的能力，缺乏独立意识和独立生活的能力，(  )等。</w:t>
      </w:r>
    </w:p>
    <w:p>
      <w:pPr>
        <w:spacing w:line="360" w:lineRule="auto"/>
        <w:jc w:val="left"/>
        <w:rPr>
          <w:rFonts w:hint="eastAsia"/>
          <w:sz w:val="28"/>
          <w:szCs w:val="28"/>
        </w:rPr>
      </w:pPr>
      <w:r>
        <w:rPr>
          <w:rFonts w:hint="eastAsia"/>
          <w:sz w:val="28"/>
          <w:szCs w:val="28"/>
          <w:lang w:eastAsia="zh-CN"/>
        </w:rPr>
        <w:t>A.缺乏正确的学习方法</w:t>
      </w:r>
    </w:p>
    <w:p>
      <w:pPr>
        <w:spacing w:line="360" w:lineRule="auto"/>
        <w:jc w:val="left"/>
        <w:rPr>
          <w:rFonts w:hint="eastAsia"/>
          <w:sz w:val="28"/>
          <w:szCs w:val="28"/>
        </w:rPr>
      </w:pPr>
      <w:r>
        <w:rPr>
          <w:rFonts w:hint="eastAsia"/>
          <w:sz w:val="28"/>
          <w:szCs w:val="28"/>
          <w:lang w:eastAsia="zh-CN"/>
        </w:rPr>
        <w:t>B.缺乏良好的思维习惯</w:t>
      </w:r>
    </w:p>
    <w:p>
      <w:pPr>
        <w:spacing w:line="360" w:lineRule="auto"/>
        <w:jc w:val="left"/>
        <w:rPr>
          <w:rFonts w:hint="eastAsia"/>
          <w:sz w:val="28"/>
          <w:szCs w:val="28"/>
        </w:rPr>
      </w:pPr>
      <w:r>
        <w:rPr>
          <w:rFonts w:hint="eastAsia"/>
          <w:sz w:val="28"/>
          <w:szCs w:val="28"/>
          <w:lang w:eastAsia="zh-CN"/>
        </w:rPr>
        <w:t>C.缺乏良好的学习习惯</w:t>
      </w:r>
    </w:p>
    <w:p>
      <w:pPr>
        <w:spacing w:line="360" w:lineRule="auto"/>
        <w:jc w:val="left"/>
        <w:rPr>
          <w:rFonts w:hint="eastAsia"/>
          <w:sz w:val="28"/>
          <w:szCs w:val="28"/>
        </w:rPr>
        <w:sectPr>
          <w:type w:val="nextPage"/>
          <w:pgSz w:w="11906" w:h="16838"/>
          <w:pgMar w:top="1440" w:right="1800" w:bottom="1440" w:left="1800" w:header="851" w:footer="992" w:gutter="0"/>
          <w:pgNumType w:start="2"/>
          <w:cols w:num="1" w:space="425"/>
          <w:titlePg w:val="0"/>
          <w:docGrid w:type="lines" w:linePitch="312" w:charSpace="0"/>
        </w:sectPr>
      </w:pPr>
      <w:r>
        <w:rPr>
          <w:rFonts w:hint="eastAsia"/>
          <w:sz w:val="28"/>
          <w:szCs w:val="28"/>
          <w:lang w:eastAsia="zh-CN"/>
        </w:rPr>
        <w:t>D.缺乏人际交往的能力</w:t>
      </w:r>
    </w:p>
    <w:p>
      <w:pPr>
        <w:spacing w:line="360" w:lineRule="auto"/>
        <w:jc w:val="left"/>
        <w:rPr>
          <w:rFonts w:hint="eastAsia"/>
          <w:sz w:val="28"/>
          <w:szCs w:val="28"/>
        </w:rPr>
      </w:pPr>
      <w:r>
        <w:rPr>
          <w:rFonts w:hint="eastAsia"/>
          <w:sz w:val="28"/>
          <w:szCs w:val="28"/>
          <w:lang w:eastAsia="zh-CN"/>
        </w:rPr>
        <w:t>9.幼儿园保育和教育的主要目标是：(  )，增强体质，培养良好的生活习惯.卫生习惯和参加体育活动的兴趣。</w:t>
      </w:r>
    </w:p>
    <w:p>
      <w:pPr>
        <w:spacing w:line="360" w:lineRule="auto"/>
        <w:jc w:val="left"/>
        <w:rPr>
          <w:rFonts w:hint="eastAsia"/>
          <w:sz w:val="28"/>
          <w:szCs w:val="28"/>
        </w:rPr>
      </w:pPr>
      <w:r>
        <w:rPr>
          <w:rFonts w:hint="eastAsia"/>
          <w:sz w:val="28"/>
          <w:szCs w:val="28"/>
          <w:lang w:eastAsia="zh-CN"/>
        </w:rPr>
        <w:t>A.配合幼儿游戏</w:t>
      </w:r>
    </w:p>
    <w:p>
      <w:pPr>
        <w:spacing w:line="360" w:lineRule="auto"/>
        <w:jc w:val="left"/>
        <w:rPr>
          <w:rFonts w:hint="eastAsia"/>
          <w:sz w:val="28"/>
          <w:szCs w:val="28"/>
        </w:rPr>
      </w:pPr>
      <w:r>
        <w:rPr>
          <w:rFonts w:hint="eastAsia"/>
          <w:sz w:val="28"/>
          <w:szCs w:val="28"/>
          <w:lang w:eastAsia="zh-CN"/>
        </w:rPr>
        <w:t>B.帮助家长照顾孩子</w:t>
      </w:r>
    </w:p>
    <w:p>
      <w:pPr>
        <w:spacing w:line="360" w:lineRule="auto"/>
        <w:jc w:val="left"/>
        <w:rPr>
          <w:rFonts w:hint="eastAsia"/>
          <w:sz w:val="28"/>
          <w:szCs w:val="28"/>
        </w:rPr>
      </w:pPr>
      <w:r>
        <w:rPr>
          <w:rFonts w:hint="eastAsia"/>
          <w:sz w:val="28"/>
          <w:szCs w:val="28"/>
          <w:lang w:eastAsia="zh-CN"/>
        </w:rPr>
        <w:t>C.经济利益</w:t>
      </w:r>
    </w:p>
    <w:p>
      <w:pPr>
        <w:spacing w:line="360" w:lineRule="auto"/>
        <w:jc w:val="left"/>
        <w:rPr>
          <w:rFonts w:hint="eastAsia"/>
          <w:sz w:val="28"/>
          <w:szCs w:val="28"/>
        </w:rPr>
      </w:pPr>
      <w:r>
        <w:rPr>
          <w:rFonts w:hint="eastAsia"/>
          <w:sz w:val="28"/>
          <w:szCs w:val="28"/>
          <w:lang w:eastAsia="zh-CN"/>
        </w:rPr>
        <w:t>D.促进幼儿身体正常发育和机能的协调发展</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0.幼儿园应制定合理的幼儿一日生活作息制度。(  )时间不得少于三小时半。幼儿户外活动的时间在正常情况下，每天不得少于两小时，寄宿制幼儿园不得少于三小时，高寒.高温地区可酌情增减。</w:t>
      </w:r>
    </w:p>
    <w:p>
      <w:pPr>
        <w:spacing w:line="360" w:lineRule="auto"/>
        <w:jc w:val="left"/>
        <w:rPr>
          <w:rFonts w:hint="eastAsia"/>
          <w:sz w:val="28"/>
          <w:szCs w:val="28"/>
        </w:rPr>
      </w:pPr>
      <w:r>
        <w:rPr>
          <w:rFonts w:hint="eastAsia"/>
          <w:sz w:val="28"/>
          <w:szCs w:val="28"/>
          <w:lang w:eastAsia="zh-CN"/>
        </w:rPr>
        <w:t>A.两次户外活动</w:t>
      </w:r>
    </w:p>
    <w:p>
      <w:pPr>
        <w:spacing w:line="360" w:lineRule="auto"/>
        <w:jc w:val="left"/>
        <w:rPr>
          <w:rFonts w:hint="eastAsia"/>
          <w:sz w:val="28"/>
          <w:szCs w:val="28"/>
        </w:rPr>
      </w:pPr>
      <w:r>
        <w:rPr>
          <w:rFonts w:hint="eastAsia"/>
          <w:sz w:val="28"/>
          <w:szCs w:val="28"/>
          <w:lang w:eastAsia="zh-CN"/>
        </w:rPr>
        <w:t>B.两次活动</w:t>
      </w:r>
    </w:p>
    <w:p>
      <w:pPr>
        <w:spacing w:line="360" w:lineRule="auto"/>
        <w:jc w:val="left"/>
        <w:rPr>
          <w:rFonts w:hint="eastAsia"/>
          <w:sz w:val="28"/>
          <w:szCs w:val="28"/>
        </w:rPr>
      </w:pPr>
      <w:r>
        <w:rPr>
          <w:rFonts w:hint="eastAsia"/>
          <w:sz w:val="28"/>
          <w:szCs w:val="28"/>
          <w:lang w:eastAsia="zh-CN"/>
        </w:rPr>
        <w:t>C.两餐间隔</w:t>
      </w:r>
    </w:p>
    <w:p>
      <w:pPr>
        <w:spacing w:line="360" w:lineRule="auto"/>
        <w:jc w:val="left"/>
        <w:rPr>
          <w:rFonts w:hint="eastAsia"/>
          <w:sz w:val="28"/>
          <w:szCs w:val="28"/>
        </w:rPr>
      </w:pPr>
      <w:r>
        <w:rPr>
          <w:rFonts w:hint="eastAsia"/>
          <w:sz w:val="28"/>
          <w:szCs w:val="28"/>
          <w:lang w:eastAsia="zh-CN"/>
        </w:rPr>
        <w:t>D.早餐到午睡</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1.在《学生伤害事故处理办法》第38条规定(  )发生的伤害事故，应当根据幼儿为完全无行为能力人的特点，参照本办法处理。</w:t>
      </w:r>
    </w:p>
    <w:p>
      <w:pPr>
        <w:spacing w:line="360" w:lineRule="auto"/>
        <w:jc w:val="left"/>
        <w:rPr>
          <w:rFonts w:hint="eastAsia"/>
          <w:sz w:val="28"/>
          <w:szCs w:val="28"/>
        </w:rPr>
      </w:pPr>
      <w:r>
        <w:rPr>
          <w:rFonts w:hint="eastAsia"/>
          <w:sz w:val="28"/>
          <w:szCs w:val="28"/>
          <w:lang w:eastAsia="zh-CN"/>
        </w:rPr>
        <w:t>A.小学</w:t>
      </w:r>
    </w:p>
    <w:p>
      <w:pPr>
        <w:spacing w:line="360" w:lineRule="auto"/>
        <w:jc w:val="left"/>
        <w:rPr>
          <w:rFonts w:hint="eastAsia"/>
          <w:sz w:val="28"/>
          <w:szCs w:val="28"/>
        </w:rPr>
      </w:pPr>
      <w:r>
        <w:rPr>
          <w:rFonts w:hint="eastAsia"/>
          <w:sz w:val="28"/>
          <w:szCs w:val="28"/>
          <w:lang w:eastAsia="zh-CN"/>
        </w:rPr>
        <w:t>B.幼儿园</w:t>
      </w:r>
    </w:p>
    <w:p>
      <w:pPr>
        <w:spacing w:line="360" w:lineRule="auto"/>
        <w:jc w:val="left"/>
        <w:rPr>
          <w:rFonts w:hint="eastAsia"/>
          <w:sz w:val="28"/>
          <w:szCs w:val="28"/>
        </w:rPr>
      </w:pPr>
      <w:r>
        <w:rPr>
          <w:rFonts w:hint="eastAsia"/>
          <w:sz w:val="28"/>
          <w:szCs w:val="28"/>
          <w:lang w:eastAsia="zh-CN"/>
        </w:rPr>
        <w:t>C.中学</w:t>
      </w:r>
    </w:p>
    <w:p>
      <w:pPr>
        <w:spacing w:line="360" w:lineRule="auto"/>
        <w:jc w:val="left"/>
        <w:rPr>
          <w:rFonts w:hint="eastAsia"/>
          <w:sz w:val="28"/>
          <w:szCs w:val="28"/>
        </w:rPr>
      </w:pPr>
      <w:r>
        <w:rPr>
          <w:rFonts w:hint="eastAsia"/>
          <w:sz w:val="28"/>
          <w:szCs w:val="28"/>
          <w:lang w:eastAsia="zh-CN"/>
        </w:rPr>
        <w:t>D.家庭</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2.流感发生后，患儿应(</w:t>
      </w:r>
      <w:r>
        <w:rPr>
          <w:rFonts w:hint="eastAsia"/>
          <w:sz w:val="28"/>
          <w:szCs w:val="28"/>
          <w:lang w:val="en-US" w:eastAsia="zh-CN"/>
        </w:rPr>
        <w:t xml:space="preserve"> </w:t>
      </w:r>
      <w:r>
        <w:rPr>
          <w:rFonts w:hint="eastAsia"/>
          <w:sz w:val="28"/>
          <w:szCs w:val="28"/>
          <w:lang w:eastAsia="zh-CN"/>
        </w:rPr>
        <w:t xml:space="preserve"> )。</w:t>
      </w:r>
    </w:p>
    <w:p>
      <w:pPr>
        <w:spacing w:line="360" w:lineRule="auto"/>
        <w:jc w:val="left"/>
        <w:rPr>
          <w:rFonts w:hint="eastAsia"/>
          <w:sz w:val="28"/>
          <w:szCs w:val="28"/>
        </w:rPr>
      </w:pPr>
      <w:r>
        <w:rPr>
          <w:rFonts w:hint="eastAsia"/>
          <w:sz w:val="28"/>
          <w:szCs w:val="28"/>
          <w:lang w:eastAsia="zh-CN"/>
        </w:rPr>
        <w:t>A.与正常幼儿在一起活动</w:t>
      </w:r>
    </w:p>
    <w:p>
      <w:pPr>
        <w:spacing w:line="360" w:lineRule="auto"/>
        <w:jc w:val="left"/>
        <w:rPr>
          <w:rFonts w:hint="eastAsia"/>
          <w:sz w:val="28"/>
          <w:szCs w:val="28"/>
        </w:rPr>
        <w:sectPr>
          <w:type w:val="nextPage"/>
          <w:pgSz w:w="11906" w:h="16838"/>
          <w:pgMar w:top="1440" w:right="1800" w:bottom="1440" w:left="1800" w:header="851" w:footer="992" w:gutter="0"/>
          <w:pgNumType w:start="3"/>
          <w:cols w:num="1" w:space="425"/>
          <w:titlePg w:val="0"/>
          <w:docGrid w:type="lines" w:linePitch="312" w:charSpace="0"/>
        </w:sectPr>
      </w:pPr>
      <w:r>
        <w:rPr>
          <w:rFonts w:hint="eastAsia"/>
          <w:sz w:val="28"/>
          <w:szCs w:val="28"/>
          <w:lang w:eastAsia="zh-CN"/>
        </w:rPr>
        <w:t>B.马上隔离</w:t>
      </w:r>
    </w:p>
    <w:p>
      <w:pPr>
        <w:spacing w:line="360" w:lineRule="auto"/>
        <w:jc w:val="left"/>
        <w:rPr>
          <w:rFonts w:hint="eastAsia"/>
          <w:sz w:val="28"/>
          <w:szCs w:val="28"/>
        </w:rPr>
      </w:pPr>
      <w:r>
        <w:rPr>
          <w:rFonts w:hint="eastAsia"/>
          <w:sz w:val="28"/>
          <w:szCs w:val="28"/>
          <w:lang w:eastAsia="zh-CN"/>
        </w:rPr>
        <w:t>C.在班集内单独活动</w:t>
      </w:r>
    </w:p>
    <w:p>
      <w:pPr>
        <w:spacing w:line="360" w:lineRule="auto"/>
        <w:jc w:val="left"/>
        <w:rPr>
          <w:rFonts w:hint="eastAsia"/>
          <w:sz w:val="28"/>
          <w:szCs w:val="28"/>
        </w:rPr>
      </w:pPr>
      <w:r>
        <w:rPr>
          <w:rFonts w:hint="eastAsia"/>
          <w:sz w:val="28"/>
          <w:szCs w:val="28"/>
          <w:lang w:eastAsia="zh-CN"/>
        </w:rPr>
        <w:t>D.父母接回家与邻居幼儿游戏</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3.水痘发生后应该对(  )进行消毒。</w:t>
      </w:r>
    </w:p>
    <w:p>
      <w:pPr>
        <w:spacing w:line="360" w:lineRule="auto"/>
        <w:jc w:val="left"/>
        <w:rPr>
          <w:rFonts w:hint="eastAsia"/>
          <w:sz w:val="28"/>
          <w:szCs w:val="28"/>
        </w:rPr>
      </w:pPr>
      <w:r>
        <w:rPr>
          <w:rFonts w:hint="eastAsia"/>
          <w:sz w:val="28"/>
          <w:szCs w:val="28"/>
          <w:lang w:eastAsia="zh-CN"/>
        </w:rPr>
        <w:t>A.人</w:t>
      </w:r>
    </w:p>
    <w:p>
      <w:pPr>
        <w:spacing w:line="360" w:lineRule="auto"/>
        <w:jc w:val="left"/>
        <w:rPr>
          <w:rFonts w:hint="eastAsia"/>
          <w:sz w:val="28"/>
          <w:szCs w:val="28"/>
        </w:rPr>
      </w:pPr>
      <w:r>
        <w:rPr>
          <w:rFonts w:hint="eastAsia"/>
          <w:sz w:val="28"/>
          <w:szCs w:val="28"/>
          <w:lang w:eastAsia="zh-CN"/>
        </w:rPr>
        <w:t>B.被单.衣物</w:t>
      </w:r>
    </w:p>
    <w:p>
      <w:pPr>
        <w:spacing w:line="360" w:lineRule="auto"/>
        <w:jc w:val="left"/>
        <w:rPr>
          <w:rFonts w:hint="eastAsia"/>
          <w:sz w:val="28"/>
          <w:szCs w:val="28"/>
        </w:rPr>
      </w:pPr>
      <w:r>
        <w:rPr>
          <w:rFonts w:hint="eastAsia"/>
          <w:sz w:val="28"/>
          <w:szCs w:val="28"/>
          <w:lang w:eastAsia="zh-CN"/>
        </w:rPr>
        <w:t>C.室内室外的空气</w:t>
      </w:r>
    </w:p>
    <w:p>
      <w:pPr>
        <w:spacing w:line="360" w:lineRule="auto"/>
        <w:jc w:val="left"/>
        <w:rPr>
          <w:rFonts w:hint="eastAsia"/>
          <w:sz w:val="28"/>
          <w:szCs w:val="28"/>
        </w:rPr>
      </w:pPr>
      <w:r>
        <w:rPr>
          <w:rFonts w:hint="eastAsia"/>
          <w:sz w:val="28"/>
          <w:szCs w:val="28"/>
          <w:lang w:eastAsia="zh-CN"/>
        </w:rPr>
        <w:t>D.口腔</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4.消化道传染病发生后，被褥的消毒方法是(  )。</w:t>
      </w:r>
    </w:p>
    <w:p>
      <w:pPr>
        <w:spacing w:line="360" w:lineRule="auto"/>
        <w:jc w:val="left"/>
        <w:rPr>
          <w:rFonts w:hint="eastAsia"/>
          <w:sz w:val="28"/>
          <w:szCs w:val="28"/>
        </w:rPr>
      </w:pPr>
      <w:r>
        <w:rPr>
          <w:rFonts w:hint="eastAsia"/>
          <w:sz w:val="28"/>
          <w:szCs w:val="28"/>
          <w:lang w:eastAsia="zh-CN"/>
        </w:rPr>
        <w:t>A.在紫外线照射下，翻晒2小时</w:t>
      </w:r>
    </w:p>
    <w:p>
      <w:pPr>
        <w:spacing w:line="360" w:lineRule="auto"/>
        <w:jc w:val="left"/>
        <w:rPr>
          <w:rFonts w:hint="eastAsia"/>
          <w:sz w:val="28"/>
          <w:szCs w:val="28"/>
        </w:rPr>
      </w:pPr>
      <w:r>
        <w:rPr>
          <w:rFonts w:hint="eastAsia"/>
          <w:sz w:val="28"/>
          <w:szCs w:val="28"/>
          <w:lang w:eastAsia="zh-CN"/>
        </w:rPr>
        <w:t>B.在紫外线照射下，翻晒3小时</w:t>
      </w:r>
    </w:p>
    <w:p>
      <w:pPr>
        <w:spacing w:line="360" w:lineRule="auto"/>
        <w:jc w:val="left"/>
        <w:rPr>
          <w:rFonts w:hint="eastAsia"/>
          <w:sz w:val="28"/>
          <w:szCs w:val="28"/>
        </w:rPr>
      </w:pPr>
      <w:r>
        <w:rPr>
          <w:rFonts w:hint="eastAsia"/>
          <w:sz w:val="28"/>
          <w:szCs w:val="28"/>
          <w:lang w:eastAsia="zh-CN"/>
        </w:rPr>
        <w:t>C.在紫外线照射下，翻晒6小时</w:t>
      </w:r>
    </w:p>
    <w:p>
      <w:pPr>
        <w:spacing w:line="360" w:lineRule="auto"/>
        <w:jc w:val="left"/>
        <w:rPr>
          <w:rFonts w:hint="eastAsia"/>
          <w:sz w:val="28"/>
          <w:szCs w:val="28"/>
        </w:rPr>
      </w:pPr>
      <w:r>
        <w:rPr>
          <w:rFonts w:hint="eastAsia"/>
          <w:sz w:val="28"/>
          <w:szCs w:val="28"/>
          <w:lang w:eastAsia="zh-CN"/>
        </w:rPr>
        <w:t>D.在紫外线照射下，翻晒8小时</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5.婴幼儿患病毒性肝炎后，漂白粉消毒排泄物的时间是(  )。</w:t>
      </w:r>
    </w:p>
    <w:p>
      <w:pPr>
        <w:spacing w:line="360" w:lineRule="auto"/>
        <w:jc w:val="left"/>
        <w:rPr>
          <w:rFonts w:hint="eastAsia"/>
          <w:sz w:val="28"/>
          <w:szCs w:val="28"/>
        </w:rPr>
      </w:pPr>
      <w:r>
        <w:rPr>
          <w:rFonts w:hint="eastAsia"/>
          <w:sz w:val="28"/>
          <w:szCs w:val="28"/>
          <w:lang w:eastAsia="zh-CN"/>
        </w:rPr>
        <w:t>A.20分钟</w:t>
      </w:r>
    </w:p>
    <w:p>
      <w:pPr>
        <w:spacing w:line="360" w:lineRule="auto"/>
        <w:jc w:val="left"/>
        <w:rPr>
          <w:rFonts w:hint="eastAsia"/>
          <w:sz w:val="28"/>
          <w:szCs w:val="28"/>
        </w:rPr>
      </w:pPr>
      <w:r>
        <w:rPr>
          <w:rFonts w:hint="eastAsia"/>
          <w:sz w:val="28"/>
          <w:szCs w:val="28"/>
          <w:lang w:eastAsia="zh-CN"/>
        </w:rPr>
        <w:t>B.半小时</w:t>
      </w:r>
    </w:p>
    <w:p>
      <w:pPr>
        <w:spacing w:line="360" w:lineRule="auto"/>
        <w:jc w:val="left"/>
        <w:rPr>
          <w:rFonts w:hint="eastAsia"/>
          <w:sz w:val="28"/>
          <w:szCs w:val="28"/>
        </w:rPr>
      </w:pPr>
      <w:r>
        <w:rPr>
          <w:rFonts w:hint="eastAsia"/>
          <w:sz w:val="28"/>
          <w:szCs w:val="28"/>
          <w:lang w:eastAsia="zh-CN"/>
        </w:rPr>
        <w:t>C.1小时</w:t>
      </w:r>
    </w:p>
    <w:p>
      <w:pPr>
        <w:spacing w:line="360" w:lineRule="auto"/>
        <w:jc w:val="left"/>
        <w:rPr>
          <w:rFonts w:hint="eastAsia"/>
          <w:sz w:val="28"/>
          <w:szCs w:val="28"/>
        </w:rPr>
      </w:pPr>
      <w:r>
        <w:rPr>
          <w:rFonts w:hint="eastAsia"/>
          <w:sz w:val="28"/>
          <w:szCs w:val="28"/>
          <w:lang w:eastAsia="zh-CN"/>
        </w:rPr>
        <w:t>D.2小时</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6.接触过患儿的保育员，应立即(  )。</w:t>
      </w:r>
    </w:p>
    <w:p>
      <w:pPr>
        <w:spacing w:line="360" w:lineRule="auto"/>
        <w:jc w:val="left"/>
        <w:rPr>
          <w:rFonts w:hint="eastAsia"/>
          <w:sz w:val="28"/>
          <w:szCs w:val="28"/>
        </w:rPr>
      </w:pPr>
      <w:r>
        <w:rPr>
          <w:rFonts w:hint="eastAsia"/>
          <w:sz w:val="28"/>
          <w:szCs w:val="28"/>
          <w:lang w:eastAsia="zh-CN"/>
        </w:rPr>
        <w:t>A.进行衣物消毒</w:t>
      </w:r>
    </w:p>
    <w:p>
      <w:pPr>
        <w:spacing w:line="360" w:lineRule="auto"/>
        <w:jc w:val="left"/>
        <w:rPr>
          <w:rFonts w:hint="eastAsia"/>
          <w:sz w:val="28"/>
          <w:szCs w:val="28"/>
        </w:rPr>
      </w:pPr>
      <w:r>
        <w:rPr>
          <w:rFonts w:hint="eastAsia"/>
          <w:sz w:val="28"/>
          <w:szCs w:val="28"/>
          <w:lang w:eastAsia="zh-CN"/>
        </w:rPr>
        <w:t>B.在阳光下暴晒</w:t>
      </w:r>
    </w:p>
    <w:p>
      <w:pPr>
        <w:spacing w:line="360" w:lineRule="auto"/>
        <w:jc w:val="left"/>
        <w:rPr>
          <w:rFonts w:hint="eastAsia"/>
          <w:sz w:val="28"/>
          <w:szCs w:val="28"/>
        </w:rPr>
      </w:pPr>
      <w:r>
        <w:rPr>
          <w:rFonts w:hint="eastAsia"/>
          <w:sz w:val="28"/>
          <w:szCs w:val="28"/>
          <w:lang w:eastAsia="zh-CN"/>
        </w:rPr>
        <w:t>C.用清水洗手</w:t>
      </w:r>
    </w:p>
    <w:p>
      <w:pPr>
        <w:spacing w:line="360" w:lineRule="auto"/>
        <w:jc w:val="left"/>
        <w:rPr>
          <w:rFonts w:hint="eastAsia"/>
          <w:sz w:val="28"/>
          <w:szCs w:val="28"/>
        </w:rPr>
        <w:sectPr>
          <w:type w:val="nextPage"/>
          <w:pgSz w:w="11906" w:h="16838"/>
          <w:pgMar w:top="1440" w:right="1800" w:bottom="1440" w:left="1800" w:header="851" w:footer="992" w:gutter="0"/>
          <w:pgNumType w:start="4"/>
          <w:cols w:num="1" w:space="425"/>
          <w:titlePg w:val="0"/>
          <w:docGrid w:type="lines" w:linePitch="312" w:charSpace="0"/>
        </w:sectPr>
      </w:pPr>
      <w:r>
        <w:rPr>
          <w:rFonts w:hint="eastAsia"/>
          <w:sz w:val="28"/>
          <w:szCs w:val="28"/>
          <w:lang w:eastAsia="zh-CN"/>
        </w:rPr>
        <w:t>D.用肥皂洗手</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7.传染病发生后，保育员应注意(  )。</w:t>
      </w:r>
    </w:p>
    <w:p>
      <w:pPr>
        <w:spacing w:line="360" w:lineRule="auto"/>
        <w:jc w:val="left"/>
        <w:rPr>
          <w:rFonts w:hint="eastAsia"/>
          <w:sz w:val="28"/>
          <w:szCs w:val="28"/>
        </w:rPr>
      </w:pPr>
      <w:r>
        <w:rPr>
          <w:rFonts w:hint="eastAsia"/>
          <w:sz w:val="28"/>
          <w:szCs w:val="28"/>
          <w:lang w:eastAsia="zh-CN"/>
        </w:rPr>
        <w:t>A.让全体幼儿回家</w:t>
      </w:r>
    </w:p>
    <w:p>
      <w:pPr>
        <w:spacing w:line="360" w:lineRule="auto"/>
        <w:jc w:val="left"/>
        <w:rPr>
          <w:rFonts w:hint="eastAsia"/>
          <w:sz w:val="28"/>
          <w:szCs w:val="28"/>
        </w:rPr>
      </w:pPr>
      <w:r>
        <w:rPr>
          <w:rFonts w:hint="eastAsia"/>
          <w:sz w:val="28"/>
          <w:szCs w:val="28"/>
          <w:lang w:eastAsia="zh-CN"/>
        </w:rPr>
        <w:t>B.让患病幼儿来园治疗</w:t>
      </w:r>
    </w:p>
    <w:p>
      <w:pPr>
        <w:spacing w:line="360" w:lineRule="auto"/>
        <w:jc w:val="left"/>
        <w:rPr>
          <w:rFonts w:hint="eastAsia"/>
          <w:sz w:val="28"/>
          <w:szCs w:val="28"/>
        </w:rPr>
      </w:pPr>
      <w:r>
        <w:rPr>
          <w:rFonts w:hint="eastAsia"/>
          <w:sz w:val="28"/>
          <w:szCs w:val="28"/>
          <w:lang w:eastAsia="zh-CN"/>
        </w:rPr>
        <w:t>C.观察接触班婴幼儿的细微变化</w:t>
      </w:r>
    </w:p>
    <w:p>
      <w:pPr>
        <w:spacing w:line="360" w:lineRule="auto"/>
        <w:jc w:val="left"/>
        <w:rPr>
          <w:rFonts w:hint="eastAsia"/>
          <w:sz w:val="28"/>
          <w:szCs w:val="28"/>
        </w:rPr>
      </w:pPr>
      <w:r>
        <w:rPr>
          <w:rFonts w:hint="eastAsia"/>
          <w:sz w:val="28"/>
          <w:szCs w:val="28"/>
          <w:lang w:eastAsia="zh-CN"/>
        </w:rPr>
        <w:t>D.督促婴幼儿吃药</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8.患传染病的幼儿园工作人员应该(  )。</w:t>
      </w:r>
    </w:p>
    <w:p>
      <w:pPr>
        <w:spacing w:line="360" w:lineRule="auto"/>
        <w:jc w:val="left"/>
        <w:rPr>
          <w:rFonts w:hint="eastAsia"/>
          <w:sz w:val="28"/>
          <w:szCs w:val="28"/>
        </w:rPr>
      </w:pPr>
      <w:r>
        <w:rPr>
          <w:rFonts w:hint="eastAsia"/>
          <w:sz w:val="28"/>
          <w:szCs w:val="28"/>
          <w:lang w:eastAsia="zh-CN"/>
        </w:rPr>
        <w:t>A.立即隔离治疗</w:t>
      </w:r>
    </w:p>
    <w:p>
      <w:pPr>
        <w:spacing w:line="360" w:lineRule="auto"/>
        <w:jc w:val="left"/>
        <w:rPr>
          <w:rFonts w:hint="eastAsia"/>
          <w:sz w:val="28"/>
          <w:szCs w:val="28"/>
        </w:rPr>
      </w:pPr>
      <w:r>
        <w:rPr>
          <w:rFonts w:hint="eastAsia"/>
          <w:sz w:val="28"/>
          <w:szCs w:val="28"/>
          <w:lang w:eastAsia="zh-CN"/>
        </w:rPr>
        <w:t>B.在园治疗</w:t>
      </w:r>
    </w:p>
    <w:p>
      <w:pPr>
        <w:spacing w:line="360" w:lineRule="auto"/>
        <w:jc w:val="left"/>
        <w:rPr>
          <w:rFonts w:hint="eastAsia"/>
          <w:sz w:val="28"/>
          <w:szCs w:val="28"/>
        </w:rPr>
      </w:pPr>
      <w:r>
        <w:rPr>
          <w:rFonts w:hint="eastAsia"/>
          <w:sz w:val="28"/>
          <w:szCs w:val="28"/>
          <w:lang w:eastAsia="zh-CN"/>
        </w:rPr>
        <w:t>C.带病坚持工作</w:t>
      </w:r>
    </w:p>
    <w:p>
      <w:pPr>
        <w:spacing w:line="360" w:lineRule="auto"/>
        <w:jc w:val="left"/>
        <w:rPr>
          <w:rFonts w:hint="eastAsia"/>
          <w:sz w:val="28"/>
          <w:szCs w:val="28"/>
        </w:rPr>
      </w:pPr>
      <w:r>
        <w:rPr>
          <w:rFonts w:hint="eastAsia"/>
          <w:sz w:val="28"/>
          <w:szCs w:val="28"/>
          <w:lang w:eastAsia="zh-CN"/>
        </w:rPr>
        <w:t>D.不接触幼儿，可在园内做一些轻松的工作</w:t>
      </w:r>
    </w:p>
    <w:p>
      <w:pPr>
        <w:spacing w:line="360" w:lineRule="auto"/>
        <w:jc w:val="left"/>
        <w:rPr>
          <w:rFonts w:hint="eastAsia"/>
          <w:sz w:val="28"/>
          <w:szCs w:val="28"/>
        </w:rPr>
      </w:pPr>
      <w:r>
        <w:rPr>
          <w:rFonts w:hint="eastAsia"/>
          <w:sz w:val="28"/>
          <w:szCs w:val="28"/>
          <w:lang w:val="en-US" w:eastAsia="zh-CN"/>
        </w:rPr>
        <w:t>1</w:t>
      </w:r>
      <w:r>
        <w:rPr>
          <w:rFonts w:hint="eastAsia"/>
          <w:sz w:val="28"/>
          <w:szCs w:val="28"/>
          <w:lang w:eastAsia="zh-CN"/>
        </w:rPr>
        <w:t>9.对(</w:t>
      </w:r>
      <w:r>
        <w:rPr>
          <w:rFonts w:hint="eastAsia"/>
          <w:sz w:val="28"/>
          <w:szCs w:val="28"/>
          <w:lang w:val="en-US" w:eastAsia="zh-CN"/>
        </w:rPr>
        <w:t xml:space="preserve"> </w:t>
      </w:r>
      <w:r>
        <w:rPr>
          <w:rFonts w:hint="eastAsia"/>
          <w:sz w:val="28"/>
          <w:szCs w:val="28"/>
          <w:lang w:eastAsia="zh-CN"/>
        </w:rPr>
        <w:t xml:space="preserve"> )应该进行检疫观察。</w:t>
      </w:r>
    </w:p>
    <w:p>
      <w:pPr>
        <w:spacing w:line="360" w:lineRule="auto"/>
        <w:jc w:val="left"/>
        <w:rPr>
          <w:rFonts w:hint="eastAsia"/>
          <w:sz w:val="28"/>
          <w:szCs w:val="28"/>
        </w:rPr>
      </w:pPr>
      <w:r>
        <w:rPr>
          <w:rFonts w:hint="eastAsia"/>
          <w:sz w:val="28"/>
          <w:szCs w:val="28"/>
          <w:lang w:eastAsia="zh-CN"/>
        </w:rPr>
        <w:t>A.与传染病人没有接触的幼儿</w:t>
      </w:r>
    </w:p>
    <w:p>
      <w:pPr>
        <w:spacing w:line="360" w:lineRule="auto"/>
        <w:jc w:val="left"/>
        <w:rPr>
          <w:rFonts w:hint="eastAsia"/>
          <w:sz w:val="28"/>
          <w:szCs w:val="28"/>
        </w:rPr>
      </w:pPr>
      <w:r>
        <w:rPr>
          <w:rFonts w:hint="eastAsia"/>
          <w:sz w:val="28"/>
          <w:szCs w:val="28"/>
          <w:lang w:eastAsia="zh-CN"/>
        </w:rPr>
        <w:t>B.病儿所在班</w:t>
      </w:r>
    </w:p>
    <w:p>
      <w:pPr>
        <w:spacing w:line="360" w:lineRule="auto"/>
        <w:jc w:val="left"/>
        <w:rPr>
          <w:rFonts w:hint="eastAsia"/>
          <w:sz w:val="28"/>
          <w:szCs w:val="28"/>
        </w:rPr>
      </w:pPr>
      <w:r>
        <w:rPr>
          <w:rFonts w:hint="eastAsia"/>
          <w:sz w:val="28"/>
          <w:szCs w:val="28"/>
          <w:lang w:eastAsia="zh-CN"/>
        </w:rPr>
        <w:t>C.患传染病的幼儿</w:t>
      </w:r>
    </w:p>
    <w:p>
      <w:pPr>
        <w:spacing w:line="360" w:lineRule="auto"/>
        <w:jc w:val="left"/>
        <w:rPr>
          <w:rFonts w:hint="eastAsia"/>
          <w:sz w:val="28"/>
          <w:szCs w:val="28"/>
        </w:rPr>
      </w:pPr>
      <w:r>
        <w:rPr>
          <w:rFonts w:hint="eastAsia"/>
          <w:sz w:val="28"/>
          <w:szCs w:val="28"/>
          <w:lang w:eastAsia="zh-CN"/>
        </w:rPr>
        <w:t>D.没有患儿的班级</w:t>
      </w:r>
    </w:p>
    <w:p>
      <w:pPr>
        <w:spacing w:line="360" w:lineRule="auto"/>
        <w:jc w:val="left"/>
        <w:rPr>
          <w:rFonts w:hint="eastAsia"/>
          <w:sz w:val="28"/>
          <w:szCs w:val="28"/>
        </w:rPr>
      </w:pPr>
      <w:r>
        <w:rPr>
          <w:rFonts w:hint="eastAsia"/>
          <w:sz w:val="28"/>
          <w:szCs w:val="28"/>
          <w:lang w:val="en-US" w:eastAsia="zh-CN"/>
        </w:rPr>
        <w:t>2</w:t>
      </w:r>
      <w:r>
        <w:rPr>
          <w:rFonts w:hint="eastAsia"/>
          <w:sz w:val="28"/>
          <w:szCs w:val="28"/>
          <w:lang w:eastAsia="zh-CN"/>
        </w:rPr>
        <w:t>0.针对呼吸道传染病，切断传染途径的的方法是(  )。</w:t>
      </w:r>
    </w:p>
    <w:p>
      <w:pPr>
        <w:spacing w:line="360" w:lineRule="auto"/>
        <w:jc w:val="left"/>
        <w:rPr>
          <w:rFonts w:hint="eastAsia"/>
          <w:sz w:val="28"/>
          <w:szCs w:val="28"/>
        </w:rPr>
      </w:pPr>
      <w:r>
        <w:rPr>
          <w:rFonts w:hint="eastAsia"/>
          <w:sz w:val="28"/>
          <w:szCs w:val="28"/>
          <w:lang w:eastAsia="zh-CN"/>
        </w:rPr>
        <w:t>A.吃预防药物</w:t>
      </w:r>
    </w:p>
    <w:p>
      <w:pPr>
        <w:spacing w:line="360" w:lineRule="auto"/>
        <w:jc w:val="left"/>
        <w:rPr>
          <w:rFonts w:hint="eastAsia"/>
          <w:sz w:val="28"/>
          <w:szCs w:val="28"/>
        </w:rPr>
      </w:pPr>
      <w:r>
        <w:rPr>
          <w:rFonts w:hint="eastAsia"/>
          <w:sz w:val="28"/>
          <w:szCs w:val="28"/>
          <w:lang w:eastAsia="zh-CN"/>
        </w:rPr>
        <w:t>B.戴口罩</w:t>
      </w:r>
    </w:p>
    <w:p>
      <w:pPr>
        <w:spacing w:line="360" w:lineRule="auto"/>
        <w:jc w:val="left"/>
        <w:rPr>
          <w:rFonts w:hint="eastAsia"/>
          <w:sz w:val="28"/>
          <w:szCs w:val="28"/>
        </w:rPr>
      </w:pPr>
      <w:r>
        <w:rPr>
          <w:rFonts w:hint="eastAsia"/>
          <w:sz w:val="28"/>
          <w:szCs w:val="28"/>
          <w:lang w:eastAsia="zh-CN"/>
        </w:rPr>
        <w:t>C.通风换气，保持室内空气新鲜</w:t>
      </w:r>
    </w:p>
    <w:p>
      <w:pPr>
        <w:spacing w:line="360" w:lineRule="auto"/>
        <w:jc w:val="left"/>
        <w:rPr>
          <w:rFonts w:hint="eastAsia"/>
          <w:sz w:val="28"/>
          <w:szCs w:val="28"/>
        </w:rPr>
      </w:pPr>
      <w:r>
        <w:rPr>
          <w:rFonts w:hint="eastAsia"/>
          <w:sz w:val="28"/>
          <w:szCs w:val="28"/>
          <w:lang w:eastAsia="zh-CN"/>
        </w:rPr>
        <w:t>D.到公共场所</w:t>
      </w:r>
    </w:p>
    <w:p>
      <w:pPr>
        <w:spacing w:line="360" w:lineRule="auto"/>
        <w:jc w:val="left"/>
        <w:rPr>
          <w:rFonts w:hint="eastAsia"/>
          <w:sz w:val="28"/>
          <w:szCs w:val="28"/>
        </w:rPr>
      </w:pPr>
      <w:r>
        <w:rPr>
          <w:rFonts w:hint="eastAsia"/>
          <w:sz w:val="28"/>
          <w:szCs w:val="28"/>
          <w:lang w:eastAsia="zh-CN"/>
        </w:rPr>
        <w:t>二.判断题（</w:t>
      </w:r>
      <w:r>
        <w:rPr>
          <w:rFonts w:hint="eastAsia"/>
          <w:sz w:val="28"/>
          <w:szCs w:val="28"/>
          <w:lang w:val="en-US" w:eastAsia="zh-CN"/>
        </w:rPr>
        <w:t>10题，每题2分，共20分</w:t>
      </w:r>
      <w:r>
        <w:rPr>
          <w:rFonts w:hint="eastAsia"/>
          <w:sz w:val="28"/>
          <w:szCs w:val="28"/>
          <w:lang w:eastAsia="zh-CN"/>
        </w:rPr>
        <w:t>）</w:t>
      </w:r>
    </w:p>
    <w:p>
      <w:pPr>
        <w:spacing w:line="360" w:lineRule="auto"/>
        <w:jc w:val="left"/>
        <w:rPr>
          <w:rFonts w:hint="eastAsia"/>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hint="eastAsia"/>
          <w:sz w:val="28"/>
          <w:szCs w:val="28"/>
          <w:lang w:val="en-US" w:eastAsia="zh-CN"/>
        </w:rPr>
        <w:t>1</w:t>
      </w:r>
      <w:r>
        <w:rPr>
          <w:rFonts w:hint="eastAsia"/>
          <w:sz w:val="28"/>
          <w:szCs w:val="28"/>
          <w:lang w:eastAsia="zh-CN"/>
        </w:rPr>
        <w:t>. (</w:t>
      </w:r>
      <w:r>
        <w:rPr>
          <w:rFonts w:hint="eastAsia"/>
          <w:sz w:val="28"/>
          <w:szCs w:val="28"/>
          <w:lang w:eastAsia="zh-CN"/>
        </w:rPr>
        <w:t xml:space="preserve"> </w:t>
      </w:r>
      <w:r>
        <w:rPr>
          <w:rFonts w:hint="eastAsia"/>
          <w:sz w:val="28"/>
          <w:szCs w:val="28"/>
          <w:lang w:eastAsia="zh-CN"/>
        </w:rPr>
        <w:t xml:space="preserve"> </w:t>
      </w:r>
      <w:r>
        <w:rPr>
          <w:rFonts w:hint="eastAsia"/>
          <w:sz w:val="28"/>
          <w:szCs w:val="28"/>
          <w:lang w:eastAsia="zh-CN"/>
        </w:rPr>
        <w:t xml:space="preserve"> </w:t>
      </w:r>
    </w:p>
    <w:p>
      <w:pPr>
        <w:spacing w:line="360" w:lineRule="auto"/>
        <w:jc w:val="left"/>
        <w:rPr>
          <w:rFonts w:hint="eastAsia"/>
          <w:sz w:val="28"/>
          <w:szCs w:val="28"/>
        </w:rPr>
      </w:pPr>
      <w:r>
        <w:rPr>
          <w:rFonts w:hint="eastAsia"/>
          <w:sz w:val="28"/>
          <w:szCs w:val="28"/>
          <w:lang w:eastAsia="zh-CN"/>
        </w:rPr>
        <w:t xml:space="preserve"> )婴幼儿入园前健康检查的主要内容有了解的幼儿病史.检查婴幼儿当前的生长发育与健康状况.了解婴幼儿预防接种完成的情况等。</w:t>
      </w:r>
    </w:p>
    <w:p>
      <w:pPr>
        <w:spacing w:line="360" w:lineRule="auto"/>
        <w:jc w:val="left"/>
        <w:rPr>
          <w:rFonts w:hint="eastAsia"/>
          <w:sz w:val="28"/>
          <w:szCs w:val="28"/>
        </w:rPr>
      </w:pPr>
      <w:r>
        <w:rPr>
          <w:rFonts w:hint="eastAsia"/>
          <w:sz w:val="28"/>
          <w:szCs w:val="28"/>
          <w:lang w:val="en-US" w:eastAsia="zh-CN"/>
        </w:rPr>
        <w:t>2</w:t>
      </w:r>
      <w:r>
        <w:rPr>
          <w:rFonts w:hint="eastAsia"/>
          <w:sz w:val="28"/>
          <w:szCs w:val="28"/>
          <w:lang w:eastAsia="zh-CN"/>
        </w:rPr>
        <w:t>. (    )机械消毒.煮沸消毒.蒸汽消毒.日晒消毒等都属于物理消毒法。</w:t>
      </w:r>
    </w:p>
    <w:p>
      <w:pPr>
        <w:spacing w:line="360" w:lineRule="auto"/>
        <w:jc w:val="left"/>
        <w:rPr>
          <w:rFonts w:hint="eastAsia"/>
          <w:sz w:val="28"/>
          <w:szCs w:val="28"/>
        </w:rPr>
      </w:pPr>
      <w:r>
        <w:rPr>
          <w:rFonts w:hint="eastAsia"/>
          <w:sz w:val="28"/>
          <w:szCs w:val="28"/>
          <w:lang w:val="en-US" w:eastAsia="zh-CN"/>
        </w:rPr>
        <w:t>3</w:t>
      </w:r>
      <w:r>
        <w:rPr>
          <w:rFonts w:hint="eastAsia"/>
          <w:sz w:val="28"/>
          <w:szCs w:val="28"/>
          <w:lang w:eastAsia="zh-CN"/>
        </w:rPr>
        <w:t>. (    )对幼儿园所有的工作人员应及时进行隔离是幼儿园的隔离制度主要包括的基本措施之一。</w:t>
      </w:r>
    </w:p>
    <w:p>
      <w:pPr>
        <w:spacing w:line="360" w:lineRule="auto"/>
        <w:jc w:val="left"/>
        <w:rPr>
          <w:rFonts w:hint="eastAsia"/>
          <w:sz w:val="28"/>
          <w:szCs w:val="28"/>
        </w:rPr>
      </w:pPr>
      <w:r>
        <w:rPr>
          <w:rFonts w:hint="eastAsia"/>
          <w:sz w:val="28"/>
          <w:szCs w:val="28"/>
          <w:lang w:val="en-US" w:eastAsia="zh-CN"/>
        </w:rPr>
        <w:t>4</w:t>
      </w:r>
      <w:r>
        <w:rPr>
          <w:rFonts w:hint="eastAsia"/>
          <w:sz w:val="28"/>
          <w:szCs w:val="28"/>
          <w:lang w:eastAsia="zh-CN"/>
        </w:rPr>
        <w:t>. (    )通知各班班长婴幼儿预防接种的时间.接种疫苗的种类及注意事项等，取得家长的共同配合，是预防接种工作的主要内容之一。</w:t>
      </w:r>
    </w:p>
    <w:p>
      <w:pPr>
        <w:spacing w:line="360" w:lineRule="auto"/>
        <w:jc w:val="left"/>
        <w:rPr>
          <w:rFonts w:hint="eastAsia"/>
          <w:sz w:val="28"/>
          <w:szCs w:val="28"/>
        </w:rPr>
      </w:pPr>
      <w:r>
        <w:rPr>
          <w:rFonts w:hint="eastAsia"/>
          <w:sz w:val="28"/>
          <w:szCs w:val="28"/>
          <w:lang w:val="en-US" w:eastAsia="zh-CN"/>
        </w:rPr>
        <w:t>5</w:t>
      </w:r>
      <w:r>
        <w:rPr>
          <w:rFonts w:hint="eastAsia"/>
          <w:sz w:val="28"/>
          <w:szCs w:val="28"/>
          <w:lang w:eastAsia="zh-CN"/>
        </w:rPr>
        <w:t>. (    )鼻腔异物的处理中，若异物未取出，可以用镊子夹取圆形异物，然后再送医院处理。</w:t>
      </w:r>
    </w:p>
    <w:p>
      <w:pPr>
        <w:spacing w:line="360" w:lineRule="auto"/>
        <w:jc w:val="left"/>
        <w:rPr>
          <w:rFonts w:hint="eastAsia"/>
          <w:sz w:val="28"/>
          <w:szCs w:val="28"/>
        </w:rPr>
      </w:pPr>
      <w:r>
        <w:rPr>
          <w:rFonts w:hint="eastAsia"/>
          <w:sz w:val="28"/>
          <w:szCs w:val="28"/>
          <w:lang w:val="en-US" w:eastAsia="zh-CN"/>
        </w:rPr>
        <w:t>6</w:t>
      </w:r>
      <w:r>
        <w:rPr>
          <w:rFonts w:hint="eastAsia"/>
          <w:sz w:val="28"/>
          <w:szCs w:val="28"/>
          <w:lang w:eastAsia="zh-CN"/>
        </w:rPr>
        <w:t>. (    )父母或者其他监护人应当尊重未成年人接受教育的权利，必须使用适龄未成年人按照规定接受义务教育，不得使在校接受义务教育的未成年人辍学。</w:t>
      </w:r>
    </w:p>
    <w:p>
      <w:pPr>
        <w:spacing w:line="360" w:lineRule="auto"/>
        <w:jc w:val="left"/>
        <w:rPr>
          <w:rFonts w:hint="eastAsia"/>
          <w:sz w:val="28"/>
          <w:szCs w:val="28"/>
        </w:rPr>
      </w:pPr>
      <w:r>
        <w:rPr>
          <w:rFonts w:hint="eastAsia"/>
          <w:sz w:val="28"/>
          <w:szCs w:val="28"/>
          <w:lang w:val="en-US" w:eastAsia="zh-CN"/>
        </w:rPr>
        <w:t>7</w:t>
      </w:r>
      <w:r>
        <w:rPr>
          <w:rFonts w:hint="eastAsia"/>
          <w:sz w:val="28"/>
          <w:szCs w:val="28"/>
          <w:lang w:eastAsia="zh-CN"/>
        </w:rPr>
        <w:t>. (    )教师对游戏的指导应有启发性，不能盲目地干涉。</w:t>
      </w:r>
    </w:p>
    <w:p>
      <w:pPr>
        <w:spacing w:line="360" w:lineRule="auto"/>
        <w:jc w:val="left"/>
        <w:rPr>
          <w:rFonts w:hint="eastAsia"/>
          <w:sz w:val="28"/>
          <w:szCs w:val="28"/>
        </w:rPr>
      </w:pPr>
      <w:r>
        <w:rPr>
          <w:rFonts w:hint="eastAsia"/>
          <w:sz w:val="28"/>
          <w:szCs w:val="28"/>
          <w:lang w:val="en-US" w:eastAsia="zh-CN"/>
        </w:rPr>
        <w:t>8</w:t>
      </w:r>
      <w:r>
        <w:rPr>
          <w:rFonts w:hint="eastAsia"/>
          <w:sz w:val="28"/>
          <w:szCs w:val="28"/>
          <w:lang w:eastAsia="zh-CN"/>
        </w:rPr>
        <w:t>. (    )从儿童时期起，就应该适当控制胆固醇的摄入量，少吃含胆固醇特别多的 食物。</w:t>
      </w:r>
    </w:p>
    <w:p>
      <w:pPr>
        <w:spacing w:line="360" w:lineRule="auto"/>
        <w:jc w:val="left"/>
        <w:rPr>
          <w:rFonts w:hint="eastAsia"/>
          <w:sz w:val="28"/>
          <w:szCs w:val="28"/>
        </w:rPr>
      </w:pPr>
      <w:r>
        <w:rPr>
          <w:rFonts w:hint="eastAsia"/>
          <w:sz w:val="28"/>
          <w:szCs w:val="28"/>
          <w:lang w:val="en-US" w:eastAsia="zh-CN"/>
        </w:rPr>
        <w:t>9</w:t>
      </w:r>
      <w:r>
        <w:rPr>
          <w:rFonts w:hint="eastAsia"/>
          <w:sz w:val="28"/>
          <w:szCs w:val="28"/>
          <w:lang w:eastAsia="zh-CN"/>
        </w:rPr>
        <w:t>. (    )爱玩会玩.思维具体形象，是大班幼儿比较突出的特点。</w:t>
      </w:r>
    </w:p>
    <w:p>
      <w:pPr>
        <w:spacing w:line="360" w:lineRule="auto"/>
        <w:jc w:val="left"/>
        <w:rPr>
          <w:rFonts w:hint="eastAsia"/>
          <w:sz w:val="28"/>
          <w:szCs w:val="28"/>
        </w:rPr>
      </w:pPr>
      <w:r>
        <w:rPr>
          <w:rFonts w:hint="eastAsia"/>
          <w:sz w:val="28"/>
          <w:szCs w:val="28"/>
          <w:lang w:val="en-US" w:eastAsia="zh-CN"/>
        </w:rPr>
        <w:t>10</w:t>
      </w:r>
      <w:r>
        <w:rPr>
          <w:rFonts w:hint="eastAsia"/>
          <w:sz w:val="28"/>
          <w:szCs w:val="28"/>
          <w:lang w:eastAsia="zh-CN"/>
        </w:rPr>
        <w:t>. (    )幼儿的肠管相对成人短。</w:t>
      </w:r>
    </w:p>
    <w:p>
      <w:pPr>
        <w:spacing w:line="360" w:lineRule="auto"/>
        <w:jc w:val="left"/>
        <w:rPr>
          <w:rFonts w:hint="eastAsia"/>
          <w:sz w:val="28"/>
          <w:szCs w:val="28"/>
        </w:rPr>
      </w:pPr>
      <w:r>
        <w:rPr>
          <w:rFonts w:hint="eastAsia"/>
          <w:sz w:val="28"/>
          <w:szCs w:val="28"/>
          <w:lang w:eastAsia="zh-CN"/>
        </w:rPr>
        <w:t>三.填空题（</w:t>
      </w:r>
      <w:r>
        <w:rPr>
          <w:rFonts w:hint="eastAsia"/>
          <w:sz w:val="28"/>
          <w:szCs w:val="28"/>
          <w:lang w:val="en-US" w:eastAsia="zh-CN"/>
        </w:rPr>
        <w:t>20分</w:t>
      </w:r>
      <w:r>
        <w:rPr>
          <w:rFonts w:hint="eastAsia"/>
          <w:sz w:val="28"/>
          <w:szCs w:val="28"/>
          <w:lang w:eastAsia="zh-CN"/>
        </w:rPr>
        <w:t>）</w:t>
      </w:r>
    </w:p>
    <w:p>
      <w:pPr>
        <w:spacing w:line="360" w:lineRule="auto"/>
        <w:jc w:val="left"/>
        <w:rPr>
          <w:rFonts w:hint="eastAsia"/>
          <w:sz w:val="28"/>
          <w:szCs w:val="28"/>
        </w:rPr>
      </w:pPr>
      <w:r>
        <w:rPr>
          <w:rFonts w:hint="eastAsia"/>
          <w:sz w:val="28"/>
          <w:szCs w:val="28"/>
          <w:lang w:eastAsia="zh-CN"/>
        </w:rPr>
        <w:t>1.幼儿园应根据儿童不同年龄特点，建立科学.合理的一日生活制度，培养儿童(</w:t>
      </w:r>
      <w:r>
        <w:rPr>
          <w:rFonts w:hint="eastAsia"/>
          <w:sz w:val="28"/>
          <w:szCs w:val="28"/>
          <w:lang w:val="en-US" w:eastAsia="zh-CN"/>
        </w:rPr>
        <w:t xml:space="preserve"> </w:t>
      </w:r>
      <w:r>
        <w:rPr>
          <w:rFonts w:hint="eastAsia"/>
          <w:sz w:val="28"/>
          <w:szCs w:val="28"/>
          <w:lang w:eastAsia="zh-CN"/>
        </w:rPr>
        <w:t>)，制定并实施与儿童(生理特点)相适应的体格锻炼计划。</w:t>
      </w:r>
    </w:p>
    <w:p>
      <w:pPr>
        <w:spacing w:line="360" w:lineRule="auto"/>
        <w:jc w:val="left"/>
        <w:rPr>
          <w:rFonts w:hint="eastAsia"/>
          <w:sz w:val="28"/>
          <w:szCs w:val="28"/>
        </w:rPr>
      </w:pPr>
      <w:r>
        <w:rPr>
          <w:rFonts w:hint="eastAsia"/>
          <w:sz w:val="28"/>
          <w:szCs w:val="28"/>
          <w:lang w:eastAsia="zh-CN"/>
        </w:rPr>
        <w:t>2.幼儿的毛巾.水杯要(</w:t>
      </w:r>
      <w:r>
        <w:rPr>
          <w:rFonts w:hint="eastAsia"/>
          <w:sz w:val="28"/>
          <w:szCs w:val="28"/>
          <w:lang w:val="en-US" w:eastAsia="zh-CN"/>
        </w:rPr>
        <w:t xml:space="preserve">  </w:t>
      </w:r>
      <w:r>
        <w:rPr>
          <w:rFonts w:hint="eastAsia"/>
          <w:sz w:val="28"/>
          <w:szCs w:val="28"/>
          <w:lang w:eastAsia="zh-CN"/>
        </w:rPr>
        <w:t>)，坚持(</w:t>
      </w:r>
      <w:r>
        <w:rPr>
          <w:rFonts w:hint="eastAsia"/>
          <w:sz w:val="28"/>
          <w:szCs w:val="28"/>
          <w:lang w:val="en-US" w:eastAsia="zh-CN"/>
        </w:rPr>
        <w:t xml:space="preserve">  </w:t>
      </w:r>
      <w:r>
        <w:rPr>
          <w:rFonts w:hint="eastAsia"/>
          <w:sz w:val="28"/>
          <w:szCs w:val="28"/>
          <w:lang w:eastAsia="zh-CN"/>
        </w:rPr>
        <w:t>)消毒。</w:t>
      </w:r>
    </w:p>
    <w:p>
      <w:pPr>
        <w:spacing w:line="360" w:lineRule="auto"/>
        <w:jc w:val="left"/>
        <w:rPr>
          <w:rFonts w:hint="eastAsia"/>
          <w:sz w:val="28"/>
          <w:szCs w:val="28"/>
        </w:rPr>
        <w:sectPr>
          <w:type w:val="nextPage"/>
          <w:pgSz w:w="11906" w:h="16838"/>
          <w:pgMar w:top="1440" w:right="1800" w:bottom="1440" w:left="1800" w:header="851" w:footer="992" w:gutter="0"/>
          <w:pgNumType w:start="6"/>
          <w:cols w:num="1" w:space="425"/>
          <w:titlePg w:val="0"/>
          <w:docGrid w:type="lines" w:linePitch="312" w:charSpace="0"/>
        </w:sectPr>
      </w:pPr>
      <w:r>
        <w:rPr>
          <w:rFonts w:hint="eastAsia"/>
          <w:sz w:val="28"/>
          <w:szCs w:val="28"/>
          <w:lang w:eastAsia="zh-CN"/>
        </w:rPr>
        <w:t xml:space="preserve">3.幼儿园小班的人数应是( </w:t>
      </w:r>
      <w:r>
        <w:rPr>
          <w:rFonts w:hint="eastAsia"/>
          <w:sz w:val="28"/>
          <w:szCs w:val="28"/>
          <w:lang w:val="en-US" w:eastAsia="zh-CN"/>
        </w:rPr>
        <w:t xml:space="preserve"> </w:t>
      </w:r>
      <w:r>
        <w:rPr>
          <w:rFonts w:hint="eastAsia"/>
          <w:sz w:val="28"/>
          <w:szCs w:val="28"/>
          <w:lang w:eastAsia="zh-CN"/>
        </w:rPr>
        <w:t xml:space="preserve">)人;中班( </w:t>
      </w:r>
      <w:r>
        <w:rPr>
          <w:rFonts w:hint="eastAsia"/>
          <w:sz w:val="28"/>
          <w:szCs w:val="28"/>
          <w:lang w:val="en-US" w:eastAsia="zh-CN"/>
        </w:rPr>
        <w:t xml:space="preserve"> </w:t>
      </w:r>
      <w:r>
        <w:rPr>
          <w:rFonts w:hint="eastAsia"/>
          <w:sz w:val="28"/>
          <w:szCs w:val="28"/>
          <w:lang w:eastAsia="zh-CN"/>
        </w:rPr>
        <w:t xml:space="preserve">);大班( </w:t>
      </w:r>
      <w:r>
        <w:rPr>
          <w:rFonts w:hint="eastAsia"/>
          <w:sz w:val="28"/>
          <w:szCs w:val="28"/>
          <w:lang w:val="en-US" w:eastAsia="zh-CN"/>
        </w:rPr>
        <w:t xml:space="preserve"> </w:t>
      </w:r>
      <w:r>
        <w:rPr>
          <w:rFonts w:hint="eastAsia"/>
          <w:sz w:val="28"/>
          <w:szCs w:val="28"/>
          <w:lang w:eastAsia="zh-CN"/>
        </w:rPr>
        <w:t>)。</w:t>
      </w:r>
    </w:p>
    <w:p>
      <w:pPr>
        <w:spacing w:line="360" w:lineRule="auto"/>
        <w:jc w:val="left"/>
        <w:rPr>
          <w:rFonts w:hint="eastAsia"/>
          <w:sz w:val="28"/>
          <w:szCs w:val="28"/>
        </w:rPr>
      </w:pPr>
      <w:r>
        <w:rPr>
          <w:rFonts w:hint="eastAsia"/>
          <w:sz w:val="28"/>
          <w:szCs w:val="28"/>
          <w:lang w:eastAsia="zh-CN"/>
        </w:rPr>
        <w:t>4.为保护牙齿，应培养幼儿饭后( )和睡前( )的口腔卫生习惯。</w:t>
      </w:r>
    </w:p>
    <w:p>
      <w:pPr>
        <w:spacing w:line="360" w:lineRule="auto"/>
        <w:jc w:val="left"/>
        <w:rPr>
          <w:rFonts w:hint="eastAsia"/>
          <w:sz w:val="28"/>
          <w:szCs w:val="28"/>
        </w:rPr>
      </w:pPr>
      <w:r>
        <w:rPr>
          <w:rFonts w:hint="eastAsia"/>
          <w:sz w:val="28"/>
          <w:szCs w:val="28"/>
          <w:lang w:eastAsia="zh-CN"/>
        </w:rPr>
        <w:t>5.幼儿园两餐间隔时间不得少于( )小时。</w:t>
      </w:r>
    </w:p>
    <w:p>
      <w:pPr>
        <w:spacing w:line="360" w:lineRule="auto"/>
        <w:jc w:val="left"/>
        <w:rPr>
          <w:rFonts w:hint="eastAsia"/>
          <w:sz w:val="28"/>
          <w:szCs w:val="28"/>
        </w:rPr>
      </w:pPr>
      <w:r>
        <w:rPr>
          <w:rFonts w:hint="eastAsia"/>
          <w:sz w:val="28"/>
          <w:szCs w:val="28"/>
          <w:lang w:val="en-US" w:eastAsia="zh-CN"/>
        </w:rPr>
        <w:t>6.儿童进餐时间不应少于(  )分钟，保证儿童吃饱每餐饭。</w:t>
      </w:r>
    </w:p>
    <w:p>
      <w:pPr>
        <w:spacing w:line="360" w:lineRule="auto"/>
        <w:jc w:val="left"/>
        <w:rPr>
          <w:rFonts w:hint="eastAsia"/>
          <w:sz w:val="28"/>
          <w:szCs w:val="28"/>
        </w:rPr>
      </w:pPr>
      <w:r>
        <w:rPr>
          <w:rFonts w:hint="eastAsia"/>
          <w:sz w:val="28"/>
          <w:szCs w:val="28"/>
          <w:lang w:val="en-US" w:eastAsia="zh-CN"/>
        </w:rPr>
        <w:t>7.教职工仪表要整洁，(  ).(  )和给儿童开饭前用(  )洗手。</w:t>
      </w:r>
    </w:p>
    <w:p>
      <w:pPr>
        <w:spacing w:line="360" w:lineRule="auto"/>
        <w:jc w:val="left"/>
        <w:rPr>
          <w:rFonts w:hint="eastAsia"/>
          <w:sz w:val="28"/>
          <w:szCs w:val="28"/>
        </w:rPr>
      </w:pPr>
      <w:r>
        <w:rPr>
          <w:rFonts w:hint="eastAsia"/>
          <w:sz w:val="28"/>
          <w:szCs w:val="28"/>
          <w:lang w:val="en-US" w:eastAsia="zh-CN"/>
        </w:rPr>
        <w:t>8.幼儿园保育员应具备(  )毕业以上学历，并受过(  )职业培训。</w:t>
      </w:r>
    </w:p>
    <w:p>
      <w:pPr>
        <w:spacing w:line="360" w:lineRule="auto"/>
        <w:jc w:val="left"/>
        <w:rPr>
          <w:rFonts w:hint="eastAsia"/>
          <w:sz w:val="28"/>
          <w:szCs w:val="28"/>
        </w:rPr>
      </w:pPr>
      <w:r>
        <w:rPr>
          <w:rFonts w:hint="eastAsia"/>
          <w:sz w:val="28"/>
          <w:szCs w:val="28"/>
          <w:lang w:val="en-US" w:eastAsia="zh-CN"/>
        </w:rPr>
        <w:t>9.全日制幼儿园平均每班配保育员(   )人，寄宿制幼园平均每班配(  )人。</w:t>
      </w:r>
    </w:p>
    <w:p>
      <w:pPr>
        <w:spacing w:line="360" w:lineRule="auto"/>
        <w:jc w:val="left"/>
        <w:rPr>
          <w:rFonts w:hint="eastAsia"/>
          <w:sz w:val="28"/>
          <w:szCs w:val="28"/>
        </w:rPr>
      </w:pPr>
      <w:r>
        <w:rPr>
          <w:rFonts w:hint="eastAsia"/>
          <w:sz w:val="28"/>
          <w:szCs w:val="28"/>
          <w:lang w:val="en-US" w:eastAsia="zh-CN"/>
        </w:rPr>
        <w:t>10.幼儿园应(  )的安排和组织幼儿的一日生活。</w:t>
      </w:r>
    </w:p>
    <w:p>
      <w:pPr>
        <w:spacing w:line="360" w:lineRule="auto"/>
        <w:jc w:val="left"/>
        <w:rPr>
          <w:rFonts w:hint="eastAsia"/>
          <w:sz w:val="28"/>
          <w:szCs w:val="28"/>
        </w:rPr>
      </w:pPr>
      <w:r>
        <w:rPr>
          <w:rFonts w:hint="eastAsia"/>
          <w:sz w:val="28"/>
          <w:szCs w:val="28"/>
          <w:lang w:val="en-US" w:eastAsia="zh-CN"/>
        </w:rPr>
        <w:t>四.决定题</w:t>
      </w:r>
    </w:p>
    <w:p>
      <w:pPr>
        <w:spacing w:line="360" w:lineRule="auto"/>
        <w:jc w:val="left"/>
        <w:rPr>
          <w:rFonts w:hint="eastAsia"/>
          <w:sz w:val="28"/>
          <w:szCs w:val="28"/>
        </w:rPr>
      </w:pPr>
      <w:r>
        <w:rPr>
          <w:rFonts w:hint="eastAsia"/>
          <w:sz w:val="28"/>
          <w:szCs w:val="28"/>
          <w:lang w:val="en-US" w:eastAsia="zh-CN"/>
        </w:rPr>
        <w:t>1.图书的消毒方法是翻晒3-6小时。</w:t>
      </w:r>
    </w:p>
    <w:p>
      <w:pPr>
        <w:spacing w:line="360" w:lineRule="auto"/>
        <w:jc w:val="left"/>
        <w:rPr>
          <w:rFonts w:hint="eastAsia"/>
          <w:sz w:val="28"/>
          <w:szCs w:val="28"/>
        </w:rPr>
      </w:pPr>
      <w:r>
        <w:rPr>
          <w:rFonts w:hint="eastAsia"/>
          <w:sz w:val="28"/>
          <w:szCs w:val="28"/>
          <w:lang w:val="en-US" w:eastAsia="zh-CN"/>
        </w:rPr>
        <w:t>2.婴幼儿一旦发生鼻出血,用拇指和食指紧紧压住患儿的鼻翼,同时在额头或鼻粱处放上冷毛巾或冰块,一般压迫5~10分钟即可止血。</w:t>
      </w:r>
    </w:p>
    <w:p>
      <w:pPr>
        <w:spacing w:line="360" w:lineRule="auto"/>
        <w:jc w:val="left"/>
        <w:rPr>
          <w:rFonts w:hint="eastAsia"/>
          <w:sz w:val="28"/>
          <w:szCs w:val="28"/>
        </w:rPr>
      </w:pPr>
      <w:r>
        <w:rPr>
          <w:rFonts w:hint="eastAsia"/>
          <w:sz w:val="28"/>
          <w:szCs w:val="28"/>
          <w:lang w:val="en-US" w:eastAsia="zh-CN"/>
        </w:rPr>
        <w:t>3.冷敷法是将小毛巾折叠数层,放在冷水中浸泡,拧成半干,敷在前额或腋下等处,一般5~10分钟换一次。</w:t>
      </w:r>
    </w:p>
    <w:p>
      <w:pPr>
        <w:spacing w:line="360" w:lineRule="auto"/>
        <w:jc w:val="left"/>
        <w:rPr>
          <w:rFonts w:hint="eastAsia"/>
          <w:sz w:val="28"/>
          <w:szCs w:val="28"/>
        </w:rPr>
      </w:pPr>
      <w:r>
        <w:rPr>
          <w:rFonts w:hint="eastAsia"/>
          <w:sz w:val="28"/>
          <w:szCs w:val="28"/>
          <w:lang w:val="en-US" w:eastAsia="zh-CN"/>
        </w:rPr>
        <w:t>4.教书育人是保育员岗位职责的基本要求。</w:t>
      </w:r>
    </w:p>
    <w:p>
      <w:pPr>
        <w:spacing w:line="360" w:lineRule="auto"/>
        <w:jc w:val="left"/>
        <w:rPr>
          <w:rFonts w:hint="eastAsia"/>
          <w:sz w:val="28"/>
          <w:szCs w:val="28"/>
        </w:rPr>
      </w:pPr>
      <w:r>
        <w:rPr>
          <w:rFonts w:hint="eastAsia"/>
          <w:sz w:val="28"/>
          <w:szCs w:val="28"/>
          <w:lang w:val="en-US" w:eastAsia="zh-CN"/>
        </w:rPr>
        <w:t>5.幼儿喝水多时,应多唤醒遗尿幼儿,以防遗尿。</w:t>
      </w:r>
    </w:p>
    <w:p>
      <w:pPr>
        <w:spacing w:line="360" w:lineRule="auto"/>
        <w:jc w:val="left"/>
        <w:rPr>
          <w:rFonts w:hint="eastAsia"/>
          <w:sz w:val="28"/>
          <w:szCs w:val="28"/>
        </w:rPr>
      </w:pPr>
      <w:r>
        <w:rPr>
          <w:rFonts w:hint="eastAsia"/>
          <w:sz w:val="28"/>
          <w:szCs w:val="28"/>
          <w:lang w:val="en-US" w:eastAsia="zh-CN"/>
        </w:rPr>
        <w:t>6.进餐中若婴儿用手抓饭应及时制止。</w:t>
      </w:r>
    </w:p>
    <w:p>
      <w:pPr>
        <w:spacing w:line="360" w:lineRule="auto"/>
        <w:jc w:val="left"/>
        <w:rPr>
          <w:rFonts w:hint="eastAsia"/>
          <w:sz w:val="28"/>
          <w:szCs w:val="28"/>
        </w:rPr>
      </w:pPr>
      <w:r>
        <w:rPr>
          <w:rFonts w:hint="eastAsia"/>
          <w:sz w:val="28"/>
          <w:szCs w:val="28"/>
          <w:lang w:val="en-US" w:eastAsia="zh-CN"/>
        </w:rPr>
        <w:t>7. 喝水盥洗和入厕是学前儿童每一天都要进行多次的基本生活活动。</w:t>
      </w:r>
    </w:p>
    <w:p>
      <w:pPr>
        <w:spacing w:line="360" w:lineRule="auto"/>
        <w:jc w:val="left"/>
        <w:rPr>
          <w:rFonts w:hint="eastAsia"/>
          <w:sz w:val="28"/>
          <w:szCs w:val="28"/>
        </w:rPr>
      </w:pPr>
      <w:r>
        <w:rPr>
          <w:rFonts w:hint="eastAsia"/>
          <w:sz w:val="28"/>
          <w:szCs w:val="28"/>
          <w:lang w:val="en-US" w:eastAsia="zh-CN"/>
        </w:rPr>
        <w:t>8.过度牵拉婴幼儿的关节容易导致牵拉肘。</w:t>
      </w:r>
    </w:p>
    <w:p>
      <w:pPr>
        <w:spacing w:line="360" w:lineRule="auto"/>
        <w:jc w:val="left"/>
        <w:rPr>
          <w:rFonts w:hint="eastAsia"/>
          <w:sz w:val="28"/>
          <w:szCs w:val="28"/>
        </w:rPr>
      </w:pPr>
      <w:r>
        <w:rPr>
          <w:rFonts w:hint="eastAsia"/>
          <w:sz w:val="28"/>
          <w:szCs w:val="28"/>
          <w:lang w:val="en-US" w:eastAsia="zh-CN"/>
        </w:rPr>
        <w:t>9.为了保证孩子的健康,我们就应培养孩子们不挑食,不剩饭菜,细嚼慢咽等饮食习惯。</w:t>
      </w:r>
    </w:p>
    <w:p>
      <w:pPr>
        <w:spacing w:line="360" w:lineRule="auto"/>
        <w:jc w:val="left"/>
        <w:rPr>
          <w:rFonts w:hint="eastAsia"/>
          <w:sz w:val="28"/>
          <w:szCs w:val="28"/>
        </w:rPr>
      </w:pPr>
      <w:r>
        <w:rPr>
          <w:rFonts w:hint="eastAsia"/>
          <w:sz w:val="28"/>
          <w:szCs w:val="28"/>
          <w:lang w:val="en-US" w:eastAsia="zh-CN"/>
        </w:rPr>
        <w:t>10.婴幼儿易患上呼吸道感染是由于呼吸道防御功能差。</w:t>
      </w:r>
      <w:r>
        <w:rPr>
          <w:rFonts w:hint="eastAsia"/>
          <w:sz w:val="28"/>
          <w:szCs w:val="28"/>
        </w:rPr>
        <w:br/>
      </w:r>
      <w:r>
        <w:rPr>
          <w:rFonts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https://d.book118.com/105211321200011121</w:t>
        </w:r>
      </w:hyperlink>
    </w:p>
    <w:p>
      <w:pPr>
        <w:spacing w:line="360" w:lineRule="auto"/>
        <w:jc w:val="left"/>
        <w:rPr>
          <w:rFonts w:hint="eastAsia"/>
          <w:sz w:val="28"/>
          <w:szCs w:val="28"/>
        </w:rPr>
      </w:pPr>
    </w:p>
    <w:sectPr>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9E70F5"/>
    <w:rsid w:val="01CE63A3"/>
    <w:rsid w:val="01E70628"/>
    <w:rsid w:val="020B07BA"/>
    <w:rsid w:val="022A6766"/>
    <w:rsid w:val="02727596"/>
    <w:rsid w:val="030F6088"/>
    <w:rsid w:val="03B6716C"/>
    <w:rsid w:val="063858F6"/>
    <w:rsid w:val="07293490"/>
    <w:rsid w:val="0869623A"/>
    <w:rsid w:val="08844E22"/>
    <w:rsid w:val="08B82D1E"/>
    <w:rsid w:val="09695A06"/>
    <w:rsid w:val="0A2F2874"/>
    <w:rsid w:val="0AD267D5"/>
    <w:rsid w:val="0D927FE1"/>
    <w:rsid w:val="0E2B30A7"/>
    <w:rsid w:val="0F7A2ADB"/>
    <w:rsid w:val="106A0826"/>
    <w:rsid w:val="10CA1840"/>
    <w:rsid w:val="11645CD6"/>
    <w:rsid w:val="119906A6"/>
    <w:rsid w:val="11E06E41"/>
    <w:rsid w:val="128819B3"/>
    <w:rsid w:val="12AD443F"/>
    <w:rsid w:val="145535C9"/>
    <w:rsid w:val="163A442E"/>
    <w:rsid w:val="167837D6"/>
    <w:rsid w:val="16786988"/>
    <w:rsid w:val="16A6065A"/>
    <w:rsid w:val="17966920"/>
    <w:rsid w:val="179F058D"/>
    <w:rsid w:val="1A044015"/>
    <w:rsid w:val="1AD324ED"/>
    <w:rsid w:val="1AD67034"/>
    <w:rsid w:val="1B1E1106"/>
    <w:rsid w:val="1BF754B3"/>
    <w:rsid w:val="1C7A05BE"/>
    <w:rsid w:val="1D0775A6"/>
    <w:rsid w:val="1D507571"/>
    <w:rsid w:val="1DFB2C3D"/>
    <w:rsid w:val="1E6B7DAD"/>
    <w:rsid w:val="1FB57B5F"/>
    <w:rsid w:val="208B7A87"/>
    <w:rsid w:val="21A47E8B"/>
    <w:rsid w:val="22723AE6"/>
    <w:rsid w:val="22DA6473"/>
    <w:rsid w:val="26CA2142"/>
    <w:rsid w:val="275E3FB0"/>
    <w:rsid w:val="28305FD5"/>
    <w:rsid w:val="294E6948"/>
    <w:rsid w:val="2A110088"/>
    <w:rsid w:val="2A122C90"/>
    <w:rsid w:val="2A2A299A"/>
    <w:rsid w:val="2A2D4EC2"/>
    <w:rsid w:val="2A5E4FC3"/>
    <w:rsid w:val="2A6D1762"/>
    <w:rsid w:val="2A9F1DCA"/>
    <w:rsid w:val="2D7E77E3"/>
    <w:rsid w:val="2EE134C1"/>
    <w:rsid w:val="2F011A5C"/>
    <w:rsid w:val="2F0F7979"/>
    <w:rsid w:val="2F59017E"/>
    <w:rsid w:val="3058256D"/>
    <w:rsid w:val="321D6E0F"/>
    <w:rsid w:val="325925CC"/>
    <w:rsid w:val="32AE46C6"/>
    <w:rsid w:val="32BA0C51"/>
    <w:rsid w:val="358E07DF"/>
    <w:rsid w:val="35E57FC1"/>
    <w:rsid w:val="364D41F6"/>
    <w:rsid w:val="37753B54"/>
    <w:rsid w:val="381D695D"/>
    <w:rsid w:val="38E81ADE"/>
    <w:rsid w:val="39A64AE6"/>
    <w:rsid w:val="3B40040D"/>
    <w:rsid w:val="3D6C7658"/>
    <w:rsid w:val="3F5E1222"/>
    <w:rsid w:val="3F9E5AC2"/>
    <w:rsid w:val="407058C3"/>
    <w:rsid w:val="40B437EF"/>
    <w:rsid w:val="40E8535A"/>
    <w:rsid w:val="4397166E"/>
    <w:rsid w:val="44272BFC"/>
    <w:rsid w:val="44307631"/>
    <w:rsid w:val="45C41E28"/>
    <w:rsid w:val="45CC15DB"/>
    <w:rsid w:val="474F3972"/>
    <w:rsid w:val="475950F1"/>
    <w:rsid w:val="4B647A26"/>
    <w:rsid w:val="4BD034A7"/>
    <w:rsid w:val="4C547C35"/>
    <w:rsid w:val="4C942EFB"/>
    <w:rsid w:val="4CDB0356"/>
    <w:rsid w:val="4D7D2CBA"/>
    <w:rsid w:val="4DA019EF"/>
    <w:rsid w:val="5115109C"/>
    <w:rsid w:val="523C056E"/>
    <w:rsid w:val="529945F3"/>
    <w:rsid w:val="53024840"/>
    <w:rsid w:val="55CC1183"/>
    <w:rsid w:val="56E11251"/>
    <w:rsid w:val="57D8184E"/>
    <w:rsid w:val="57DD1104"/>
    <w:rsid w:val="5A5B2AD6"/>
    <w:rsid w:val="5A6B64A2"/>
    <w:rsid w:val="5B173EB0"/>
    <w:rsid w:val="5B981838"/>
    <w:rsid w:val="5BA504AD"/>
    <w:rsid w:val="5BD602A9"/>
    <w:rsid w:val="5BF4276E"/>
    <w:rsid w:val="5C653798"/>
    <w:rsid w:val="5CC2508E"/>
    <w:rsid w:val="5D0D597B"/>
    <w:rsid w:val="5EAC0F83"/>
    <w:rsid w:val="5EC073AC"/>
    <w:rsid w:val="5EC562B8"/>
    <w:rsid w:val="5FAC5B38"/>
    <w:rsid w:val="60234096"/>
    <w:rsid w:val="607D4554"/>
    <w:rsid w:val="60DC3126"/>
    <w:rsid w:val="614C3EC9"/>
    <w:rsid w:val="62035F2D"/>
    <w:rsid w:val="62712E97"/>
    <w:rsid w:val="62FB4A1A"/>
    <w:rsid w:val="63576530"/>
    <w:rsid w:val="63AC7EFE"/>
    <w:rsid w:val="64251FAA"/>
    <w:rsid w:val="65B61C26"/>
    <w:rsid w:val="66287D10"/>
    <w:rsid w:val="68091DC3"/>
    <w:rsid w:val="6AC87D14"/>
    <w:rsid w:val="6AD22940"/>
    <w:rsid w:val="6C580C23"/>
    <w:rsid w:val="6CDC2EEB"/>
    <w:rsid w:val="6E647D53"/>
    <w:rsid w:val="6F4C67EE"/>
    <w:rsid w:val="706A64D0"/>
    <w:rsid w:val="72256997"/>
    <w:rsid w:val="738069EA"/>
    <w:rsid w:val="73F3724A"/>
    <w:rsid w:val="74B775BA"/>
    <w:rsid w:val="758D7B90"/>
    <w:rsid w:val="75DE0ABC"/>
    <w:rsid w:val="79200D1B"/>
    <w:rsid w:val="793F5200"/>
    <w:rsid w:val="79764DDF"/>
    <w:rsid w:val="7A1E34AC"/>
    <w:rsid w:val="7B276391"/>
    <w:rsid w:val="7BD36518"/>
    <w:rsid w:val="7BE14791"/>
    <w:rsid w:val="7CAC2D59"/>
    <w:rsid w:val="7CC0123F"/>
    <w:rsid w:val="7E576F8D"/>
    <w:rsid w:val="7E723DC7"/>
    <w:rsid w:val="7F392B36"/>
    <w:rsid w:val="7F81678B"/>
    <w:rsid w:val="7FE9455C"/>
  </w:rsids>
  <w:docVars>
    <w:docVar w:name="commondata" w:val="eyJoZGlkIjoiYzM2ZjBiMDNmMGQ2YzA0Zjk3YjdlMjE3OWE4Zjg2Ym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color w:val="161616"/>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PlainText">
    <w:name w:val="Plain Text"/>
    <w:basedOn w:val="Normal"/>
    <w:autoRedefine/>
    <w:qFormat/>
    <w:rPr>
      <w:rFonts w:ascii="宋体" w:hAnsi="Courier New" w:cs="Courier New"/>
      <w:szCs w:val="21"/>
    </w:rPr>
  </w:style>
  <w:style w:type="character" w:styleId="Hyperlink">
    <w:name w:val="Hyperlink"/>
    <w:basedOn w:val="DefaultParagraphFont"/>
    <w:autoRedefine/>
    <w:qFormat/>
    <w:rPr>
      <w:color w:val="0000FF"/>
      <w:u w:val="single"/>
    </w:rPr>
  </w:style>
  <w:style w:type="paragraph" w:customStyle="1" w:styleId="Normal014">
    <w:name w:val="Normal_0_14"/>
    <w:autoRedefine/>
    <w:uiPriority w:val="99"/>
    <w:qFormat/>
    <w:pPr>
      <w:widowControl w:val="0"/>
      <w:jc w:val="both"/>
    </w:pPr>
    <w:rPr>
      <w:rFonts w:ascii="Calibri"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05211321200011121"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2010</Words>
  <Characters>2478</Characters>
  <Application>Microsoft Office Word</Application>
  <DocSecurity>0</DocSecurity>
  <Lines>0</Lines>
  <Paragraphs>0</Paragraphs>
  <ScaleCrop>false</ScaleCrop>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2023-01-11T03:17:00Z</dcterms:created>
  <dcterms:modified xsi:type="dcterms:W3CDTF">2024-03-07T07:26:39Z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F17627653EE545B181A5BE45CB537B2D</vt:lpwstr>
  </property>
  <property fmtid="{D5CDD505-2E9C-101B-9397-08002B2CF9AE}" pid="3" name="KSOProductBuildVer">
    <vt:lpwstr>2052-12.1.0.16388</vt:lpwstr>
  </property>
</Properties>
</file>