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2" w:history="1">
        <w:r>
          <w:rPr>
            <w:rFonts w:ascii="仿宋" w:eastAsia="仿宋" w:hAnsi="仿宋" w:cs="仿宋" w:hint="eastAsia"/>
            <w:lang w:eastAsia="zh-CN"/>
          </w:rPr>
          <w:t>序言</w:t>
        </w:r>
        <w:r>
          <w:tab/>
        </w:r>
        <w:r>
          <w:fldChar w:fldCharType="begin"/>
        </w:r>
        <w:r>
          <w:instrText xml:space="preserve"> PAGEREF _Toc15452 \h </w:instrText>
        </w:r>
        <w:r>
          <w:fldChar w:fldCharType="separate"/>
        </w:r>
        <w:r>
          <w:t>3</w:t>
        </w:r>
        <w:r>
          <w:fldChar w:fldCharType="end"/>
        </w:r>
      </w:hyperlink>
    </w:p>
    <w:p>
      <w:pPr>
        <w:pStyle w:val="TOC1"/>
        <w:tabs>
          <w:tab w:val="right" w:leader="dot" w:pos="8306"/>
        </w:tabs>
      </w:pPr>
      <w:hyperlink w:anchor="_Toc4862" w:history="1">
        <w:r>
          <w:rPr>
            <w:rFonts w:ascii="仿宋" w:eastAsia="仿宋" w:hAnsi="仿宋" w:cs="仿宋" w:hint="eastAsia"/>
            <w:lang w:eastAsia="zh-CN"/>
          </w:rPr>
          <w:t>一、经济影响分析</w:t>
        </w:r>
        <w:r>
          <w:tab/>
        </w:r>
        <w:r>
          <w:fldChar w:fldCharType="begin"/>
        </w:r>
        <w:r>
          <w:instrText xml:space="preserve"> PAGEREF _Toc4862 \h </w:instrText>
        </w:r>
        <w:r>
          <w:fldChar w:fldCharType="separate"/>
        </w:r>
        <w:r>
          <w:t>3</w:t>
        </w:r>
        <w:r>
          <w:fldChar w:fldCharType="end"/>
        </w:r>
      </w:hyperlink>
    </w:p>
    <w:p>
      <w:pPr>
        <w:pStyle w:val="TOC2"/>
        <w:tabs>
          <w:tab w:val="right" w:leader="dot" w:pos="8306"/>
        </w:tabs>
      </w:pPr>
      <w:hyperlink w:anchor="_Toc25907" w:history="1">
        <w:r>
          <w:rPr>
            <w:rFonts w:ascii="仿宋" w:eastAsia="仿宋" w:hAnsi="仿宋" w:cs="仿宋" w:hint="eastAsia"/>
            <w:lang w:eastAsia="zh-CN"/>
          </w:rPr>
          <w:t>(一)、经济费用效益或费用效果分析</w:t>
        </w:r>
        <w:r>
          <w:tab/>
        </w:r>
        <w:r>
          <w:fldChar w:fldCharType="begin"/>
        </w:r>
        <w:r>
          <w:instrText xml:space="preserve"> PAGEREF _Toc25907 \h </w:instrText>
        </w:r>
        <w:r>
          <w:fldChar w:fldCharType="separate"/>
        </w:r>
        <w:r>
          <w:t>3</w:t>
        </w:r>
        <w:r>
          <w:fldChar w:fldCharType="end"/>
        </w:r>
      </w:hyperlink>
    </w:p>
    <w:p>
      <w:pPr>
        <w:pStyle w:val="TOC2"/>
        <w:tabs>
          <w:tab w:val="right" w:leader="dot" w:pos="8306"/>
        </w:tabs>
      </w:pPr>
      <w:hyperlink w:anchor="_Toc30962" w:history="1">
        <w:r>
          <w:rPr>
            <w:rFonts w:ascii="仿宋" w:eastAsia="仿宋" w:hAnsi="仿宋" w:cs="仿宋" w:hint="eastAsia"/>
            <w:lang w:eastAsia="zh-CN"/>
          </w:rPr>
          <w:t>(二)、行业影响分析</w:t>
        </w:r>
        <w:r>
          <w:tab/>
        </w:r>
        <w:r>
          <w:fldChar w:fldCharType="begin"/>
        </w:r>
        <w:r>
          <w:instrText xml:space="preserve"> PAGEREF _Toc30962 \h </w:instrText>
        </w:r>
        <w:r>
          <w:fldChar w:fldCharType="separate"/>
        </w:r>
        <w:r>
          <w:t>5</w:t>
        </w:r>
        <w:r>
          <w:fldChar w:fldCharType="end"/>
        </w:r>
      </w:hyperlink>
    </w:p>
    <w:p>
      <w:pPr>
        <w:pStyle w:val="TOC2"/>
        <w:tabs>
          <w:tab w:val="right" w:leader="dot" w:pos="8306"/>
        </w:tabs>
      </w:pPr>
      <w:hyperlink w:anchor="_Toc14478" w:history="1">
        <w:r>
          <w:rPr>
            <w:rFonts w:ascii="仿宋" w:eastAsia="仿宋" w:hAnsi="仿宋" w:cs="仿宋" w:hint="eastAsia"/>
            <w:lang w:eastAsia="zh-CN"/>
          </w:rPr>
          <w:t>(三)、区域经济影响分析</w:t>
        </w:r>
        <w:r>
          <w:tab/>
        </w:r>
        <w:r>
          <w:fldChar w:fldCharType="begin"/>
        </w:r>
        <w:r>
          <w:instrText xml:space="preserve"> PAGEREF _Toc14478 \h </w:instrText>
        </w:r>
        <w:r>
          <w:fldChar w:fldCharType="separate"/>
        </w:r>
        <w:r>
          <w:t>7</w:t>
        </w:r>
        <w:r>
          <w:fldChar w:fldCharType="end"/>
        </w:r>
      </w:hyperlink>
    </w:p>
    <w:p>
      <w:pPr>
        <w:pStyle w:val="TOC2"/>
        <w:tabs>
          <w:tab w:val="right" w:leader="dot" w:pos="8306"/>
        </w:tabs>
      </w:pPr>
      <w:hyperlink w:anchor="_Toc31590" w:history="1">
        <w:r>
          <w:rPr>
            <w:rFonts w:ascii="仿宋" w:eastAsia="仿宋" w:hAnsi="仿宋" w:cs="仿宋" w:hint="eastAsia"/>
            <w:lang w:eastAsia="zh-CN"/>
          </w:rPr>
          <w:t>(四)、宏观经济影响分析</w:t>
        </w:r>
        <w:r>
          <w:tab/>
        </w:r>
        <w:r>
          <w:fldChar w:fldCharType="begin"/>
        </w:r>
        <w:r>
          <w:instrText xml:space="preserve"> PAGEREF _Toc31590 \h </w:instrText>
        </w:r>
        <w:r>
          <w:fldChar w:fldCharType="separate"/>
        </w:r>
        <w:r>
          <w:t>8</w:t>
        </w:r>
        <w:r>
          <w:fldChar w:fldCharType="end"/>
        </w:r>
      </w:hyperlink>
    </w:p>
    <w:p>
      <w:pPr>
        <w:pStyle w:val="TOC1"/>
        <w:tabs>
          <w:tab w:val="right" w:leader="dot" w:pos="8306"/>
        </w:tabs>
      </w:pPr>
      <w:hyperlink w:anchor="_Toc5963" w:history="1">
        <w:r>
          <w:rPr>
            <w:rFonts w:ascii="仿宋" w:eastAsia="仿宋" w:hAnsi="仿宋" w:cs="仿宋" w:hint="eastAsia"/>
            <w:lang w:eastAsia="zh-CN"/>
          </w:rPr>
          <w:t>二、资源开发及综合利用分析</w:t>
        </w:r>
        <w:r>
          <w:tab/>
        </w:r>
        <w:r>
          <w:fldChar w:fldCharType="begin"/>
        </w:r>
        <w:r>
          <w:instrText xml:space="preserve"> PAGEREF _Toc5963 \h </w:instrText>
        </w:r>
        <w:r>
          <w:fldChar w:fldCharType="separate"/>
        </w:r>
        <w:r>
          <w:t>9</w:t>
        </w:r>
        <w:r>
          <w:fldChar w:fldCharType="end"/>
        </w:r>
      </w:hyperlink>
    </w:p>
    <w:p>
      <w:pPr>
        <w:pStyle w:val="TOC2"/>
        <w:tabs>
          <w:tab w:val="right" w:leader="dot" w:pos="8306"/>
        </w:tabs>
      </w:pPr>
      <w:hyperlink w:anchor="_Toc6660" w:history="1">
        <w:r>
          <w:rPr>
            <w:rFonts w:ascii="仿宋" w:eastAsia="仿宋" w:hAnsi="仿宋" w:cs="仿宋" w:hint="eastAsia"/>
            <w:lang w:eastAsia="zh-CN"/>
          </w:rPr>
          <w:t>(一)、资源开发方案</w:t>
        </w:r>
        <w:r>
          <w:tab/>
        </w:r>
        <w:r>
          <w:fldChar w:fldCharType="begin"/>
        </w:r>
        <w:r>
          <w:instrText xml:space="preserve"> PAGEREF _Toc6660 \h </w:instrText>
        </w:r>
        <w:r>
          <w:fldChar w:fldCharType="separate"/>
        </w:r>
        <w:r>
          <w:t>9</w:t>
        </w:r>
        <w:r>
          <w:fldChar w:fldCharType="end"/>
        </w:r>
      </w:hyperlink>
    </w:p>
    <w:p>
      <w:pPr>
        <w:pStyle w:val="TOC2"/>
        <w:tabs>
          <w:tab w:val="right" w:leader="dot" w:pos="8306"/>
        </w:tabs>
      </w:pPr>
      <w:hyperlink w:anchor="_Toc17295" w:history="1">
        <w:r>
          <w:rPr>
            <w:rFonts w:ascii="仿宋" w:eastAsia="仿宋" w:hAnsi="仿宋" w:cs="仿宋" w:hint="eastAsia"/>
            <w:lang w:eastAsia="zh-CN"/>
          </w:rPr>
          <w:t>(二)、资源利用方案</w:t>
        </w:r>
        <w:r>
          <w:tab/>
        </w:r>
        <w:r>
          <w:fldChar w:fldCharType="begin"/>
        </w:r>
        <w:r>
          <w:instrText xml:space="preserve"> PAGEREF _Toc17295 \h </w:instrText>
        </w:r>
        <w:r>
          <w:fldChar w:fldCharType="separate"/>
        </w:r>
        <w:r>
          <w:t>11</w:t>
        </w:r>
        <w:r>
          <w:fldChar w:fldCharType="end"/>
        </w:r>
      </w:hyperlink>
    </w:p>
    <w:p>
      <w:pPr>
        <w:pStyle w:val="TOC2"/>
        <w:tabs>
          <w:tab w:val="right" w:leader="dot" w:pos="8306"/>
        </w:tabs>
      </w:pPr>
      <w:hyperlink w:anchor="_Toc21241" w:history="1">
        <w:r>
          <w:rPr>
            <w:rFonts w:ascii="仿宋" w:eastAsia="仿宋" w:hAnsi="仿宋" w:cs="仿宋" w:hint="eastAsia"/>
            <w:lang w:eastAsia="zh-CN"/>
          </w:rPr>
          <w:t>(三)、资源节约措施</w:t>
        </w:r>
        <w:r>
          <w:tab/>
        </w:r>
        <w:r>
          <w:fldChar w:fldCharType="begin"/>
        </w:r>
        <w:r>
          <w:instrText xml:space="preserve"> PAGEREF _Toc21241 \h </w:instrText>
        </w:r>
        <w:r>
          <w:fldChar w:fldCharType="separate"/>
        </w:r>
        <w:r>
          <w:t>12</w:t>
        </w:r>
        <w:r>
          <w:fldChar w:fldCharType="end"/>
        </w:r>
      </w:hyperlink>
    </w:p>
    <w:p>
      <w:pPr>
        <w:pStyle w:val="TOC1"/>
        <w:tabs>
          <w:tab w:val="right" w:leader="dot" w:pos="8306"/>
        </w:tabs>
      </w:pPr>
      <w:hyperlink w:anchor="_Toc23814" w:history="1">
        <w:r>
          <w:rPr>
            <w:rFonts w:ascii="仿宋" w:eastAsia="仿宋" w:hAnsi="仿宋" w:cs="仿宋" w:hint="eastAsia"/>
            <w:lang w:eastAsia="zh-CN"/>
          </w:rPr>
          <w:t>三、社会影响分析</w:t>
        </w:r>
        <w:r>
          <w:tab/>
        </w:r>
        <w:r>
          <w:fldChar w:fldCharType="begin"/>
        </w:r>
        <w:r>
          <w:instrText xml:space="preserve"> PAGEREF _Toc23814 \h </w:instrText>
        </w:r>
        <w:r>
          <w:fldChar w:fldCharType="separate"/>
        </w:r>
        <w:r>
          <w:t>13</w:t>
        </w:r>
        <w:r>
          <w:fldChar w:fldCharType="end"/>
        </w:r>
      </w:hyperlink>
    </w:p>
    <w:p>
      <w:pPr>
        <w:pStyle w:val="TOC2"/>
        <w:tabs>
          <w:tab w:val="right" w:leader="dot" w:pos="8306"/>
        </w:tabs>
      </w:pPr>
      <w:hyperlink w:anchor="_Toc16558" w:history="1">
        <w:r>
          <w:rPr>
            <w:rFonts w:ascii="仿宋" w:eastAsia="仿宋" w:hAnsi="仿宋" w:cs="仿宋" w:hint="eastAsia"/>
            <w:lang w:eastAsia="zh-CN"/>
          </w:rPr>
          <w:t>(一)、社会影响效果分析</w:t>
        </w:r>
        <w:r>
          <w:tab/>
        </w:r>
        <w:r>
          <w:fldChar w:fldCharType="begin"/>
        </w:r>
        <w:r>
          <w:instrText xml:space="preserve"> PAGEREF _Toc16558 \h </w:instrText>
        </w:r>
        <w:r>
          <w:fldChar w:fldCharType="separate"/>
        </w:r>
        <w:r>
          <w:t>13</w:t>
        </w:r>
        <w:r>
          <w:fldChar w:fldCharType="end"/>
        </w:r>
      </w:hyperlink>
    </w:p>
    <w:p>
      <w:pPr>
        <w:pStyle w:val="TOC2"/>
        <w:tabs>
          <w:tab w:val="right" w:leader="dot" w:pos="8306"/>
        </w:tabs>
      </w:pPr>
      <w:hyperlink w:anchor="_Toc20538" w:history="1">
        <w:r>
          <w:rPr>
            <w:rFonts w:ascii="仿宋" w:eastAsia="仿宋" w:hAnsi="仿宋" w:cs="仿宋" w:hint="eastAsia"/>
            <w:lang w:eastAsia="zh-CN"/>
          </w:rPr>
          <w:t>(二)、社会适应性分析</w:t>
        </w:r>
        <w:r>
          <w:tab/>
        </w:r>
        <w:r>
          <w:fldChar w:fldCharType="begin"/>
        </w:r>
        <w:r>
          <w:instrText xml:space="preserve"> PAGEREF _Toc20538 \h </w:instrText>
        </w:r>
        <w:r>
          <w:fldChar w:fldCharType="separate"/>
        </w:r>
        <w:r>
          <w:t>15</w:t>
        </w:r>
        <w:r>
          <w:fldChar w:fldCharType="end"/>
        </w:r>
      </w:hyperlink>
    </w:p>
    <w:p>
      <w:pPr>
        <w:pStyle w:val="TOC2"/>
        <w:tabs>
          <w:tab w:val="right" w:leader="dot" w:pos="8306"/>
        </w:tabs>
      </w:pPr>
      <w:hyperlink w:anchor="_Toc29246" w:history="1">
        <w:r>
          <w:rPr>
            <w:rFonts w:ascii="仿宋" w:eastAsia="仿宋" w:hAnsi="仿宋" w:cs="仿宋" w:hint="eastAsia"/>
            <w:lang w:eastAsia="zh-CN"/>
          </w:rPr>
          <w:t>(三)、社会风险及对策分析</w:t>
        </w:r>
        <w:r>
          <w:tab/>
        </w:r>
        <w:r>
          <w:fldChar w:fldCharType="begin"/>
        </w:r>
        <w:r>
          <w:instrText xml:space="preserve"> PAGEREF _Toc29246 \h </w:instrText>
        </w:r>
        <w:r>
          <w:fldChar w:fldCharType="separate"/>
        </w:r>
        <w:r>
          <w:t>17</w:t>
        </w:r>
        <w:r>
          <w:fldChar w:fldCharType="end"/>
        </w:r>
      </w:hyperlink>
    </w:p>
    <w:p>
      <w:pPr>
        <w:pStyle w:val="TOC1"/>
        <w:tabs>
          <w:tab w:val="right" w:leader="dot" w:pos="8306"/>
        </w:tabs>
      </w:pPr>
      <w:hyperlink w:anchor="_Toc22952" w:history="1">
        <w:r>
          <w:rPr>
            <w:rFonts w:ascii="仿宋" w:eastAsia="仿宋" w:hAnsi="仿宋" w:cs="仿宋" w:hint="eastAsia"/>
            <w:lang w:eastAsia="zh-CN"/>
          </w:rPr>
          <w:t>四、项目选址研究</w:t>
        </w:r>
        <w:r>
          <w:tab/>
        </w:r>
        <w:r>
          <w:fldChar w:fldCharType="begin"/>
        </w:r>
        <w:r>
          <w:instrText xml:space="preserve"> PAGEREF _Toc22952 \h </w:instrText>
        </w:r>
        <w:r>
          <w:fldChar w:fldCharType="separate"/>
        </w:r>
        <w:r>
          <w:t>20</w:t>
        </w:r>
        <w:r>
          <w:fldChar w:fldCharType="end"/>
        </w:r>
      </w:hyperlink>
    </w:p>
    <w:p>
      <w:pPr>
        <w:pStyle w:val="TOC2"/>
        <w:tabs>
          <w:tab w:val="right" w:leader="dot" w:pos="8306"/>
        </w:tabs>
      </w:pPr>
      <w:hyperlink w:anchor="_Toc15548" w:history="1">
        <w:r>
          <w:rPr>
            <w:rFonts w:ascii="仿宋" w:eastAsia="仿宋" w:hAnsi="仿宋" w:cs="仿宋" w:hint="eastAsia"/>
            <w:lang w:eastAsia="zh-CN"/>
          </w:rPr>
          <w:t>(一)、项目选址原则</w:t>
        </w:r>
        <w:r>
          <w:tab/>
        </w:r>
        <w:r>
          <w:fldChar w:fldCharType="begin"/>
        </w:r>
        <w:r>
          <w:instrText xml:space="preserve"> PAGEREF _Toc15548 \h </w:instrText>
        </w:r>
        <w:r>
          <w:fldChar w:fldCharType="separate"/>
        </w:r>
        <w:r>
          <w:t>20</w:t>
        </w:r>
        <w:r>
          <w:fldChar w:fldCharType="end"/>
        </w:r>
      </w:hyperlink>
    </w:p>
    <w:p>
      <w:pPr>
        <w:pStyle w:val="TOC2"/>
        <w:tabs>
          <w:tab w:val="right" w:leader="dot" w:pos="8306"/>
        </w:tabs>
      </w:pPr>
      <w:hyperlink w:anchor="_Toc633" w:history="1">
        <w:r>
          <w:rPr>
            <w:rFonts w:ascii="仿宋" w:eastAsia="仿宋" w:hAnsi="仿宋" w:cs="仿宋" w:hint="eastAsia"/>
            <w:lang w:eastAsia="zh-CN"/>
          </w:rPr>
          <w:t>(二)、项目选址</w:t>
        </w:r>
        <w:r>
          <w:tab/>
        </w:r>
        <w:r>
          <w:fldChar w:fldCharType="begin"/>
        </w:r>
        <w:r>
          <w:instrText xml:space="preserve"> PAGEREF _Toc633 \h </w:instrText>
        </w:r>
        <w:r>
          <w:fldChar w:fldCharType="separate"/>
        </w:r>
        <w:r>
          <w:t>24</w:t>
        </w:r>
        <w:r>
          <w:fldChar w:fldCharType="end"/>
        </w:r>
      </w:hyperlink>
    </w:p>
    <w:p>
      <w:pPr>
        <w:pStyle w:val="TOC2"/>
        <w:tabs>
          <w:tab w:val="right" w:leader="dot" w:pos="8306"/>
        </w:tabs>
      </w:pPr>
      <w:hyperlink w:anchor="_Toc29573" w:history="1">
        <w:r>
          <w:rPr>
            <w:rFonts w:ascii="仿宋" w:eastAsia="仿宋" w:hAnsi="仿宋" w:cs="仿宋" w:hint="eastAsia"/>
            <w:lang w:eastAsia="zh-CN"/>
          </w:rPr>
          <w:t>(三)、建设条件分析</w:t>
        </w:r>
        <w:r>
          <w:tab/>
        </w:r>
        <w:r>
          <w:fldChar w:fldCharType="begin"/>
        </w:r>
        <w:r>
          <w:instrText xml:space="preserve"> PAGEREF _Toc29573 \h </w:instrText>
        </w:r>
        <w:r>
          <w:fldChar w:fldCharType="separate"/>
        </w:r>
        <w:r>
          <w:t>26</w:t>
        </w:r>
        <w:r>
          <w:fldChar w:fldCharType="end"/>
        </w:r>
      </w:hyperlink>
    </w:p>
    <w:p>
      <w:pPr>
        <w:pStyle w:val="TOC2"/>
        <w:tabs>
          <w:tab w:val="right" w:leader="dot" w:pos="8306"/>
        </w:tabs>
      </w:pPr>
      <w:hyperlink w:anchor="_Toc27659" w:history="1">
        <w:r>
          <w:rPr>
            <w:rFonts w:ascii="仿宋" w:eastAsia="仿宋" w:hAnsi="仿宋" w:cs="仿宋" w:hint="eastAsia"/>
            <w:lang w:eastAsia="zh-CN"/>
          </w:rPr>
          <w:t>(四)、用地控制指标</w:t>
        </w:r>
        <w:r>
          <w:tab/>
        </w:r>
        <w:r>
          <w:fldChar w:fldCharType="begin"/>
        </w:r>
        <w:r>
          <w:instrText xml:space="preserve"> PAGEREF _Toc27659 \h </w:instrText>
        </w:r>
        <w:r>
          <w:fldChar w:fldCharType="separate"/>
        </w:r>
        <w:r>
          <w:t>27</w:t>
        </w:r>
        <w:r>
          <w:fldChar w:fldCharType="end"/>
        </w:r>
      </w:hyperlink>
    </w:p>
    <w:p>
      <w:pPr>
        <w:pStyle w:val="TOC2"/>
        <w:tabs>
          <w:tab w:val="right" w:leader="dot" w:pos="8306"/>
        </w:tabs>
      </w:pPr>
      <w:hyperlink w:anchor="_Toc10282" w:history="1">
        <w:r>
          <w:rPr>
            <w:rFonts w:ascii="仿宋" w:eastAsia="仿宋" w:hAnsi="仿宋" w:cs="仿宋" w:hint="eastAsia"/>
            <w:lang w:eastAsia="zh-CN"/>
          </w:rPr>
          <w:t>(五)、地总体要求</w:t>
        </w:r>
        <w:r>
          <w:tab/>
        </w:r>
        <w:r>
          <w:fldChar w:fldCharType="begin"/>
        </w:r>
        <w:r>
          <w:instrText xml:space="preserve"> PAGEREF _Toc10282 \h </w:instrText>
        </w:r>
        <w:r>
          <w:fldChar w:fldCharType="separate"/>
        </w:r>
        <w:r>
          <w:t>28</w:t>
        </w:r>
        <w:r>
          <w:fldChar w:fldCharType="end"/>
        </w:r>
      </w:hyperlink>
    </w:p>
    <w:p>
      <w:pPr>
        <w:pStyle w:val="TOC2"/>
        <w:tabs>
          <w:tab w:val="right" w:leader="dot" w:pos="8306"/>
        </w:tabs>
      </w:pPr>
      <w:hyperlink w:anchor="_Toc10410" w:history="1">
        <w:r>
          <w:rPr>
            <w:rFonts w:ascii="仿宋" w:eastAsia="仿宋" w:hAnsi="仿宋" w:cs="仿宋" w:hint="eastAsia"/>
            <w:lang w:eastAsia="zh-CN"/>
          </w:rPr>
          <w:t>(六)、节约用地措施</w:t>
        </w:r>
        <w:r>
          <w:tab/>
        </w:r>
        <w:r>
          <w:fldChar w:fldCharType="begin"/>
        </w:r>
        <w:r>
          <w:instrText xml:space="preserve"> PAGEREF _Toc10410 \h </w:instrText>
        </w:r>
        <w:r>
          <w:fldChar w:fldCharType="separate"/>
        </w:r>
        <w:r>
          <w:t>30</w:t>
        </w:r>
        <w:r>
          <w:fldChar w:fldCharType="end"/>
        </w:r>
      </w:hyperlink>
    </w:p>
    <w:p>
      <w:pPr>
        <w:pStyle w:val="TOC2"/>
        <w:tabs>
          <w:tab w:val="right" w:leader="dot" w:pos="8306"/>
        </w:tabs>
      </w:pPr>
      <w:hyperlink w:anchor="_Toc22208" w:history="1">
        <w:r>
          <w:rPr>
            <w:rFonts w:ascii="仿宋" w:eastAsia="仿宋" w:hAnsi="仿宋" w:cs="仿宋" w:hint="eastAsia"/>
            <w:lang w:eastAsia="zh-CN"/>
          </w:rPr>
          <w:t>(七)、选址综合评价</w:t>
        </w:r>
        <w:r>
          <w:tab/>
        </w:r>
        <w:r>
          <w:fldChar w:fldCharType="begin"/>
        </w:r>
        <w:r>
          <w:instrText xml:space="preserve"> PAGEREF _Toc22208 \h </w:instrText>
        </w:r>
        <w:r>
          <w:fldChar w:fldCharType="separate"/>
        </w:r>
        <w:r>
          <w:t>31</w:t>
        </w:r>
        <w:r>
          <w:fldChar w:fldCharType="end"/>
        </w:r>
      </w:hyperlink>
    </w:p>
    <w:p>
      <w:pPr>
        <w:pStyle w:val="TOC1"/>
        <w:tabs>
          <w:tab w:val="right" w:leader="dot" w:pos="8306"/>
        </w:tabs>
      </w:pPr>
      <w:hyperlink w:anchor="_Toc4907" w:history="1">
        <w:r>
          <w:rPr>
            <w:rFonts w:ascii="仿宋" w:eastAsia="仿宋" w:hAnsi="仿宋" w:cs="仿宋" w:hint="eastAsia"/>
            <w:lang w:eastAsia="zh-CN"/>
          </w:rPr>
          <w:t>五、背景、必要性分析</w:t>
        </w:r>
        <w:r>
          <w:tab/>
        </w:r>
        <w:r>
          <w:fldChar w:fldCharType="begin"/>
        </w:r>
        <w:r>
          <w:instrText xml:space="preserve"> PAGEREF _Toc4907 \h </w:instrText>
        </w:r>
        <w:r>
          <w:fldChar w:fldCharType="separate"/>
        </w:r>
        <w:r>
          <w:t>32</w:t>
        </w:r>
        <w:r>
          <w:fldChar w:fldCharType="end"/>
        </w:r>
      </w:hyperlink>
    </w:p>
    <w:p>
      <w:pPr>
        <w:pStyle w:val="TOC2"/>
        <w:tabs>
          <w:tab w:val="right" w:leader="dot" w:pos="8306"/>
        </w:tabs>
      </w:pPr>
      <w:hyperlink w:anchor="_Toc18836" w:history="1">
        <w:r>
          <w:rPr>
            <w:rFonts w:ascii="仿宋" w:eastAsia="仿宋" w:hAnsi="仿宋" w:cs="仿宋" w:hint="eastAsia"/>
            <w:lang w:eastAsia="zh-CN"/>
          </w:rPr>
          <w:t>(一)、项目建设背景</w:t>
        </w:r>
        <w:r>
          <w:tab/>
        </w:r>
        <w:r>
          <w:fldChar w:fldCharType="begin"/>
        </w:r>
        <w:r>
          <w:instrText xml:space="preserve"> PAGEREF _Toc18836 \h </w:instrText>
        </w:r>
        <w:r>
          <w:fldChar w:fldCharType="separate"/>
        </w:r>
        <w:r>
          <w:t>32</w:t>
        </w:r>
        <w:r>
          <w:fldChar w:fldCharType="end"/>
        </w:r>
      </w:hyperlink>
    </w:p>
    <w:p>
      <w:pPr>
        <w:pStyle w:val="TOC2"/>
        <w:tabs>
          <w:tab w:val="right" w:leader="dot" w:pos="8306"/>
        </w:tabs>
      </w:pPr>
      <w:hyperlink w:anchor="_Toc25672" w:history="1">
        <w:r>
          <w:rPr>
            <w:rFonts w:ascii="仿宋" w:eastAsia="仿宋" w:hAnsi="仿宋" w:cs="仿宋" w:hint="eastAsia"/>
            <w:lang w:eastAsia="zh-CN"/>
          </w:rPr>
          <w:t>(二)、必要性分析</w:t>
        </w:r>
        <w:r>
          <w:tab/>
        </w:r>
        <w:r>
          <w:fldChar w:fldCharType="begin"/>
        </w:r>
        <w:r>
          <w:instrText xml:space="preserve"> PAGEREF _Toc25672 \h </w:instrText>
        </w:r>
        <w:r>
          <w:fldChar w:fldCharType="separate"/>
        </w:r>
        <w:r>
          <w:t>33</w:t>
        </w:r>
        <w:r>
          <w:fldChar w:fldCharType="end"/>
        </w:r>
      </w:hyperlink>
    </w:p>
    <w:p>
      <w:pPr>
        <w:pStyle w:val="TOC2"/>
        <w:tabs>
          <w:tab w:val="right" w:leader="dot" w:pos="8306"/>
        </w:tabs>
      </w:pPr>
      <w:hyperlink w:anchor="_Toc6036" w:history="1">
        <w:r>
          <w:rPr>
            <w:rFonts w:ascii="仿宋" w:eastAsia="仿宋" w:hAnsi="仿宋" w:cs="仿宋" w:hint="eastAsia"/>
            <w:lang w:eastAsia="zh-CN"/>
          </w:rPr>
          <w:t>(三)、项目建设有利条件</w:t>
        </w:r>
        <w:r>
          <w:tab/>
        </w:r>
        <w:r>
          <w:fldChar w:fldCharType="begin"/>
        </w:r>
        <w:r>
          <w:instrText xml:space="preserve"> PAGEREF _Toc6036 \h </w:instrText>
        </w:r>
        <w:r>
          <w:fldChar w:fldCharType="separate"/>
        </w:r>
        <w:r>
          <w:t>35</w:t>
        </w:r>
        <w:r>
          <w:fldChar w:fldCharType="end"/>
        </w:r>
      </w:hyperlink>
    </w:p>
    <w:p>
      <w:pPr>
        <w:pStyle w:val="TOC1"/>
        <w:tabs>
          <w:tab w:val="right" w:leader="dot" w:pos="8306"/>
        </w:tabs>
      </w:pPr>
      <w:hyperlink w:anchor="_Toc31721" w:history="1">
        <w:r>
          <w:rPr>
            <w:rFonts w:ascii="仿宋" w:eastAsia="仿宋" w:hAnsi="仿宋" w:cs="仿宋" w:hint="eastAsia"/>
            <w:lang w:eastAsia="zh-CN"/>
          </w:rPr>
          <w:t>六、财务管理与成本控制</w:t>
        </w:r>
        <w:r>
          <w:tab/>
        </w:r>
        <w:r>
          <w:fldChar w:fldCharType="begin"/>
        </w:r>
        <w:r>
          <w:instrText xml:space="preserve"> PAGEREF _Toc31721 \h </w:instrText>
        </w:r>
        <w:r>
          <w:fldChar w:fldCharType="separate"/>
        </w:r>
        <w:r>
          <w:t>36</w:t>
        </w:r>
        <w:r>
          <w:fldChar w:fldCharType="end"/>
        </w:r>
      </w:hyperlink>
    </w:p>
    <w:p>
      <w:pPr>
        <w:pStyle w:val="TOC2"/>
        <w:tabs>
          <w:tab w:val="right" w:leader="dot" w:pos="8306"/>
        </w:tabs>
      </w:pPr>
      <w:hyperlink w:anchor="_Toc31470" w:history="1">
        <w:r>
          <w:rPr>
            <w:rFonts w:ascii="仿宋" w:eastAsia="仿宋" w:hAnsi="仿宋" w:cs="仿宋" w:hint="eastAsia"/>
            <w:lang w:eastAsia="zh-CN"/>
          </w:rPr>
          <w:t>(一)、财务管理体系建设</w:t>
        </w:r>
        <w:r>
          <w:tab/>
        </w:r>
        <w:r>
          <w:fldChar w:fldCharType="begin"/>
        </w:r>
        <w:r>
          <w:instrText xml:space="preserve"> PAGEREF _Toc31470 \h </w:instrText>
        </w:r>
        <w:r>
          <w:fldChar w:fldCharType="separate"/>
        </w:r>
        <w:r>
          <w:t>36</w:t>
        </w:r>
        <w:r>
          <w:fldChar w:fldCharType="end"/>
        </w:r>
      </w:hyperlink>
    </w:p>
    <w:p>
      <w:pPr>
        <w:pStyle w:val="TOC2"/>
        <w:tabs>
          <w:tab w:val="right" w:leader="dot" w:pos="8306"/>
        </w:tabs>
      </w:pPr>
      <w:hyperlink w:anchor="_Toc17863" w:history="1">
        <w:r>
          <w:rPr>
            <w:rFonts w:ascii="仿宋" w:eastAsia="仿宋" w:hAnsi="仿宋" w:cs="仿宋" w:hint="eastAsia"/>
            <w:lang w:eastAsia="zh-CN"/>
          </w:rPr>
          <w:t>(二)、成本控制措施</w:t>
        </w:r>
        <w:r>
          <w:tab/>
        </w:r>
        <w:r>
          <w:fldChar w:fldCharType="begin"/>
        </w:r>
        <w:r>
          <w:instrText xml:space="preserve"> PAGEREF _Toc17863 \h </w:instrText>
        </w:r>
        <w:r>
          <w:fldChar w:fldCharType="separate"/>
        </w:r>
        <w:r>
          <w:t>37</w:t>
        </w:r>
        <w:r>
          <w:fldChar w:fldCharType="end"/>
        </w:r>
      </w:hyperlink>
    </w:p>
    <w:p>
      <w:pPr>
        <w:pStyle w:val="TOC1"/>
        <w:tabs>
          <w:tab w:val="right" w:leader="dot" w:pos="8306"/>
        </w:tabs>
      </w:pPr>
      <w:hyperlink w:anchor="_Toc27056" w:history="1">
        <w:r>
          <w:rPr>
            <w:rFonts w:ascii="仿宋" w:eastAsia="仿宋" w:hAnsi="仿宋" w:cs="仿宋" w:hint="eastAsia"/>
            <w:lang w:eastAsia="zh-CN"/>
          </w:rPr>
          <w:t>七、环境保护与绿色发展</w:t>
        </w:r>
        <w:r>
          <w:tab/>
        </w:r>
        <w:r>
          <w:fldChar w:fldCharType="begin"/>
        </w:r>
        <w:r>
          <w:instrText xml:space="preserve"> PAGEREF _Toc27056 \h </w:instrText>
        </w:r>
        <w:r>
          <w:fldChar w:fldCharType="separate"/>
        </w:r>
        <w:r>
          <w:t>39</w:t>
        </w:r>
        <w:r>
          <w:fldChar w:fldCharType="end"/>
        </w:r>
      </w:hyperlink>
    </w:p>
    <w:p>
      <w:pPr>
        <w:pStyle w:val="TOC2"/>
        <w:tabs>
          <w:tab w:val="right" w:leader="dot" w:pos="8306"/>
        </w:tabs>
      </w:pPr>
      <w:hyperlink w:anchor="_Toc7176" w:history="1">
        <w:r>
          <w:rPr>
            <w:rFonts w:ascii="仿宋" w:eastAsia="仿宋" w:hAnsi="仿宋" w:cs="仿宋" w:hint="eastAsia"/>
            <w:lang w:eastAsia="zh-CN"/>
          </w:rPr>
          <w:t>(一)、环境保护措施</w:t>
        </w:r>
        <w:r>
          <w:tab/>
        </w:r>
        <w:r>
          <w:fldChar w:fldCharType="begin"/>
        </w:r>
        <w:r>
          <w:instrText xml:space="preserve"> PAGEREF _Toc7176 \h </w:instrText>
        </w:r>
        <w:r>
          <w:fldChar w:fldCharType="separate"/>
        </w:r>
        <w:r>
          <w:t>39</w:t>
        </w:r>
        <w:r>
          <w:fldChar w:fldCharType="end"/>
        </w:r>
      </w:hyperlink>
    </w:p>
    <w:p>
      <w:pPr>
        <w:pStyle w:val="TOC2"/>
        <w:tabs>
          <w:tab w:val="right" w:leader="dot" w:pos="8306"/>
        </w:tabs>
      </w:pPr>
      <w:hyperlink w:anchor="_Toc26741" w:history="1">
        <w:r>
          <w:rPr>
            <w:rFonts w:ascii="仿宋" w:eastAsia="仿宋" w:hAnsi="仿宋" w:cs="仿宋" w:hint="eastAsia"/>
            <w:lang w:eastAsia="zh-CN"/>
          </w:rPr>
          <w:t>(二)、绿色发展与可持续发展策略</w:t>
        </w:r>
        <w:r>
          <w:tab/>
        </w:r>
        <w:r>
          <w:fldChar w:fldCharType="begin"/>
        </w:r>
        <w:r>
          <w:instrText xml:space="preserve"> PAGEREF _Toc26741 \h </w:instrText>
        </w:r>
        <w:r>
          <w:fldChar w:fldCharType="separate"/>
        </w:r>
        <w:r>
          <w:t>40</w:t>
        </w:r>
        <w:r>
          <w:fldChar w:fldCharType="end"/>
        </w:r>
      </w:hyperlink>
    </w:p>
    <w:p>
      <w:pPr>
        <w:pStyle w:val="TOC1"/>
        <w:tabs>
          <w:tab w:val="right" w:leader="dot" w:pos="8306"/>
        </w:tabs>
      </w:pPr>
      <w:hyperlink w:anchor="_Toc24511" w:history="1">
        <w:r>
          <w:rPr>
            <w:rFonts w:ascii="仿宋" w:eastAsia="仿宋" w:hAnsi="仿宋" w:cs="仿宋" w:hint="eastAsia"/>
            <w:lang w:eastAsia="zh-CN"/>
          </w:rPr>
          <w:t>八、安全与应急管理</w:t>
        </w:r>
        <w:r>
          <w:tab/>
        </w:r>
        <w:r>
          <w:fldChar w:fldCharType="begin"/>
        </w:r>
        <w:r>
          <w:instrText xml:space="preserve"> PAGEREF _Toc24511 \h </w:instrText>
        </w:r>
        <w:r>
          <w:fldChar w:fldCharType="separate"/>
        </w:r>
        <w:r>
          <w:t>42</w:t>
        </w:r>
        <w:r>
          <w:fldChar w:fldCharType="end"/>
        </w:r>
      </w:hyperlink>
    </w:p>
    <w:p>
      <w:pPr>
        <w:pStyle w:val="TOC2"/>
        <w:tabs>
          <w:tab w:val="right" w:leader="dot" w:pos="8306"/>
        </w:tabs>
      </w:pPr>
      <w:hyperlink w:anchor="_Toc3934" w:history="1">
        <w:r>
          <w:rPr>
            <w:rFonts w:ascii="仿宋" w:eastAsia="仿宋" w:hAnsi="仿宋" w:cs="仿宋" w:hint="eastAsia"/>
            <w:lang w:eastAsia="zh-CN"/>
          </w:rPr>
          <w:t>(一)、安全生产管理</w:t>
        </w:r>
        <w:r>
          <w:tab/>
        </w:r>
        <w:r>
          <w:fldChar w:fldCharType="begin"/>
        </w:r>
        <w:r>
          <w:instrText xml:space="preserve"> PAGEREF _Toc3934 \h </w:instrText>
        </w:r>
        <w:r>
          <w:fldChar w:fldCharType="separate"/>
        </w:r>
        <w:r>
          <w:t>42</w:t>
        </w:r>
        <w:r>
          <w:fldChar w:fldCharType="end"/>
        </w:r>
      </w:hyperlink>
    </w:p>
    <w:p>
      <w:pPr>
        <w:pStyle w:val="TOC2"/>
        <w:tabs>
          <w:tab w:val="right" w:leader="dot" w:pos="8306"/>
        </w:tabs>
      </w:pPr>
      <w:hyperlink w:anchor="_Toc32380" w:history="1">
        <w:r>
          <w:rPr>
            <w:rFonts w:ascii="仿宋" w:eastAsia="仿宋" w:hAnsi="仿宋" w:cs="仿宋" w:hint="eastAsia"/>
            <w:lang w:eastAsia="zh-CN"/>
          </w:rPr>
          <w:t>(二)、应急预案与响应</w:t>
        </w:r>
        <w:r>
          <w:tab/>
        </w:r>
        <w:r>
          <w:fldChar w:fldCharType="begin"/>
        </w:r>
        <w:r>
          <w:instrText xml:space="preserve"> PAGEREF _Toc32380 \h </w:instrText>
        </w:r>
        <w:r>
          <w:fldChar w:fldCharType="separate"/>
        </w:r>
        <w:r>
          <w:t>43</w:t>
        </w:r>
        <w:r>
          <w:fldChar w:fldCharType="end"/>
        </w:r>
      </w:hyperlink>
    </w:p>
    <w:p>
      <w:pPr>
        <w:pStyle w:val="TOC1"/>
        <w:tabs>
          <w:tab w:val="right" w:leader="dot" w:pos="8306"/>
        </w:tabs>
      </w:pPr>
      <w:hyperlink w:anchor="_Toc15333" w:history="1">
        <w:r>
          <w:rPr>
            <w:rFonts w:ascii="仿宋" w:eastAsia="仿宋" w:hAnsi="仿宋" w:cs="仿宋" w:hint="eastAsia"/>
            <w:lang w:eastAsia="zh-CN"/>
          </w:rPr>
          <w:t>九、项目质量与标准</w:t>
        </w:r>
        <w:r>
          <w:tab/>
        </w:r>
        <w:r>
          <w:fldChar w:fldCharType="begin"/>
        </w:r>
        <w:r>
          <w:instrText xml:space="preserve"> PAGEREF _Toc15333 \h </w:instrText>
        </w:r>
        <w:r>
          <w:fldChar w:fldCharType="separate"/>
        </w:r>
        <w:r>
          <w:t>45</w:t>
        </w:r>
        <w:r>
          <w:fldChar w:fldCharType="end"/>
        </w:r>
      </w:hyperlink>
    </w:p>
    <w:p>
      <w:pPr>
        <w:pStyle w:val="TOC2"/>
        <w:tabs>
          <w:tab w:val="right" w:leader="dot" w:pos="8306"/>
        </w:tabs>
      </w:pPr>
      <w:hyperlink w:anchor="_Toc5453" w:history="1">
        <w:r>
          <w:rPr>
            <w:rFonts w:ascii="仿宋" w:eastAsia="仿宋" w:hAnsi="仿宋" w:cs="仿宋" w:hint="eastAsia"/>
            <w:lang w:eastAsia="zh-CN"/>
          </w:rPr>
          <w:t>(一)、质量保障体系</w:t>
        </w:r>
        <w:r>
          <w:tab/>
        </w:r>
        <w:r>
          <w:fldChar w:fldCharType="begin"/>
        </w:r>
        <w:r>
          <w:instrText xml:space="preserve"> PAGEREF _Toc5453 \h </w:instrText>
        </w:r>
        <w:r>
          <w:fldChar w:fldCharType="separate"/>
        </w:r>
        <w:r>
          <w:t>45</w:t>
        </w:r>
        <w:r>
          <w:fldChar w:fldCharType="end"/>
        </w:r>
      </w:hyperlink>
    </w:p>
    <w:p>
      <w:pPr>
        <w:pStyle w:val="TOC2"/>
        <w:tabs>
          <w:tab w:val="right" w:leader="dot" w:pos="8306"/>
        </w:tabs>
      </w:pPr>
      <w:hyperlink w:anchor="_Toc32343" w:history="1">
        <w:r>
          <w:rPr>
            <w:rFonts w:ascii="仿宋" w:eastAsia="仿宋" w:hAnsi="仿宋" w:cs="仿宋" w:hint="eastAsia"/>
            <w:lang w:eastAsia="zh-CN"/>
          </w:rPr>
          <w:t>(二)、标准化作业流程</w:t>
        </w:r>
        <w:r>
          <w:tab/>
        </w:r>
        <w:r>
          <w:fldChar w:fldCharType="begin"/>
        </w:r>
        <w:r>
          <w:instrText xml:space="preserve"> PAGEREF _Toc32343 \h </w:instrText>
        </w:r>
        <w:r>
          <w:fldChar w:fldCharType="separate"/>
        </w:r>
        <w:r>
          <w:t>47</w:t>
        </w:r>
        <w:r>
          <w:fldChar w:fldCharType="end"/>
        </w:r>
      </w:hyperlink>
    </w:p>
    <w:p>
      <w:pPr>
        <w:pStyle w:val="TOC2"/>
        <w:tabs>
          <w:tab w:val="right" w:leader="dot" w:pos="8306"/>
        </w:tabs>
      </w:pPr>
      <w:hyperlink w:anchor="_Toc9444" w:history="1">
        <w:r>
          <w:rPr>
            <w:rFonts w:ascii="仿宋" w:eastAsia="仿宋" w:hAnsi="仿宋" w:cs="仿宋" w:hint="eastAsia"/>
            <w:lang w:eastAsia="zh-CN"/>
          </w:rPr>
          <w:t>(三)、质量监控与评估</w:t>
        </w:r>
        <w:r>
          <w:tab/>
        </w:r>
        <w:r>
          <w:fldChar w:fldCharType="begin"/>
        </w:r>
        <w:r>
          <w:instrText xml:space="preserve"> PAGEREF _Toc9444 \h </w:instrText>
        </w:r>
        <w:r>
          <w:fldChar w:fldCharType="separate"/>
        </w:r>
        <w:r>
          <w:t>48</w:t>
        </w:r>
        <w:r>
          <w:fldChar w:fldCharType="end"/>
        </w:r>
      </w:hyperlink>
    </w:p>
    <w:p>
      <w:pPr>
        <w:pStyle w:val="TOC2"/>
        <w:tabs>
          <w:tab w:val="right" w:leader="dot" w:pos="8306"/>
        </w:tabs>
      </w:pPr>
      <w:hyperlink w:anchor="_Toc2029" w:history="1">
        <w:r>
          <w:rPr>
            <w:rFonts w:ascii="仿宋" w:eastAsia="仿宋" w:hAnsi="仿宋" w:cs="仿宋" w:hint="eastAsia"/>
            <w:lang w:eastAsia="zh-CN"/>
          </w:rPr>
          <w:t>(四)、质量改进计划</w:t>
        </w:r>
        <w:r>
          <w:tab/>
        </w:r>
        <w:r>
          <w:fldChar w:fldCharType="begin"/>
        </w:r>
        <w:r>
          <w:instrText xml:space="preserve"> PAGEREF _Toc2029 \h </w:instrText>
        </w:r>
        <w:r>
          <w:fldChar w:fldCharType="separate"/>
        </w:r>
        <w:r>
          <w:t>49</w:t>
        </w:r>
        <w:r>
          <w:fldChar w:fldCharType="end"/>
        </w:r>
      </w:hyperlink>
    </w:p>
    <w:p>
      <w:pPr>
        <w:pStyle w:val="TOC1"/>
        <w:tabs>
          <w:tab w:val="right" w:leader="dot" w:pos="8306"/>
        </w:tabs>
      </w:pPr>
      <w:hyperlink w:anchor="_Toc10167" w:history="1">
        <w:r>
          <w:rPr>
            <w:rFonts w:ascii="仿宋" w:eastAsia="仿宋" w:hAnsi="仿宋" w:cs="仿宋" w:hint="eastAsia"/>
            <w:lang w:eastAsia="zh-CN"/>
          </w:rPr>
          <w:t>十、土地利用与规划方案</w:t>
        </w:r>
        <w:r>
          <w:tab/>
        </w:r>
        <w:r>
          <w:fldChar w:fldCharType="begin"/>
        </w:r>
        <w:r>
          <w:instrText xml:space="preserve"> PAGEREF _Toc10167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40" w:history="1">
        <w:r>
          <w:rPr>
            <w:rFonts w:ascii="仿宋" w:eastAsia="仿宋" w:hAnsi="仿宋" w:cs="仿宋" w:hint="eastAsia"/>
            <w:lang w:eastAsia="zh-CN"/>
          </w:rPr>
          <w:t>(一)、项目用地情况分析</w:t>
        </w:r>
        <w:r>
          <w:tab/>
        </w:r>
        <w:r>
          <w:fldChar w:fldCharType="begin"/>
        </w:r>
        <w:r>
          <w:instrText xml:space="preserve"> PAGEREF _Toc18140 \h </w:instrText>
        </w:r>
        <w:r>
          <w:fldChar w:fldCharType="separate"/>
        </w:r>
        <w:r>
          <w:t>50</w:t>
        </w:r>
        <w:r>
          <w:fldChar w:fldCharType="end"/>
        </w:r>
      </w:hyperlink>
    </w:p>
    <w:p>
      <w:pPr>
        <w:pStyle w:val="TOC2"/>
        <w:tabs>
          <w:tab w:val="right" w:leader="dot" w:pos="8306"/>
        </w:tabs>
      </w:pPr>
      <w:hyperlink w:anchor="_Toc8789" w:history="1">
        <w:r>
          <w:rPr>
            <w:rFonts w:ascii="仿宋" w:eastAsia="仿宋" w:hAnsi="仿宋" w:cs="仿宋" w:hint="eastAsia"/>
            <w:lang w:eastAsia="zh-CN"/>
          </w:rPr>
          <w:t>(二)、土地利用规划方案</w:t>
        </w:r>
        <w:r>
          <w:tab/>
        </w:r>
        <w:r>
          <w:fldChar w:fldCharType="begin"/>
        </w:r>
        <w:r>
          <w:instrText xml:space="preserve"> PAGEREF _Toc8789 \h </w:instrText>
        </w:r>
        <w:r>
          <w:fldChar w:fldCharType="separate"/>
        </w:r>
        <w:r>
          <w:t>51</w:t>
        </w:r>
        <w:r>
          <w:fldChar w:fldCharType="end"/>
        </w:r>
      </w:hyperlink>
    </w:p>
    <w:p>
      <w:pPr>
        <w:pStyle w:val="TOC1"/>
        <w:tabs>
          <w:tab w:val="right" w:leader="dot" w:pos="8306"/>
        </w:tabs>
      </w:pPr>
      <w:hyperlink w:anchor="_Toc2016" w:history="1">
        <w:r>
          <w:rPr>
            <w:rFonts w:ascii="仿宋" w:eastAsia="仿宋" w:hAnsi="仿宋" w:cs="仿宋" w:hint="eastAsia"/>
            <w:lang w:eastAsia="zh-CN"/>
          </w:rPr>
          <w:t>十一、项目变更管理</w:t>
        </w:r>
        <w:r>
          <w:tab/>
        </w:r>
        <w:r>
          <w:fldChar w:fldCharType="begin"/>
        </w:r>
        <w:r>
          <w:instrText xml:space="preserve"> PAGEREF _Toc2016 \h </w:instrText>
        </w:r>
        <w:r>
          <w:fldChar w:fldCharType="separate"/>
        </w:r>
        <w:r>
          <w:t>53</w:t>
        </w:r>
        <w:r>
          <w:fldChar w:fldCharType="end"/>
        </w:r>
      </w:hyperlink>
    </w:p>
    <w:p>
      <w:pPr>
        <w:pStyle w:val="TOC2"/>
        <w:tabs>
          <w:tab w:val="right" w:leader="dot" w:pos="8306"/>
        </w:tabs>
      </w:pPr>
      <w:hyperlink w:anchor="_Toc18254" w:history="1">
        <w:r>
          <w:rPr>
            <w:rFonts w:ascii="仿宋" w:eastAsia="仿宋" w:hAnsi="仿宋" w:cs="仿宋" w:hint="eastAsia"/>
            <w:lang w:eastAsia="zh-CN"/>
          </w:rPr>
          <w:t>(一)、变更控制流程</w:t>
        </w:r>
        <w:r>
          <w:tab/>
        </w:r>
        <w:r>
          <w:fldChar w:fldCharType="begin"/>
        </w:r>
        <w:r>
          <w:instrText xml:space="preserve"> PAGEREF _Toc18254 \h </w:instrText>
        </w:r>
        <w:r>
          <w:fldChar w:fldCharType="separate"/>
        </w:r>
        <w:r>
          <w:t>53</w:t>
        </w:r>
        <w:r>
          <w:fldChar w:fldCharType="end"/>
        </w:r>
      </w:hyperlink>
    </w:p>
    <w:p>
      <w:pPr>
        <w:pStyle w:val="TOC2"/>
        <w:tabs>
          <w:tab w:val="right" w:leader="dot" w:pos="8306"/>
        </w:tabs>
      </w:pPr>
      <w:hyperlink w:anchor="_Toc28930" w:history="1">
        <w:r>
          <w:rPr>
            <w:rFonts w:ascii="仿宋" w:eastAsia="仿宋" w:hAnsi="仿宋" w:cs="仿宋" w:hint="eastAsia"/>
            <w:lang w:eastAsia="zh-CN"/>
          </w:rPr>
          <w:t>(二)、影响评估与处理</w:t>
        </w:r>
        <w:r>
          <w:tab/>
        </w:r>
        <w:r>
          <w:fldChar w:fldCharType="begin"/>
        </w:r>
        <w:r>
          <w:instrText xml:space="preserve"> PAGEREF _Toc28930 \h </w:instrText>
        </w:r>
        <w:r>
          <w:fldChar w:fldCharType="separate"/>
        </w:r>
        <w:r>
          <w:t>53</w:t>
        </w:r>
        <w:r>
          <w:fldChar w:fldCharType="end"/>
        </w:r>
      </w:hyperlink>
    </w:p>
    <w:p>
      <w:pPr>
        <w:pStyle w:val="TOC2"/>
        <w:tabs>
          <w:tab w:val="right" w:leader="dot" w:pos="8306"/>
        </w:tabs>
      </w:pPr>
      <w:hyperlink w:anchor="_Toc21337" w:history="1">
        <w:r>
          <w:rPr>
            <w:rFonts w:ascii="仿宋" w:eastAsia="仿宋" w:hAnsi="仿宋" w:cs="仿宋" w:hint="eastAsia"/>
            <w:lang w:eastAsia="zh-CN"/>
          </w:rPr>
          <w:t>(三)、变更记录与追踪</w:t>
        </w:r>
        <w:r>
          <w:tab/>
        </w:r>
        <w:r>
          <w:fldChar w:fldCharType="begin"/>
        </w:r>
        <w:r>
          <w:instrText xml:space="preserve"> PAGEREF _Toc21337 \h </w:instrText>
        </w:r>
        <w:r>
          <w:fldChar w:fldCharType="separate"/>
        </w:r>
        <w:r>
          <w:t>55</w:t>
        </w:r>
        <w:r>
          <w:fldChar w:fldCharType="end"/>
        </w:r>
      </w:hyperlink>
    </w:p>
    <w:p>
      <w:pPr>
        <w:pStyle w:val="TOC2"/>
        <w:tabs>
          <w:tab w:val="right" w:leader="dot" w:pos="8306"/>
        </w:tabs>
      </w:pPr>
      <w:hyperlink w:anchor="_Toc1965" w:history="1">
        <w:r>
          <w:rPr>
            <w:rFonts w:ascii="仿宋" w:eastAsia="仿宋" w:hAnsi="仿宋" w:cs="仿宋" w:hint="eastAsia"/>
            <w:lang w:eastAsia="zh-CN"/>
          </w:rPr>
          <w:t>(四)、变更管理策略</w:t>
        </w:r>
        <w:r>
          <w:tab/>
        </w:r>
        <w:r>
          <w:fldChar w:fldCharType="begin"/>
        </w:r>
        <w:r>
          <w:instrText xml:space="preserve"> PAGEREF _Toc1965 \h </w:instrText>
        </w:r>
        <w:r>
          <w:fldChar w:fldCharType="separate"/>
        </w:r>
        <w:r>
          <w:t>57</w:t>
        </w:r>
        <w:r>
          <w:fldChar w:fldCharType="end"/>
        </w:r>
      </w:hyperlink>
    </w:p>
    <w:p>
      <w:pPr>
        <w:pStyle w:val="TOC1"/>
        <w:tabs>
          <w:tab w:val="right" w:leader="dot" w:pos="8306"/>
        </w:tabs>
      </w:pPr>
      <w:hyperlink w:anchor="_Toc11161" w:history="1">
        <w:r>
          <w:rPr>
            <w:rFonts w:ascii="仿宋" w:eastAsia="仿宋" w:hAnsi="仿宋" w:cs="仿宋" w:hint="eastAsia"/>
            <w:lang w:eastAsia="zh-CN"/>
          </w:rPr>
          <w:t>十二、项目进度计划</w:t>
        </w:r>
        <w:r>
          <w:tab/>
        </w:r>
        <w:r>
          <w:fldChar w:fldCharType="begin"/>
        </w:r>
        <w:r>
          <w:instrText xml:space="preserve"> PAGEREF _Toc11161 \h </w:instrText>
        </w:r>
        <w:r>
          <w:fldChar w:fldCharType="separate"/>
        </w:r>
        <w:r>
          <w:t>58</w:t>
        </w:r>
        <w:r>
          <w:fldChar w:fldCharType="end"/>
        </w:r>
      </w:hyperlink>
    </w:p>
    <w:p>
      <w:pPr>
        <w:pStyle w:val="TOC2"/>
        <w:tabs>
          <w:tab w:val="right" w:leader="dot" w:pos="8306"/>
        </w:tabs>
      </w:pPr>
      <w:hyperlink w:anchor="_Toc17486" w:history="1">
        <w:r>
          <w:rPr>
            <w:rFonts w:ascii="仿宋" w:eastAsia="仿宋" w:hAnsi="仿宋" w:cs="仿宋" w:hint="eastAsia"/>
            <w:lang w:eastAsia="zh-CN"/>
          </w:rPr>
          <w:t>(一)、建设周期</w:t>
        </w:r>
        <w:r>
          <w:tab/>
        </w:r>
        <w:r>
          <w:fldChar w:fldCharType="begin"/>
        </w:r>
        <w:r>
          <w:instrText xml:space="preserve"> PAGEREF _Toc17486 \h </w:instrText>
        </w:r>
        <w:r>
          <w:fldChar w:fldCharType="separate"/>
        </w:r>
        <w:r>
          <w:t>58</w:t>
        </w:r>
        <w:r>
          <w:fldChar w:fldCharType="end"/>
        </w:r>
      </w:hyperlink>
    </w:p>
    <w:p>
      <w:pPr>
        <w:pStyle w:val="TOC2"/>
        <w:tabs>
          <w:tab w:val="right" w:leader="dot" w:pos="8306"/>
        </w:tabs>
      </w:pPr>
      <w:hyperlink w:anchor="_Toc22327" w:history="1">
        <w:r>
          <w:rPr>
            <w:rFonts w:ascii="仿宋" w:eastAsia="仿宋" w:hAnsi="仿宋" w:cs="仿宋" w:hint="eastAsia"/>
            <w:lang w:eastAsia="zh-CN"/>
          </w:rPr>
          <w:t>(二)、建设进度</w:t>
        </w:r>
        <w:r>
          <w:tab/>
        </w:r>
        <w:r>
          <w:fldChar w:fldCharType="begin"/>
        </w:r>
        <w:r>
          <w:instrText xml:space="preserve"> PAGEREF _Toc22327 \h </w:instrText>
        </w:r>
        <w:r>
          <w:fldChar w:fldCharType="separate"/>
        </w:r>
        <w:r>
          <w:t>59</w:t>
        </w:r>
        <w:r>
          <w:fldChar w:fldCharType="end"/>
        </w:r>
      </w:hyperlink>
    </w:p>
    <w:p>
      <w:pPr>
        <w:pStyle w:val="TOC2"/>
        <w:tabs>
          <w:tab w:val="right" w:leader="dot" w:pos="8306"/>
        </w:tabs>
      </w:pPr>
      <w:hyperlink w:anchor="_Toc2065" w:history="1">
        <w:r>
          <w:rPr>
            <w:rFonts w:ascii="仿宋" w:eastAsia="仿宋" w:hAnsi="仿宋" w:cs="仿宋" w:hint="eastAsia"/>
            <w:lang w:eastAsia="zh-CN"/>
          </w:rPr>
          <w:t>(三)、进度安排注意事项</w:t>
        </w:r>
        <w:r>
          <w:tab/>
        </w:r>
        <w:r>
          <w:fldChar w:fldCharType="begin"/>
        </w:r>
        <w:r>
          <w:instrText xml:space="preserve"> PAGEREF _Toc2065 \h </w:instrText>
        </w:r>
        <w:r>
          <w:fldChar w:fldCharType="separate"/>
        </w:r>
        <w:r>
          <w:t>60</w:t>
        </w:r>
        <w:r>
          <w:fldChar w:fldCharType="end"/>
        </w:r>
      </w:hyperlink>
    </w:p>
    <w:p>
      <w:pPr>
        <w:pStyle w:val="TOC2"/>
        <w:tabs>
          <w:tab w:val="right" w:leader="dot" w:pos="8306"/>
        </w:tabs>
      </w:pPr>
      <w:hyperlink w:anchor="_Toc30383" w:history="1">
        <w:r>
          <w:rPr>
            <w:rFonts w:ascii="仿宋" w:eastAsia="仿宋" w:hAnsi="仿宋" w:cs="仿宋" w:hint="eastAsia"/>
            <w:lang w:eastAsia="zh-CN"/>
          </w:rPr>
          <w:t>(四)、人力资源配置</w:t>
        </w:r>
        <w:r>
          <w:tab/>
        </w:r>
        <w:r>
          <w:fldChar w:fldCharType="begin"/>
        </w:r>
        <w:r>
          <w:instrText xml:space="preserve"> PAGEREF _Toc30383 \h </w:instrText>
        </w:r>
        <w:r>
          <w:fldChar w:fldCharType="separate"/>
        </w:r>
        <w:r>
          <w:t>61</w:t>
        </w:r>
        <w:r>
          <w:fldChar w:fldCharType="end"/>
        </w:r>
      </w:hyperlink>
    </w:p>
    <w:p>
      <w:pPr>
        <w:pStyle w:val="TOC2"/>
        <w:tabs>
          <w:tab w:val="right" w:leader="dot" w:pos="8306"/>
        </w:tabs>
      </w:pPr>
      <w:hyperlink w:anchor="_Toc11649" w:history="1">
        <w:r>
          <w:rPr>
            <w:rFonts w:ascii="仿宋" w:eastAsia="仿宋" w:hAnsi="仿宋" w:cs="仿宋" w:hint="eastAsia"/>
            <w:lang w:eastAsia="zh-CN"/>
          </w:rPr>
          <w:t>(五)、员工培训</w:t>
        </w:r>
        <w:r>
          <w:tab/>
        </w:r>
        <w:r>
          <w:fldChar w:fldCharType="begin"/>
        </w:r>
        <w:r>
          <w:instrText xml:space="preserve"> PAGEREF _Toc11649 \h </w:instrText>
        </w:r>
        <w:r>
          <w:fldChar w:fldCharType="separate"/>
        </w:r>
        <w:r>
          <w:t>63</w:t>
        </w:r>
        <w:r>
          <w:fldChar w:fldCharType="end"/>
        </w:r>
      </w:hyperlink>
    </w:p>
    <w:p>
      <w:pPr>
        <w:pStyle w:val="TOC2"/>
        <w:tabs>
          <w:tab w:val="right" w:leader="dot" w:pos="8306"/>
        </w:tabs>
      </w:pPr>
      <w:hyperlink w:anchor="_Toc11893" w:history="1">
        <w:r>
          <w:rPr>
            <w:rFonts w:ascii="仿宋" w:eastAsia="仿宋" w:hAnsi="仿宋" w:cs="仿宋" w:hint="eastAsia"/>
            <w:lang w:eastAsia="zh-CN"/>
          </w:rPr>
          <w:t>(六)、项目实施保障</w:t>
        </w:r>
        <w:r>
          <w:tab/>
        </w:r>
        <w:r>
          <w:fldChar w:fldCharType="begin"/>
        </w:r>
        <w:r>
          <w:instrText xml:space="preserve"> PAGEREF _Toc11893 \h </w:instrText>
        </w:r>
        <w:r>
          <w:fldChar w:fldCharType="separate"/>
        </w:r>
        <w:r>
          <w:t>64</w:t>
        </w:r>
        <w:r>
          <w:fldChar w:fldCharType="end"/>
        </w:r>
      </w:hyperlink>
    </w:p>
    <w:p>
      <w:pPr>
        <w:pStyle w:val="TOC2"/>
        <w:tabs>
          <w:tab w:val="right" w:leader="dot" w:pos="8306"/>
        </w:tabs>
      </w:pPr>
      <w:hyperlink w:anchor="_Toc29451" w:history="1">
        <w:r>
          <w:rPr>
            <w:rFonts w:ascii="仿宋" w:eastAsia="仿宋" w:hAnsi="仿宋" w:cs="仿宋" w:hint="eastAsia"/>
            <w:lang w:eastAsia="zh-CN"/>
          </w:rPr>
          <w:t>(七)、安全规范管理</w:t>
        </w:r>
        <w:r>
          <w:tab/>
        </w:r>
        <w:r>
          <w:fldChar w:fldCharType="begin"/>
        </w:r>
        <w:r>
          <w:instrText xml:space="preserve"> PAGEREF _Toc29451 \h </w:instrText>
        </w:r>
        <w:r>
          <w:fldChar w:fldCharType="separate"/>
        </w:r>
        <w:r>
          <w:t>65</w:t>
        </w:r>
        <w:r>
          <w:fldChar w:fldCharType="end"/>
        </w:r>
      </w:hyperlink>
    </w:p>
    <w:p>
      <w:pPr>
        <w:pStyle w:val="TOC1"/>
        <w:tabs>
          <w:tab w:val="right" w:leader="dot" w:pos="8306"/>
        </w:tabs>
      </w:pPr>
      <w:hyperlink w:anchor="_Toc26597" w:history="1">
        <w:r>
          <w:rPr>
            <w:rFonts w:ascii="仿宋" w:eastAsia="仿宋" w:hAnsi="仿宋" w:cs="仿宋" w:hint="eastAsia"/>
            <w:lang w:eastAsia="zh-CN"/>
          </w:rPr>
          <w:t>十三、合作与交流机制建立</w:t>
        </w:r>
        <w:r>
          <w:tab/>
        </w:r>
        <w:r>
          <w:fldChar w:fldCharType="begin"/>
        </w:r>
        <w:r>
          <w:instrText xml:space="preserve"> PAGEREF _Toc26597 \h </w:instrText>
        </w:r>
        <w:r>
          <w:fldChar w:fldCharType="separate"/>
        </w:r>
        <w:r>
          <w:t>66</w:t>
        </w:r>
        <w:r>
          <w:fldChar w:fldCharType="end"/>
        </w:r>
      </w:hyperlink>
    </w:p>
    <w:p>
      <w:pPr>
        <w:pStyle w:val="TOC2"/>
        <w:tabs>
          <w:tab w:val="right" w:leader="dot" w:pos="8306"/>
        </w:tabs>
      </w:pPr>
      <w:hyperlink w:anchor="_Toc14005" w:history="1">
        <w:r>
          <w:rPr>
            <w:rFonts w:ascii="仿宋" w:eastAsia="仿宋" w:hAnsi="仿宋" w:cs="仿宋" w:hint="eastAsia"/>
            <w:lang w:eastAsia="zh-CN"/>
          </w:rPr>
          <w:t>(一)、合作伙伴选择与合作方式</w:t>
        </w:r>
        <w:r>
          <w:tab/>
        </w:r>
        <w:r>
          <w:fldChar w:fldCharType="begin"/>
        </w:r>
        <w:r>
          <w:instrText xml:space="preserve"> PAGEREF _Toc14005 \h </w:instrText>
        </w:r>
        <w:r>
          <w:fldChar w:fldCharType="separate"/>
        </w:r>
        <w:r>
          <w:t>66</w:t>
        </w:r>
        <w:r>
          <w:fldChar w:fldCharType="end"/>
        </w:r>
      </w:hyperlink>
    </w:p>
    <w:p>
      <w:pPr>
        <w:pStyle w:val="TOC2"/>
        <w:tabs>
          <w:tab w:val="right" w:leader="dot" w:pos="8306"/>
        </w:tabs>
      </w:pPr>
      <w:hyperlink w:anchor="_Toc8860" w:history="1">
        <w:r>
          <w:rPr>
            <w:rFonts w:ascii="仿宋" w:eastAsia="仿宋" w:hAnsi="仿宋" w:cs="仿宋" w:hint="eastAsia"/>
            <w:lang w:eastAsia="zh-CN"/>
          </w:rPr>
          <w:t>(二)、交流与合作平台搭建</w:t>
        </w:r>
        <w:r>
          <w:tab/>
        </w:r>
        <w:r>
          <w:fldChar w:fldCharType="begin"/>
        </w:r>
        <w:r>
          <w:instrText xml:space="preserve"> PAGEREF _Toc8860 \h </w:instrText>
        </w:r>
        <w:r>
          <w:fldChar w:fldCharType="separate"/>
        </w:r>
        <w:r>
          <w:t>67</w:t>
        </w:r>
        <w:r>
          <w:fldChar w:fldCharType="end"/>
        </w:r>
      </w:hyperlink>
    </w:p>
    <w:p>
      <w:pPr>
        <w:pStyle w:val="TOC1"/>
        <w:tabs>
          <w:tab w:val="right" w:leader="dot" w:pos="8306"/>
        </w:tabs>
      </w:pPr>
      <w:hyperlink w:anchor="_Toc29841" w:history="1">
        <w:r>
          <w:rPr>
            <w:rFonts w:ascii="仿宋" w:eastAsia="仿宋" w:hAnsi="仿宋" w:cs="仿宋" w:hint="eastAsia"/>
            <w:lang w:eastAsia="zh-CN"/>
          </w:rPr>
          <w:t>十四、创新驱动与持续发展</w:t>
        </w:r>
        <w:r>
          <w:tab/>
        </w:r>
        <w:r>
          <w:fldChar w:fldCharType="begin"/>
        </w:r>
        <w:r>
          <w:instrText xml:space="preserve"> PAGEREF _Toc29841 \h </w:instrText>
        </w:r>
        <w:r>
          <w:fldChar w:fldCharType="separate"/>
        </w:r>
        <w:r>
          <w:t>69</w:t>
        </w:r>
        <w:r>
          <w:fldChar w:fldCharType="end"/>
        </w:r>
      </w:hyperlink>
    </w:p>
    <w:p>
      <w:pPr>
        <w:pStyle w:val="TOC2"/>
        <w:tabs>
          <w:tab w:val="right" w:leader="dot" w:pos="8306"/>
        </w:tabs>
      </w:pPr>
      <w:hyperlink w:anchor="_Toc8617" w:history="1">
        <w:r>
          <w:rPr>
            <w:rFonts w:ascii="仿宋" w:eastAsia="仿宋" w:hAnsi="仿宋" w:cs="仿宋" w:hint="eastAsia"/>
            <w:lang w:eastAsia="zh-CN"/>
          </w:rPr>
          <w:t>(一)、创新驱动战略实施</w:t>
        </w:r>
        <w:r>
          <w:tab/>
        </w:r>
        <w:r>
          <w:fldChar w:fldCharType="begin"/>
        </w:r>
        <w:r>
          <w:instrText xml:space="preserve"> PAGEREF _Toc8617 \h </w:instrText>
        </w:r>
        <w:r>
          <w:fldChar w:fldCharType="separate"/>
        </w:r>
        <w:r>
          <w:t>69</w:t>
        </w:r>
        <w:r>
          <w:fldChar w:fldCharType="end"/>
        </w:r>
      </w:hyperlink>
    </w:p>
    <w:p>
      <w:pPr>
        <w:pStyle w:val="TOC2"/>
        <w:tabs>
          <w:tab w:val="right" w:leader="dot" w:pos="8306"/>
        </w:tabs>
      </w:pPr>
      <w:hyperlink w:anchor="_Toc17833" w:history="1">
        <w:r>
          <w:rPr>
            <w:rFonts w:ascii="仿宋" w:eastAsia="仿宋" w:hAnsi="仿宋" w:cs="仿宋" w:hint="eastAsia"/>
            <w:lang w:eastAsia="zh-CN"/>
          </w:rPr>
          <w:t>(二)、持续发展路径探索</w:t>
        </w:r>
        <w:r>
          <w:tab/>
        </w:r>
        <w:r>
          <w:fldChar w:fldCharType="begin"/>
        </w:r>
        <w:r>
          <w:instrText xml:space="preserve"> PAGEREF _Toc17833 \h </w:instrText>
        </w:r>
        <w:r>
          <w:fldChar w:fldCharType="separate"/>
        </w:r>
        <w:r>
          <w:t>71</w:t>
        </w:r>
        <w:r>
          <w:fldChar w:fldCharType="end"/>
        </w:r>
      </w:hyperlink>
    </w:p>
    <w:p>
      <w:pPr>
        <w:pStyle w:val="TOC1"/>
        <w:tabs>
          <w:tab w:val="right" w:leader="dot" w:pos="8306"/>
        </w:tabs>
      </w:pPr>
      <w:hyperlink w:anchor="_Toc23355" w:history="1">
        <w:r>
          <w:rPr>
            <w:rFonts w:ascii="仿宋" w:eastAsia="仿宋" w:hAnsi="仿宋" w:cs="仿宋" w:hint="eastAsia"/>
            <w:lang w:eastAsia="zh-CN"/>
          </w:rPr>
          <w:t>十五、企业合规与伦理</w:t>
        </w:r>
        <w:r>
          <w:tab/>
        </w:r>
        <w:r>
          <w:fldChar w:fldCharType="begin"/>
        </w:r>
        <w:r>
          <w:instrText xml:space="preserve"> PAGEREF _Toc23355 \h </w:instrText>
        </w:r>
        <w:r>
          <w:fldChar w:fldCharType="separate"/>
        </w:r>
        <w:r>
          <w:t>75</w:t>
        </w:r>
        <w:r>
          <w:fldChar w:fldCharType="end"/>
        </w:r>
      </w:hyperlink>
    </w:p>
    <w:p>
      <w:pPr>
        <w:pStyle w:val="TOC2"/>
        <w:tabs>
          <w:tab w:val="right" w:leader="dot" w:pos="8306"/>
        </w:tabs>
      </w:pPr>
      <w:hyperlink w:anchor="_Toc19329" w:history="1">
        <w:r>
          <w:rPr>
            <w:rFonts w:ascii="仿宋" w:eastAsia="仿宋" w:hAnsi="仿宋" w:cs="仿宋" w:hint="eastAsia"/>
            <w:lang w:eastAsia="zh-CN"/>
          </w:rPr>
          <w:t>(一)、合规政策与程序</w:t>
        </w:r>
        <w:r>
          <w:tab/>
        </w:r>
        <w:r>
          <w:fldChar w:fldCharType="begin"/>
        </w:r>
        <w:r>
          <w:instrText xml:space="preserve"> PAGEREF _Toc19329 \h </w:instrText>
        </w:r>
        <w:r>
          <w:fldChar w:fldCharType="separate"/>
        </w:r>
        <w:r>
          <w:t>75</w:t>
        </w:r>
        <w:r>
          <w:fldChar w:fldCharType="end"/>
        </w:r>
      </w:hyperlink>
    </w:p>
    <w:p>
      <w:pPr>
        <w:pStyle w:val="TOC2"/>
        <w:tabs>
          <w:tab w:val="right" w:leader="dot" w:pos="8306"/>
        </w:tabs>
      </w:pPr>
      <w:hyperlink w:anchor="_Toc1710" w:history="1">
        <w:r>
          <w:rPr>
            <w:rFonts w:ascii="仿宋" w:eastAsia="仿宋" w:hAnsi="仿宋" w:cs="仿宋" w:hint="eastAsia"/>
            <w:lang w:eastAsia="zh-CN"/>
          </w:rPr>
          <w:t>(二)、伦理规范与培训</w:t>
        </w:r>
        <w:r>
          <w:tab/>
        </w:r>
        <w:r>
          <w:fldChar w:fldCharType="begin"/>
        </w:r>
        <w:r>
          <w:instrText xml:space="preserve"> PAGEREF _Toc1710 \h </w:instrText>
        </w:r>
        <w:r>
          <w:fldChar w:fldCharType="separate"/>
        </w:r>
        <w:r>
          <w:t>76</w:t>
        </w:r>
        <w:r>
          <w:fldChar w:fldCharType="end"/>
        </w:r>
      </w:hyperlink>
    </w:p>
    <w:p>
      <w:pPr>
        <w:pStyle w:val="TOC2"/>
        <w:tabs>
          <w:tab w:val="right" w:leader="dot" w:pos="8306"/>
        </w:tabs>
      </w:pPr>
      <w:hyperlink w:anchor="_Toc5210" w:history="1">
        <w:r>
          <w:rPr>
            <w:rFonts w:ascii="仿宋" w:eastAsia="仿宋" w:hAnsi="仿宋" w:cs="仿宋" w:hint="eastAsia"/>
            <w:lang w:eastAsia="zh-CN"/>
          </w:rPr>
          <w:t>(三)、合规风险评估</w:t>
        </w:r>
        <w:r>
          <w:tab/>
        </w:r>
        <w:r>
          <w:fldChar w:fldCharType="begin"/>
        </w:r>
        <w:r>
          <w:instrText xml:space="preserve"> PAGEREF _Toc5210 \h </w:instrText>
        </w:r>
        <w:r>
          <w:fldChar w:fldCharType="separate"/>
        </w:r>
        <w:r>
          <w:t>77</w:t>
        </w:r>
        <w:r>
          <w:fldChar w:fldCharType="end"/>
        </w:r>
      </w:hyperlink>
    </w:p>
    <w:p>
      <w:pPr>
        <w:pStyle w:val="TOC2"/>
        <w:tabs>
          <w:tab w:val="right" w:leader="dot" w:pos="8306"/>
        </w:tabs>
      </w:pPr>
      <w:hyperlink w:anchor="_Toc17454" w:history="1">
        <w:r>
          <w:rPr>
            <w:rFonts w:ascii="仿宋" w:eastAsia="仿宋" w:hAnsi="仿宋" w:cs="仿宋" w:hint="eastAsia"/>
            <w:lang w:eastAsia="zh-CN"/>
          </w:rPr>
          <w:t>(四)、合规监督与执行</w:t>
        </w:r>
        <w:r>
          <w:tab/>
        </w:r>
        <w:r>
          <w:fldChar w:fldCharType="begin"/>
        </w:r>
        <w:r>
          <w:instrText xml:space="preserve"> PAGEREF _Toc17454 \h </w:instrText>
        </w:r>
        <w:r>
          <w:fldChar w:fldCharType="separate"/>
        </w:r>
        <w:r>
          <w:t>78</w:t>
        </w:r>
        <w:r>
          <w:fldChar w:fldCharType="end"/>
        </w:r>
      </w:hyperlink>
    </w:p>
    <w:p>
      <w:pPr>
        <w:pStyle w:val="TOC1"/>
        <w:tabs>
          <w:tab w:val="right" w:leader="dot" w:pos="8306"/>
        </w:tabs>
      </w:pPr>
      <w:hyperlink w:anchor="_Toc9946" w:history="1">
        <w:r>
          <w:rPr>
            <w:rFonts w:ascii="仿宋" w:eastAsia="仿宋" w:hAnsi="仿宋" w:cs="仿宋" w:hint="eastAsia"/>
            <w:lang w:eastAsia="zh-CN"/>
          </w:rPr>
          <w:t>十六、人力资源管理与开发</w:t>
        </w:r>
        <w:r>
          <w:tab/>
        </w:r>
        <w:r>
          <w:fldChar w:fldCharType="begin"/>
        </w:r>
        <w:r>
          <w:instrText xml:space="preserve"> PAGEREF _Toc9946 \h </w:instrText>
        </w:r>
        <w:r>
          <w:fldChar w:fldCharType="separate"/>
        </w:r>
        <w:r>
          <w:t>79</w:t>
        </w:r>
        <w:r>
          <w:fldChar w:fldCharType="end"/>
        </w:r>
      </w:hyperlink>
    </w:p>
    <w:p>
      <w:pPr>
        <w:pStyle w:val="TOC2"/>
        <w:tabs>
          <w:tab w:val="right" w:leader="dot" w:pos="8306"/>
        </w:tabs>
      </w:pPr>
      <w:hyperlink w:anchor="_Toc29258" w:history="1">
        <w:r>
          <w:rPr>
            <w:rFonts w:ascii="仿宋" w:eastAsia="仿宋" w:hAnsi="仿宋" w:cs="仿宋" w:hint="eastAsia"/>
            <w:lang w:eastAsia="zh-CN"/>
          </w:rPr>
          <w:t>(一)、人力资源规划</w:t>
        </w:r>
        <w:r>
          <w:tab/>
        </w:r>
        <w:r>
          <w:fldChar w:fldCharType="begin"/>
        </w:r>
        <w:r>
          <w:instrText xml:space="preserve"> PAGEREF _Toc29258 \h </w:instrText>
        </w:r>
        <w:r>
          <w:fldChar w:fldCharType="separate"/>
        </w:r>
        <w:r>
          <w:t>79</w:t>
        </w:r>
        <w:r>
          <w:fldChar w:fldCharType="end"/>
        </w:r>
      </w:hyperlink>
    </w:p>
    <w:p>
      <w:pPr>
        <w:pStyle w:val="TOC2"/>
        <w:tabs>
          <w:tab w:val="right" w:leader="dot" w:pos="8306"/>
        </w:tabs>
      </w:pPr>
      <w:hyperlink w:anchor="_Toc6099" w:history="1">
        <w:r>
          <w:rPr>
            <w:rFonts w:ascii="仿宋" w:eastAsia="仿宋" w:hAnsi="仿宋" w:cs="仿宋" w:hint="eastAsia"/>
            <w:lang w:eastAsia="zh-CN"/>
          </w:rPr>
          <w:t>(二)、人力资源开发与培训</w:t>
        </w:r>
        <w:r>
          <w:tab/>
        </w:r>
        <w:r>
          <w:fldChar w:fldCharType="begin"/>
        </w:r>
        <w:r>
          <w:instrText xml:space="preserve"> PAGEREF _Toc6099 \h </w:instrText>
        </w:r>
        <w:r>
          <w:fldChar w:fldCharType="separate"/>
        </w:r>
        <w:r>
          <w:t>81</w:t>
        </w:r>
        <w:r>
          <w:fldChar w:fldCharType="end"/>
        </w:r>
      </w:hyperlink>
    </w:p>
    <w:p>
      <w:pPr>
        <w:pStyle w:val="TOC1"/>
        <w:tabs>
          <w:tab w:val="right" w:leader="dot" w:pos="8306"/>
        </w:tabs>
      </w:pPr>
      <w:hyperlink w:anchor="_Toc10528" w:history="1">
        <w:r>
          <w:rPr>
            <w:rFonts w:ascii="仿宋" w:eastAsia="仿宋" w:hAnsi="仿宋" w:cs="仿宋" w:hint="eastAsia"/>
            <w:lang w:eastAsia="zh-CN"/>
          </w:rPr>
          <w:t>十七、知识产权管理与保护</w:t>
        </w:r>
        <w:r>
          <w:tab/>
        </w:r>
        <w:r>
          <w:fldChar w:fldCharType="begin"/>
        </w:r>
        <w:r>
          <w:instrText xml:space="preserve"> PAGEREF _Toc10528 \h </w:instrText>
        </w:r>
        <w:r>
          <w:fldChar w:fldCharType="separate"/>
        </w:r>
        <w:r>
          <w:t>83</w:t>
        </w:r>
        <w:r>
          <w:fldChar w:fldCharType="end"/>
        </w:r>
      </w:hyperlink>
    </w:p>
    <w:p>
      <w:pPr>
        <w:pStyle w:val="TOC2"/>
        <w:tabs>
          <w:tab w:val="right" w:leader="dot" w:pos="8306"/>
        </w:tabs>
      </w:pPr>
      <w:hyperlink w:anchor="_Toc25388" w:history="1">
        <w:r>
          <w:rPr>
            <w:rFonts w:ascii="仿宋" w:eastAsia="仿宋" w:hAnsi="仿宋" w:cs="仿宋" w:hint="eastAsia"/>
            <w:lang w:eastAsia="zh-CN"/>
          </w:rPr>
          <w:t>(一)、知识产权管理体系建设</w:t>
        </w:r>
        <w:r>
          <w:tab/>
        </w:r>
        <w:r>
          <w:fldChar w:fldCharType="begin"/>
        </w:r>
        <w:r>
          <w:instrText xml:space="preserve"> PAGEREF _Toc25388 \h </w:instrText>
        </w:r>
        <w:r>
          <w:fldChar w:fldCharType="separate"/>
        </w:r>
        <w:r>
          <w:t>83</w:t>
        </w:r>
        <w:r>
          <w:fldChar w:fldCharType="end"/>
        </w:r>
      </w:hyperlink>
    </w:p>
    <w:p>
      <w:pPr>
        <w:pStyle w:val="TOC2"/>
        <w:tabs>
          <w:tab w:val="right" w:leader="dot" w:pos="8306"/>
        </w:tabs>
      </w:pPr>
      <w:hyperlink w:anchor="_Toc20508" w:history="1">
        <w:r>
          <w:rPr>
            <w:rFonts w:ascii="仿宋" w:eastAsia="仿宋" w:hAnsi="仿宋" w:cs="仿宋" w:hint="eastAsia"/>
            <w:lang w:eastAsia="zh-CN"/>
          </w:rPr>
          <w:t>(二)、知识产权保护措施</w:t>
        </w:r>
        <w:r>
          <w:tab/>
        </w:r>
        <w:r>
          <w:fldChar w:fldCharType="begin"/>
        </w:r>
        <w:r>
          <w:instrText xml:space="preserve"> PAGEREF _Toc20508 \h </w:instrText>
        </w:r>
        <w:r>
          <w:fldChar w:fldCharType="separate"/>
        </w:r>
        <w:r>
          <w:t>84</w:t>
        </w:r>
        <w:r>
          <w:fldChar w:fldCharType="end"/>
        </w:r>
      </w:hyperlink>
    </w:p>
    <w:p>
      <w:pPr>
        <w:pStyle w:val="TOC1"/>
        <w:tabs>
          <w:tab w:val="right" w:leader="dot" w:pos="8306"/>
        </w:tabs>
      </w:pPr>
      <w:hyperlink w:anchor="_Toc18757" w:history="1">
        <w:r>
          <w:rPr>
            <w:rFonts w:ascii="仿宋" w:eastAsia="仿宋" w:hAnsi="仿宋" w:cs="仿宋" w:hint="eastAsia"/>
            <w:lang w:eastAsia="zh-CN"/>
          </w:rPr>
          <w:t>十八、质量管理与控制</w:t>
        </w:r>
        <w:r>
          <w:tab/>
        </w:r>
        <w:r>
          <w:fldChar w:fldCharType="begin"/>
        </w:r>
        <w:r>
          <w:instrText xml:space="preserve"> PAGEREF _Toc18757 \h </w:instrText>
        </w:r>
        <w:r>
          <w:fldChar w:fldCharType="separate"/>
        </w:r>
        <w:r>
          <w:t>85</w:t>
        </w:r>
        <w:r>
          <w:fldChar w:fldCharType="end"/>
        </w:r>
      </w:hyperlink>
    </w:p>
    <w:p>
      <w:pPr>
        <w:pStyle w:val="TOC2"/>
        <w:tabs>
          <w:tab w:val="right" w:leader="dot" w:pos="8306"/>
        </w:tabs>
      </w:pPr>
      <w:hyperlink w:anchor="_Toc10831" w:history="1">
        <w:r>
          <w:rPr>
            <w:rFonts w:ascii="仿宋" w:eastAsia="仿宋" w:hAnsi="仿宋" w:cs="仿宋" w:hint="eastAsia"/>
            <w:lang w:eastAsia="zh-CN"/>
          </w:rPr>
          <w:t>(一)、质量管理体系建设</w:t>
        </w:r>
        <w:r>
          <w:tab/>
        </w:r>
        <w:r>
          <w:fldChar w:fldCharType="begin"/>
        </w:r>
        <w:r>
          <w:instrText xml:space="preserve"> PAGEREF _Toc10831 \h </w:instrText>
        </w:r>
        <w:r>
          <w:fldChar w:fldCharType="separate"/>
        </w:r>
        <w:r>
          <w:t>85</w:t>
        </w:r>
        <w:r>
          <w:fldChar w:fldCharType="end"/>
        </w:r>
      </w:hyperlink>
    </w:p>
    <w:p>
      <w:pPr>
        <w:pStyle w:val="TOC2"/>
        <w:tabs>
          <w:tab w:val="right" w:leader="dot" w:pos="8306"/>
        </w:tabs>
      </w:pPr>
      <w:hyperlink w:anchor="_Toc15437" w:history="1">
        <w:r>
          <w:rPr>
            <w:rFonts w:ascii="仿宋" w:eastAsia="仿宋" w:hAnsi="仿宋" w:cs="仿宋" w:hint="eastAsia"/>
            <w:lang w:eastAsia="zh-CN"/>
          </w:rPr>
          <w:t>(二)、质量控制措施</w:t>
        </w:r>
        <w:r>
          <w:tab/>
        </w:r>
        <w:r>
          <w:fldChar w:fldCharType="begin"/>
        </w:r>
        <w:r>
          <w:instrText xml:space="preserve"> PAGEREF _Toc15437 \h </w:instrText>
        </w:r>
        <w:r>
          <w:fldChar w:fldCharType="separate"/>
        </w:r>
        <w:r>
          <w:t>87</w:t>
        </w:r>
        <w:r>
          <w:fldChar w:fldCharType="end"/>
        </w:r>
      </w:hyperlink>
    </w:p>
    <w:p>
      <w:pPr>
        <w:pStyle w:val="TOC1"/>
        <w:tabs>
          <w:tab w:val="right" w:leader="dot" w:pos="8306"/>
        </w:tabs>
      </w:pPr>
      <w:hyperlink w:anchor="_Toc22257" w:history="1">
        <w:r>
          <w:rPr>
            <w:rFonts w:ascii="仿宋" w:eastAsia="仿宋" w:hAnsi="仿宋" w:cs="仿宋" w:hint="eastAsia"/>
            <w:lang w:eastAsia="zh-CN"/>
          </w:rPr>
          <w:t>十九、产业协同与集群发展</w:t>
        </w:r>
        <w:r>
          <w:tab/>
        </w:r>
        <w:r>
          <w:fldChar w:fldCharType="begin"/>
        </w:r>
        <w:r>
          <w:instrText xml:space="preserve"> PAGEREF _Toc22257 \h </w:instrText>
        </w:r>
        <w:r>
          <w:fldChar w:fldCharType="separate"/>
        </w:r>
        <w:r>
          <w:t>88</w:t>
        </w:r>
        <w:r>
          <w:fldChar w:fldCharType="end"/>
        </w:r>
      </w:hyperlink>
    </w:p>
    <w:p>
      <w:pPr>
        <w:pStyle w:val="TOC2"/>
        <w:tabs>
          <w:tab w:val="right" w:leader="dot" w:pos="8306"/>
        </w:tabs>
      </w:pPr>
      <w:hyperlink w:anchor="_Toc1370" w:history="1">
        <w:r>
          <w:rPr>
            <w:rFonts w:ascii="仿宋" w:eastAsia="仿宋" w:hAnsi="仿宋" w:cs="仿宋" w:hint="eastAsia"/>
            <w:lang w:eastAsia="zh-CN"/>
          </w:rPr>
          <w:t>(一)、产业协同机制建设</w:t>
        </w:r>
        <w:r>
          <w:tab/>
        </w:r>
        <w:r>
          <w:fldChar w:fldCharType="begin"/>
        </w:r>
        <w:r>
          <w:instrText xml:space="preserve"> PAGEREF _Toc1370 \h </w:instrText>
        </w:r>
        <w:r>
          <w:fldChar w:fldCharType="separate"/>
        </w:r>
        <w:r>
          <w:t>88</w:t>
        </w:r>
        <w:r>
          <w:fldChar w:fldCharType="end"/>
        </w:r>
      </w:hyperlink>
    </w:p>
    <w:p>
      <w:pPr>
        <w:pStyle w:val="TOC2"/>
        <w:tabs>
          <w:tab w:val="right" w:leader="dot" w:pos="8306"/>
        </w:tabs>
      </w:pPr>
      <w:hyperlink w:anchor="_Toc28303" w:history="1">
        <w:r>
          <w:rPr>
            <w:rFonts w:ascii="仿宋" w:eastAsia="仿宋" w:hAnsi="仿宋" w:cs="仿宋" w:hint="eastAsia"/>
            <w:lang w:eastAsia="zh-CN"/>
          </w:rPr>
          <w:t>(二)、产业集群培育与发展</w:t>
        </w:r>
        <w:r>
          <w:tab/>
        </w:r>
        <w:r>
          <w:fldChar w:fldCharType="begin"/>
        </w:r>
        <w:r>
          <w:instrText xml:space="preserve"> PAGEREF _Toc28303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6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90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直接收益：假设新型结构不锈钢丝绳项目的产品或服务年销售收入为XX万元。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96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若新型结构不锈钢丝绳项目成功推广新型环保产品，比如采用可回收材料的包装，可能会激发消费者对可持续产品的需求。这种需求的增长可能迫使整个行业转向更环保的产品设计和生产方法。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47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59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型结构不锈钢丝绳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新型结构不锈钢丝绳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新型结构不锈钢丝绳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新型结构不锈钢丝绳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963"/>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6660"/>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一、新型结构不锈钢丝绳项目的技术资源开发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二、新型结构不锈钢丝绳项目的人力资源管理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结构不锈钢丝绳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三、新型结构不锈钢丝绳项目的资金资源筹措与优化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新型结构不锈钢丝绳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7295"/>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结构不锈钢丝绳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结构不锈钢丝绳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https://d.book118.com/105214030121011044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1660F"/>
    <w:rsid w:val="04D16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214030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2024-01-16T00:19:00Z</dcterms:created>
  <dcterms:modified xsi:type="dcterms:W3CDTF">2024-01-16T00:20:33Z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6664675F82F24271AE0F34BB0D53D7BF_11</vt:lpwstr>
  </property>
  <property fmtid="{D5CDD505-2E9C-101B-9397-08002B2CF9AE}" pid="3" name="KSOProductBuildVer">
    <vt:lpwstr>2052-12.1.0.16120</vt:lpwstr>
  </property>
</Properties>
</file>