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08C" w:rsidRPr="00A3108C" w:rsidP="00A3108C">
      <w:pPr>
        <w:jc w:val="center"/>
        <w:rPr>
          <w:rFonts w:ascii="宋体" w:hAnsi="宋体"/>
          <w:b/>
          <w:color w:val="000000"/>
        </w:rPr>
      </w:pPr>
      <w:r w:rsidRPr="00A3108C">
        <w:rPr>
          <w:rFonts w:ascii="微软雅黑" w:eastAsia="微软雅黑" w:hAnsi="微软雅黑"/>
          <w:b/>
          <w:color w:val="000000"/>
          <w:sz w:val="28"/>
        </w:rPr>
        <w:t>2023年中考数学模拟试卷</w:t>
      </w:r>
    </w:p>
    <w:p w:rsidR="00A3108C" w:rsidRPr="00A3108C" w:rsidP="00A3108C">
      <w:pPr>
        <w:jc w:val="left"/>
        <w:rPr>
          <w:rFonts w:ascii="宋体" w:hAnsi="宋体"/>
          <w:b/>
          <w:bCs/>
          <w:color w:val="000000"/>
        </w:rPr>
      </w:pPr>
      <w:r w:rsidRPr="00A3108C">
        <w:rPr>
          <w:rFonts w:ascii="宋体" w:hAnsi="宋体" w:hint="eastAsia"/>
          <w:b/>
          <w:bCs/>
          <w:color w:val="000000"/>
        </w:rPr>
        <w:t>注意事项</w:t>
      </w:r>
    </w:p>
    <w:p w:rsidR="00A3108C" w:rsidRPr="00A3108C" w:rsidP="00A3108C">
      <w:pPr>
        <w:jc w:val="left"/>
        <w:rPr>
          <w:rFonts w:ascii="宋体" w:hAnsi="宋体" w:hint="eastAsia"/>
          <w:b/>
          <w:bCs/>
          <w:color w:val="000000"/>
        </w:rPr>
      </w:pPr>
      <w:r w:rsidRPr="00A3108C">
        <w:rPr>
          <w:rFonts w:ascii="宋体" w:hAnsi="宋体" w:hint="eastAsia"/>
          <w:b/>
          <w:bCs/>
          <w:color w:val="000000"/>
        </w:rPr>
        <w:t>1．考试结束后，请将本试卷和答题卡一并交回．</w:t>
      </w:r>
    </w:p>
    <w:p w:rsidR="00A3108C" w:rsidRPr="00A3108C" w:rsidP="00A3108C">
      <w:pPr>
        <w:jc w:val="left"/>
        <w:rPr>
          <w:rFonts w:ascii="宋体" w:hAnsi="宋体" w:hint="eastAsia"/>
          <w:b/>
          <w:bCs/>
          <w:color w:val="000000"/>
        </w:rPr>
      </w:pPr>
      <w:r w:rsidRPr="00A3108C">
        <w:rPr>
          <w:rFonts w:ascii="宋体" w:hAnsi="宋体" w:hint="eastAsia"/>
          <w:b/>
          <w:bCs/>
          <w:color w:val="000000"/>
        </w:rPr>
        <w:t>2．答题前，请务必将自己的姓名、准考证号用0．5毫米黑色墨水的签字笔填写在试卷及答题卡的规定位置．</w:t>
      </w:r>
    </w:p>
    <w:p w:rsidR="00A3108C" w:rsidRPr="00A3108C" w:rsidP="00A3108C">
      <w:pPr>
        <w:jc w:val="left"/>
        <w:rPr>
          <w:rFonts w:ascii="宋体" w:hAnsi="宋体" w:hint="eastAsia"/>
          <w:b/>
          <w:bCs/>
          <w:color w:val="000000"/>
        </w:rPr>
      </w:pPr>
      <w:r w:rsidRPr="00A3108C">
        <w:rPr>
          <w:rFonts w:ascii="宋体" w:hAnsi="宋体" w:hint="eastAsia"/>
          <w:b/>
          <w:bCs/>
          <w:color w:val="000000"/>
        </w:rPr>
        <w:t>3．请认真核对监考员在答题卡上所粘贴的条形码上的姓名、准考证号与本人是否相符．</w:t>
      </w:r>
    </w:p>
    <w:p w:rsidR="00A3108C" w:rsidRPr="00A3108C" w:rsidP="00A3108C">
      <w:pPr>
        <w:jc w:val="left"/>
        <w:rPr>
          <w:rFonts w:ascii="宋体" w:hAnsi="宋体" w:hint="eastAsia"/>
          <w:b/>
          <w:bCs/>
          <w:color w:val="000000"/>
        </w:rPr>
      </w:pPr>
      <w:r w:rsidRPr="00A3108C">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A3108C" w:rsidRPr="00A3108C" w:rsidP="00A3108C">
      <w:pPr>
        <w:jc w:val="left"/>
        <w:rPr>
          <w:rFonts w:ascii="宋体" w:hAnsi="宋体"/>
          <w:b/>
          <w:bCs/>
          <w:color w:val="000000"/>
        </w:rPr>
      </w:pPr>
      <w:r w:rsidRPr="00A3108C">
        <w:rPr>
          <w:rFonts w:ascii="宋体" w:hAnsi="宋体" w:hint="eastAsia"/>
          <w:b/>
          <w:bCs/>
          <w:color w:val="000000"/>
        </w:rPr>
        <w:t>5．如需作图，须用2B铅笔绘、写清楚，线条、符号等须加黑、加粗．</w:t>
      </w:r>
    </w:p>
    <w:p w:rsidR="00A3108C" w:rsidRPr="00A3108C" w:rsidP="00A3108C">
      <w:pPr>
        <w:jc w:val="center"/>
        <w:rPr>
          <w:rFonts w:ascii="宋体" w:hAnsi="宋体"/>
          <w:b/>
          <w:color w:val="000000"/>
        </w:rPr>
      </w:pPr>
    </w:p>
    <w:p w:rsidR="00A3108C" w:rsidRPr="00A3108C" w:rsidP="00A3108C">
      <w:pPr>
        <w:jc w:val="left"/>
        <w:rPr>
          <w:rFonts w:ascii="宋体" w:hAnsi="宋体"/>
          <w:b/>
          <w:color w:val="000000"/>
        </w:rPr>
      </w:pPr>
      <w:r w:rsidRPr="00A3108C">
        <w:rPr>
          <w:rFonts w:ascii="宋体" w:hAnsi="宋体"/>
          <w:b/>
          <w:color w:val="000000"/>
        </w:rPr>
        <w:t>一、选择题（每小题只有一个正确答案，每小题3分，满分30分）</w:t>
      </w:r>
    </w:p>
    <w:p w:rsidR="00A3108C" w:rsidRPr="00A3108C" w:rsidP="00A3108C">
      <w:pPr>
        <w:spacing w:line="360" w:lineRule="auto"/>
        <w:jc w:val="left"/>
        <w:textAlignment w:val="center"/>
        <w:rPr>
          <w:b/>
          <w:color w:val="000000"/>
        </w:rPr>
      </w:pPr>
      <w:r w:rsidRPr="00A3108C">
        <w:rPr>
          <w:rFonts w:ascii="宋体" w:hAnsi="宋体"/>
          <w:b/>
          <w:color w:val="000000"/>
        </w:rPr>
        <w:t>1．</w:t>
      </w:r>
      <w:r w:rsidRPr="00A3108C">
        <w:rPr>
          <w:b/>
          <w:color w:val="000000"/>
        </w:rPr>
        <w:t>下列博物院的标识中不是轴对称图形的是（    ）</w:t>
      </w:r>
    </w:p>
    <w:p w:rsidR="00A3108C" w:rsidRPr="00A3108C" w:rsidP="00A3108C">
      <w:pPr>
        <w:tabs>
          <w:tab w:val="left" w:pos="4153"/>
        </w:tabs>
        <w:spacing w:line="360" w:lineRule="auto"/>
        <w:jc w:val="left"/>
        <w:textAlignment w:val="center"/>
        <w:rPr>
          <w:b/>
          <w:color w:val="000000"/>
        </w:rPr>
      </w:pPr>
      <w:r w:rsidRPr="00A3108C">
        <w:rPr>
          <w:b/>
          <w:color w:val="000000"/>
        </w:rPr>
        <w:t>A．</w:t>
      </w: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81.72pt;height:95.95pt;visibility:visible" filled="f" stroked="f">
            <v:imagedata r:id="rId5" o:title="figure"/>
          </v:shape>
        </w:pict>
      </w:r>
      <w:r w:rsidRPr="00A3108C">
        <w:rPr>
          <w:b/>
          <w:color w:val="000000"/>
        </w:rPr>
        <w:tab/>
        <w:t>B．</w:t>
      </w:r>
      <w:r>
        <w:rPr>
          <w:b/>
          <w:noProof/>
          <w:color w:val="000000"/>
        </w:rPr>
        <w:pict>
          <v:shape id="_x0000_i1026" type="#_x0000_t75" alt="figure" style="width:83.22pt;height:77.97pt;visibility:visible" filled="f" stroked="f">
            <v:imagedata r:id="rId6" o:title="figure"/>
          </v:shape>
        </w:pict>
      </w:r>
    </w:p>
    <w:p w:rsidR="00A3108C" w:rsidRPr="00A3108C" w:rsidP="00A3108C">
      <w:pPr>
        <w:tabs>
          <w:tab w:val="left" w:pos="4153"/>
        </w:tabs>
        <w:spacing w:line="360" w:lineRule="auto"/>
        <w:jc w:val="left"/>
        <w:textAlignment w:val="center"/>
        <w:rPr>
          <w:b/>
          <w:color w:val="000000"/>
        </w:rPr>
      </w:pPr>
      <w:r w:rsidRPr="00A3108C">
        <w:rPr>
          <w:b/>
          <w:color w:val="000000"/>
        </w:rPr>
        <w:t>C．</w:t>
      </w:r>
      <w:r>
        <w:rPr>
          <w:b/>
          <w:noProof/>
          <w:color w:val="000000"/>
        </w:rPr>
        <w:pict>
          <v:shape id="_x0000_i1027" type="#_x0000_t75" alt="figure" style="width:71.23pt;height:72.73pt;visibility:visible" filled="f" stroked="f">
            <v:imagedata r:id="rId7" o:title="figure"/>
          </v:shape>
        </w:pict>
      </w:r>
      <w:r w:rsidRPr="00A3108C">
        <w:rPr>
          <w:b/>
          <w:color w:val="000000"/>
        </w:rPr>
        <w:tab/>
        <w:t>D．</w:t>
      </w:r>
      <w:r>
        <w:rPr>
          <w:b/>
          <w:noProof/>
          <w:color w:val="000000"/>
        </w:rPr>
        <w:pict>
          <v:shape id="_x0000_i1028" type="#_x0000_t75" alt="figure" style="width:71.98pt;height:73.48pt;visibility:visible" filled="f" stroked="f">
            <v:imagedata r:id="rId8" o:title="figure"/>
          </v:shape>
        </w:pict>
      </w:r>
    </w:p>
    <w:p w:rsidR="00A3108C" w:rsidRPr="00A3108C" w:rsidP="00A3108C">
      <w:pPr>
        <w:spacing w:line="360" w:lineRule="auto"/>
        <w:jc w:val="left"/>
        <w:textAlignment w:val="center"/>
        <w:rPr>
          <w:b/>
          <w:color w:val="000000"/>
        </w:rPr>
      </w:pPr>
      <w:r w:rsidRPr="00A3108C">
        <w:rPr>
          <w:rFonts w:ascii="宋体" w:hAnsi="宋体"/>
          <w:b/>
          <w:color w:val="000000"/>
        </w:rPr>
        <w:t>2．</w:t>
      </w:r>
      <w:r w:rsidRPr="00A3108C">
        <w:rPr>
          <w:b/>
          <w:color w:val="000000"/>
        </w:rPr>
        <w:t>已知关于x的不等式3x﹣m+1＞0的最小整数解为2，则实数m的取值范围是（　　）</w:t>
      </w:r>
    </w:p>
    <w:p w:rsidR="00A3108C" w:rsidRPr="00A3108C" w:rsidP="00A3108C">
      <w:pPr>
        <w:tabs>
          <w:tab w:val="left" w:pos="2076"/>
          <w:tab w:val="left" w:pos="4153"/>
          <w:tab w:val="left" w:pos="6229"/>
        </w:tabs>
        <w:spacing w:line="360" w:lineRule="auto"/>
        <w:jc w:val="left"/>
        <w:textAlignment w:val="center"/>
        <w:rPr>
          <w:b/>
          <w:color w:val="000000"/>
        </w:rPr>
      </w:pPr>
      <w:r w:rsidRPr="00A3108C">
        <w:rPr>
          <w:b/>
          <w:color w:val="000000"/>
        </w:rPr>
        <w:t>A．4≤m＜7</w:t>
        <w:tab/>
        <w:t>B．4＜m＜7</w:t>
        <w:tab/>
        <w:t>C．4≤m≤7</w:t>
        <w:tab/>
        <w:t>D．4＜m≤7</w:t>
      </w:r>
    </w:p>
    <w:p w:rsidR="00A3108C" w:rsidRPr="00A3108C" w:rsidP="00A3108C">
      <w:pPr>
        <w:spacing w:line="360" w:lineRule="auto"/>
        <w:jc w:val="left"/>
        <w:textAlignment w:val="center"/>
        <w:rPr>
          <w:b/>
          <w:color w:val="000000"/>
        </w:rPr>
      </w:pPr>
      <w:r w:rsidRPr="00A3108C">
        <w:rPr>
          <w:rFonts w:ascii="宋体" w:hAnsi="宋体"/>
          <w:b/>
          <w:color w:val="000000"/>
        </w:rPr>
        <w:t>3．</w:t>
      </w:r>
      <w:r w:rsidRPr="00A3108C">
        <w:rPr>
          <w:b/>
          <w:color w:val="000000"/>
        </w:rPr>
        <w:t>□ABCD中，E、F是对角线BD上不同的两点，下列条件中，不能得出四边形AECF一定为平行四边形的是（    ）</w:t>
      </w:r>
    </w:p>
    <w:p w:rsidR="00A3108C" w:rsidRPr="00A3108C" w:rsidP="00A3108C">
      <w:pPr>
        <w:tabs>
          <w:tab w:val="left" w:pos="2076"/>
          <w:tab w:val="left" w:pos="4153"/>
          <w:tab w:val="left" w:pos="6229"/>
        </w:tabs>
        <w:spacing w:line="360" w:lineRule="auto"/>
        <w:jc w:val="left"/>
        <w:textAlignment w:val="center"/>
        <w:rPr>
          <w:b/>
          <w:color w:val="000000"/>
        </w:rPr>
      </w:pPr>
      <w:r w:rsidRPr="00A3108C">
        <w:rPr>
          <w:b/>
          <w:color w:val="000000"/>
        </w:rPr>
        <w:t>A．BE=DF</w:t>
        <w:tab/>
        <w:t>B．AE=CF</w:t>
        <w:tab/>
        <w:t>C．AF//CE</w:t>
        <w:tab/>
        <w:t>D．∠BAE=∠DCF</w:t>
      </w:r>
    </w:p>
    <w:p w:rsidR="00A3108C" w:rsidRPr="00A3108C" w:rsidP="00A3108C">
      <w:pPr>
        <w:spacing w:line="360" w:lineRule="auto"/>
        <w:jc w:val="left"/>
        <w:textAlignment w:val="center"/>
        <w:rPr>
          <w:b/>
          <w:color w:val="000000"/>
        </w:rPr>
      </w:pPr>
      <w:r w:rsidRPr="00A3108C">
        <w:rPr>
          <w:rFonts w:ascii="宋体" w:hAnsi="宋体"/>
          <w:b/>
          <w:color w:val="000000"/>
        </w:rPr>
        <w:t>4．</w:t>
      </w:r>
      <w:r>
        <w:rPr>
          <w:b/>
          <w:color w:val="000000"/>
        </w:rPr>
        <w:object>
          <v:shape id="_x0000_i1029" type="#_x0000_t75" alt="eqId30c998d35a344d80a18e14a8c8f2d14f" style="width:15pt;height:12pt" o:oleicon="f" o:ole="" o:preferrelative="t" stroked="f">
            <v:imagedata r:id="rId9" o:title="eqId30c998d35a344d80a18e14a8c8f2d14f"/>
          </v:shape>
          <o:OLEObject Type="Embed" ProgID="Equation.DSMT4" ShapeID="_x0000_i1029" DrawAspect="Content" ObjectID="_1649762590" r:id="rId10"/>
        </w:object>
      </w:r>
      <w:r w:rsidRPr="00A3108C">
        <w:rPr>
          <w:b/>
          <w:color w:val="000000"/>
        </w:rPr>
        <w:t>的相反数是（  ）</w:t>
      </w:r>
    </w:p>
    <w:p w:rsidR="00A3108C" w:rsidRPr="00A3108C" w:rsidP="00A3108C">
      <w:pPr>
        <w:tabs>
          <w:tab w:val="left" w:pos="2076"/>
          <w:tab w:val="left" w:pos="4153"/>
          <w:tab w:val="left" w:pos="6229"/>
        </w:tabs>
        <w:spacing w:line="360" w:lineRule="auto"/>
        <w:jc w:val="left"/>
        <w:textAlignment w:val="center"/>
        <w:rPr>
          <w:b/>
          <w:color w:val="000000"/>
        </w:rPr>
      </w:pPr>
      <w:r w:rsidRPr="00A3108C">
        <w:rPr>
          <w:b/>
          <w:color w:val="000000"/>
        </w:rPr>
        <w:t>A．</w:t>
      </w:r>
      <w:r>
        <w:rPr>
          <w:b/>
          <w:color w:val="000000"/>
        </w:rPr>
        <w:object>
          <v:shape id="_x0000_i1030" type="#_x0000_t75" alt="eqId30c998d35a344d80a18e14a8c8f2d14f" style="width:15pt;height:12pt" o:oleicon="f" o:ole="" o:preferrelative="t" stroked="f">
            <v:imagedata r:id="rId9" o:title="eqId30c998d35a344d80a18e14a8c8f2d14f"/>
          </v:shape>
          <o:OLEObject Type="Embed" ProgID="Equation.DSMT4" ShapeID="_x0000_i1030" DrawAspect="Content" ObjectID="_1649762591" r:id="rId11"/>
        </w:object>
      </w:r>
      <w:r w:rsidRPr="00A3108C">
        <w:rPr>
          <w:b/>
          <w:color w:val="000000"/>
        </w:rPr>
        <w:tab/>
        <w:t>B．2</w:t>
        <w:tab/>
        <w:t>C．</w:t>
      </w:r>
      <w:r>
        <w:rPr>
          <w:b/>
          <w:color w:val="000000"/>
        </w:rPr>
        <w:object>
          <v:shape id="_x0000_i1031" type="#_x0000_t75" alt="eqId767acf51abfd4d97a757561d1a882151" style="width:12pt;height:30.75pt" o:oleicon="f" o:ole="" o:preferrelative="t" stroked="f">
            <v:imagedata r:id="rId12" o:title="eqId767acf51abfd4d97a757561d1a882151"/>
          </v:shape>
          <o:OLEObject Type="Embed" ProgID="Equation.DSMT4" ShapeID="_x0000_i1031" DrawAspect="Content" ObjectID="_1649762592" r:id="rId13"/>
        </w:object>
      </w:r>
      <w:r w:rsidRPr="00A3108C">
        <w:rPr>
          <w:b/>
          <w:color w:val="000000"/>
        </w:rPr>
        <w:tab/>
        <w:t>D．</w:t>
      </w:r>
      <w:r>
        <w:rPr>
          <w:b/>
          <w:color w:val="000000"/>
        </w:rPr>
        <w:object>
          <v:shape id="_x0000_i1032" type="#_x0000_t75" alt="eqIdfcc58431683b452ca65d1d9977a280bd" style="width:20.2pt;height:31.09pt" o:oleicon="f" o:ole="" o:preferrelative="t" stroked="f">
            <v:imagedata r:id="rId14" o:title="eqIdfcc58431683b452ca65d1d9977a280bd"/>
          </v:shape>
          <o:OLEObject Type="Embed" ProgID="Equation.DSMT4" ShapeID="_x0000_i1032" DrawAspect="Content" ObjectID="_1649762593" r:id="rId15"/>
        </w:object>
      </w:r>
    </w:p>
    <w:p w:rsidR="00A3108C" w:rsidRPr="00A3108C" w:rsidP="00A3108C">
      <w:pPr>
        <w:spacing w:line="360" w:lineRule="auto"/>
        <w:jc w:val="left"/>
        <w:textAlignment w:val="center"/>
        <w:rPr>
          <w:b/>
          <w:color w:val="000000"/>
        </w:rPr>
      </w:pPr>
      <w:r w:rsidRPr="00A3108C">
        <w:rPr>
          <w:rFonts w:ascii="宋体" w:hAnsi="宋体"/>
          <w:b/>
          <w:color w:val="000000"/>
        </w:rPr>
        <w:t>5．</w:t>
      </w:r>
      <w:r w:rsidRPr="00A3108C">
        <w:rPr>
          <w:b/>
          <w:color w:val="000000"/>
        </w:rPr>
        <w:t>一次函数</w:t>
      </w:r>
      <w:r>
        <w:rPr>
          <w:b/>
          <w:color w:val="000000"/>
        </w:rPr>
        <w:object>
          <v:shape id="_x0000_i1033" type="#_x0000_t75" alt="eqId94c1468434d142e4963ad22e8500084d" style="width:49.95pt;height:13.94pt" o:oleicon="f" o:ole="" o:preferrelative="t" stroked="f">
            <v:imagedata r:id="rId16" o:title="eqId94c1468434d142e4963ad22e8500084d"/>
          </v:shape>
          <o:OLEObject Type="Embed" ProgID="Equation.DSMT4" ShapeID="_x0000_i1033" DrawAspect="Content" ObjectID="_1645247773" r:id="rId17"/>
        </w:object>
      </w:r>
      <w:r w:rsidRPr="00A3108C">
        <w:rPr>
          <w:b/>
          <w:color w:val="000000"/>
        </w:rPr>
        <w:t>与二次函数</w:t>
      </w:r>
      <w:r>
        <w:rPr>
          <w:b/>
          <w:color w:val="000000"/>
        </w:rPr>
        <w:object>
          <v:shape id="_x0000_i1034" type="#_x0000_t75" alt="eqId7a4cc0f432b541fc8bd4d546d911663a" style="width:77pt;height:18pt" o:oleicon="f" o:ole="" o:preferrelative="t" stroked="f">
            <v:imagedata r:id="rId18" o:title="eqId7a4cc0f432b541fc8bd4d546d911663a"/>
          </v:shape>
          <o:OLEObject Type="Embed" ProgID="Equation.DSMT4" ShapeID="_x0000_i1034" DrawAspect="Content" ObjectID="_1645247774" r:id="rId19"/>
        </w:object>
      </w:r>
      <w:r w:rsidRPr="00A3108C">
        <w:rPr>
          <w:b/>
          <w:color w:val="000000"/>
        </w:rPr>
        <w:t>在同一平面直角坐标系中的图像可能是（  ）</w:t>
      </w:r>
    </w:p>
    <w:p w:rsidR="00A3108C" w:rsidRPr="00A3108C" w:rsidP="00A3108C">
      <w:pPr>
        <w:tabs>
          <w:tab w:val="left" w:pos="2076"/>
          <w:tab w:val="left" w:pos="4153"/>
          <w:tab w:val="left" w:pos="6229"/>
        </w:tabs>
        <w:spacing w:line="360" w:lineRule="auto"/>
        <w:jc w:val="left"/>
        <w:textAlignment w:val="center"/>
        <w:rPr>
          <w:b/>
          <w:color w:val="000000"/>
        </w:rPr>
      </w:pPr>
      <w:r w:rsidRPr="00A3108C">
        <w:rPr>
          <w:b/>
          <w:color w:val="000000"/>
        </w:rPr>
        <w:t>A．</w:t>
      </w:r>
      <w:r>
        <w:rPr>
          <w:b/>
          <w:noProof/>
          <w:color w:val="000000"/>
        </w:rPr>
        <w:pict>
          <v:shape id="_x0000_i1035" type="#_x0000_t75" alt="figure" style="width:1in;height:64.48pt;visibility:visible" filled="f" stroked="f">
            <v:imagedata r:id="rId20" o:title="figure"/>
          </v:shape>
        </w:pict>
      </w:r>
      <w:r w:rsidRPr="00A3108C">
        <w:rPr>
          <w:b/>
          <w:color w:val="000000"/>
        </w:rPr>
        <w:tab/>
        <w:t>B．</w:t>
      </w:r>
      <w:r>
        <w:rPr>
          <w:b/>
          <w:noProof/>
          <w:color w:val="000000"/>
        </w:rPr>
        <w:pict>
          <v:shape id="_x0000_i1036" type="#_x0000_t75" alt="figure" style="width:72.73pt;height:67.47pt;visibility:visible" filled="f" stroked="f">
            <v:imagedata r:id="rId21" o:title="figure"/>
          </v:shape>
        </w:pict>
      </w:r>
      <w:r w:rsidRPr="00A3108C">
        <w:rPr>
          <w:b/>
          <w:color w:val="000000"/>
        </w:rPr>
        <w:tab/>
        <w:t>C．</w:t>
      </w:r>
      <w:r>
        <w:rPr>
          <w:b/>
          <w:noProof/>
          <w:color w:val="000000"/>
        </w:rPr>
        <w:pict>
          <v:shape id="_x0000_i1037" type="#_x0000_t75" alt="figure" style="width:72.74pt;height:65.21pt;visibility:visible" filled="f" stroked="f">
            <v:imagedata r:id="rId22" o:title="figure"/>
          </v:shape>
        </w:pict>
      </w:r>
      <w:r w:rsidRPr="00A3108C">
        <w:rPr>
          <w:b/>
          <w:color w:val="000000"/>
        </w:rPr>
        <w:tab/>
        <w:t>D．</w:t>
      </w:r>
      <w:r>
        <w:rPr>
          <w:b/>
          <w:noProof/>
          <w:color w:val="000000"/>
        </w:rPr>
        <w:pict>
          <v:shape id="_x0000_i1038" type="#_x0000_t75" alt="figure" style="width:84.73pt;height:76.47pt;visibility:visible" filled="f" stroked="f">
            <v:imagedata r:id="rId23" o:title="figure"/>
          </v:shape>
        </w:pict>
      </w:r>
    </w:p>
    <w:p w:rsidR="00A3108C" w:rsidRPr="00A3108C" w:rsidP="00A3108C">
      <w:pPr>
        <w:spacing w:line="360" w:lineRule="auto"/>
        <w:jc w:val="left"/>
        <w:textAlignment w:val="center"/>
        <w:rPr>
          <w:b/>
          <w:color w:val="000000"/>
        </w:rPr>
      </w:pPr>
      <w:r w:rsidRPr="00A3108C">
        <w:rPr>
          <w:rFonts w:ascii="宋体" w:hAnsi="宋体"/>
          <w:b/>
          <w:color w:val="000000"/>
        </w:rPr>
        <w:t>6．</w:t>
      </w:r>
      <w:r w:rsidRPr="00A3108C">
        <w:rPr>
          <w:b/>
          <w:color w:val="000000"/>
        </w:rPr>
        <w:t>用铝片做听装饮料瓶，现有100张铝片，每张铝片可制瓶身16个或制瓶底45个，一个瓶身和两个瓶底可配成一套，设用</w:t>
      </w:r>
      <w:r>
        <w:rPr>
          <w:b/>
          <w:color w:val="000000"/>
        </w:rPr>
        <w:object>
          <v:shape id="_x0000_i1039" type="#_x0000_t75" alt="eqId8e15963708e9415da25069fea5906e24" style="width:9.75pt;height:11.25pt" o:oleicon="f" o:ole="" o:preferrelative="t" stroked="f">
            <v:imagedata r:id="rId24" o:title="eqId8e15963708e9415da25069fea5906e24"/>
          </v:shape>
          <o:OLEObject Type="Embed" ProgID="Equation.DSMT4" ShapeID="_x0000_i1039" DrawAspect="Content" ObjectID="_1645247370" r:id="rId25"/>
        </w:object>
      </w:r>
      <w:r w:rsidRPr="00A3108C">
        <w:rPr>
          <w:b/>
          <w:color w:val="000000"/>
        </w:rPr>
        <w:t>张铝片制作瓶身，则可列方程（    ）</w:t>
      </w:r>
    </w:p>
    <w:p w:rsidR="00A3108C" w:rsidRPr="00A3108C" w:rsidP="00A3108C">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A3108C">
        <w:rPr>
          <w:b/>
          <w:color w:val="000000"/>
        </w:rPr>
        <w:t>A．</w:t>
      </w:r>
      <w:r>
        <w:rPr>
          <w:b/>
          <w:color w:val="000000"/>
        </w:rPr>
        <w:object>
          <v:shape id="_x0000_i1040" type="#_x0000_t75" alt="eqId354640555838400bbbcab3112134414c" style="width:86.26pt;height:15.74pt" o:oleicon="f" o:ole="" o:preferrelative="t" stroked="f">
            <v:imagedata r:id="rId26" o:title="eqId354640555838400bbbcab3112134414c"/>
          </v:shape>
          <o:OLEObject Type="Embed" ProgID="Equation.DSMT4" ShapeID="_x0000_i1040" DrawAspect="Content" ObjectID="_1645247371" r:id="rId27"/>
        </w:object>
      </w:r>
      <w:r w:rsidRPr="00A3108C">
        <w:rPr>
          <w:b/>
          <w:color w:val="000000"/>
        </w:rPr>
        <w:tab/>
        <w:t>B．</w:t>
      </w:r>
      <w:r>
        <w:rPr>
          <w:b/>
          <w:color w:val="000000"/>
        </w:rPr>
        <w:object>
          <v:shape id="_x0000_i1041" type="#_x0000_t75" alt="eqIdc45d263a7d574003bd7471cdd6807f1b" style="width:81pt;height:15.74pt" o:oleicon="f" o:ole="" o:preferrelative="t" stroked="f">
            <v:imagedata r:id="rId28" o:title="eqIdc45d263a7d574003bd7471cdd6807f1b"/>
          </v:shape>
          <o:OLEObject Type="Embed" ProgID="Equation.DSMT4" ShapeID="_x0000_i1041" DrawAspect="Content" ObjectID="_1645247372" r:id="rId29"/>
        </w:object>
      </w:r>
    </w:p>
    <w:p w:rsidR="00A3108C" w:rsidRPr="00A3108C" w:rsidP="00A3108C">
      <w:pPr>
        <w:tabs>
          <w:tab w:val="left" w:pos="4153"/>
        </w:tabs>
        <w:spacing w:line="360" w:lineRule="auto"/>
        <w:jc w:val="left"/>
        <w:textAlignment w:val="center"/>
        <w:rPr>
          <w:b/>
          <w:color w:val="000000"/>
        </w:rPr>
      </w:pPr>
      <w:r w:rsidRPr="00A3108C">
        <w:rPr>
          <w:b/>
          <w:color w:val="000000"/>
        </w:rPr>
        <w:t>C．</w:t>
      </w:r>
      <w:r>
        <w:rPr>
          <w:b/>
          <w:color w:val="000000"/>
        </w:rPr>
        <w:object>
          <v:shape id="_x0000_i1042" type="#_x0000_t75" alt="eqIdb444ed6bee814fc5a8bb29e0a8665229" style="width:102pt;height:15.74pt" o:oleicon="f" o:ole="" o:preferrelative="t" stroked="f">
            <v:imagedata r:id="rId30" o:title="eqIdb444ed6bee814fc5a8bb29e0a8665229"/>
          </v:shape>
          <o:OLEObject Type="Embed" ProgID="Equation.DSMT4" ShapeID="_x0000_i1042" DrawAspect="Content" ObjectID="_1645247373" r:id="rId31"/>
        </w:object>
      </w:r>
      <w:r w:rsidRPr="00A3108C">
        <w:rPr>
          <w:b/>
          <w:color w:val="000000"/>
        </w:rPr>
        <w:tab/>
        <w:t>D．</w:t>
      </w:r>
      <w:r>
        <w:rPr>
          <w:b/>
          <w:color w:val="000000"/>
        </w:rPr>
        <w:object>
          <v:shape id="_x0000_i1043" type="#_x0000_t75" alt="eqIdf6411e272e9d4881823763e3f916d863" style="width:102pt;height:15.74pt" o:oleicon="f" o:ole="" o:preferrelative="t" stroked="f">
            <v:imagedata r:id="rId32" o:title="eqIdf6411e272e9d4881823763e3f916d863"/>
          </v:shape>
          <o:OLEObject Type="Embed" ProgID="Equation.DSMT4" ShapeID="_x0000_i1043" DrawAspect="Content" ObjectID="_1645247374" r:id="rId33"/>
        </w:object>
      </w:r>
    </w:p>
    <w:p w:rsidR="00A3108C" w:rsidRPr="00A3108C" w:rsidP="00A3108C">
      <w:pPr>
        <w:spacing w:line="360" w:lineRule="auto"/>
        <w:jc w:val="left"/>
        <w:textAlignment w:val="center"/>
        <w:rPr>
          <w:b/>
          <w:color w:val="000000"/>
        </w:rPr>
      </w:pPr>
      <w:r w:rsidRPr="00A3108C">
        <w:rPr>
          <w:rFonts w:ascii="宋体" w:hAnsi="宋体"/>
          <w:b/>
          <w:color w:val="000000"/>
        </w:rPr>
        <w:t>7．</w:t>
      </w:r>
      <w:r w:rsidRPr="00A3108C">
        <w:rPr>
          <w:b/>
          <w:color w:val="000000"/>
        </w:rPr>
        <w:t>如图，PA，PB分别与⊙O相切于A，B两点，若∠C＝65°，则∠P的度数为(　 　)</w:t>
      </w:r>
    </w:p>
    <w:p w:rsidR="00A3108C" w:rsidRPr="00A3108C" w:rsidP="00A3108C">
      <w:pPr>
        <w:spacing w:line="360" w:lineRule="auto"/>
        <w:jc w:val="left"/>
        <w:textAlignment w:val="center"/>
        <w:rPr>
          <w:b/>
          <w:color w:val="000000"/>
        </w:rPr>
      </w:pPr>
      <w:r>
        <w:rPr>
          <w:b/>
          <w:noProof/>
          <w:color w:val="000000"/>
        </w:rPr>
        <w:pict>
          <v:shape id="_x0000_i1044" type="#_x0000_t75" style="width:77.97pt;height:53.25pt;visibility:visible" filled="f" stroked="f">
            <v:imagedata r:id="rId34" o:title=""/>
          </v:shape>
        </w:pict>
      </w:r>
    </w:p>
    <w:p w:rsidR="00A3108C" w:rsidRPr="00A3108C" w:rsidP="00A3108C">
      <w:pPr>
        <w:tabs>
          <w:tab w:val="left" w:pos="2076"/>
          <w:tab w:val="left" w:pos="4153"/>
          <w:tab w:val="left" w:pos="6229"/>
        </w:tabs>
        <w:spacing w:line="360" w:lineRule="auto"/>
        <w:jc w:val="left"/>
        <w:textAlignment w:val="center"/>
        <w:rPr>
          <w:b/>
          <w:color w:val="000000"/>
        </w:rPr>
      </w:pPr>
      <w:r w:rsidRPr="00A3108C">
        <w:rPr>
          <w:b/>
          <w:color w:val="000000"/>
        </w:rPr>
        <w:t>A．65°</w:t>
        <w:tab/>
        <w:t>B．130°</w:t>
        <w:tab/>
        <w:t>C．50°</w:t>
        <w:tab/>
        <w:t>D．100°</w:t>
      </w:r>
    </w:p>
    <w:p w:rsidR="00A3108C" w:rsidRPr="00A3108C" w:rsidP="00A3108C">
      <w:pPr>
        <w:spacing w:line="360" w:lineRule="auto"/>
        <w:jc w:val="left"/>
        <w:textAlignment w:val="center"/>
        <w:rPr>
          <w:b/>
          <w:color w:val="000000"/>
        </w:rPr>
      </w:pPr>
      <w:r w:rsidRPr="00A3108C">
        <w:rPr>
          <w:rFonts w:ascii="宋体" w:hAnsi="宋体"/>
          <w:b/>
          <w:color w:val="000000"/>
        </w:rPr>
        <w:t>8．</w:t>
      </w:r>
      <w:r w:rsidRPr="00A3108C">
        <w:rPr>
          <w:b/>
          <w:color w:val="000000"/>
        </w:rPr>
        <w:t>如图，矩形ABCD内接于⊙O，点P是</w:t>
      </w:r>
      <w:r>
        <w:rPr>
          <w:b/>
          <w:color w:val="000000"/>
        </w:rPr>
        <w:object>
          <v:shape id="_x0000_i1045" type="#_x0000_t75" alt="eqIdfe0e57aaea9c4f8eb19e6cd2d577f474" style="width:21pt;height:18pt" o:oleicon="f" o:ole="" o:preferrelative="t" stroked="f">
            <v:imagedata r:id="rId35" o:title="eqIdfe0e57aaea9c4f8eb19e6cd2d577f474"/>
          </v:shape>
          <o:OLEObject Type="Embed" ProgID="Equation.DSMT4" ShapeID="_x0000_i1045" DrawAspect="Content" ObjectID="_1649763321" r:id="rId36"/>
        </w:object>
      </w:r>
      <w:r w:rsidRPr="00A3108C">
        <w:rPr>
          <w:b/>
          <w:color w:val="000000"/>
        </w:rPr>
        <w:t>上一点，连接PB、PC，若AD=2AB，则cos∠BPC的值为（　　）</w:t>
      </w:r>
    </w:p>
    <w:p w:rsidR="00A3108C" w:rsidRPr="00A3108C" w:rsidP="00A3108C">
      <w:pPr>
        <w:spacing w:line="360" w:lineRule="auto"/>
        <w:jc w:val="left"/>
        <w:textAlignment w:val="center"/>
        <w:rPr>
          <w:b/>
          <w:color w:val="000000"/>
        </w:rPr>
      </w:pPr>
      <w:r>
        <w:rPr>
          <w:b/>
          <w:noProof/>
          <w:color w:val="000000"/>
        </w:rPr>
        <w:pict>
          <v:shape id="_x0000_i1046" type="#_x0000_t75" alt="figure" style="width:83.97pt;height:84.72pt;visibility:visible" filled="f" stroked="f">
            <v:imagedata r:id="rId37" o:title="figure"/>
          </v:shape>
        </w:pict>
      </w:r>
    </w:p>
    <w:p w:rsidR="00A3108C" w:rsidRPr="00A3108C" w:rsidP="00A3108C">
      <w:pPr>
        <w:tabs>
          <w:tab w:val="left" w:pos="2076"/>
          <w:tab w:val="left" w:pos="4153"/>
          <w:tab w:val="left" w:pos="6229"/>
        </w:tabs>
        <w:spacing w:line="360" w:lineRule="auto"/>
        <w:jc w:val="left"/>
        <w:textAlignment w:val="center"/>
        <w:rPr>
          <w:b/>
          <w:color w:val="000000"/>
        </w:rPr>
      </w:pPr>
      <w:r w:rsidRPr="00A3108C">
        <w:rPr>
          <w:b/>
          <w:color w:val="000000"/>
        </w:rPr>
        <w:t>A．</w:t>
      </w:r>
      <w:r>
        <w:rPr>
          <w:b/>
          <w:color w:val="000000"/>
        </w:rPr>
        <w:object>
          <v:shape id="_x0000_i1047" type="#_x0000_t75" alt="eqId5222c2ea3b544c58bafb590c9238c493" style="width:18pt;height:30pt" o:oleicon="f" o:ole="" o:preferrelative="t" stroked="f">
            <v:imagedata r:id="rId38" o:title="eqId5222c2ea3b544c58bafb590c9238c493"/>
          </v:shape>
          <o:OLEObject Type="Embed" ProgID="Equation.DSMT4" ShapeID="_x0000_i1047" DrawAspect="Content" ObjectID="_1649763322" r:id="rId39"/>
        </w:object>
      </w:r>
      <w:r w:rsidRPr="00A3108C">
        <w:rPr>
          <w:b/>
          <w:color w:val="000000"/>
        </w:rPr>
        <w:tab/>
        <w:t>B．</w:t>
      </w:r>
      <w:r>
        <w:rPr>
          <w:b/>
          <w:color w:val="000000"/>
        </w:rPr>
        <w:object>
          <v:shape id="_x0000_i1048" type="#_x0000_t75" alt="eqIdbe16cd0bb9774324a8d1694c43f41ac2" style="width:24pt;height:30pt" o:oleicon="f" o:ole="" o:preferrelative="t" stroked="f">
            <v:imagedata r:id="rId40" o:title="eqIdbe16cd0bb9774324a8d1694c43f41ac2"/>
          </v:shape>
          <o:OLEObject Type="Embed" ProgID="Equation.DSMT4" ShapeID="_x0000_i1048" DrawAspect="Content" ObjectID="_1649763323" r:id="rId41"/>
        </w:object>
      </w:r>
      <w:r w:rsidRPr="00A3108C">
        <w:rPr>
          <w:b/>
          <w:color w:val="000000"/>
        </w:rPr>
        <w:tab/>
        <w:t>C．</w:t>
      </w:r>
      <w:r>
        <w:rPr>
          <w:b/>
          <w:color w:val="000000"/>
        </w:rPr>
        <w:object>
          <v:shape id="_x0000_i1049" type="#_x0000_t75" alt="eqIdcf32b3b919f04cc18988c622e750e9f1" style="width:20.06pt;height:33.8pt" o:oleicon="f" o:ole="" o:preferrelative="t" stroked="f">
            <v:imagedata r:id="rId42" o:title="eqIdcf32b3b919f04cc18988c622e750e9f1"/>
          </v:shape>
          <o:OLEObject Type="Embed" ProgID="Equation.DSMT4" ShapeID="_x0000_i1049" DrawAspect="Content" ObjectID="_1649763324" r:id="rId43"/>
        </w:object>
      </w:r>
      <w:r w:rsidRPr="00A3108C">
        <w:rPr>
          <w:b/>
          <w:color w:val="000000"/>
        </w:rPr>
        <w:tab/>
        <w:t>D．</w:t>
      </w:r>
      <w:r>
        <w:rPr>
          <w:b/>
          <w:color w:val="000000"/>
        </w:rPr>
        <w:object>
          <v:shape id="_x0000_i1050" type="#_x0000_t75" alt="eqId064ccab316f14c99a7af86d574164d64" style="width:25.79pt;height:34.2pt" o:oleicon="f" o:ole="" o:preferrelative="t" stroked="f">
            <v:imagedata r:id="rId44" o:title="eqId064ccab316f14c99a7af86d574164d64"/>
          </v:shape>
          <o:OLEObject Type="Embed" ProgID="Equation.DSMT4" ShapeID="_x0000_i1050" DrawAspect="Content" ObjectID="_1649763325" r:id="rId45"/>
        </w:object>
      </w:r>
    </w:p>
    <w:p w:rsidR="00A3108C" w:rsidRPr="00A3108C" w:rsidP="00A3108C">
      <w:pPr>
        <w:spacing w:line="360" w:lineRule="auto"/>
        <w:jc w:val="left"/>
        <w:textAlignment w:val="center"/>
        <w:rPr>
          <w:b/>
          <w:color w:val="000000"/>
        </w:rPr>
      </w:pPr>
      <w:r w:rsidRPr="00A3108C">
        <w:rPr>
          <w:rFonts w:ascii="宋体" w:hAnsi="宋体"/>
          <w:b/>
          <w:color w:val="000000"/>
        </w:rPr>
        <w:t>9．</w:t>
      </w:r>
      <w:r w:rsidRPr="00A3108C">
        <w:rPr>
          <w:b/>
          <w:color w:val="000000"/>
        </w:rPr>
        <w:t>桌面上有A、B两球，若要将B球射向桌面任意一边的黑点，则B球一次反弹后击中A球的概率是（　　）</w:t>
      </w:r>
    </w:p>
    <w:p w:rsidR="00A3108C" w:rsidRPr="00A3108C" w:rsidP="00A3108C">
      <w:pPr>
        <w:spacing w:line="360" w:lineRule="auto"/>
        <w:jc w:val="left"/>
        <w:textAlignment w:val="center"/>
        <w:rPr>
          <w:b/>
          <w:color w:val="000000"/>
        </w:rPr>
      </w:pPr>
      <w:r>
        <w:rPr>
          <w:b/>
          <w:noProof/>
          <w:color w:val="000000"/>
        </w:rPr>
        <w:pict>
          <v:shape id="_x0000_i1051" type="#_x0000_t75" alt="figure" style="width:156.05pt;height:103.55pt;visibility:visible" filled="f" stroked="f">
            <v:imagedata r:id="rId46" o:title="figure"/>
          </v:shape>
        </w:pict>
      </w:r>
    </w:p>
    <w:p w:rsidR="00A3108C" w:rsidRPr="00A3108C" w:rsidP="00A3108C">
      <w:pPr>
        <w:tabs>
          <w:tab w:val="left" w:pos="2076"/>
          <w:tab w:val="left" w:pos="4153"/>
          <w:tab w:val="left" w:pos="6229"/>
        </w:tabs>
        <w:spacing w:line="360" w:lineRule="auto"/>
        <w:jc w:val="left"/>
        <w:textAlignment w:val="center"/>
        <w:rPr>
          <w:b/>
          <w:color w:val="000000"/>
        </w:rPr>
      </w:pPr>
      <w:r w:rsidRPr="00A3108C">
        <w:rPr>
          <w:b/>
          <w:color w:val="000000"/>
        </w:rPr>
        <w:t>A．</w:t>
      </w:r>
      <w:r>
        <w:rPr>
          <w:b/>
          <w:color w:val="000000"/>
        </w:rPr>
        <w:object>
          <v:shape id="_x0000_i1052" type="#_x0000_t75" alt="eqId0965a5e8757f4460bf46755365b96c6e" style="width:12pt;height:30.75pt" o:oleicon="f" o:ole="" o:preferrelative="t" stroked="f">
            <v:imagedata r:id="rId47" o:title="eqId0965a5e8757f4460bf46755365b96c6e"/>
          </v:shape>
          <o:OLEObject Type="Embed" ProgID="Equation.DSMT4" ShapeID="_x0000_i1052" DrawAspect="Content" ObjectID="_1649768386" r:id="rId48"/>
        </w:object>
      </w:r>
      <w:r w:rsidRPr="00A3108C">
        <w:rPr>
          <w:b/>
          <w:color w:val="000000"/>
        </w:rPr>
        <w:tab/>
        <w:t>B．</w:t>
      </w:r>
      <w:r>
        <w:rPr>
          <w:b/>
          <w:color w:val="000000"/>
        </w:rPr>
        <w:object>
          <v:shape id="_x0000_i1053" type="#_x0000_t75" alt="eqId7c98f34b1960465fb918fa701b1c9ee7" style="width:9.85pt;height:27.84pt" o:oleicon="f" o:ole="" o:preferrelative="t" stroked="f">
            <v:imagedata r:id="rId49" o:title="eqId7c98f34b1960465fb918fa701b1c9ee7"/>
          </v:shape>
          <o:OLEObject Type="Embed" ProgID="Equation.DSMT4" ShapeID="_x0000_i1053" DrawAspect="Content" ObjectID="_1649768387" r:id="rId50"/>
        </w:object>
      </w:r>
      <w:r w:rsidRPr="00A3108C">
        <w:rPr>
          <w:b/>
          <w:color w:val="000000"/>
        </w:rPr>
        <w:tab/>
        <w:t>C．</w:t>
      </w:r>
      <w:r>
        <w:rPr>
          <w:b/>
          <w:color w:val="000000"/>
        </w:rPr>
        <w:object>
          <v:shape id="_x0000_i1054" type="#_x0000_t75" alt="eqId8fe6f89b636848c084ce566376445d20" style="width:11.9pt;height:30.69pt" o:oleicon="f" o:ole="" o:preferrelative="t" stroked="f">
            <v:imagedata r:id="rId51" o:title="eqId8fe6f89b636848c084ce566376445d20"/>
          </v:shape>
          <o:OLEObject Type="Embed" ProgID="Equation.DSMT4" ShapeID="_x0000_i1054" DrawAspect="Content" ObjectID="_1649768388" r:id="rId52"/>
        </w:object>
      </w:r>
      <w:r w:rsidRPr="00A3108C">
        <w:rPr>
          <w:b/>
          <w:color w:val="000000"/>
        </w:rPr>
        <w:tab/>
        <w:t>D．</w:t>
      </w:r>
      <w:r>
        <w:rPr>
          <w:b/>
          <w:color w:val="000000"/>
        </w:rPr>
        <w:object>
          <v:shape id="_x0000_i1055" type="#_x0000_t75" alt="eqIdfb472e12c5e9402e92b1d17fdcd64e31" style="width:12pt;height:30.75pt" o:oleicon="f" o:ole="" o:preferrelative="t" stroked="f">
            <v:imagedata r:id="rId53" o:title="eqIdfb472e12c5e9402e92b1d17fdcd64e31"/>
          </v:shape>
          <o:OLEObject Type="Embed" ProgID="Equation.DSMT4" ShapeID="_x0000_i1055" DrawAspect="Content" ObjectID="_1649768389" r:id="rId54"/>
        </w:object>
      </w:r>
    </w:p>
    <w:p w:rsidR="00A3108C" w:rsidRPr="00A3108C" w:rsidP="00A3108C">
      <w:pPr>
        <w:spacing w:line="360" w:lineRule="auto"/>
        <w:jc w:val="left"/>
        <w:textAlignment w:val="center"/>
        <w:rPr>
          <w:b/>
          <w:color w:val="000000"/>
        </w:rPr>
      </w:pPr>
      <w:r w:rsidRPr="00A3108C">
        <w:rPr>
          <w:rFonts w:ascii="宋体" w:hAnsi="宋体"/>
          <w:b/>
          <w:color w:val="000000"/>
        </w:rPr>
        <w:t>10．</w:t>
      </w:r>
      <w:r w:rsidRPr="00A3108C">
        <w:rPr>
          <w:b/>
          <w:color w:val="000000"/>
        </w:rPr>
        <w:t>某品牌的饮水机接通电源就进入自动程序：开机加热到水温100℃，停止加热，水温开始下降，此时水温（℃）与开机后用时（</w:t>
      </w:r>
      <w:r w:rsidRPr="00A3108C">
        <w:rPr>
          <w:b/>
          <w:i/>
          <w:color w:val="000000"/>
        </w:rPr>
        <w:t>min</w:t>
      </w:r>
      <w:r w:rsidRPr="00A3108C">
        <w:rPr>
          <w:b/>
          <w:color w:val="000000"/>
        </w:rPr>
        <w:t>）成反比例关系，直至水温降至30℃，饮水机关机．饮水机关机后即刻自动开机，重复上述自动程序．若在水温为30℃时，接通电源后，水温</w:t>
      </w:r>
      <w:r w:rsidRPr="00A3108C">
        <w:rPr>
          <w:b/>
          <w:i/>
          <w:color w:val="000000"/>
        </w:rPr>
        <w:t>y</w:t>
      </w:r>
      <w:r w:rsidRPr="00A3108C">
        <w:rPr>
          <w:b/>
          <w:color w:val="000000"/>
        </w:rPr>
        <w:t>（℃）和时间</w:t>
      </w:r>
      <w:r w:rsidRPr="00A3108C">
        <w:rPr>
          <w:b/>
          <w:i/>
          <w:color w:val="000000"/>
        </w:rPr>
        <w:t>x</w:t>
      </w:r>
      <w:r w:rsidRPr="00A3108C">
        <w:rPr>
          <w:b/>
          <w:color w:val="000000"/>
        </w:rPr>
        <w:t>（</w:t>
      </w:r>
      <w:r w:rsidRPr="00A3108C">
        <w:rPr>
          <w:b/>
          <w:i/>
          <w:color w:val="000000"/>
        </w:rPr>
        <w:t>min</w:t>
      </w:r>
      <w:r w:rsidRPr="00A3108C">
        <w:rPr>
          <w:b/>
          <w:color w:val="000000"/>
        </w:rPr>
        <w:t>）的关系如图所示，水温从100℃降到35℃所用的时间是（　　）</w:t>
      </w:r>
    </w:p>
    <w:p w:rsidR="00A3108C" w:rsidRPr="00A3108C" w:rsidP="00A3108C">
      <w:pPr>
        <w:spacing w:line="360" w:lineRule="auto"/>
        <w:jc w:val="left"/>
        <w:textAlignment w:val="center"/>
        <w:rPr>
          <w:b/>
          <w:color w:val="000000"/>
        </w:rPr>
      </w:pPr>
      <w:r>
        <w:rPr>
          <w:b/>
          <w:noProof/>
          <w:color w:val="000000"/>
        </w:rPr>
        <w:pict>
          <v:shape id="_x0000_i1056" type="#_x0000_t75" alt="figure" style="width:196.45pt;height:137.21pt;visibility:visible" filled="f" stroked="f">
            <v:imagedata r:id="rId55" o:title="figure"/>
          </v:shape>
        </w:pict>
      </w:r>
    </w:p>
    <w:p w:rsidR="00A3108C" w:rsidRPr="00A3108C" w:rsidP="00A3108C">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A3108C">
        <w:rPr>
          <w:b/>
          <w:color w:val="000000"/>
        </w:rPr>
        <w:t>A．27分钟</w:t>
        <w:tab/>
        <w:t>B．20分钟</w:t>
        <w:tab/>
        <w:t>C．13分钟</w:t>
        <w:tab/>
        <w:t>D．7分钟</w:t>
      </w:r>
    </w:p>
    <w:p w:rsidR="00A3108C" w:rsidRPr="00A3108C" w:rsidP="00A3108C">
      <w:pPr>
        <w:jc w:val="left"/>
        <w:rPr>
          <w:rFonts w:ascii="宋体" w:hAnsi="宋体"/>
          <w:b/>
          <w:color w:val="000000"/>
        </w:rPr>
      </w:pPr>
      <w:r w:rsidRPr="00A3108C">
        <w:rPr>
          <w:rFonts w:ascii="宋体" w:hAnsi="宋体"/>
          <w:b/>
          <w:color w:val="000000"/>
        </w:rPr>
        <w:t>二、填空题（共7小题，每小题3分，满分21分）</w:t>
      </w:r>
    </w:p>
    <w:p w:rsidR="00A3108C" w:rsidRPr="00A3108C" w:rsidP="00A3108C">
      <w:pPr>
        <w:spacing w:line="360" w:lineRule="auto"/>
        <w:jc w:val="left"/>
        <w:textAlignment w:val="center"/>
        <w:rPr>
          <w:b/>
          <w:color w:val="000000"/>
        </w:rPr>
      </w:pPr>
      <w:r w:rsidRPr="00A3108C">
        <w:rPr>
          <w:rFonts w:ascii="宋体" w:hAnsi="宋体"/>
          <w:b/>
          <w:color w:val="000000"/>
        </w:rPr>
        <w:t>11．</w:t>
      </w:r>
      <w:r w:rsidRPr="00A3108C">
        <w:rPr>
          <w:b/>
          <w:color w:val="000000"/>
        </w:rPr>
        <w:t>如图，</w:t>
      </w:r>
      <w:r w:rsidRPr="00A3108C">
        <w:rPr>
          <w:b/>
          <w:i/>
          <w:color w:val="000000"/>
        </w:rPr>
        <w:t>BD</w:t>
      </w:r>
      <w:r w:rsidRPr="00A3108C">
        <w:rPr>
          <w:b/>
          <w:color w:val="000000"/>
        </w:rPr>
        <w:t>是⊙</w:t>
      </w:r>
      <w:r w:rsidRPr="00A3108C">
        <w:rPr>
          <w:b/>
          <w:i/>
          <w:color w:val="000000"/>
        </w:rPr>
        <w:t>O</w:t>
      </w:r>
      <w:r w:rsidRPr="00A3108C">
        <w:rPr>
          <w:b/>
          <w:color w:val="000000"/>
        </w:rPr>
        <w:t>的直径，∠</w:t>
      </w:r>
      <w:r w:rsidRPr="00A3108C">
        <w:rPr>
          <w:b/>
          <w:i/>
          <w:color w:val="000000"/>
        </w:rPr>
        <w:t>CBD</w:t>
      </w:r>
      <w:r w:rsidRPr="00A3108C">
        <w:rPr>
          <w:b/>
          <w:color w:val="000000"/>
        </w:rPr>
        <w:t>＝30°，则∠</w:t>
      </w:r>
      <w:r w:rsidRPr="00A3108C">
        <w:rPr>
          <w:b/>
          <w:i/>
          <w:color w:val="000000"/>
        </w:rPr>
        <w:t>A</w:t>
      </w:r>
      <w:r w:rsidRPr="00A3108C">
        <w:rPr>
          <w:b/>
          <w:color w:val="000000"/>
        </w:rPr>
        <w:t>的度数为_____．</w:t>
      </w:r>
    </w:p>
    <w:p w:rsidR="00A3108C" w:rsidRPr="00A3108C" w:rsidP="00A3108C">
      <w:pPr>
        <w:spacing w:line="360" w:lineRule="auto"/>
        <w:jc w:val="left"/>
        <w:textAlignment w:val="center"/>
        <w:rPr>
          <w:b/>
          <w:color w:val="000000"/>
        </w:rPr>
      </w:pPr>
      <w:r>
        <w:rPr>
          <w:b/>
          <w:noProof/>
          <w:color w:val="000000"/>
        </w:rPr>
        <w:pict>
          <v:shape id="_x0000_i1057" type="#_x0000_t75" alt="figure" style="width:95.2pt;height:94.46pt;visibility:visible" filled="f" stroked="f">
            <v:imagedata r:id="rId56" o:title="figure"/>
          </v:shape>
        </w:pict>
      </w:r>
    </w:p>
    <w:p w:rsidR="00A3108C" w:rsidRPr="00A3108C" w:rsidP="00A3108C">
      <w:pPr>
        <w:spacing w:line="360" w:lineRule="auto"/>
        <w:jc w:val="left"/>
        <w:textAlignment w:val="center"/>
        <w:rPr>
          <w:b/>
          <w:color w:val="000000"/>
        </w:rPr>
      </w:pPr>
      <w:r w:rsidRPr="00A3108C">
        <w:rPr>
          <w:rFonts w:ascii="宋体" w:hAnsi="宋体"/>
          <w:b/>
          <w:color w:val="000000"/>
        </w:rPr>
        <w:t>12．</w:t>
      </w:r>
      <w:r w:rsidRPr="00A3108C">
        <w:rPr>
          <w:b/>
          <w:color w:val="000000"/>
        </w:rPr>
        <w:t>已知线段a=4，b=1，如果线段c是线段a、b的比例中项，那么c=_____．</w:t>
      </w:r>
    </w:p>
    <w:p w:rsidR="00A3108C" w:rsidRPr="00A3108C" w:rsidP="00A3108C">
      <w:pPr>
        <w:spacing w:line="360" w:lineRule="auto"/>
        <w:jc w:val="left"/>
        <w:textAlignment w:val="center"/>
        <w:rPr>
          <w:b/>
          <w:color w:val="000000"/>
        </w:rPr>
      </w:pPr>
      <w:r w:rsidRPr="00A3108C">
        <w:rPr>
          <w:rFonts w:ascii="宋体" w:hAnsi="宋体"/>
          <w:b/>
          <w:color w:val="000000"/>
        </w:rPr>
        <w:t>13．</w:t>
      </w:r>
      <w:r w:rsidRPr="00A3108C">
        <w:rPr>
          <w:b/>
          <w:color w:val="000000"/>
        </w:rPr>
        <w:t>若点A（﹣2，y</w:t>
      </w:r>
      <w:r w:rsidRPr="00A3108C">
        <w:rPr>
          <w:b/>
          <w:color w:val="000000"/>
          <w:vertAlign w:val="subscript"/>
        </w:rPr>
        <w:t>1</w:t>
      </w:r>
      <w:r w:rsidRPr="00A3108C">
        <w:rPr>
          <w:b/>
          <w:color w:val="000000"/>
        </w:rPr>
        <w:t>）、B（﹣1，y</w:t>
      </w:r>
      <w:r w:rsidRPr="00A3108C">
        <w:rPr>
          <w:b/>
          <w:color w:val="000000"/>
          <w:vertAlign w:val="subscript"/>
        </w:rPr>
        <w:t>2</w:t>
      </w:r>
      <w:r w:rsidRPr="00A3108C">
        <w:rPr>
          <w:b/>
          <w:color w:val="000000"/>
        </w:rPr>
        <w:t>）、C（1，y</w:t>
      </w:r>
      <w:r w:rsidRPr="00A3108C">
        <w:rPr>
          <w:b/>
          <w:color w:val="000000"/>
          <w:vertAlign w:val="subscript"/>
        </w:rPr>
        <w:t>3</w:t>
      </w:r>
      <w:r w:rsidRPr="00A3108C">
        <w:rPr>
          <w:b/>
          <w:color w:val="000000"/>
        </w:rPr>
        <w:t>）都在反比例函数y=</w:t>
      </w:r>
      <w:r>
        <w:rPr>
          <w:b/>
          <w:color w:val="000000"/>
        </w:rPr>
        <w:object>
          <v:shape id="_x0000_i1058" type="#_x0000_t75" alt="eqId7393ec798bb342ff821143444b087745" style="width:56.22pt;height:33pt" o:oleicon="f" o:ole="" o:preferrelative="t" stroked="f">
            <v:imagedata r:id="rId57" o:title="eqId7393ec798bb342ff821143444b087745"/>
          </v:shape>
          <o:OLEObject Type="Embed" ProgID="Equation.DSMT4" ShapeID="_x0000_i1058" DrawAspect="Content" ObjectID="_1649759589" r:id="rId58"/>
        </w:object>
      </w:r>
      <w:r w:rsidRPr="00A3108C">
        <w:rPr>
          <w:b/>
          <w:color w:val="000000"/>
        </w:rPr>
        <w:t>（k为常数）的图象上，则y</w:t>
      </w:r>
      <w:r w:rsidRPr="00A3108C">
        <w:rPr>
          <w:b/>
          <w:color w:val="000000"/>
          <w:vertAlign w:val="subscript"/>
        </w:rPr>
        <w:t>1</w:t>
      </w:r>
      <w:r w:rsidRPr="00A3108C">
        <w:rPr>
          <w:b/>
          <w:color w:val="000000"/>
        </w:rPr>
        <w:t>、y</w:t>
      </w:r>
      <w:r w:rsidRPr="00A3108C">
        <w:rPr>
          <w:b/>
          <w:color w:val="000000"/>
          <w:vertAlign w:val="subscript"/>
        </w:rPr>
        <w:t>2</w:t>
      </w:r>
      <w:r w:rsidRPr="00A3108C">
        <w:rPr>
          <w:b/>
          <w:color w:val="000000"/>
        </w:rPr>
        <w:t>、y</w:t>
      </w:r>
      <w:r w:rsidRPr="00A3108C">
        <w:rPr>
          <w:b/>
          <w:color w:val="000000"/>
          <w:vertAlign w:val="subscript"/>
        </w:rPr>
        <w:t>3</w:t>
      </w:r>
      <w:r w:rsidRPr="00A3108C">
        <w:rPr>
          <w:b/>
          <w:color w:val="000000"/>
        </w:rPr>
        <w:t>的大小关系为________．</w:t>
      </w:r>
    </w:p>
    <w:p w:rsidR="00A3108C" w:rsidRPr="00A3108C" w:rsidP="00A3108C">
      <w:pPr>
        <w:spacing w:line="360" w:lineRule="auto"/>
        <w:jc w:val="left"/>
        <w:textAlignment w:val="center"/>
        <w:rPr>
          <w:b/>
          <w:color w:val="000000"/>
        </w:rPr>
      </w:pPr>
      <w:r w:rsidRPr="00A3108C">
        <w:rPr>
          <w:rFonts w:ascii="宋体" w:hAnsi="宋体"/>
          <w:b/>
          <w:color w:val="000000"/>
        </w:rPr>
        <w:t>14．</w:t>
      </w:r>
      <w:r w:rsidRPr="00A3108C">
        <w:rPr>
          <w:b/>
          <w:color w:val="000000"/>
        </w:rPr>
        <w:t>已知方程组</w:t>
      </w:r>
      <w:r>
        <w:rPr>
          <w:b/>
          <w:color w:val="000000"/>
        </w:rPr>
        <w:object>
          <v:shape id="_x0000_i1059" type="#_x0000_t75" alt="eqId84e95f275bff44298d039bb80c3c4114" style="width:57.77pt;height:36pt" o:oleicon="f" o:ole="" o:preferrelative="t" stroked="f">
            <v:imagedata r:id="rId59" o:title=""/>
          </v:shape>
          <o:OLEObject Type="Embed" ProgID="Equation.DSMT4" ShapeID="_x0000_i1059" DrawAspect="Content" ObjectID="_1645244896" r:id="rId60"/>
        </w:object>
      </w:r>
      <w:r w:rsidRPr="00A3108C">
        <w:rPr>
          <w:b/>
          <w:color w:val="000000"/>
        </w:rPr>
        <w:t>，则x+y的值为_______．</w:t>
      </w:r>
    </w:p>
    <w:p w:rsidR="00A3108C" w:rsidRPr="00A3108C" w:rsidP="00A3108C">
      <w:pPr>
        <w:spacing w:line="360" w:lineRule="auto"/>
        <w:jc w:val="left"/>
        <w:textAlignment w:val="center"/>
        <w:rPr>
          <w:b/>
          <w:color w:val="000000"/>
        </w:rPr>
      </w:pPr>
      <w:r w:rsidRPr="00A3108C">
        <w:rPr>
          <w:rFonts w:ascii="宋体" w:hAnsi="宋体"/>
          <w:b/>
          <w:color w:val="000000"/>
        </w:rPr>
        <w:t>15．</w:t>
      </w:r>
      <w:r w:rsidRPr="00A3108C">
        <w:rPr>
          <w:b/>
          <w:color w:val="000000"/>
        </w:rPr>
        <w:t>计算：3</w:t>
      </w:r>
      <w:r w:rsidRPr="00A3108C">
        <w:rPr>
          <w:b/>
          <w:color w:val="000000"/>
          <w:vertAlign w:val="superscript"/>
        </w:rPr>
        <w:t>﹣1</w:t>
      </w:r>
      <w:r w:rsidRPr="00A3108C">
        <w:rPr>
          <w:b/>
          <w:color w:val="000000"/>
        </w:rPr>
        <w:t>﹣3</w:t>
      </w:r>
      <w:r w:rsidRPr="00A3108C">
        <w:rPr>
          <w:b/>
          <w:color w:val="000000"/>
          <w:vertAlign w:val="superscript"/>
        </w:rPr>
        <w:t>0</w:t>
      </w:r>
      <w:r w:rsidRPr="00A3108C">
        <w:rPr>
          <w:b/>
          <w:color w:val="000000"/>
        </w:rPr>
        <w:t>＝_____.</w:t>
      </w:r>
    </w:p>
    <w:p w:rsidR="00A3108C" w:rsidRPr="00A3108C" w:rsidP="00A3108C">
      <w:pPr>
        <w:spacing w:line="360" w:lineRule="auto"/>
        <w:jc w:val="left"/>
        <w:textAlignment w:val="center"/>
        <w:rPr>
          <w:b/>
          <w:color w:val="000000"/>
        </w:rPr>
      </w:pPr>
      <w:r w:rsidRPr="00A3108C">
        <w:rPr>
          <w:rFonts w:ascii="宋体" w:hAnsi="宋体"/>
          <w:b/>
          <w:color w:val="000000"/>
        </w:rPr>
        <w:t>16．</w:t>
      </w:r>
      <w:r w:rsidRPr="00A3108C">
        <w:rPr>
          <w:b/>
          <w:color w:val="000000"/>
        </w:rPr>
        <w:t>如图，在Rt△AOB中，∠AOB＝90°，OA＝3，OB＝2，将Rt△AOB绕点O顺时针旋转90°后得Rt△FOE，将线段EF绕点E逆时针旋转90°后得线段ED，分别以O，E为圆心，OA、ED长为半径画弧AF和弧DF，连接AD，则图中阴影部分面积是_____．</w:t>
      </w:r>
    </w:p>
    <w:p w:rsidR="00A3108C" w:rsidRPr="00A3108C" w:rsidP="00A3108C">
      <w:pPr>
        <w:spacing w:line="360" w:lineRule="auto"/>
        <w:jc w:val="left"/>
        <w:textAlignment w:val="center"/>
        <w:rPr>
          <w:b/>
          <w:color w:val="000000"/>
        </w:rPr>
      </w:pPr>
      <w:r>
        <w:rPr>
          <w:b/>
          <w:noProof/>
          <w:color w:val="000000"/>
        </w:rPr>
        <w:pict>
          <v:shape id="_x0000_i1060" type="#_x0000_t75" alt="figure" style="width:112.5pt;height:103.5pt;visibility:visible" filled="f" stroked="f">
            <v:imagedata r:id="rId61" o:title="figure"/>
          </v:shape>
        </w:pict>
      </w:r>
    </w:p>
    <w:p w:rsidR="00A3108C" w:rsidRPr="00A3108C" w:rsidP="00A3108C">
      <w:pPr>
        <w:spacing w:line="360" w:lineRule="auto"/>
        <w:jc w:val="left"/>
        <w:textAlignment w:val="center"/>
        <w:rPr>
          <w:b/>
          <w:color w:val="000000"/>
        </w:rPr>
      </w:pPr>
      <w:r w:rsidRPr="00A3108C">
        <w:rPr>
          <w:rFonts w:ascii="宋体" w:hAnsi="宋体"/>
          <w:b/>
          <w:color w:val="000000"/>
        </w:rPr>
        <w:t>17．</w:t>
      </w:r>
      <w:r w:rsidRPr="00A3108C">
        <w:rPr>
          <w:b/>
          <w:color w:val="000000"/>
        </w:rPr>
        <w:t>如图，李明从A点出发沿直线前进5米到达B点后向左旋转的角度为α，再沿直线前进5米，到达点C后，又向左旋转α角度，照这样走下去，第一次回到出发地点时，他共走了45米，则每次旋转的角度α为_____．</w:t>
      </w:r>
    </w:p>
    <w:p w:rsidR="00A3108C" w:rsidRPr="00A3108C" w:rsidP="00A3108C">
      <w:pPr>
        <w:spacing w:line="360" w:lineRule="auto"/>
        <w:jc w:val="left"/>
        <w:textAlignment w:val="center"/>
        <w:rPr>
          <w:b/>
          <w:color w:val="000000"/>
        </w:rPr>
      </w:pPr>
      <w:r>
        <w:rPr>
          <w:b/>
          <w:noProof/>
          <w:color w:val="000000"/>
        </w:rPr>
        <w:pict>
          <v:shape id="_x0000_i1061" type="#_x0000_t75" alt="figure" style="width:143.3pt;height:117.8pt;visibility:visible" filled="f" stroked="f">
            <v:imagedata r:id="rId62" o:title="figure"/>
          </v:shape>
        </w:pict>
      </w:r>
    </w:p>
    <w:p w:rsidR="00A3108C" w:rsidRPr="00A3108C" w:rsidP="00A3108C">
      <w:pPr>
        <w:jc w:val="left"/>
        <w:rPr>
          <w:rFonts w:ascii="宋体" w:hAnsi="宋体"/>
          <w:b/>
          <w:color w:val="000000"/>
        </w:rPr>
      </w:pPr>
      <w:r w:rsidRPr="00A3108C">
        <w:rPr>
          <w:rFonts w:ascii="宋体" w:hAnsi="宋体"/>
          <w:b/>
          <w:color w:val="000000"/>
        </w:rPr>
        <w:t>三、解答题（共7小题，满分69分）</w:t>
      </w:r>
    </w:p>
    <w:p w:rsidR="00A3108C" w:rsidRPr="00A3108C" w:rsidP="00A3108C">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A3108C">
        <w:rPr>
          <w:rFonts w:ascii="宋体" w:hAnsi="宋体"/>
          <w:b/>
          <w:color w:val="000000"/>
        </w:rPr>
        <w:t>18．（10分）</w:t>
      </w:r>
      <w:r w:rsidRPr="00A3108C">
        <w:rPr>
          <w:b/>
          <w:color w:val="000000"/>
        </w:rPr>
        <w:t>如图，矩形ABCD中，O是AC与BD的交点，过O点的直线EF与AB、CD的延长线分别交于E、F．</w:t>
      </w:r>
    </w:p>
    <w:p w:rsidR="00A3108C" w:rsidRPr="00A3108C" w:rsidP="00A3108C">
      <w:pPr>
        <w:spacing w:line="360" w:lineRule="auto"/>
        <w:jc w:val="left"/>
        <w:textAlignment w:val="center"/>
        <w:rPr>
          <w:b/>
          <w:color w:val="000000"/>
        </w:rPr>
      </w:pPr>
      <w:r w:rsidRPr="00A3108C">
        <w:rPr>
          <w:b/>
          <w:color w:val="000000"/>
        </w:rPr>
        <w:t>（1）证明：△BOE≌△DOF；</w:t>
      </w:r>
    </w:p>
    <w:p w:rsidR="00A3108C" w:rsidRPr="00A3108C" w:rsidP="00A3108C">
      <w:pPr>
        <w:spacing w:line="360" w:lineRule="auto"/>
        <w:jc w:val="left"/>
        <w:textAlignment w:val="center"/>
        <w:rPr>
          <w:b/>
          <w:color w:val="000000"/>
        </w:rPr>
      </w:pPr>
      <w:r w:rsidRPr="00A3108C">
        <w:rPr>
          <w:b/>
          <w:color w:val="000000"/>
        </w:rPr>
        <w:t>（2）当EF⊥AC时，求证四边形AECF是菱形．</w:t>
      </w:r>
    </w:p>
    <w:p w:rsidR="00A3108C" w:rsidRPr="00A3108C" w:rsidP="00A3108C">
      <w:pPr>
        <w:spacing w:line="360" w:lineRule="auto"/>
        <w:jc w:val="left"/>
        <w:textAlignment w:val="center"/>
        <w:rPr>
          <w:b/>
          <w:color w:val="000000"/>
        </w:rPr>
      </w:pPr>
      <w:r>
        <w:rPr>
          <w:b/>
          <w:noProof/>
          <w:color w:val="000000"/>
        </w:rPr>
        <w:pict>
          <v:shape id="_x0000_i1062" type="#_x0000_t75" alt="figure" style="width:93.71pt;height:106.55pt;visibility:visible" filled="f" stroked="f">
            <v:imagedata r:id="rId63" o:title="figure"/>
          </v:shape>
        </w:pict>
      </w:r>
    </w:p>
    <w:p w:rsidR="00A3108C" w:rsidRPr="00A3108C" w:rsidP="00A3108C">
      <w:pPr>
        <w:spacing w:line="360" w:lineRule="auto"/>
        <w:jc w:val="left"/>
        <w:textAlignment w:val="center"/>
        <w:rPr>
          <w:b/>
          <w:color w:val="000000"/>
        </w:rPr>
      </w:pPr>
      <w:r w:rsidRPr="00A3108C">
        <w:rPr>
          <w:rFonts w:ascii="宋体" w:hAnsi="宋体"/>
          <w:b/>
          <w:color w:val="000000"/>
        </w:rPr>
        <w:t>19．（5分）</w:t>
      </w:r>
      <w:r w:rsidRPr="00A3108C">
        <w:rPr>
          <w:b/>
          <w:color w:val="000000"/>
        </w:rPr>
        <w:t>如图，在△</w:t>
      </w:r>
      <w:r w:rsidRPr="00A3108C">
        <w:rPr>
          <w:b/>
          <w:i/>
          <w:color w:val="000000"/>
        </w:rPr>
        <w:t>ABC</w:t>
      </w:r>
      <w:r w:rsidRPr="00A3108C">
        <w:rPr>
          <w:b/>
          <w:color w:val="000000"/>
        </w:rPr>
        <w:t>中，∠</w:t>
      </w:r>
      <w:r w:rsidRPr="00A3108C">
        <w:rPr>
          <w:b/>
          <w:i/>
          <w:color w:val="000000"/>
        </w:rPr>
        <w:t>A</w:t>
      </w:r>
      <w:r w:rsidRPr="00A3108C">
        <w:rPr>
          <w:b/>
          <w:color w:val="000000"/>
        </w:rPr>
        <w:t>＝45°，以</w:t>
      </w:r>
      <w:r w:rsidRPr="00A3108C">
        <w:rPr>
          <w:b/>
          <w:i/>
          <w:color w:val="000000"/>
        </w:rPr>
        <w:t>AB</w:t>
      </w:r>
      <w:r w:rsidRPr="00A3108C">
        <w:rPr>
          <w:b/>
          <w:color w:val="000000"/>
        </w:rPr>
        <w:t>为直径的⊙</w:t>
      </w:r>
      <w:r w:rsidRPr="00A3108C">
        <w:rPr>
          <w:b/>
          <w:i/>
          <w:color w:val="000000"/>
        </w:rPr>
        <w:t>O</w:t>
      </w:r>
      <w:r w:rsidRPr="00A3108C">
        <w:rPr>
          <w:b/>
          <w:color w:val="000000"/>
        </w:rPr>
        <w:t>经过</w:t>
      </w:r>
      <w:r w:rsidRPr="00A3108C">
        <w:rPr>
          <w:b/>
          <w:i/>
          <w:color w:val="000000"/>
        </w:rPr>
        <w:t>AC</w:t>
      </w:r>
      <w:r w:rsidRPr="00A3108C">
        <w:rPr>
          <w:b/>
          <w:color w:val="000000"/>
        </w:rPr>
        <w:t>的中点</w:t>
      </w:r>
      <w:r w:rsidRPr="00A3108C">
        <w:rPr>
          <w:b/>
          <w:i/>
          <w:color w:val="000000"/>
        </w:rPr>
        <w:t>D</w:t>
      </w:r>
      <w:r w:rsidRPr="00A3108C">
        <w:rPr>
          <w:b/>
          <w:color w:val="000000"/>
        </w:rPr>
        <w:t>，</w:t>
      </w:r>
      <w:r w:rsidRPr="00A3108C">
        <w:rPr>
          <w:b/>
          <w:i/>
          <w:color w:val="000000"/>
        </w:rPr>
        <w:t>E</w:t>
      </w:r>
      <w:r w:rsidRPr="00A3108C">
        <w:rPr>
          <w:b/>
          <w:color w:val="000000"/>
        </w:rPr>
        <w:t>为⊙</w:t>
      </w:r>
      <w:r w:rsidRPr="00A3108C">
        <w:rPr>
          <w:b/>
          <w:i/>
          <w:color w:val="000000"/>
        </w:rPr>
        <w:t>O</w:t>
      </w:r>
      <w:r w:rsidRPr="00A3108C">
        <w:rPr>
          <w:b/>
          <w:color w:val="000000"/>
        </w:rPr>
        <w:t>上的一点，连接</w:t>
      </w:r>
      <w:r w:rsidRPr="00A3108C">
        <w:rPr>
          <w:b/>
          <w:i/>
          <w:color w:val="000000"/>
        </w:rPr>
        <w:t>DE</w:t>
      </w:r>
      <w:r w:rsidRPr="00A3108C">
        <w:rPr>
          <w:b/>
          <w:color w:val="000000"/>
        </w:rPr>
        <w:t>，</w:t>
      </w:r>
      <w:r w:rsidRPr="00A3108C">
        <w:rPr>
          <w:b/>
          <w:i/>
          <w:color w:val="000000"/>
        </w:rPr>
        <w:t>BE</w:t>
      </w:r>
      <w:r w:rsidRPr="00A3108C">
        <w:rPr>
          <w:b/>
          <w:color w:val="000000"/>
        </w:rPr>
        <w:t>，</w:t>
      </w:r>
      <w:r w:rsidRPr="00A3108C">
        <w:rPr>
          <w:b/>
          <w:i/>
          <w:color w:val="000000"/>
        </w:rPr>
        <w:t>DE</w:t>
      </w:r>
      <w:r w:rsidRPr="00A3108C">
        <w:rPr>
          <w:b/>
          <w:color w:val="000000"/>
        </w:rPr>
        <w:t>与</w:t>
      </w:r>
      <w:r w:rsidRPr="00A3108C">
        <w:rPr>
          <w:b/>
          <w:i/>
          <w:color w:val="000000"/>
        </w:rPr>
        <w:t>AB</w:t>
      </w:r>
      <w:r w:rsidRPr="00A3108C">
        <w:rPr>
          <w:b/>
          <w:color w:val="000000"/>
        </w:rPr>
        <w:t>交于点</w:t>
      </w:r>
      <w:r w:rsidRPr="00A3108C">
        <w:rPr>
          <w:b/>
          <w:i/>
          <w:color w:val="000000"/>
        </w:rPr>
        <w:t>F</w:t>
      </w:r>
      <w:r w:rsidRPr="00A3108C">
        <w:rPr>
          <w:b/>
          <w:color w:val="000000"/>
        </w:rPr>
        <w:t>.求证：</w:t>
      </w:r>
      <w:r w:rsidRPr="00A3108C">
        <w:rPr>
          <w:b/>
          <w:i/>
          <w:color w:val="000000"/>
        </w:rPr>
        <w:t>BC</w:t>
      </w:r>
      <w:r w:rsidRPr="00A3108C">
        <w:rPr>
          <w:b/>
          <w:color w:val="000000"/>
        </w:rPr>
        <w:t>为⊙</w:t>
      </w:r>
      <w:r w:rsidRPr="00A3108C">
        <w:rPr>
          <w:b/>
          <w:i/>
          <w:color w:val="000000"/>
        </w:rPr>
        <w:t>O</w:t>
      </w:r>
      <w:r w:rsidRPr="00A3108C">
        <w:rPr>
          <w:b/>
          <w:color w:val="000000"/>
        </w:rPr>
        <w:t>的切线；若</w:t>
      </w:r>
      <w:r w:rsidRPr="00A3108C">
        <w:rPr>
          <w:b/>
          <w:i/>
          <w:color w:val="000000"/>
        </w:rPr>
        <w:t>F</w:t>
      </w:r>
      <w:r w:rsidRPr="00A3108C">
        <w:rPr>
          <w:b/>
          <w:color w:val="000000"/>
        </w:rPr>
        <w:t>为</w:t>
      </w:r>
      <w:r w:rsidRPr="00A3108C">
        <w:rPr>
          <w:b/>
          <w:i/>
          <w:color w:val="000000"/>
        </w:rPr>
        <w:t>OA</w:t>
      </w:r>
      <w:r w:rsidRPr="00A3108C">
        <w:rPr>
          <w:b/>
          <w:color w:val="000000"/>
        </w:rPr>
        <w:t>的中点,⊙</w:t>
      </w:r>
      <w:r w:rsidRPr="00A3108C">
        <w:rPr>
          <w:b/>
          <w:i/>
          <w:color w:val="000000"/>
        </w:rPr>
        <w:t>O</w:t>
      </w:r>
      <w:r w:rsidRPr="00A3108C">
        <w:rPr>
          <w:b/>
          <w:color w:val="000000"/>
        </w:rPr>
        <w:t>的半径为2，求</w:t>
      </w:r>
      <w:r w:rsidRPr="00A3108C">
        <w:rPr>
          <w:b/>
          <w:i/>
          <w:color w:val="000000"/>
        </w:rPr>
        <w:t>BE</w:t>
      </w:r>
      <w:r w:rsidRPr="00A3108C">
        <w:rPr>
          <w:b/>
          <w:color w:val="000000"/>
        </w:rPr>
        <w:t>的长.</w:t>
      </w:r>
    </w:p>
    <w:p w:rsidR="00A3108C" w:rsidRPr="00A3108C" w:rsidP="00A3108C">
      <w:pPr>
        <w:spacing w:line="360" w:lineRule="auto"/>
        <w:jc w:val="left"/>
        <w:textAlignment w:val="center"/>
        <w:rPr>
          <w:b/>
          <w:color w:val="000000"/>
        </w:rPr>
      </w:pPr>
      <w:r>
        <w:rPr>
          <w:b/>
          <w:noProof/>
          <w:color w:val="000000"/>
        </w:rPr>
        <w:pict>
          <v:shape id="_x0000_i1063" type="#_x0000_t75" alt="figure" style="width:120.05pt;height:96.7pt;visibility:visible" filled="f" stroked="f">
            <v:imagedata r:id="rId64" o:title="figure"/>
          </v:shape>
        </w:pict>
      </w:r>
    </w:p>
    <w:p w:rsidR="00A3108C" w:rsidRPr="00A3108C" w:rsidP="00A3108C">
      <w:pPr>
        <w:spacing w:line="360" w:lineRule="auto"/>
        <w:jc w:val="left"/>
        <w:textAlignment w:val="center"/>
        <w:rPr>
          <w:b/>
          <w:color w:val="000000"/>
        </w:rPr>
      </w:pPr>
      <w:r w:rsidRPr="00A3108C">
        <w:rPr>
          <w:rFonts w:ascii="宋体" w:hAnsi="宋体"/>
          <w:b/>
          <w:color w:val="000000"/>
        </w:rPr>
        <w:t>20．（8分）</w:t>
      </w:r>
      <w:r w:rsidRPr="00A3108C">
        <w:rPr>
          <w:b/>
          <w:color w:val="000000"/>
        </w:rPr>
        <w:t>如图，点P是⊙O外一点，请你用尺规画出一条直线PA，使得其与⊙O相切于点A，（不写作法，保留作图痕迹）</w:t>
      </w:r>
    </w:p>
    <w:p w:rsidR="00A3108C" w:rsidRPr="00A3108C" w:rsidP="00A3108C">
      <w:pPr>
        <w:spacing w:line="360" w:lineRule="auto"/>
        <w:jc w:val="left"/>
        <w:textAlignment w:val="center"/>
        <w:rPr>
          <w:b/>
          <w:color w:val="000000"/>
        </w:rPr>
      </w:pPr>
      <w:r>
        <w:rPr>
          <w:b/>
          <w:noProof/>
          <w:color w:val="000000"/>
        </w:rPr>
        <w:pict>
          <v:shape id="_x0000_i1064" type="#_x0000_t75" alt="figure" style="width:147.71pt;height:101.24pt;visibility:visible" filled="f" stroked="f">
            <v:imagedata r:id="rId65" o:title="figure"/>
          </v:shape>
        </w:pict>
      </w:r>
    </w:p>
    <w:p w:rsidR="00A3108C" w:rsidRPr="00A3108C" w:rsidP="00A3108C">
      <w:pPr>
        <w:spacing w:line="360" w:lineRule="auto"/>
        <w:jc w:val="left"/>
        <w:textAlignment w:val="center"/>
        <w:rPr>
          <w:b/>
          <w:color w:val="000000"/>
        </w:rPr>
      </w:pPr>
      <w:r w:rsidRPr="00A3108C">
        <w:rPr>
          <w:rFonts w:ascii="宋体" w:hAnsi="宋体"/>
          <w:b/>
          <w:color w:val="000000"/>
        </w:rPr>
        <w:t>21．（10分）</w:t>
      </w:r>
      <w:r w:rsidRPr="00A3108C">
        <w:rPr>
          <w:b/>
          <w:color w:val="000000"/>
        </w:rPr>
        <w:t>如图，将矩形OABC放在平面直角坐标系中，O为原点，点A在x轴的正半轴上，B（8，6），点D是射线AO上的一点，把△BAD沿直线BD折叠，点A的对应点为A′．</w:t>
      </w:r>
    </w:p>
    <w:p w:rsidR="00A3108C" w:rsidRPr="00A3108C" w:rsidP="00A3108C">
      <w:pPr>
        <w:spacing w:line="360" w:lineRule="auto"/>
        <w:jc w:val="left"/>
        <w:textAlignment w:val="center"/>
        <w:rPr>
          <w:b/>
          <w:color w:val="000000"/>
        </w:rPr>
      </w:pPr>
      <w:r w:rsidRPr="00A3108C">
        <w:rPr>
          <w:b/>
          <w:color w:val="000000"/>
        </w:rPr>
        <w:t>（1）若点A′落在矩形的对角线OB上时，OA′的长=</w:t>
      </w:r>
      <w:r w:rsidRPr="00A3108C">
        <w:rPr>
          <w:b/>
          <w:color w:val="000000"/>
          <w:u w:val="single"/>
        </w:rPr>
        <w:t>　   　</w:t>
      </w:r>
      <w:r w:rsidRPr="00A3108C">
        <w:rPr>
          <w:b/>
          <w:color w:val="000000"/>
        </w:rPr>
        <w:t>；</w:t>
      </w:r>
    </w:p>
    <w:p w:rsidR="00A3108C" w:rsidRPr="00A3108C" w:rsidP="00A3108C">
      <w:pPr>
        <w:spacing w:line="360" w:lineRule="auto"/>
        <w:jc w:val="left"/>
        <w:textAlignment w:val="center"/>
        <w:rPr>
          <w:b/>
          <w:color w:val="000000"/>
        </w:rPr>
      </w:pPr>
      <w:r w:rsidRPr="00A3108C">
        <w:rPr>
          <w:b/>
          <w:color w:val="000000"/>
        </w:rPr>
        <w:t>（2）若点A′落在边AB的垂直平分线上时，求点D的坐标；</w:t>
      </w:r>
    </w:p>
    <w:p w:rsidR="00A3108C" w:rsidRPr="00A3108C" w:rsidP="00A3108C">
      <w:pPr>
        <w:spacing w:line="360" w:lineRule="auto"/>
        <w:jc w:val="left"/>
        <w:textAlignment w:val="center"/>
        <w:rPr>
          <w:b/>
          <w:color w:val="000000"/>
        </w:rPr>
      </w:pPr>
      <w:r w:rsidRPr="00A3108C">
        <w:rPr>
          <w:b/>
          <w:color w:val="000000"/>
        </w:rPr>
        <w:t>（3）若点A′落在边AO的垂直平分线上时，求点D的坐标（直接写出结果即可）．</w:t>
      </w:r>
    </w:p>
    <w:p w:rsidR="00A3108C" w:rsidRPr="00A3108C" w:rsidP="00A3108C">
      <w:pPr>
        <w:spacing w:line="360" w:lineRule="auto"/>
        <w:jc w:val="left"/>
        <w:textAlignment w:val="center"/>
        <w:rPr>
          <w:b/>
          <w:color w:val="000000"/>
        </w:rPr>
      </w:pPr>
      <w:r>
        <w:rPr>
          <w:b/>
          <w:noProof/>
          <w:color w:val="000000"/>
        </w:rPr>
        <w:pict>
          <v:shape id="_x0000_i1065" type="#_x0000_t75" alt="figure" style="width:116.98pt;height:117.73pt;visibility:visible" filled="f" stroked="f">
            <v:imagedata r:id="rId66" o:title="figure"/>
          </v:shape>
        </w:pict>
      </w:r>
    </w:p>
    <w:p w:rsidR="00A3108C" w:rsidRPr="00A3108C" w:rsidP="00A3108C">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A3108C">
        <w:rPr>
          <w:rFonts w:ascii="宋体" w:hAnsi="宋体"/>
          <w:b/>
          <w:color w:val="000000"/>
        </w:rPr>
        <w:t>22．（10分）</w:t>
      </w:r>
    </w:p>
    <w:p w:rsidR="00A3108C" w:rsidRPr="00A3108C" w:rsidP="00A3108C">
      <w:pPr>
        <w:spacing w:line="360" w:lineRule="auto"/>
        <w:jc w:val="left"/>
        <w:textAlignment w:val="center"/>
        <w:rPr>
          <w:b/>
          <w:color w:val="000000"/>
        </w:rPr>
      </w:pPr>
      <w:r w:rsidRPr="00A3108C">
        <w:rPr>
          <w:b/>
          <w:color w:val="000000"/>
        </w:rPr>
        <w:t xml:space="preserve"> “C919”大型客机首飞成功，激发了同学们对航空科技的兴趣，如图是某校航模兴趣小组获得的一张数据不完整的航模飞机机翼图纸，图中AB∥CD，AM∥BN∥ED，AE⊥DE，请根据图中数据，求出线段BE和CD的长．（sin37°</w:t>
      </w:r>
      <w:r w:rsidRPr="00A3108C">
        <w:rPr>
          <w:b/>
          <w:color w:val="000000"/>
        </w:rPr>
        <w:t>≈</w:t>
      </w:r>
      <w:r>
        <w:rPr>
          <w:b/>
          <w:noProof/>
          <w:color w:val="000000"/>
        </w:rPr>
        <w:pict>
          <v:shape id="_x0000_i1066" type="#_x0000_t75" alt="figure" style="width:3.75pt;height:3.75pt;visibility:visible" filled="f" stroked="f">
            <v:imagedata r:id="rId67" o:title="figure"/>
          </v:shape>
        </w:pict>
      </w:r>
      <w:r w:rsidRPr="00A3108C">
        <w:rPr>
          <w:b/>
          <w:color w:val="000000"/>
        </w:rPr>
        <w:t>0.60，cos37°≈0.80，tan37°≈0.75，结果保留小数点后一位）</w:t>
      </w:r>
    </w:p>
    <w:p w:rsidR="00A3108C" w:rsidRPr="00A3108C" w:rsidP="00A3108C">
      <w:pPr>
        <w:spacing w:line="360" w:lineRule="auto"/>
        <w:jc w:val="left"/>
        <w:textAlignment w:val="center"/>
        <w:rPr>
          <w:b/>
          <w:color w:val="000000"/>
        </w:rPr>
      </w:pPr>
      <w:r>
        <w:rPr>
          <w:b/>
          <w:noProof/>
          <w:color w:val="000000"/>
        </w:rPr>
        <w:pict>
          <v:shape id="_x0000_i1067" type="#_x0000_t75" alt="figure" style="width:120.05pt;height:117.05pt;visibility:visible" filled="f" stroked="f">
            <v:imagedata r:id="rId68" o:title="figure"/>
          </v:shape>
        </w:pict>
      </w:r>
    </w:p>
    <w:p w:rsidR="00A3108C" w:rsidRPr="00A3108C" w:rsidP="00A3108C">
      <w:pPr>
        <w:spacing w:line="360" w:lineRule="auto"/>
        <w:jc w:val="left"/>
        <w:textAlignment w:val="center"/>
        <w:rPr>
          <w:b/>
          <w:color w:val="000000"/>
        </w:rPr>
      </w:pPr>
      <w:r w:rsidRPr="00A3108C">
        <w:rPr>
          <w:rFonts w:ascii="宋体" w:hAnsi="宋体"/>
          <w:b/>
          <w:color w:val="000000"/>
        </w:rPr>
        <w:t>23．（12分）</w:t>
      </w:r>
      <w:r w:rsidRPr="00A3108C">
        <w:rPr>
          <w:b/>
          <w:color w:val="000000"/>
        </w:rPr>
        <w:t>现有四张分别标有数字1、2、2、3的卡片，他们除数字外完全相同．把卡片背面朝上洗匀，从中随机抽出一张后放回，再背朝上洗匀，从中随机抽出一张，则两次抽出的卡片所标数字不同的概率（  ）</w:t>
      </w:r>
    </w:p>
    <w:p w:rsidR="00A3108C" w:rsidRPr="00A3108C" w:rsidP="00A3108C">
      <w:pPr>
        <w:tabs>
          <w:tab w:val="left" w:pos="2076"/>
          <w:tab w:val="left" w:pos="4153"/>
          <w:tab w:val="left" w:pos="6229"/>
        </w:tabs>
        <w:spacing w:line="360" w:lineRule="auto"/>
        <w:jc w:val="left"/>
        <w:textAlignment w:val="center"/>
        <w:rPr>
          <w:b/>
          <w:color w:val="000000"/>
        </w:rPr>
      </w:pPr>
      <w:r w:rsidRPr="00A3108C">
        <w:rPr>
          <w:b/>
          <w:color w:val="000000"/>
        </w:rPr>
        <w:t>A．</w:t>
      </w:r>
      <w:r>
        <w:rPr>
          <w:b/>
          <w:color w:val="000000"/>
        </w:rPr>
        <w:object>
          <v:shape id="_x0000_i1068" type="#_x0000_t75" alt="eqId3e2697f88f04469e8dd1b2d701e62d48" style="width:11.25pt;height:31.31pt" o:oleicon="f" o:ole="" o:preferrelative="t" stroked="f">
            <v:imagedata r:id="rId69" o:title="eqId3e2697f88f04469e8dd1b2d701e62d48"/>
          </v:shape>
          <o:OLEObject Type="Embed" ProgID="Equation.DSMT4" ShapeID="_x0000_i1068" DrawAspect="Content" ObjectID="_1649769146" r:id="rId70"/>
        </w:object>
      </w:r>
      <w:r w:rsidRPr="00A3108C">
        <w:rPr>
          <w:b/>
          <w:color w:val="000000"/>
        </w:rPr>
        <w:tab/>
        <w:t>B．</w:t>
      </w:r>
      <w:r>
        <w:rPr>
          <w:b/>
          <w:color w:val="000000"/>
        </w:rPr>
        <w:object>
          <v:shape id="_x0000_i1069" type="#_x0000_t75" alt="eqIdf033d892d71d42c8ad7eeae3d48dab97" style="width:9.85pt;height:27.84pt" o:oleicon="f" o:ole="" o:preferrelative="t" stroked="f">
            <v:imagedata r:id="rId71" o:title="eqIdf033d892d71d42c8ad7eeae3d48dab97"/>
          </v:shape>
          <o:OLEObject Type="Embed" ProgID="Equation.DSMT4" ShapeID="_x0000_i1069" DrawAspect="Content" ObjectID="_1649769147" r:id="rId72"/>
        </w:object>
      </w:r>
      <w:r w:rsidRPr="00A3108C">
        <w:rPr>
          <w:b/>
          <w:color w:val="000000"/>
        </w:rPr>
        <w:tab/>
        <w:t>C．</w:t>
      </w:r>
      <w:r>
        <w:rPr>
          <w:b/>
          <w:color w:val="000000"/>
        </w:rPr>
        <w:object>
          <v:shape id="_x0000_i1070" type="#_x0000_t75" alt="eqIdd249ff37d5e6410cae5d9353a9879375" style="width:15.74pt;height:30.84pt" o:oleicon="f" o:ole="" o:preferrelative="t" stroked="f">
            <v:imagedata r:id="rId73" o:title="eqIdd249ff37d5e6410cae5d9353a9879375"/>
          </v:shape>
          <o:OLEObject Type="Embed" ProgID="Equation.DSMT4" ShapeID="_x0000_i1070" DrawAspect="Content" ObjectID="_1649769148" r:id="rId74"/>
        </w:object>
      </w:r>
      <w:r w:rsidRPr="00A3108C">
        <w:rPr>
          <w:b/>
          <w:color w:val="000000"/>
        </w:rPr>
        <w:tab/>
        <w:t>D．</w:t>
      </w:r>
      <w:r>
        <w:rPr>
          <w:b/>
          <w:color w:val="000000"/>
        </w:rPr>
        <w:object>
          <v:shape id="_x0000_i1071" type="#_x0000_t75" alt="eqId767acf51abfd4d97a757561d1a882151" style="width:12pt;height:31.5pt" o:oleicon="f" o:ole="" o:preferrelative="t" stroked="f">
            <v:imagedata r:id="rId75" o:title="eqId767acf51abfd4d97a757561d1a882151"/>
          </v:shape>
          <o:OLEObject Type="Embed" ProgID="Equation.DSMT4" ShapeID="_x0000_i1071" DrawAspect="Content" ObjectID="_1649769149" r:id="rId76"/>
        </w:object>
      </w:r>
    </w:p>
    <w:p w:rsidR="00A3108C" w:rsidRPr="00A3108C" w:rsidP="00A3108C">
      <w:pPr>
        <w:spacing w:line="360" w:lineRule="auto"/>
        <w:jc w:val="left"/>
        <w:textAlignment w:val="center"/>
        <w:rPr>
          <w:b/>
          <w:color w:val="000000"/>
        </w:rPr>
      </w:pPr>
      <w:r w:rsidRPr="00A3108C">
        <w:rPr>
          <w:rFonts w:ascii="宋体" w:hAnsi="宋体"/>
          <w:b/>
          <w:color w:val="000000"/>
        </w:rPr>
        <w:t>24．（14分）</w:t>
      </w:r>
      <w:r w:rsidRPr="00A3108C">
        <w:rPr>
          <w:b/>
          <w:color w:val="000000"/>
        </w:rPr>
        <w:t>重百江津商场销售AB两种商品，售出1件A种商品和4件B种商品所得利润为600元，售出3件A商品和5件B种商品所得利润为1100元．求每件A种商品和每件B种商品售出后所得利润分别为多少元？由于需求量大A、B两种商品很快售完，重百商场决定再次购进A、B两种商品共34件，如果将这34件商品全部售完后所得利润不低于4000元，那么重百商场至少购进多少件A种商品？</w:t>
      </w:r>
    </w:p>
    <w:p w:rsidR="00A3108C" w:rsidRPr="00A3108C" w:rsidP="00A3108C">
      <w:pPr>
        <w:jc w:val="center"/>
        <w:rPr>
          <w:rFonts w:ascii="宋体" w:hAnsi="宋体"/>
          <w:b/>
          <w:color w:val="000000"/>
        </w:rPr>
      </w:pPr>
      <w:r>
        <w:rPr>
          <w:rFonts w:ascii="微软雅黑" w:eastAsia="微软雅黑" w:hAnsi="微软雅黑"/>
          <w:b/>
          <w:color w:val="000000"/>
          <w:sz w:val="28"/>
        </w:rPr>
        <w:cr/>
        <w:cr/>
        <w:cr/>
        <w:t>参考答案</w:t>
      </w:r>
    </w:p>
    <w:p w:rsidR="00A3108C" w:rsidRPr="00A3108C" w:rsidP="00A3108C">
      <w:pPr>
        <w:jc w:val="center"/>
        <w:rPr>
          <w:rFonts w:ascii="宋体" w:hAnsi="宋体"/>
          <w:b/>
          <w:color w:val="000000"/>
        </w:rPr>
      </w:pPr>
    </w:p>
    <w:p w:rsidR="00A3108C" w:rsidRPr="00A3108C" w:rsidP="00A3108C">
      <w:pPr>
        <w:jc w:val="left"/>
        <w:rPr>
          <w:rFonts w:ascii="宋体" w:hAnsi="宋体"/>
          <w:b/>
          <w:color w:val="000000"/>
        </w:rPr>
      </w:pPr>
      <w:r w:rsidRPr="00A3108C">
        <w:rPr>
          <w:rFonts w:ascii="宋体" w:hAnsi="宋体"/>
          <w:b/>
          <w:color w:val="000000"/>
        </w:rPr>
        <w:t>一、选择题（每小题只有一个正确答案，每小题3分，满分30分）</w:t>
      </w:r>
    </w:p>
    <w:p w:rsidR="00A3108C" w:rsidRPr="00A3108C" w:rsidP="00A3108C">
      <w:pPr>
        <w:spacing w:line="360" w:lineRule="auto"/>
        <w:jc w:val="left"/>
        <w:textAlignment w:val="center"/>
        <w:rPr>
          <w:b/>
          <w:color w:val="000000"/>
        </w:rPr>
      </w:pPr>
      <w:r w:rsidRPr="00A3108C">
        <w:rPr>
          <w:rFonts w:ascii="宋体" w:hAnsi="宋体"/>
          <w:b/>
          <w:color w:val="000000"/>
        </w:rPr>
        <w:t>1、</w:t>
      </w:r>
      <w:r w:rsidRPr="00A3108C">
        <w:rPr>
          <w:b/>
          <w:color w:val="000000"/>
        </w:rPr>
        <w:t>A</w:t>
      </w:r>
    </w:p>
    <w:p w:rsidR="00A3108C" w:rsidRPr="00A3108C" w:rsidP="00A3108C">
      <w:pPr>
        <w:spacing w:line="360" w:lineRule="auto"/>
        <w:jc w:val="left"/>
        <w:textAlignment w:val="center"/>
        <w:rPr>
          <w:b/>
          <w:color w:val="000000"/>
        </w:rPr>
      </w:pPr>
      <w:r w:rsidRPr="00A3108C">
        <w:rPr>
          <w:b/>
          <w:color w:val="000000"/>
        </w:rPr>
        <w:t>【解析】</w:t>
        <w:cr/>
        <w:t>如果一个图形沿一条直线折叠,直线两旁的部分能够互相重合,这个图形叫做轴对称图形,这条直线叫做对称轴,对题中选项进行分析即可.</w:t>
      </w:r>
    </w:p>
    <w:p w:rsidR="00A3108C" w:rsidRPr="00A3108C" w:rsidP="00A3108C">
      <w:pPr>
        <w:spacing w:line="360" w:lineRule="auto"/>
        <w:jc w:val="left"/>
        <w:textAlignment w:val="center"/>
        <w:rPr>
          <w:b/>
          <w:color w:val="000000"/>
        </w:rPr>
      </w:pPr>
      <w:r w:rsidRPr="00A3108C">
        <w:rPr>
          <w:b/>
          <w:color w:val="000000"/>
        </w:rPr>
        <w:t>【详解】</w:t>
      </w:r>
    </w:p>
    <w:p w:rsidR="00A3108C" w:rsidRPr="00A3108C" w:rsidP="00A3108C">
      <w:pPr>
        <w:spacing w:line="360" w:lineRule="auto"/>
        <w:jc w:val="left"/>
        <w:textAlignment w:val="center"/>
        <w:rPr>
          <w:b/>
          <w:color w:val="000000"/>
        </w:rPr>
      </w:pPr>
      <w:r w:rsidRPr="00A3108C">
        <w:rPr>
          <w:b/>
          <w:color w:val="000000"/>
        </w:rPr>
        <w:t>A、不是轴对称图形，符合题意；</w:t>
      </w:r>
    </w:p>
    <w:p w:rsidR="00A3108C" w:rsidRPr="00A3108C" w:rsidP="00A3108C">
      <w:pPr>
        <w:spacing w:line="360" w:lineRule="auto"/>
        <w:jc w:val="left"/>
        <w:textAlignment w:val="center"/>
        <w:rPr>
          <w:b/>
          <w:color w:val="000000"/>
        </w:rPr>
      </w:pPr>
      <w:r w:rsidRPr="00A3108C">
        <w:rPr>
          <w:b/>
          <w:color w:val="000000"/>
        </w:rPr>
        <w:t>B、是轴对称图形，不合题意；</w:t>
      </w:r>
    </w:p>
    <w:p w:rsidR="00A3108C" w:rsidRPr="00A3108C" w:rsidP="00A3108C">
      <w:pPr>
        <w:spacing w:line="360" w:lineRule="auto"/>
        <w:jc w:val="left"/>
        <w:textAlignment w:val="center"/>
        <w:rPr>
          <w:b/>
          <w:color w:val="000000"/>
        </w:rPr>
      </w:pPr>
      <w:r w:rsidRPr="00A3108C">
        <w:rPr>
          <w:b/>
          <w:color w:val="000000"/>
        </w:rPr>
        <w:t>C、是轴对称图形，不合题意；</w:t>
      </w:r>
    </w:p>
    <w:p w:rsidR="00A3108C" w:rsidRPr="00A3108C" w:rsidP="00A3108C">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A3108C">
        <w:rPr>
          <w:b/>
          <w:color w:val="000000"/>
        </w:rPr>
        <w:t>D、是轴对称图形，不合题意；</w:t>
      </w:r>
    </w:p>
    <w:p w:rsidR="00A3108C" w:rsidRPr="00A3108C" w:rsidP="00A3108C">
      <w:pPr>
        <w:spacing w:line="360" w:lineRule="auto"/>
        <w:jc w:val="left"/>
        <w:textAlignment w:val="center"/>
        <w:rPr>
          <w:b/>
          <w:color w:val="000000"/>
        </w:rPr>
      </w:pPr>
      <w:r w:rsidRPr="00A3108C">
        <w:rPr>
          <w:b/>
          <w:color w:val="000000"/>
        </w:rPr>
        <w:t>故选：A．</w:t>
      </w:r>
    </w:p>
    <w:p w:rsidR="00A3108C" w:rsidRPr="00A3108C" w:rsidP="00A3108C">
      <w:pPr>
        <w:spacing w:line="360" w:lineRule="auto"/>
        <w:jc w:val="left"/>
        <w:textAlignment w:val="center"/>
        <w:rPr>
          <w:b/>
          <w:color w:val="000000"/>
        </w:rPr>
      </w:pPr>
      <w:r w:rsidRPr="00A3108C">
        <w:rPr>
          <w:b/>
          <w:color w:val="000000"/>
        </w:rPr>
        <w:t>【点睛】</w:t>
      </w:r>
    </w:p>
    <w:p w:rsidR="00A3108C" w:rsidRPr="00A3108C" w:rsidP="00A3108C">
      <w:pPr>
        <w:spacing w:line="360" w:lineRule="auto"/>
        <w:jc w:val="left"/>
        <w:textAlignment w:val="center"/>
        <w:rPr>
          <w:b/>
          <w:color w:val="000000"/>
        </w:rPr>
      </w:pPr>
      <w:r w:rsidRPr="00A3108C">
        <w:rPr>
          <w:b/>
          <w:color w:val="000000"/>
        </w:rPr>
        <w:t>此题考查轴对称图形的概念，解题的关键在于利用轴对称图形的概念判断选项正误</w:t>
      </w:r>
    </w:p>
    <w:p w:rsidR="00A3108C" w:rsidRPr="00A3108C" w:rsidP="00A3108C">
      <w:pPr>
        <w:spacing w:line="360" w:lineRule="auto"/>
        <w:jc w:val="left"/>
        <w:textAlignment w:val="center"/>
        <w:rPr>
          <w:b/>
          <w:color w:val="000000"/>
        </w:rPr>
      </w:pPr>
      <w:r w:rsidRPr="00A3108C">
        <w:rPr>
          <w:rFonts w:ascii="宋体" w:hAnsi="宋体"/>
          <w:b/>
          <w:color w:val="000000"/>
        </w:rPr>
        <w:t>2、</w:t>
      </w:r>
      <w:r w:rsidRPr="00A3108C">
        <w:rPr>
          <w:b/>
          <w:color w:val="000000"/>
        </w:rPr>
        <w:t>A</w:t>
      </w:r>
    </w:p>
    <w:p w:rsidR="00A3108C" w:rsidRPr="00A3108C" w:rsidP="00A3108C">
      <w:pPr>
        <w:spacing w:line="360" w:lineRule="auto"/>
        <w:jc w:val="left"/>
        <w:textAlignment w:val="center"/>
        <w:rPr>
          <w:b/>
          <w:color w:val="000000"/>
        </w:rPr>
      </w:pPr>
      <w:r w:rsidRPr="00A3108C">
        <w:rPr>
          <w:b/>
          <w:color w:val="000000"/>
        </w:rPr>
        <w:t>【解析】</w:t>
        <w:cr/>
        <w:t>先解出不等式，然后根据最小整数解为2得出关于m的不等式组，解之即可求得m的取值范围．</w:t>
      </w:r>
    </w:p>
    <w:p w:rsidR="00A3108C" w:rsidRPr="00A3108C" w:rsidP="00A3108C">
      <w:pPr>
        <w:spacing w:line="360" w:lineRule="auto"/>
        <w:jc w:val="left"/>
        <w:textAlignment w:val="center"/>
        <w:rPr>
          <w:b/>
          <w:color w:val="000000"/>
        </w:rPr>
      </w:pPr>
      <w:r w:rsidRPr="00A3108C">
        <w:rPr>
          <w:b/>
          <w:color w:val="000000"/>
        </w:rPr>
        <w:t>【详解】</w:t>
      </w:r>
    </w:p>
    <w:p w:rsidR="00A3108C" w:rsidRPr="00A3108C" w:rsidP="00A3108C">
      <w:pPr>
        <w:spacing w:line="360" w:lineRule="auto"/>
        <w:jc w:val="left"/>
        <w:textAlignment w:val="center"/>
        <w:rPr>
          <w:b/>
          <w:color w:val="000000"/>
        </w:rPr>
      </w:pPr>
      <w:r w:rsidRPr="00A3108C">
        <w:rPr>
          <w:b/>
          <w:color w:val="000000"/>
        </w:rPr>
        <w:t>解:解不等式3x﹣m+1＞0，得：x＞</w:t>
      </w:r>
      <w:r>
        <w:rPr>
          <w:b/>
          <w:color w:val="000000"/>
        </w:rPr>
        <w:object>
          <v:shape id="_x0000_i1072" type="#_x0000_t75" alt="eqIda4de27ff5658472b84d011fa211f8d22" style="width:29.26pt;height:30.75pt" o:oleicon="f" o:ole="" o:preferrelative="t" stroked="f">
            <v:imagedata r:id="rId77" o:title="eqIda4de27ff5658472b84d011fa211f8d22"/>
          </v:shape>
          <o:OLEObject Type="Embed" ProgID="Equation.DSMT4" ShapeID="_x0000_i1072" DrawAspect="Content" ObjectID="_1645247716" r:id="rId78"/>
        </w:object>
      </w:r>
      <w:r w:rsidRPr="00A3108C">
        <w:rPr>
          <w:b/>
          <w:color w:val="000000"/>
        </w:rPr>
        <w:t>，</w:t>
      </w:r>
    </w:p>
    <w:p w:rsidR="00A3108C" w:rsidRPr="00A3108C" w:rsidP="00A3108C">
      <w:pPr>
        <w:spacing w:line="360" w:lineRule="auto"/>
        <w:jc w:val="left"/>
        <w:textAlignment w:val="center"/>
        <w:rPr>
          <w:b/>
          <w:color w:val="000000"/>
        </w:rPr>
      </w:pPr>
      <w:r w:rsidRPr="00A3108C">
        <w:rPr>
          <w:b/>
          <w:color w:val="000000"/>
        </w:rPr>
        <w:t>∵不等式有最小整数解2，</w:t>
      </w:r>
    </w:p>
    <w:p w:rsidR="00A3108C" w:rsidRPr="00A3108C" w:rsidP="00A3108C">
      <w:pPr>
        <w:spacing w:line="360" w:lineRule="auto"/>
        <w:jc w:val="left"/>
        <w:textAlignment w:val="center"/>
        <w:rPr>
          <w:b/>
          <w:color w:val="000000"/>
        </w:rPr>
      </w:pPr>
      <w:r w:rsidRPr="00A3108C">
        <w:rPr>
          <w:b/>
          <w:color w:val="000000"/>
        </w:rPr>
        <w:t>∴1≤</w:t>
      </w:r>
      <w:r>
        <w:rPr>
          <w:b/>
          <w:color w:val="000000"/>
        </w:rPr>
        <w:object>
          <v:shape id="_x0000_i1073" type="#_x0000_t75" alt="eqIda4de27ff5658472b84d011fa211f8d22" style="width:29.26pt;height:30.75pt" o:oleicon="f" o:ole="" o:preferrelative="t" stroked="f">
            <v:imagedata r:id="rId77" o:title="eqIda4de27ff5658472b84d011fa211f8d22"/>
          </v:shape>
          <o:OLEObject Type="Embed" ProgID="Equation.DSMT4" ShapeID="_x0000_i1073" DrawAspect="Content" ObjectID="_1645247717" r:id="rId79"/>
        </w:object>
      </w:r>
      <w:r w:rsidRPr="00A3108C">
        <w:rPr>
          <w:b/>
          <w:color w:val="000000"/>
        </w:rPr>
        <w:t>＜2，</w:t>
      </w:r>
    </w:p>
    <w:p w:rsidR="00A3108C" w:rsidRPr="00A3108C" w:rsidP="00A3108C">
      <w:pPr>
        <w:spacing w:line="360" w:lineRule="auto"/>
        <w:jc w:val="left"/>
        <w:textAlignment w:val="center"/>
        <w:rPr>
          <w:b/>
          <w:color w:val="000000"/>
        </w:rPr>
      </w:pPr>
      <w:r w:rsidRPr="00A3108C">
        <w:rPr>
          <w:b/>
          <w:color w:val="000000"/>
        </w:rPr>
        <w:t>解得：4≤m＜7，</w:t>
      </w:r>
    </w:p>
    <w:p w:rsidR="00A3108C" w:rsidRPr="00A3108C" w:rsidP="00A3108C">
      <w:pPr>
        <w:spacing w:line="360" w:lineRule="auto"/>
        <w:jc w:val="left"/>
        <w:textAlignment w:val="center"/>
        <w:rPr>
          <w:b/>
          <w:color w:val="000000"/>
        </w:rPr>
      </w:pPr>
      <w:r w:rsidRPr="00A3108C">
        <w:rPr>
          <w:b/>
          <w:color w:val="000000"/>
        </w:rPr>
        <w:t>故选A．</w:t>
      </w:r>
    </w:p>
    <w:p w:rsidR="00A3108C" w:rsidRPr="00A3108C" w:rsidP="00A3108C">
      <w:pPr>
        <w:spacing w:line="360" w:lineRule="auto"/>
        <w:jc w:val="left"/>
        <w:textAlignment w:val="center"/>
        <w:rPr>
          <w:b/>
          <w:color w:val="000000"/>
        </w:rPr>
      </w:pPr>
      <w:r w:rsidRPr="00A3108C">
        <w:rPr>
          <w:b/>
          <w:color w:val="000000"/>
        </w:rPr>
        <w:t>【点睛】</w:t>
      </w:r>
    </w:p>
    <w:p w:rsidR="00A3108C" w:rsidRPr="00A3108C" w:rsidP="00A3108C">
      <w:pPr>
        <w:spacing w:line="360" w:lineRule="auto"/>
        <w:jc w:val="left"/>
        <w:textAlignment w:val="center"/>
        <w:rPr>
          <w:b/>
          <w:color w:val="000000"/>
        </w:rPr>
      </w:pPr>
      <w:r w:rsidRPr="00A3108C">
        <w:rPr>
          <w:b/>
          <w:color w:val="000000"/>
        </w:rPr>
        <w:t>本题考查了一元一次不等式的整数解，解一元一次不等式组，正确解不等式，熟练掌握一元一次不等式、一元一次不等式组的解法是解答本题的关键．</w:t>
      </w:r>
    </w:p>
    <w:p w:rsidR="00A3108C" w:rsidRPr="00A3108C" w:rsidP="00A3108C">
      <w:pPr>
        <w:spacing w:line="360" w:lineRule="auto"/>
        <w:jc w:val="left"/>
        <w:textAlignment w:val="center"/>
        <w:rPr>
          <w:b/>
          <w:color w:val="000000"/>
        </w:rPr>
      </w:pPr>
      <w:r w:rsidRPr="00A3108C">
        <w:rPr>
          <w:rFonts w:ascii="宋体" w:hAnsi="宋体"/>
          <w:b/>
          <w:color w:val="000000"/>
        </w:rPr>
        <w:t>3、</w:t>
      </w:r>
      <w:r w:rsidRPr="00A3108C">
        <w:rPr>
          <w:b/>
          <w:color w:val="000000"/>
        </w:rPr>
        <w:t>B</w:t>
      </w:r>
    </w:p>
    <w:p w:rsidR="00A3108C" w:rsidRPr="00A3108C" w:rsidP="00A3108C">
      <w:pPr>
        <w:spacing w:line="360" w:lineRule="auto"/>
        <w:jc w:val="left"/>
        <w:textAlignment w:val="center"/>
        <w:rPr>
          <w:b/>
          <w:color w:val="000000"/>
        </w:rPr>
      </w:pPr>
      <w:r w:rsidRPr="00A3108C">
        <w:rPr>
          <w:b/>
          <w:color w:val="000000"/>
        </w:rPr>
        <w:t>【解析】</w:t>
      </w:r>
    </w:p>
    <w:p w:rsidR="00A3108C" w:rsidRPr="00A3108C" w:rsidP="00A3108C">
      <w:pPr>
        <w:spacing w:line="360" w:lineRule="auto"/>
        <w:jc w:val="left"/>
        <w:textAlignment w:val="center"/>
        <w:rPr>
          <w:b/>
          <w:color w:val="000000"/>
        </w:rPr>
      </w:pPr>
      <w:r w:rsidRPr="00A3108C">
        <w:rPr>
          <w:b/>
          <w:color w:val="000000"/>
        </w:rPr>
        <w:t>【分析】根据平行线的判定方法结合已知条件逐项进行分析即可得.</w:t>
      </w:r>
    </w:p>
    <w:p w:rsidR="00A3108C" w:rsidRPr="00A3108C" w:rsidP="00A3108C">
      <w:pPr>
        <w:spacing w:line="360" w:lineRule="auto"/>
        <w:jc w:val="left"/>
        <w:textAlignment w:val="center"/>
        <w:rPr>
          <w:b/>
          <w:color w:val="000000"/>
        </w:rPr>
      </w:pPr>
      <w:r w:rsidRPr="00A3108C">
        <w:rPr>
          <w:b/>
          <w:color w:val="000000"/>
        </w:rPr>
        <w:t>【详解】A、如图，∵四边形ABCD是平行四边形，∴OA=OC，OB=OD，</w:t>
      </w:r>
    </w:p>
    <w:p w:rsidR="00A3108C" w:rsidRPr="00A3108C" w:rsidP="00A3108C">
      <w:pPr>
        <w:spacing w:line="360" w:lineRule="auto"/>
        <w:jc w:val="left"/>
        <w:textAlignment w:val="center"/>
        <w:rPr>
          <w:b/>
          <w:color w:val="000000"/>
        </w:rPr>
      </w:pPr>
      <w:r w:rsidRPr="00A3108C">
        <w:rPr>
          <w:b/>
          <w:color w:val="000000"/>
        </w:rPr>
        <w:t xml:space="preserve">∵BE=DF，∴OE=OF，∴四边形AECF是平行四边形，故不符合题意； </w:t>
      </w:r>
    </w:p>
    <w:p w:rsidR="00A3108C" w:rsidRPr="00A3108C" w:rsidP="00A3108C">
      <w:pPr>
        <w:spacing w:line="360" w:lineRule="auto"/>
        <w:jc w:val="left"/>
        <w:textAlignment w:val="center"/>
        <w:rPr>
          <w:b/>
          <w:color w:val="000000"/>
        </w:rPr>
      </w:pPr>
      <w:r>
        <w:rPr>
          <w:b/>
          <w:noProof/>
          <w:color w:val="000000"/>
        </w:rPr>
        <w:pict>
          <v:shape id="_x0000_i1074" type="#_x0000_t75" alt="figure" style="width:118.55pt;height:60pt;visibility:visible" filled="f" stroked="f">
            <v:imagedata r:id="rId80" o:title="figure"/>
          </v:shape>
        </w:pict>
      </w:r>
    </w:p>
    <w:p w:rsidR="00A3108C" w:rsidRPr="00A3108C" w:rsidP="00A3108C">
      <w:pPr>
        <w:spacing w:line="360" w:lineRule="auto"/>
        <w:jc w:val="left"/>
        <w:textAlignment w:val="center"/>
        <w:rPr>
          <w:b/>
          <w:color w:val="000000"/>
        </w:rPr>
      </w:pPr>
      <w:r w:rsidRPr="00A3108C">
        <w:rPr>
          <w:b/>
          <w:color w:val="000000"/>
        </w:rPr>
        <w:t>B、如图所示，AE=CF，不能得到四边形AECF是平行四边形，故符合题意；</w:t>
      </w:r>
    </w:p>
    <w:p w:rsidR="00A3108C" w:rsidRPr="00A3108C" w:rsidP="00A3108C">
      <w:pPr>
        <w:spacing w:line="360" w:lineRule="auto"/>
        <w:jc w:val="left"/>
        <w:textAlignment w:val="center"/>
        <w:rPr>
          <w:b/>
          <w:color w:val="000000"/>
        </w:rPr>
      </w:pPr>
      <w:r>
        <w:rPr>
          <w:b/>
          <w:noProof/>
          <w:color w:val="000000"/>
        </w:rPr>
        <w:pict>
          <v:shape id="_x0000_i1075" type="#_x0000_t75" alt="figure" style="width:166.43pt;height:80.22pt;visibility:visible" filled="f" stroked="f">
            <v:imagedata r:id="rId81" o:title="figure"/>
          </v:shape>
        </w:pict>
      </w:r>
    </w:p>
    <w:p w:rsidR="00A3108C" w:rsidRPr="00A3108C" w:rsidP="00A3108C">
      <w:pPr>
        <w:spacing w:line="360" w:lineRule="auto"/>
        <w:jc w:val="left"/>
        <w:textAlignment w:val="center"/>
        <w:rPr>
          <w:b/>
          <w:color w:val="000000"/>
        </w:rPr>
      </w:pPr>
      <w:r w:rsidRPr="00A3108C">
        <w:rPr>
          <w:b/>
          <w:color w:val="000000"/>
        </w:rPr>
        <w:t>C、如图，∵四边形ABCD是平行四边形，∴OA=OC，</w:t>
      </w:r>
    </w:p>
    <w:p w:rsidR="00A3108C" w:rsidRPr="00A3108C" w:rsidP="00A3108C">
      <w:pPr>
        <w:spacing w:line="360" w:lineRule="auto"/>
        <w:jc w:val="left"/>
        <w:textAlignment w:val="center"/>
        <w:rPr>
          <w:b/>
          <w:color w:val="000000"/>
        </w:rPr>
      </w:pPr>
      <w:r w:rsidRPr="00A3108C">
        <w:rPr>
          <w:b/>
          <w:color w:val="000000"/>
        </w:rPr>
        <w:t>∵AF//CE，∴∠FAO=∠ECO，</w:t>
      </w:r>
    </w:p>
    <w:p w:rsidR="00A3108C" w:rsidRPr="00A3108C" w:rsidP="00A3108C">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A3108C">
        <w:rPr>
          <w:b/>
          <w:color w:val="000000"/>
        </w:rPr>
        <w:t>又∵∠AOF=∠COE，∴△AOF≌△COE，∴AF=CE，</w:t>
      </w:r>
    </w:p>
    <w:p w:rsidR="00A3108C" w:rsidRPr="00A3108C" w:rsidP="00A3108C">
      <w:pPr>
        <w:spacing w:line="360" w:lineRule="auto"/>
        <w:jc w:val="left"/>
        <w:textAlignment w:val="center"/>
        <w:rPr>
          <w:b/>
          <w:color w:val="000000"/>
        </w:rPr>
      </w:pPr>
      <w:r w:rsidRPr="00A3108C">
        <w:rPr>
          <w:b/>
          <w:color w:val="000000"/>
        </w:rPr>
        <w:t>∴AF</w:t>
      </w:r>
      <w:r>
        <w:rPr>
          <w:b/>
          <w:color w:val="000000"/>
        </w:rPr>
        <w:object>
          <v:shape id="_x0000_i1076" type="#_x0000_t75" alt="eqIda9b8ea118f544df8bcbf01d79189a5fe" style="width:13.95pt;height:19pt" o:oleicon="f" o:ole="" o:preferrelative="t" stroked="f">
            <v:imagedata r:id="rId82" o:title="eqIda9b8ea118f544df8bcbf01d79189a5fe"/>
          </v:shape>
          <o:OLEObject Type="Embed" ProgID="Equation.DSMT4" ShapeID="_x0000_i1076" DrawAspect="Content" ObjectID="_1645248148" r:id="rId83"/>
        </w:object>
      </w:r>
      <w:r w:rsidRPr="00A3108C">
        <w:rPr>
          <w:b/>
          <w:color w:val="000000"/>
        </w:rPr>
        <w:t xml:space="preserve"> CE，∴四边形AECF是平行四边形，故不符合题意； </w:t>
      </w:r>
    </w:p>
    <w:p w:rsidR="00A3108C" w:rsidRPr="00A3108C" w:rsidP="00A3108C">
      <w:pPr>
        <w:spacing w:line="360" w:lineRule="auto"/>
        <w:jc w:val="left"/>
        <w:textAlignment w:val="center"/>
        <w:rPr>
          <w:b/>
          <w:color w:val="000000"/>
        </w:rPr>
      </w:pPr>
      <w:r>
        <w:rPr>
          <w:b/>
          <w:noProof/>
          <w:color w:val="000000"/>
        </w:rPr>
        <w:pict>
          <v:shape id="_x0000_i1077" type="#_x0000_t75" alt="figure" style="width:118.55pt;height:60pt;visibility:visible" filled="f" stroked="f">
            <v:imagedata r:id="rId80" o:title="figure"/>
          </v:shape>
        </w:pict>
      </w:r>
    </w:p>
    <w:p w:rsidR="00A3108C" w:rsidRPr="00A3108C" w:rsidP="00A3108C">
      <w:pPr>
        <w:spacing w:line="360" w:lineRule="auto"/>
        <w:jc w:val="left"/>
        <w:textAlignment w:val="center"/>
        <w:rPr>
          <w:b/>
          <w:color w:val="000000"/>
        </w:rPr>
      </w:pPr>
      <w:r w:rsidRPr="00A3108C">
        <w:rPr>
          <w:b/>
          <w:color w:val="000000"/>
        </w:rPr>
        <w:t>D、如图，∵四边形ABCD是平行四边形，∴AB=CD，AB//CD，</w:t>
      </w:r>
    </w:p>
    <w:p w:rsidR="00A3108C" w:rsidRPr="00A3108C" w:rsidP="00A3108C">
      <w:pPr>
        <w:spacing w:line="360" w:lineRule="auto"/>
        <w:jc w:val="left"/>
        <w:textAlignment w:val="center"/>
        <w:rPr>
          <w:b/>
          <w:color w:val="000000"/>
        </w:rPr>
      </w:pPr>
      <w:r w:rsidRPr="00A3108C">
        <w:rPr>
          <w:b/>
          <w:color w:val="000000"/>
        </w:rPr>
        <w:t>∴∠ABE=∠CDF，</w:t>
      </w:r>
    </w:p>
    <w:p w:rsidR="00A3108C" w:rsidRPr="00A3108C" w:rsidP="00A3108C">
      <w:pPr>
        <w:spacing w:line="360" w:lineRule="auto"/>
        <w:jc w:val="left"/>
        <w:textAlignment w:val="center"/>
        <w:rPr>
          <w:b/>
          <w:color w:val="000000"/>
        </w:rPr>
      </w:pPr>
      <w:r w:rsidRPr="00A3108C">
        <w:rPr>
          <w:b/>
          <w:color w:val="000000"/>
        </w:rPr>
        <w:t>又∵∠BAE=∠DCF，∴△ABE≌△CDF，∴AE=CF，∠AEB=∠CFD，∴∠AEO=∠CFO，</w:t>
      </w:r>
    </w:p>
    <w:p w:rsidR="00A3108C" w:rsidRPr="00A3108C" w:rsidP="00A3108C">
      <w:pPr>
        <w:spacing w:line="360" w:lineRule="auto"/>
        <w:jc w:val="left"/>
        <w:textAlignment w:val="center"/>
        <w:rPr>
          <w:b/>
          <w:color w:val="000000"/>
        </w:rPr>
      </w:pPr>
      <w:r w:rsidRPr="00A3108C">
        <w:rPr>
          <w:b/>
          <w:color w:val="000000"/>
        </w:rPr>
        <w:t>∴AE//CF，</w:t>
      </w:r>
    </w:p>
    <w:p w:rsidR="00A3108C" w:rsidRPr="00A3108C" w:rsidP="00A3108C">
      <w:pPr>
        <w:spacing w:line="360" w:lineRule="auto"/>
        <w:jc w:val="left"/>
        <w:textAlignment w:val="center"/>
        <w:rPr>
          <w:b/>
          <w:color w:val="000000"/>
        </w:rPr>
      </w:pPr>
      <w:r w:rsidRPr="00A3108C">
        <w:rPr>
          <w:b/>
          <w:color w:val="000000"/>
        </w:rPr>
        <w:t>∴AE</w:t>
      </w:r>
      <w:r>
        <w:rPr>
          <w:b/>
          <w:color w:val="000000"/>
        </w:rPr>
        <w:object>
          <v:shape id="_x0000_i1078" type="#_x0000_t75" alt="eqIda9b8ea118f544df8bcbf01d79189a5fe" style="width:13.95pt;height:19pt" o:oleicon="f" o:ole="" o:preferrelative="t" stroked="f">
            <v:imagedata r:id="rId82" o:title="eqIda9b8ea118f544df8bcbf01d79189a5fe"/>
          </v:shape>
          <o:OLEObject Type="Embed" ProgID="Equation.DSMT4" ShapeID="_x0000_i1078" DrawAspect="Content" ObjectID="_1645248149" r:id="rId84"/>
        </w:object>
      </w:r>
      <w:r w:rsidRPr="00A3108C">
        <w:rPr>
          <w:b/>
          <w:color w:val="000000"/>
        </w:rPr>
        <w:t xml:space="preserve"> CF，∴四边形AECF是平行四边形，故不符合题意，</w:t>
      </w:r>
    </w:p>
    <w:p w:rsidR="00A3108C" w:rsidRPr="00A3108C" w:rsidP="00A3108C">
      <w:pPr>
        <w:spacing w:line="360" w:lineRule="auto"/>
        <w:jc w:val="left"/>
        <w:textAlignment w:val="center"/>
        <w:rPr>
          <w:b/>
          <w:color w:val="000000"/>
        </w:rPr>
      </w:pPr>
      <w:r w:rsidRPr="00A3108C">
        <w:rPr>
          <w:b/>
          <w:color w:val="000000"/>
        </w:rPr>
        <w:t>故选B.</w:t>
      </w:r>
    </w:p>
    <w:p w:rsidR="00A3108C" w:rsidRPr="00A3108C" w:rsidP="00A3108C">
      <w:pPr>
        <w:spacing w:line="360" w:lineRule="auto"/>
        <w:jc w:val="left"/>
        <w:textAlignment w:val="center"/>
        <w:rPr>
          <w:b/>
          <w:color w:val="000000"/>
        </w:rPr>
      </w:pPr>
      <w:r>
        <w:rPr>
          <w:b/>
          <w:noProof/>
          <w:color w:val="000000"/>
        </w:rPr>
        <w:pict>
          <v:shape id="_x0000_i1079" type="#_x0000_t75" alt="figure" style="width:118.55pt;height:60pt;visibility:visible" filled="f" stroked="f">
            <v:imagedata r:id="rId80" o:title="figure"/>
          </v:shape>
        </w:pict>
      </w:r>
    </w:p>
    <w:p w:rsidR="00A3108C" w:rsidRPr="00A3108C" w:rsidP="00A3108C">
      <w:pPr>
        <w:spacing w:line="360" w:lineRule="auto"/>
        <w:jc w:val="left"/>
        <w:textAlignment w:val="center"/>
        <w:rPr>
          <w:b/>
          <w:color w:val="000000"/>
        </w:rPr>
      </w:pPr>
      <w:r w:rsidRPr="00A3108C">
        <w:rPr>
          <w:b/>
          <w:color w:val="000000"/>
        </w:rPr>
        <w:t>【点睛】本题考查了平行四边形的性质与判定，熟练掌握平行四边形的判定定理与性质定理是解题的关键.</w:t>
      </w:r>
    </w:p>
    <w:p w:rsidR="00A3108C" w:rsidRPr="00A3108C" w:rsidP="00A3108C">
      <w:pPr>
        <w:spacing w:line="360" w:lineRule="auto"/>
        <w:jc w:val="left"/>
        <w:textAlignment w:val="center"/>
        <w:rPr>
          <w:b/>
          <w:color w:val="000000"/>
        </w:rPr>
      </w:pPr>
      <w:r w:rsidRPr="00A3108C">
        <w:rPr>
          <w:rFonts w:ascii="宋体" w:hAnsi="宋体"/>
          <w:b/>
          <w:color w:val="000000"/>
        </w:rPr>
        <w:t>4、</w:t>
      </w:r>
      <w:r w:rsidRPr="00A3108C">
        <w:rPr>
          <w:b/>
          <w:color w:val="000000"/>
        </w:rPr>
        <w:t>B</w:t>
      </w:r>
    </w:p>
    <w:p w:rsidR="00A3108C" w:rsidRPr="00A3108C" w:rsidP="00A3108C">
      <w:pPr>
        <w:spacing w:line="360" w:lineRule="auto"/>
        <w:jc w:val="left"/>
        <w:textAlignment w:val="center"/>
        <w:rPr>
          <w:b/>
          <w:color w:val="000000"/>
        </w:rPr>
      </w:pPr>
      <w:r w:rsidRPr="00A3108C">
        <w:rPr>
          <w:b/>
          <w:color w:val="000000"/>
        </w:rPr>
        <w:t>【解析】</w:t>
        <w:cr/>
        <w:t>根据相反数的性质可得结果.</w:t>
      </w:r>
    </w:p>
    <w:p w:rsidR="00A3108C" w:rsidRPr="00A3108C" w:rsidP="00A3108C">
      <w:pPr>
        <w:spacing w:line="360" w:lineRule="auto"/>
        <w:jc w:val="left"/>
        <w:textAlignment w:val="center"/>
        <w:rPr>
          <w:b/>
          <w:color w:val="000000"/>
        </w:rPr>
      </w:pPr>
      <w:r w:rsidRPr="00A3108C">
        <w:rPr>
          <w:b/>
          <w:color w:val="000000"/>
        </w:rPr>
        <w:t>【详解】</w:t>
      </w:r>
    </w:p>
    <w:p w:rsidR="00A3108C" w:rsidRPr="00A3108C" w:rsidP="00A3108C">
      <w:pPr>
        <w:spacing w:line="360" w:lineRule="auto"/>
        <w:jc w:val="left"/>
        <w:textAlignment w:val="center"/>
        <w:rPr>
          <w:b/>
          <w:color w:val="000000"/>
        </w:rPr>
      </w:pPr>
      <w:r w:rsidRPr="00A3108C">
        <w:rPr>
          <w:b/>
          <w:color w:val="000000"/>
        </w:rPr>
        <w:t>因为-2+2=0，所以﹣2的相反数是2，</w:t>
      </w:r>
    </w:p>
    <w:p w:rsidR="00A3108C" w:rsidRPr="00A3108C" w:rsidP="00A3108C">
      <w:pPr>
        <w:spacing w:line="360" w:lineRule="auto"/>
        <w:jc w:val="left"/>
        <w:textAlignment w:val="center"/>
        <w:rPr>
          <w:b/>
          <w:color w:val="000000"/>
        </w:rPr>
      </w:pPr>
      <w:r w:rsidRPr="00A3108C">
        <w:rPr>
          <w:b/>
          <w:color w:val="000000"/>
        </w:rPr>
        <w:t>故选B．</w:t>
      </w:r>
    </w:p>
    <w:p w:rsidR="00A3108C" w:rsidRPr="00A3108C" w:rsidP="00A3108C">
      <w:pPr>
        <w:spacing w:line="360" w:lineRule="auto"/>
        <w:jc w:val="left"/>
        <w:textAlignment w:val="center"/>
        <w:rPr>
          <w:b/>
          <w:color w:val="000000"/>
        </w:rPr>
      </w:pPr>
      <w:r w:rsidRPr="00A3108C">
        <w:rPr>
          <w:b/>
          <w:color w:val="000000"/>
        </w:rPr>
        <w:t>【点睛】</w:t>
      </w:r>
    </w:p>
    <w:p w:rsidR="00A3108C" w:rsidRPr="00A3108C" w:rsidP="00A3108C">
      <w:pPr>
        <w:spacing w:line="360" w:lineRule="auto"/>
        <w:jc w:val="left"/>
        <w:textAlignment w:val="center"/>
        <w:rPr>
          <w:b/>
          <w:color w:val="000000"/>
        </w:rPr>
      </w:pPr>
      <w:r w:rsidRPr="00A3108C">
        <w:rPr>
          <w:b/>
          <w:color w:val="000000"/>
        </w:rPr>
        <w:t>本题考查求相反数，熟记相反数的性质是解题的关键 .</w:t>
      </w:r>
    </w:p>
    <w:p w:rsidR="00A3108C" w:rsidRPr="00A3108C" w:rsidP="00A3108C">
      <w:pPr>
        <w:spacing w:line="360" w:lineRule="auto"/>
        <w:jc w:val="left"/>
        <w:textAlignment w:val="center"/>
        <w:rPr>
          <w:b/>
          <w:color w:val="000000"/>
        </w:rPr>
      </w:pPr>
      <w:r w:rsidRPr="00A3108C">
        <w:rPr>
          <w:rFonts w:ascii="宋体" w:hAnsi="宋体"/>
          <w:b/>
          <w:color w:val="000000"/>
        </w:rPr>
        <w:t>5、</w:t>
      </w:r>
      <w:r w:rsidRPr="00A3108C">
        <w:rPr>
          <w:b/>
          <w:color w:val="000000"/>
        </w:rPr>
        <w:t>D</w:t>
      </w:r>
    </w:p>
    <w:p w:rsidR="00A3108C" w:rsidRPr="00A3108C" w:rsidP="00A3108C">
      <w:pPr>
        <w:spacing w:line="360" w:lineRule="auto"/>
        <w:jc w:val="left"/>
        <w:textAlignment w:val="center"/>
        <w:rPr>
          <w:b/>
          <w:color w:val="000000"/>
        </w:rPr>
      </w:pPr>
      <w:r w:rsidRPr="00A3108C">
        <w:rPr>
          <w:b/>
          <w:color w:val="000000"/>
        </w:rPr>
        <w:t>【解析】</w:t>
        <w:cr/>
        <w:t>本题可先由一次函数y=ax+c图象得到字母系数的正负，再与二次函数y=ax</w:t>
      </w:r>
      <w:r w:rsidRPr="00A3108C">
        <w:rPr>
          <w:b/>
          <w:color w:val="000000"/>
          <w:vertAlign w:val="superscript"/>
        </w:rPr>
        <w:t>2</w:t>
      </w:r>
      <w:r w:rsidRPr="00A3108C">
        <w:rPr>
          <w:b/>
          <w:color w:val="000000"/>
        </w:rPr>
        <w:t>+bx+c的图象相比较看是否一致．</w:t>
      </w:r>
    </w:p>
    <w:p w:rsidR="00A3108C" w:rsidRPr="00A3108C" w:rsidP="00A3108C">
      <w:pPr>
        <w:spacing w:line="360" w:lineRule="auto"/>
        <w:jc w:val="left"/>
        <w:textAlignment w:val="center"/>
        <w:rPr>
          <w:b/>
          <w:color w:val="000000"/>
        </w:rPr>
      </w:pPr>
      <w:r w:rsidRPr="00A3108C">
        <w:rPr>
          <w:b/>
          <w:color w:val="000000"/>
        </w:rPr>
        <w:t>【详解】</w:t>
      </w:r>
    </w:p>
    <w:p w:rsidR="00A3108C" w:rsidRPr="00A3108C" w:rsidP="00A3108C">
      <w:pPr>
        <w:spacing w:line="360" w:lineRule="auto"/>
        <w:jc w:val="left"/>
        <w:textAlignment w:val="center"/>
        <w:rPr>
          <w:b/>
          <w:color w:val="000000"/>
        </w:rPr>
      </w:pPr>
      <w:r w:rsidRPr="00A3108C">
        <w:rPr>
          <w:b/>
          <w:color w:val="000000"/>
        </w:rPr>
        <w:t>A、一次函数y=ax+c与y轴交点应为（0，c），二次函数y=ax</w:t>
      </w:r>
      <w:r w:rsidRPr="00A3108C">
        <w:rPr>
          <w:b/>
          <w:color w:val="000000"/>
          <w:vertAlign w:val="superscript"/>
        </w:rPr>
        <w:t>2</w:t>
      </w:r>
      <w:r w:rsidRPr="00A3108C">
        <w:rPr>
          <w:b/>
          <w:color w:val="000000"/>
        </w:rPr>
        <w:t>+bx+c与y轴交点也应为（0，c），图象不符合，故本选项错误；</w:t>
      </w:r>
    </w:p>
    <w:p w:rsidR="00A3108C" w:rsidRPr="00A3108C" w:rsidP="00A3108C">
      <w:pPr>
        <w:spacing w:line="360" w:lineRule="auto"/>
        <w:jc w:val="left"/>
        <w:textAlignment w:val="center"/>
        <w:rPr>
          <w:b/>
          <w:color w:val="000000"/>
        </w:rPr>
      </w:pPr>
      <w:r w:rsidRPr="00A3108C">
        <w:rPr>
          <w:b/>
          <w:color w:val="000000"/>
        </w:rPr>
        <w:t>B、由抛物线可知，a＞0，由直线可知，a＜0，a的取值矛盾，故本选项错误；</w:t>
      </w:r>
    </w:p>
    <w:p w:rsidR="00A3108C" w:rsidRPr="00A3108C" w:rsidP="00A3108C">
      <w:pPr>
        <w:spacing w:line="360" w:lineRule="auto"/>
        <w:jc w:val="left"/>
        <w:textAlignment w:val="center"/>
        <w:rPr>
          <w:b/>
          <w:color w:val="000000"/>
        </w:rPr>
      </w:pPr>
      <w:r w:rsidRPr="00A3108C">
        <w:rPr>
          <w:b/>
          <w:color w:val="000000"/>
        </w:rPr>
        <w:t>C、由抛物线可知，a＜0，由直线可知，a＞0，a的取值矛盾，故本选项错误；</w:t>
      </w:r>
    </w:p>
    <w:p w:rsidR="00A3108C" w:rsidRPr="00A3108C" w:rsidP="00A3108C">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A3108C">
        <w:rPr>
          <w:b/>
          <w:color w:val="000000"/>
        </w:rPr>
        <w:t>D、由抛物线可知，a＜0，由直线可知，a＜0，且抛物线与直线与y轴的交点相同，故本选项正确．</w:t>
      </w:r>
    </w:p>
    <w:p w:rsidR="00A3108C" w:rsidRPr="00A3108C" w:rsidP="00A3108C">
      <w:pPr>
        <w:spacing w:line="360" w:lineRule="auto"/>
        <w:jc w:val="left"/>
        <w:textAlignment w:val="center"/>
        <w:rPr>
          <w:b/>
          <w:color w:val="000000"/>
        </w:rPr>
      </w:pPr>
      <w:r w:rsidRPr="00A3108C">
        <w:rPr>
          <w:b/>
          <w:color w:val="000000"/>
        </w:rPr>
        <w:t>故选D．</w:t>
      </w:r>
    </w:p>
    <w:p w:rsidR="00A3108C" w:rsidRPr="00A3108C" w:rsidP="00A3108C">
      <w:pPr>
        <w:spacing w:line="360" w:lineRule="auto"/>
        <w:jc w:val="left"/>
        <w:textAlignment w:val="center"/>
        <w:rPr>
          <w:b/>
          <w:color w:val="000000"/>
        </w:rPr>
      </w:pPr>
      <w:r w:rsidRPr="00A3108C">
        <w:rPr>
          <w:b/>
          <w:color w:val="000000"/>
        </w:rPr>
        <w:t>【点睛】</w:t>
      </w:r>
    </w:p>
    <w:p w:rsidR="00A3108C" w:rsidRPr="00A3108C" w:rsidP="00A3108C">
      <w:pPr>
        <w:spacing w:line="360" w:lineRule="auto"/>
        <w:jc w:val="left"/>
        <w:textAlignment w:val="center"/>
        <w:rPr>
          <w:b/>
          <w:color w:val="000000"/>
        </w:rPr>
      </w:pPr>
      <w:r w:rsidRPr="00A3108C">
        <w:rPr>
          <w:b/>
          <w:color w:val="000000"/>
        </w:rPr>
        <w:t>本题考查抛物线和直线的性质，用假设法来搞定这种数形结合题是一种很好的方法．</w:t>
      </w:r>
    </w:p>
    <w:p w:rsidR="00A3108C" w:rsidRPr="00A3108C" w:rsidP="00A3108C">
      <w:pPr>
        <w:spacing w:line="360" w:lineRule="auto"/>
        <w:jc w:val="left"/>
        <w:textAlignment w:val="center"/>
        <w:rPr>
          <w:b/>
          <w:color w:val="000000"/>
        </w:rPr>
      </w:pPr>
      <w:r w:rsidRPr="00A3108C">
        <w:rPr>
          <w:rFonts w:ascii="宋体" w:hAnsi="宋体"/>
          <w:b/>
          <w:color w:val="000000"/>
        </w:rPr>
        <w:t>6、</w:t>
      </w:r>
      <w:r w:rsidRPr="00A3108C">
        <w:rPr>
          <w:b/>
          <w:color w:val="000000"/>
        </w:rPr>
        <w:t>C</w:t>
      </w:r>
    </w:p>
    <w:p w:rsidR="00A3108C" w:rsidRPr="00A3108C" w:rsidP="00A3108C">
      <w:pPr>
        <w:spacing w:line="360" w:lineRule="auto"/>
        <w:jc w:val="left"/>
        <w:textAlignment w:val="center"/>
        <w:rPr>
          <w:b/>
          <w:color w:val="000000"/>
        </w:rPr>
      </w:pPr>
      <w:r w:rsidRPr="00A3108C">
        <w:rPr>
          <w:b/>
          <w:color w:val="000000"/>
        </w:rPr>
        <w:t>【解析】</w:t>
        <w:cr/>
        <w:t>设用</w:t>
      </w:r>
      <w:r>
        <w:rPr>
          <w:b/>
          <w:color w:val="000000"/>
        </w:rPr>
        <w:object>
          <v:shape id="_x0000_i1080" type="#_x0000_t75" alt="eqId8e15963708e9415da25069fea5906e24" style="width:9.75pt;height:11.25pt" o:oleicon="f" o:ole="" o:preferrelative="t" stroked="f">
            <v:imagedata r:id="rId24" o:title="eqId8e15963708e9415da25069fea5906e24"/>
          </v:shape>
          <o:OLEObject Type="Embed" ProgID="Equation.DSMT4" ShapeID="_x0000_i1080" DrawAspect="Content" ObjectID="_1645247375" r:id="rId85"/>
        </w:object>
      </w:r>
      <w:r w:rsidRPr="00A3108C">
        <w:rPr>
          <w:b/>
          <w:color w:val="000000"/>
        </w:rPr>
        <w:t>张铝片制作瓶身，则用</w:t>
      </w:r>
      <w:r>
        <w:rPr>
          <w:b/>
          <w:color w:val="000000"/>
        </w:rPr>
        <w:object>
          <v:shape id="_x0000_i1081" type="#_x0000_t75" alt="eqId358d9f5303cc4f4aaa02f61a958c49eb" style="width:46.18pt;height:20.4pt" o:oleicon="f" o:ole="" o:preferrelative="t" stroked="f">
            <v:imagedata r:id="rId86" o:title="eqId358d9f5303cc4f4aaa02f61a958c49eb"/>
          </v:shape>
          <o:OLEObject Type="Embed" ProgID="Equation.DSMT4" ShapeID="_x0000_i1081" DrawAspect="Content" ObjectID="_1645247376" r:id="rId87"/>
        </w:object>
      </w:r>
      <w:r w:rsidRPr="00A3108C">
        <w:rPr>
          <w:b/>
          <w:color w:val="000000"/>
        </w:rPr>
        <w:t>张铝片制作瓶底，可作瓶身16x个，瓶底</w:t>
      </w:r>
      <w:r>
        <w:rPr>
          <w:b/>
          <w:color w:val="000000"/>
        </w:rPr>
        <w:object>
          <v:shape id="_x0000_i1082" type="#_x0000_t75" alt="eqId9cd3f9712b614674910137c40139c9c5" style="width:59.89pt;height:19.96pt" o:oleicon="f" o:ole="" o:preferrelative="t" stroked="f">
            <v:imagedata r:id="rId88" o:title="eqId9cd3f9712b614674910137c40139c9c5"/>
          </v:shape>
          <o:OLEObject Type="Embed" ProgID="Equation.DSMT4" ShapeID="_x0000_i1082" DrawAspect="Content" ObjectID="_1645247377" r:id="rId89"/>
        </w:object>
      </w:r>
      <w:r w:rsidRPr="00A3108C">
        <w:rPr>
          <w:b/>
          <w:color w:val="000000"/>
        </w:rPr>
        <w:t>个，再根据一个瓶身和两个瓶底可配成一套，即可列出方程.</w:t>
      </w:r>
    </w:p>
    <w:p w:rsidR="00A3108C" w:rsidRPr="00A3108C" w:rsidP="00A3108C">
      <w:pPr>
        <w:spacing w:line="360" w:lineRule="auto"/>
        <w:jc w:val="left"/>
        <w:textAlignment w:val="center"/>
        <w:rPr>
          <w:b/>
          <w:color w:val="000000"/>
        </w:rPr>
      </w:pPr>
      <w:r w:rsidRPr="00A3108C">
        <w:rPr>
          <w:b/>
          <w:color w:val="000000"/>
        </w:rPr>
        <w:t>【详解】</w:t>
      </w:r>
    </w:p>
    <w:p w:rsidR="00A3108C" w:rsidRPr="00A3108C" w:rsidP="00A3108C">
      <w:pPr>
        <w:spacing w:line="360" w:lineRule="auto"/>
        <w:jc w:val="left"/>
        <w:textAlignment w:val="center"/>
        <w:rPr>
          <w:b/>
          <w:color w:val="000000"/>
        </w:rPr>
      </w:pPr>
      <w:r w:rsidRPr="00A3108C">
        <w:rPr>
          <w:b/>
          <w:color w:val="000000"/>
        </w:rPr>
        <w:t>设用</w:t>
      </w:r>
      <w:r>
        <w:rPr>
          <w:b/>
          <w:color w:val="000000"/>
        </w:rPr>
        <w:object>
          <v:shape id="_x0000_i1083" type="#_x0000_t75" alt="eqId8e15963708e9415da25069fea5906e24" style="width:9.75pt;height:11.25pt" o:oleicon="f" o:ole="" o:preferrelative="t" stroked="f">
            <v:imagedata r:id="rId24" o:title="eqId8e15963708e9415da25069fea5906e24"/>
          </v:shape>
          <o:OLEObject Type="Embed" ProgID="Equation.DSMT4" ShapeID="_x0000_i1083" DrawAspect="Content" ObjectID="_1645247378" r:id="rId90"/>
        </w:object>
      </w:r>
      <w:r w:rsidRPr="00A3108C">
        <w:rPr>
          <w:b/>
          <w:color w:val="000000"/>
        </w:rPr>
        <w:t>张铝片制作瓶身，则用</w:t>
      </w:r>
      <w:r>
        <w:rPr>
          <w:b/>
          <w:color w:val="000000"/>
        </w:rPr>
        <w:object>
          <v:shape id="_x0000_i1084" type="#_x0000_t75" alt="eqId358d9f5303cc4f4aaa02f61a958c49eb" style="width:46.18pt;height:20.4pt" o:oleicon="f" o:ole="" o:preferrelative="t" stroked="f">
            <v:imagedata r:id="rId86" o:title="eqId358d9f5303cc4f4aaa02f61a958c49eb"/>
          </v:shape>
          <o:OLEObject Type="Embed" ProgID="Equation.DSMT4" ShapeID="_x0000_i1084" DrawAspect="Content" ObjectID="_1645247379" r:id="rId91"/>
        </w:object>
      </w:r>
      <w:r w:rsidRPr="00A3108C">
        <w:rPr>
          <w:b/>
          <w:color w:val="000000"/>
        </w:rPr>
        <w:t>张铝片制作瓶底，</w:t>
      </w:r>
    </w:p>
    <w:p w:rsidR="00A3108C" w:rsidRPr="00A3108C" w:rsidP="00A3108C">
      <w:pPr>
        <w:spacing w:line="360" w:lineRule="auto"/>
        <w:jc w:val="left"/>
        <w:textAlignment w:val="center"/>
        <w:rPr>
          <w:b/>
          <w:color w:val="000000"/>
        </w:rPr>
      </w:pPr>
      <w:r w:rsidRPr="00A3108C">
        <w:rPr>
          <w:b/>
          <w:color w:val="000000"/>
        </w:rPr>
        <w:t>依题意可列方程</w:t>
      </w:r>
      <w:r>
        <w:rPr>
          <w:b/>
          <w:color w:val="000000"/>
        </w:rPr>
        <w:object>
          <v:shape id="_x0000_i1085" type="#_x0000_t75" alt="eqId1f4cbb8c6aae46f884bebc4262efa9f1" style="width:104.05pt;height:19.96pt" o:oleicon="f" o:ole="" o:preferrelative="t" stroked="f">
            <v:imagedata r:id="rId92" o:title="eqId1f4cbb8c6aae46f884bebc4262efa9f1"/>
          </v:shape>
          <o:OLEObject Type="Embed" ProgID="Equation.DSMT4" ShapeID="_x0000_i1085" DrawAspect="Content" ObjectID="_1645247380" r:id="rId93"/>
        </w:object>
      </w:r>
    </w:p>
    <w:p w:rsidR="00A3108C" w:rsidRPr="00A3108C" w:rsidP="00A3108C">
      <w:pPr>
        <w:spacing w:line="360" w:lineRule="auto"/>
        <w:jc w:val="left"/>
        <w:textAlignment w:val="center"/>
        <w:rPr>
          <w:b/>
          <w:color w:val="000000"/>
        </w:rPr>
      </w:pPr>
      <w:r w:rsidRPr="00A3108C">
        <w:rPr>
          <w:b/>
          <w:color w:val="000000"/>
        </w:rPr>
        <w:t>故选C.</w:t>
      </w:r>
    </w:p>
    <w:p w:rsidR="00A3108C" w:rsidRPr="00A3108C" w:rsidP="00A3108C">
      <w:pPr>
        <w:spacing w:line="360" w:lineRule="auto"/>
        <w:jc w:val="left"/>
        <w:textAlignment w:val="center"/>
        <w:rPr>
          <w:b/>
          <w:color w:val="000000"/>
        </w:rPr>
      </w:pPr>
      <w:r w:rsidRPr="00A3108C">
        <w:rPr>
          <w:b/>
          <w:color w:val="000000"/>
        </w:rPr>
        <w:t>【点睛】</w:t>
      </w:r>
    </w:p>
    <w:p w:rsidR="00A3108C" w:rsidRPr="00A3108C" w:rsidP="00A3108C">
      <w:pPr>
        <w:spacing w:line="360" w:lineRule="auto"/>
        <w:jc w:val="left"/>
        <w:textAlignment w:val="center"/>
        <w:rPr>
          <w:b/>
          <w:color w:val="000000"/>
        </w:rPr>
      </w:pPr>
      <w:r w:rsidRPr="00A3108C">
        <w:rPr>
          <w:b/>
          <w:color w:val="000000"/>
        </w:rPr>
        <w:t>此题主要考查一元一次方程的应用，解题的关键是根据题意找到等量关系.</w:t>
      </w:r>
    </w:p>
    <w:p w:rsidR="00A3108C" w:rsidRPr="00A3108C" w:rsidP="00A3108C">
      <w:pPr>
        <w:spacing w:line="360" w:lineRule="auto"/>
        <w:jc w:val="left"/>
        <w:textAlignment w:val="center"/>
        <w:rPr>
          <w:b/>
          <w:color w:val="000000"/>
        </w:rPr>
      </w:pPr>
      <w:r w:rsidRPr="00A3108C">
        <w:rPr>
          <w:rFonts w:ascii="宋体" w:hAnsi="宋体"/>
          <w:b/>
          <w:color w:val="000000"/>
        </w:rPr>
        <w:t>7、</w:t>
      </w:r>
      <w:r w:rsidRPr="00A3108C">
        <w:rPr>
          <w:b/>
          <w:color w:val="000000"/>
        </w:rPr>
        <w:t>C</w:t>
      </w:r>
    </w:p>
    <w:p w:rsidR="00A3108C" w:rsidRPr="00A3108C" w:rsidP="00A3108C">
      <w:pPr>
        <w:spacing w:line="360" w:lineRule="auto"/>
        <w:jc w:val="left"/>
        <w:textAlignment w:val="center"/>
        <w:rPr>
          <w:b/>
          <w:color w:val="000000"/>
        </w:rPr>
      </w:pPr>
      <w:r w:rsidRPr="00A3108C">
        <w:rPr>
          <w:b/>
          <w:color w:val="000000"/>
        </w:rPr>
        <w:t>【解析】</w:t>
      </w:r>
    </w:p>
    <w:p w:rsidR="00A3108C" w:rsidRPr="00A3108C" w:rsidP="00A3108C">
      <w:pPr>
        <w:spacing w:line="360" w:lineRule="auto"/>
        <w:jc w:val="left"/>
        <w:textAlignment w:val="center"/>
        <w:rPr>
          <w:b/>
          <w:color w:val="000000"/>
        </w:rPr>
      </w:pPr>
      <w:r w:rsidRPr="00A3108C">
        <w:rPr>
          <w:b/>
          <w:color w:val="000000"/>
        </w:rPr>
        <w:t>试题分析：∵PA、PB是⊙O的切线，∴OA⊥AP，OB⊥BP，∴∠OAP=∠OBP=90°，又∵∠AOB=2∠C=130°，则∠P=360°﹣（90°+90°+130°）=50°．故选C．</w:t>
      </w:r>
    </w:p>
    <w:p w:rsidR="00A3108C" w:rsidRPr="00A3108C" w:rsidP="00A3108C">
      <w:pPr>
        <w:spacing w:line="360" w:lineRule="auto"/>
        <w:jc w:val="left"/>
        <w:textAlignment w:val="center"/>
        <w:rPr>
          <w:b/>
          <w:color w:val="000000"/>
        </w:rPr>
      </w:pPr>
      <w:r w:rsidRPr="00A3108C">
        <w:rPr>
          <w:b/>
          <w:color w:val="000000"/>
        </w:rPr>
        <w:t>考点：切线的性质．</w:t>
      </w:r>
    </w:p>
    <w:p w:rsidR="00A3108C" w:rsidRPr="00A3108C" w:rsidP="00A3108C">
      <w:pPr>
        <w:spacing w:line="360" w:lineRule="auto"/>
        <w:jc w:val="left"/>
        <w:textAlignment w:val="center"/>
        <w:rPr>
          <w:b/>
          <w:color w:val="000000"/>
        </w:rPr>
      </w:pPr>
      <w:r w:rsidRPr="00A3108C">
        <w:rPr>
          <w:rFonts w:ascii="宋体" w:hAnsi="宋体"/>
          <w:b/>
          <w:color w:val="000000"/>
        </w:rPr>
        <w:t>8、</w:t>
      </w:r>
      <w:r w:rsidRPr="00A3108C">
        <w:rPr>
          <w:b/>
          <w:color w:val="000000"/>
        </w:rPr>
        <w:t>A</w:t>
      </w:r>
    </w:p>
    <w:p w:rsidR="00A3108C" w:rsidRPr="00A3108C" w:rsidP="00A3108C">
      <w:pPr>
        <w:spacing w:line="360" w:lineRule="auto"/>
        <w:jc w:val="left"/>
        <w:textAlignment w:val="center"/>
        <w:rPr>
          <w:b/>
          <w:color w:val="000000"/>
        </w:rPr>
      </w:pPr>
      <w:r w:rsidRPr="00A3108C">
        <w:rPr>
          <w:b/>
          <w:color w:val="000000"/>
        </w:rPr>
        <w:t>【解析】</w:t>
        <w:cr/>
        <w:t>连接BD，根据圆周角定理可得cos∠BDC=cos∠BPC，又BD为直径，则∠BCD=90°，设DC为x，则BC为2x，根据勾股定理可得BD=</w:t>
      </w:r>
      <w:r>
        <w:rPr>
          <w:b/>
          <w:color w:val="000000"/>
        </w:rPr>
        <w:object>
          <v:shape id="_x0000_i1086" type="#_x0000_t75" alt="eqIdcd9b24a6a6e5426ab775be20461174e3" style="width:18.14pt;height:18.14pt" o:oleicon="f" o:ole="" o:preferrelative="t" stroked="f">
            <v:imagedata r:id="rId94" o:title="eqIdcd9b24a6a6e5426ab775be20461174e3"/>
          </v:shape>
          <o:OLEObject Type="Embed" ProgID="Equation.DSMT4" ShapeID="_x0000_i1086" DrawAspect="Content" ObjectID="_1649763326" r:id="rId95"/>
        </w:object>
      </w:r>
      <w:r w:rsidRPr="00A3108C">
        <w:rPr>
          <w:b/>
          <w:color w:val="000000"/>
        </w:rPr>
        <w:t>x，再根据cos∠BDC=</w:t>
      </w:r>
      <w:r>
        <w:rPr>
          <w:b/>
          <w:color w:val="000000"/>
        </w:rPr>
        <w:object>
          <v:shape id="_x0000_i1087" type="#_x0000_t75" alt="eqId67dbc3342cdb44e880f9dbb3267caece" style="width:24pt;height:30.76pt" o:oleicon="f" o:ole="" o:preferrelative="t" stroked="f">
            <v:imagedata r:id="rId96" o:title="eqId67dbc3342cdb44e880f9dbb3267caece"/>
          </v:shape>
          <o:OLEObject Type="Embed" ProgID="Equation.DSMT4" ShapeID="_x0000_i1087" DrawAspect="Content" ObjectID="_1649763327" r:id="rId97"/>
        </w:object>
      </w:r>
      <w:r w:rsidRPr="00A3108C">
        <w:rPr>
          <w:b/>
          <w:color w:val="000000"/>
        </w:rPr>
        <w:t>=</w:t>
      </w:r>
      <w:r>
        <w:rPr>
          <w:b/>
          <w:color w:val="000000"/>
        </w:rPr>
        <w:object>
          <v:shape id="_x0000_i1088" type="#_x0000_t75" alt="eqId33ba98bfabaf4f6b893434b5863662a0" style="width:26.26pt;height:33pt" o:oleicon="f" o:ole="" o:preferrelative="t" stroked="f">
            <v:imagedata r:id="rId98" o:title="eqId33ba98bfabaf4f6b893434b5863662a0"/>
          </v:shape>
          <o:OLEObject Type="Embed" ProgID="Equation.DSMT4" ShapeID="_x0000_i1088" DrawAspect="Content" ObjectID="_1649763328" r:id="rId99"/>
        </w:object>
      </w:r>
      <w:r w:rsidRPr="00A3108C">
        <w:rPr>
          <w:b/>
          <w:color w:val="000000"/>
        </w:rPr>
        <w:t>=</w:t>
      </w:r>
      <w:r>
        <w:rPr>
          <w:b/>
          <w:color w:val="000000"/>
        </w:rPr>
        <w:object>
          <v:shape id="_x0000_i1089" type="#_x0000_t75" alt="eqId5222c2ea3b544c58bafb590c9238c493" style="width:18pt;height:30pt" o:oleicon="f" o:ole="" o:preferrelative="t" stroked="f">
            <v:imagedata r:id="rId38" o:title="eqId5222c2ea3b544c58bafb590c9238c493"/>
          </v:shape>
          <o:OLEObject Type="Embed" ProgID="Equation.DSMT4" ShapeID="_x0000_i1089" DrawAspect="Content" ObjectID="_1649763329" r:id="rId100"/>
        </w:object>
      </w:r>
      <w:r w:rsidRPr="00A3108C">
        <w:rPr>
          <w:b/>
          <w:color w:val="000000"/>
        </w:rPr>
        <w:t>，即可得出结论.</w:t>
      </w:r>
    </w:p>
    <w:p w:rsidR="00A3108C" w:rsidRPr="00A3108C" w:rsidP="00A3108C">
      <w:pPr>
        <w:spacing w:line="360" w:lineRule="auto"/>
        <w:jc w:val="left"/>
        <w:textAlignment w:val="center"/>
        <w:rPr>
          <w:b/>
          <w:color w:val="000000"/>
        </w:rPr>
      </w:pPr>
      <w:r w:rsidRPr="00A3108C">
        <w:rPr>
          <w:b/>
          <w:color w:val="000000"/>
        </w:rPr>
        <w:t>【详解】</w:t>
      </w:r>
    </w:p>
    <w:p w:rsidR="00A3108C" w:rsidRPr="00A3108C" w:rsidP="00A3108C">
      <w:pPr>
        <w:spacing w:line="360" w:lineRule="auto"/>
        <w:jc w:val="left"/>
        <w:textAlignment w:val="center"/>
        <w:rPr>
          <w:b/>
          <w:color w:val="000000"/>
        </w:rPr>
      </w:pPr>
      <w:r w:rsidRPr="00A3108C">
        <w:rPr>
          <w:b/>
          <w:color w:val="000000"/>
        </w:rPr>
        <w:t>连接BD，</w:t>
      </w:r>
    </w:p>
    <w:p w:rsidR="00A3108C" w:rsidRPr="00A3108C" w:rsidP="00A3108C">
      <w:pPr>
        <w:spacing w:line="360" w:lineRule="auto"/>
        <w:jc w:val="left"/>
        <w:textAlignment w:val="center"/>
        <w:rPr>
          <w:b/>
          <w:color w:val="000000"/>
        </w:rPr>
      </w:pPr>
      <w:r w:rsidRPr="00A3108C">
        <w:rPr>
          <w:b/>
          <w:color w:val="000000"/>
        </w:rPr>
        <w:t>∵四边形ABCD为矩形，</w:t>
      </w:r>
    </w:p>
    <w:p w:rsidR="00A3108C" w:rsidRPr="00A3108C" w:rsidP="00A3108C">
      <w:pPr>
        <w:spacing w:line="360" w:lineRule="auto"/>
        <w:jc w:val="left"/>
        <w:textAlignment w:val="center"/>
        <w:rPr>
          <w:b/>
          <w:color w:val="000000"/>
        </w:rPr>
      </w:pPr>
      <w:r w:rsidRPr="00A3108C">
        <w:rPr>
          <w:b/>
          <w:color w:val="000000"/>
        </w:rPr>
        <w:t>∴BD过圆心O，</w:t>
      </w:r>
    </w:p>
    <w:p w:rsidR="00A3108C" w:rsidRPr="00A3108C" w:rsidP="00A3108C">
      <w:pPr>
        <w:spacing w:line="360" w:lineRule="auto"/>
        <w:jc w:val="left"/>
        <w:textAlignment w:val="center"/>
        <w:rPr>
          <w:b/>
          <w:color w:val="000000"/>
        </w:rPr>
      </w:pPr>
      <w:r w:rsidRPr="00A3108C">
        <w:rPr>
          <w:b/>
          <w:color w:val="000000"/>
        </w:rPr>
        <w:t>∵∠BDC=∠BPC（圆周角定理）</w:t>
      </w:r>
    </w:p>
    <w:p w:rsidR="00A3108C" w:rsidRPr="00A3108C" w:rsidP="00A3108C">
      <w:pPr>
        <w:spacing w:line="360" w:lineRule="auto"/>
        <w:jc w:val="left"/>
        <w:textAlignment w:val="center"/>
        <w:rPr>
          <w:b/>
          <w:color w:val="000000"/>
        </w:rPr>
      </w:pPr>
      <w:r w:rsidRPr="00A3108C">
        <w:rPr>
          <w:b/>
          <w:color w:val="000000"/>
        </w:rPr>
        <w:t>∴cos∠BDC=cos∠BPC</w:t>
      </w:r>
    </w:p>
    <w:p w:rsidR="00A3108C" w:rsidRPr="00A3108C" w:rsidP="00A3108C">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A3108C">
        <w:rPr>
          <w:b/>
          <w:color w:val="000000"/>
        </w:rPr>
        <w:t>∵BD为直径，</w:t>
      </w:r>
    </w:p>
    <w:p w:rsidR="00A3108C" w:rsidRPr="00A3108C" w:rsidP="00A3108C">
      <w:pPr>
        <w:spacing w:line="360" w:lineRule="auto"/>
        <w:jc w:val="left"/>
        <w:textAlignment w:val="center"/>
        <w:rPr>
          <w:b/>
          <w:color w:val="000000"/>
        </w:rPr>
      </w:pPr>
      <w:r w:rsidRPr="00A3108C">
        <w:rPr>
          <w:b/>
          <w:color w:val="000000"/>
        </w:rPr>
        <w:t>∴∠BCD=90°，</w:t>
      </w:r>
    </w:p>
    <w:p w:rsidR="00A3108C" w:rsidRPr="00A3108C" w:rsidP="00A3108C">
      <w:pPr>
        <w:spacing w:line="360" w:lineRule="auto"/>
        <w:jc w:val="left"/>
        <w:textAlignment w:val="center"/>
        <w:rPr>
          <w:b/>
          <w:color w:val="000000"/>
        </w:rPr>
      </w:pPr>
      <w:r w:rsidRPr="00A3108C">
        <w:rPr>
          <w:b/>
          <w:color w:val="000000"/>
        </w:rPr>
        <w:t>∵</w:t>
      </w:r>
      <w:r>
        <w:rPr>
          <w:b/>
          <w:color w:val="000000"/>
        </w:rPr>
        <w:object>
          <v:shape id="_x0000_i1090" type="#_x0000_t75" alt="eqId914d5d7c5e754ca7aac8735478a47d28" style="width:21.76pt;height:29.26pt" o:oleicon="f" o:ole="" o:preferrelative="t" stroked="f">
            <v:imagedata r:id="rId101" o:title="eqId914d5d7c5e754ca7aac8735478a47d28"/>
          </v:shape>
          <o:OLEObject Type="Embed" ProgID="Equation.DSMT4" ShapeID="_x0000_i1090" DrawAspect="Content" ObjectID="_1649763330" r:id="rId102"/>
        </w:object>
      </w:r>
      <w:r w:rsidRPr="00A3108C">
        <w:rPr>
          <w:b/>
          <w:color w:val="000000"/>
        </w:rPr>
        <w:t>=</w:t>
      </w:r>
      <w:r>
        <w:rPr>
          <w:b/>
          <w:color w:val="000000"/>
        </w:rPr>
        <w:object>
          <v:shape id="_x0000_i1091" type="#_x0000_t75" alt="eqId767acf51abfd4d97a757561d1a882151" style="width:12pt;height:30.75pt" o:oleicon="f" o:ole="" o:preferrelative="t" stroked="f">
            <v:imagedata r:id="rId12" o:title="eqId767acf51abfd4d97a757561d1a882151"/>
          </v:shape>
          <o:OLEObject Type="Embed" ProgID="Equation.DSMT4" ShapeID="_x0000_i1091" DrawAspect="Content" ObjectID="_1649763331" r:id="rId103"/>
        </w:object>
      </w:r>
      <w:r w:rsidRPr="00A3108C">
        <w:rPr>
          <w:b/>
          <w:color w:val="000000"/>
        </w:rPr>
        <w:t>,</w:t>
      </w:r>
    </w:p>
    <w:p w:rsidR="00A3108C" w:rsidRPr="00A3108C" w:rsidP="00A3108C">
      <w:pPr>
        <w:spacing w:line="360" w:lineRule="auto"/>
        <w:jc w:val="left"/>
        <w:textAlignment w:val="center"/>
        <w:rPr>
          <w:b/>
          <w:color w:val="000000"/>
        </w:rPr>
      </w:pPr>
      <w:r w:rsidRPr="00A3108C">
        <w:rPr>
          <w:b/>
          <w:color w:val="000000"/>
        </w:rPr>
        <w:t>∴设DC为x，</w:t>
      </w:r>
    </w:p>
    <w:p w:rsidR="00A3108C" w:rsidRPr="00A3108C" w:rsidP="00A3108C">
      <w:pPr>
        <w:spacing w:line="360" w:lineRule="auto"/>
        <w:jc w:val="left"/>
        <w:textAlignment w:val="center"/>
        <w:rPr>
          <w:b/>
          <w:color w:val="000000"/>
        </w:rPr>
      </w:pPr>
      <w:r w:rsidRPr="00A3108C">
        <w:rPr>
          <w:b/>
          <w:color w:val="000000"/>
        </w:rPr>
        <w:t>则BC为2x，</w:t>
      </w:r>
    </w:p>
    <w:p w:rsidR="00A3108C" w:rsidRPr="00A3108C" w:rsidP="00A3108C">
      <w:pPr>
        <w:spacing w:line="360" w:lineRule="auto"/>
        <w:jc w:val="left"/>
        <w:textAlignment w:val="center"/>
        <w:rPr>
          <w:b/>
          <w:color w:val="000000"/>
        </w:rPr>
      </w:pPr>
      <w:r w:rsidRPr="00A3108C">
        <w:rPr>
          <w:b/>
          <w:color w:val="000000"/>
        </w:rPr>
        <w:t>∴BD=</w:t>
      </w:r>
      <w:r>
        <w:rPr>
          <w:b/>
          <w:color w:val="000000"/>
        </w:rPr>
        <w:object>
          <v:shape id="_x0000_i1092" type="#_x0000_t75" alt="eqId0aec389fd99342e1b0ad5027682b96a3" style="width:68.22pt;height:20.26pt" o:oleicon="f" o:ole="" o:preferrelative="t" stroked="f">
            <v:imagedata r:id="rId104" o:title="eqId0aec389fd99342e1b0ad5027682b96a3"/>
          </v:shape>
          <o:OLEObject Type="Embed" ProgID="Equation.DSMT4" ShapeID="_x0000_i1092" DrawAspect="Content" ObjectID="_1649763332" r:id="rId105"/>
        </w:object>
      </w:r>
      <w:r w:rsidRPr="00A3108C">
        <w:rPr>
          <w:b/>
          <w:color w:val="000000"/>
        </w:rPr>
        <w:t>=</w:t>
      </w:r>
      <w:r>
        <w:rPr>
          <w:b/>
          <w:color w:val="000000"/>
        </w:rPr>
        <w:object>
          <v:shape id="_x0000_i1093" type="#_x0000_t75" alt="eqId8e214ba7cdc046bb8492909f97083215" style="width:60.77pt;height:26.26pt" o:oleicon="f" o:ole="" o:preferrelative="t" stroked="f">
            <v:imagedata r:id="rId106" o:title="eqId8e214ba7cdc046bb8492909f97083215"/>
          </v:shape>
          <o:OLEObject Type="Embed" ProgID="Equation.DSMT4" ShapeID="_x0000_i1093" DrawAspect="Content" ObjectID="_1649763333" r:id="rId107"/>
        </w:object>
      </w:r>
      <w:r w:rsidRPr="00A3108C">
        <w:rPr>
          <w:b/>
          <w:color w:val="000000"/>
        </w:rPr>
        <w:t>=</w:t>
      </w:r>
      <w:r>
        <w:rPr>
          <w:b/>
          <w:color w:val="000000"/>
        </w:rPr>
        <w:object>
          <v:shape id="_x0000_i1094" type="#_x0000_t75" alt="eqIdcd9b24a6a6e5426ab775be20461174e3" style="width:18.14pt;height:18.14pt" o:oleicon="f" o:ole="" o:preferrelative="t" stroked="f">
            <v:imagedata r:id="rId94" o:title="eqIdcd9b24a6a6e5426ab775be20461174e3"/>
          </v:shape>
          <o:OLEObject Type="Embed" ProgID="Equation.DSMT4" ShapeID="_x0000_i1094" DrawAspect="Content" ObjectID="_1649763334" r:id="rId108"/>
        </w:object>
      </w:r>
      <w:r w:rsidRPr="00A3108C">
        <w:rPr>
          <w:b/>
          <w:color w:val="000000"/>
        </w:rPr>
        <w:t>x，</w:t>
      </w:r>
    </w:p>
    <w:p w:rsidR="00A3108C" w:rsidRPr="00A3108C" w:rsidP="00A3108C">
      <w:pPr>
        <w:spacing w:line="360" w:lineRule="auto"/>
        <w:jc w:val="left"/>
        <w:textAlignment w:val="center"/>
        <w:rPr>
          <w:b/>
          <w:color w:val="000000"/>
        </w:rPr>
      </w:pPr>
      <w:r w:rsidRPr="00A3108C">
        <w:rPr>
          <w:b/>
          <w:color w:val="000000"/>
        </w:rPr>
        <w:t>∴cos∠BDC=</w:t>
      </w:r>
      <w:r>
        <w:rPr>
          <w:b/>
          <w:color w:val="000000"/>
        </w:rPr>
        <w:object>
          <v:shape id="_x0000_i1095" type="#_x0000_t75" alt="eqId67dbc3342cdb44e880f9dbb3267caece" style="width:24pt;height:30.76pt" o:oleicon="f" o:ole="" o:preferrelative="t" stroked="f">
            <v:imagedata r:id="rId96" o:title="eqId67dbc3342cdb44e880f9dbb3267caece"/>
          </v:shape>
          <o:OLEObject Type="Embed" ProgID="Equation.DSMT4" ShapeID="_x0000_i1095" DrawAspect="Content" ObjectID="_1649763335" r:id="rId109"/>
        </w:object>
      </w:r>
      <w:r w:rsidRPr="00A3108C">
        <w:rPr>
          <w:b/>
          <w:color w:val="000000"/>
        </w:rPr>
        <w:t>=</w:t>
      </w:r>
      <w:r>
        <w:rPr>
          <w:b/>
          <w:color w:val="000000"/>
        </w:rPr>
        <w:object>
          <v:shape id="_x0000_i1096" type="#_x0000_t75" alt="eqId33ba98bfabaf4f6b893434b5863662a0" style="width:26.26pt;height:33pt" o:oleicon="f" o:ole="" o:preferrelative="t" stroked="f">
            <v:imagedata r:id="rId98" o:title="eqId33ba98bfabaf4f6b893434b5863662a0"/>
          </v:shape>
          <o:OLEObject Type="Embed" ProgID="Equation.DSMT4" ShapeID="_x0000_i1096" DrawAspect="Content" ObjectID="_1649763336" r:id="rId110"/>
        </w:object>
      </w:r>
      <w:r w:rsidRPr="00A3108C">
        <w:rPr>
          <w:b/>
          <w:color w:val="000000"/>
        </w:rPr>
        <w:t>=</w:t>
      </w:r>
      <w:r>
        <w:rPr>
          <w:b/>
          <w:color w:val="000000"/>
        </w:rPr>
        <w:object>
          <v:shape id="_x0000_i1097" type="#_x0000_t75" alt="eqId5222c2ea3b544c58bafb590c9238c493" style="width:18pt;height:30pt" o:oleicon="f" o:ole="" o:preferrelative="t" stroked="f">
            <v:imagedata r:id="rId38" o:title="eqId5222c2ea3b544c58bafb590c9238c493"/>
          </v:shape>
          <o:OLEObject Type="Embed" ProgID="Equation.DSMT4" ShapeID="_x0000_i1097" DrawAspect="Content" ObjectID="_1649763337" r:id="rId111"/>
        </w:object>
      </w:r>
      <w:r w:rsidRPr="00A3108C">
        <w:rPr>
          <w:b/>
          <w:color w:val="000000"/>
        </w:rPr>
        <w:t>，</w:t>
      </w:r>
    </w:p>
    <w:p w:rsidR="00A3108C" w:rsidRPr="00A3108C" w:rsidP="00A3108C">
      <w:pPr>
        <w:spacing w:line="360" w:lineRule="auto"/>
        <w:jc w:val="left"/>
        <w:textAlignment w:val="center"/>
        <w:rPr>
          <w:b/>
          <w:color w:val="000000"/>
        </w:rPr>
      </w:pPr>
      <w:r w:rsidRPr="00A3108C">
        <w:rPr>
          <w:b/>
          <w:color w:val="000000"/>
        </w:rPr>
        <w:t>∵cos∠BDC=cos∠BPC，</w:t>
      </w:r>
    </w:p>
    <w:p w:rsidR="00A3108C" w:rsidRPr="00A3108C" w:rsidP="00A3108C">
      <w:pPr>
        <w:spacing w:line="360" w:lineRule="auto"/>
        <w:jc w:val="left"/>
        <w:textAlignment w:val="center"/>
        <w:rPr>
          <w:b/>
          <w:color w:val="000000"/>
        </w:rPr>
      </w:pPr>
      <w:r w:rsidRPr="00A3108C">
        <w:rPr>
          <w:b/>
          <w:color w:val="000000"/>
        </w:rPr>
        <w:t>∴cos∠BPC=</w:t>
      </w:r>
      <w:r>
        <w:rPr>
          <w:b/>
          <w:color w:val="000000"/>
        </w:rPr>
        <w:object>
          <v:shape id="_x0000_i1098" type="#_x0000_t75" alt="eqId5222c2ea3b544c58bafb590c9238c493" style="width:18pt;height:30pt" o:oleicon="f" o:ole="" o:preferrelative="t" stroked="f">
            <v:imagedata r:id="rId38" o:title="eqId5222c2ea3b544c58bafb590c9238c493"/>
          </v:shape>
          <o:OLEObject Type="Embed" ProgID="Equation.DSMT4" ShapeID="_x0000_i1098" DrawAspect="Content" ObjectID="_1649763338" r:id="rId112"/>
        </w:object>
      </w:r>
      <w:r w:rsidRPr="00A3108C">
        <w:rPr>
          <w:b/>
          <w:color w:val="000000"/>
        </w:rPr>
        <w:t>.</w:t>
      </w:r>
    </w:p>
    <w:p w:rsidR="00A3108C" w:rsidRPr="00A3108C" w:rsidP="00A3108C">
      <w:pPr>
        <w:spacing w:line="360" w:lineRule="auto"/>
        <w:jc w:val="left"/>
        <w:textAlignment w:val="center"/>
        <w:rPr>
          <w:b/>
          <w:color w:val="000000"/>
        </w:rPr>
      </w:pPr>
      <w:r w:rsidRPr="00A3108C">
        <w:rPr>
          <w:b/>
          <w:color w:val="000000"/>
        </w:rPr>
        <w:t>故答案选A.</w:t>
      </w:r>
    </w:p>
    <w:p w:rsidR="00A3108C" w:rsidRPr="00A3108C" w:rsidP="00A3108C">
      <w:pPr>
        <w:spacing w:line="360" w:lineRule="auto"/>
        <w:jc w:val="left"/>
        <w:textAlignment w:val="center"/>
        <w:rPr>
          <w:b/>
          <w:color w:val="000000"/>
        </w:rPr>
      </w:pPr>
      <w:r>
        <w:rPr>
          <w:b/>
          <w:noProof/>
          <w:color w:val="000000"/>
        </w:rPr>
        <w:pict>
          <v:shape id="_x0000_i1099" type="#_x0000_t75" alt="figure" style="width:141.76pt;height:137.15pt;visibility:visible" filled="f" stroked="f">
            <v:imagedata r:id="rId113" o:title="figure"/>
          </v:shape>
        </w:pict>
      </w:r>
    </w:p>
    <w:p w:rsidR="00A3108C" w:rsidRPr="00A3108C" w:rsidP="00A3108C">
      <w:pPr>
        <w:spacing w:line="360" w:lineRule="auto"/>
        <w:jc w:val="left"/>
        <w:textAlignment w:val="center"/>
        <w:rPr>
          <w:b/>
          <w:color w:val="000000"/>
        </w:rPr>
      </w:pPr>
      <w:r w:rsidRPr="00A3108C">
        <w:rPr>
          <w:b/>
          <w:color w:val="000000"/>
        </w:rPr>
        <w:t>【点睛】</w:t>
      </w:r>
    </w:p>
    <w:p w:rsidR="00A3108C" w:rsidRPr="00A3108C" w:rsidP="00A3108C">
      <w:pPr>
        <w:spacing w:line="360" w:lineRule="auto"/>
        <w:jc w:val="left"/>
        <w:textAlignment w:val="center"/>
        <w:rPr>
          <w:b/>
          <w:color w:val="000000"/>
        </w:rPr>
      </w:pPr>
      <w:r w:rsidRPr="00A3108C">
        <w:rPr>
          <w:b/>
          <w:color w:val="000000"/>
        </w:rPr>
        <w:t>本题考查了圆周角定理与勾股定理，解题的关键是熟练的掌握圆周角定理与勾股定理的应用.</w:t>
      </w:r>
    </w:p>
    <w:p w:rsidR="00A3108C" w:rsidRPr="00A3108C" w:rsidP="00A3108C">
      <w:pPr>
        <w:spacing w:line="360" w:lineRule="auto"/>
        <w:jc w:val="left"/>
        <w:textAlignment w:val="center"/>
        <w:rPr>
          <w:b/>
          <w:color w:val="000000"/>
        </w:rPr>
      </w:pPr>
      <w:r w:rsidRPr="00A3108C">
        <w:rPr>
          <w:rFonts w:ascii="宋体" w:hAnsi="宋体"/>
          <w:b/>
          <w:color w:val="000000"/>
        </w:rPr>
        <w:t>9、</w:t>
      </w:r>
      <w:r w:rsidRPr="00A3108C">
        <w:rPr>
          <w:b/>
          <w:color w:val="000000"/>
        </w:rPr>
        <w:t>B</w:t>
      </w:r>
    </w:p>
    <w:p w:rsidR="00A3108C" w:rsidRPr="00A3108C" w:rsidP="00A3108C">
      <w:pPr>
        <w:spacing w:line="360" w:lineRule="auto"/>
        <w:jc w:val="left"/>
        <w:textAlignment w:val="center"/>
        <w:rPr>
          <w:b/>
          <w:color w:val="000000"/>
        </w:rPr>
      </w:pPr>
      <w:r w:rsidRPr="00A3108C">
        <w:rPr>
          <w:b/>
          <w:color w:val="000000"/>
        </w:rPr>
        <w:t>【解析】</w:t>
      </w:r>
    </w:p>
    <w:p w:rsidR="00A3108C" w:rsidRPr="00A3108C" w:rsidP="00A3108C">
      <w:pPr>
        <w:spacing w:line="360" w:lineRule="auto"/>
        <w:jc w:val="left"/>
        <w:textAlignment w:val="center"/>
        <w:rPr>
          <w:b/>
          <w:color w:val="000000"/>
        </w:rPr>
      </w:pPr>
      <w:r w:rsidRPr="00A3108C">
        <w:rPr>
          <w:b/>
          <w:color w:val="000000"/>
        </w:rPr>
        <w:t>试题解析：由图可知可以瞄准的点有2个．</w:t>
      </w:r>
    </w:p>
    <w:p w:rsidR="00A3108C" w:rsidRPr="00A3108C" w:rsidP="00A3108C">
      <w:pPr>
        <w:spacing w:line="360" w:lineRule="auto"/>
        <w:jc w:val="left"/>
        <w:textAlignment w:val="center"/>
        <w:rPr>
          <w:b/>
          <w:color w:val="000000"/>
        </w:rPr>
      </w:pPr>
      <w:r>
        <w:rPr>
          <w:b/>
          <w:noProof/>
          <w:color w:val="000000"/>
        </w:rPr>
        <w:pict>
          <v:shape id="_x0000_i1100" type="#_x0000_t75" alt="figure" style="width:114.8pt;height:77.97pt;visibility:visible" filled="f" stroked="f">
            <v:imagedata r:id="rId114" o:title="figure"/>
          </v:shape>
        </w:pict>
      </w:r>
      <w:r w:rsidRPr="00A3108C">
        <w:rPr>
          <w:b/>
          <w:color w:val="000000"/>
        </w:rPr>
        <w:t>．</w:t>
      </w:r>
    </w:p>
    <w:p w:rsidR="00A3108C" w:rsidRPr="00A3108C" w:rsidP="00A3108C">
      <w:pPr>
        <w:spacing w:line="360" w:lineRule="auto"/>
        <w:jc w:val="left"/>
        <w:textAlignment w:val="center"/>
        <w:rPr>
          <w:b/>
          <w:color w:val="000000"/>
        </w:rPr>
      </w:pPr>
      <w:r w:rsidRPr="00A3108C">
        <w:rPr>
          <w:b/>
          <w:color w:val="000000"/>
        </w:rPr>
        <w:t>∴B球一次反弹后击中A球的概率是</w:t>
      </w:r>
      <w:r>
        <w:rPr>
          <w:b/>
          <w:color w:val="000000"/>
        </w:rPr>
        <w:object>
          <v:shape id="_x0000_i1101" type="#_x0000_t75" alt="eqIdaf8ffc06b52a45879ac12a8b86a571c5" style="width:12pt;height:30.75pt" o:oleicon="f" o:ole="" o:preferrelative="t" stroked="f">
            <v:imagedata r:id="rId115" o:title="eqIdaf8ffc06b52a45879ac12a8b86a571c5"/>
          </v:shape>
          <o:OLEObject Type="Embed" ProgID="Equation.DSMT4" ShapeID="_x0000_i1101" DrawAspect="Content" ObjectID="_1649768390" r:id="rId116"/>
        </w:object>
      </w:r>
      <w:r w:rsidRPr="00A3108C">
        <w:rPr>
          <w:b/>
          <w:color w:val="000000"/>
        </w:rPr>
        <w:t>.</w:t>
      </w:r>
    </w:p>
    <w:p w:rsidR="00A3108C" w:rsidRPr="00A3108C" w:rsidP="00A3108C">
      <w:pPr>
        <w:spacing w:line="360" w:lineRule="auto"/>
        <w:jc w:val="left"/>
        <w:textAlignment w:val="center"/>
        <w:rPr>
          <w:b/>
          <w:color w:val="000000"/>
        </w:rPr>
      </w:pPr>
      <w:r w:rsidRPr="00A3108C">
        <w:rPr>
          <w:b/>
          <w:color w:val="000000"/>
        </w:rPr>
        <w:t>故选B．</w:t>
      </w:r>
    </w:p>
    <w:p w:rsidR="00A3108C" w:rsidRPr="00A3108C" w:rsidP="00A3108C">
      <w:pPr>
        <w:spacing w:line="360" w:lineRule="auto"/>
        <w:jc w:val="left"/>
        <w:textAlignment w:val="center"/>
        <w:rPr>
          <w:b/>
          <w:color w:val="000000"/>
        </w:rPr>
      </w:pPr>
      <w:r w:rsidRPr="00A3108C">
        <w:rPr>
          <w:rFonts w:ascii="宋体" w:hAnsi="宋体"/>
          <w:b/>
          <w:color w:val="000000"/>
        </w:rPr>
        <w:t>10、</w:t>
      </w:r>
      <w:r w:rsidRPr="00A3108C">
        <w:rPr>
          <w:b/>
          <w:color w:val="000000"/>
        </w:rPr>
        <w:t>C</w:t>
      </w:r>
    </w:p>
    <w:p w:rsidR="00A3108C" w:rsidRPr="00A3108C" w:rsidP="00A3108C">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A3108C">
        <w:rPr>
          <w:b/>
          <w:color w:val="000000"/>
        </w:rPr>
        <w:t>【解析】</w:t>
        <w:cr/>
        <w:t>先利用待定系数法求函数解析式，然后将y=35代入，从而求解．</w:t>
      </w:r>
    </w:p>
    <w:p w:rsidR="00A3108C" w:rsidRPr="00A3108C" w:rsidP="00A3108C">
      <w:pPr>
        <w:spacing w:line="360" w:lineRule="auto"/>
        <w:jc w:val="left"/>
        <w:textAlignment w:val="center"/>
        <w:rPr>
          <w:b/>
          <w:color w:val="000000"/>
        </w:rPr>
      </w:pPr>
      <w:r w:rsidRPr="00A3108C">
        <w:rPr>
          <w:b/>
          <w:color w:val="000000"/>
        </w:rPr>
        <w:t>【详解】</w:t>
      </w:r>
    </w:p>
    <w:p w:rsidR="00A3108C" w:rsidRPr="00A3108C" w:rsidP="00A3108C">
      <w:pPr>
        <w:spacing w:line="360" w:lineRule="auto"/>
        <w:jc w:val="left"/>
        <w:textAlignment w:val="center"/>
        <w:rPr>
          <w:b/>
          <w:color w:val="000000"/>
        </w:rPr>
      </w:pPr>
      <w:r w:rsidRPr="00A3108C">
        <w:rPr>
          <w:b/>
          <w:color w:val="000000"/>
        </w:rPr>
        <w:t>解：设反比例函数关系式为：</w:t>
      </w:r>
      <w:r>
        <w:rPr>
          <w:b/>
          <w:color w:val="000000"/>
        </w:rPr>
        <w:object>
          <v:shape id="_x0000_i1102" type="#_x0000_t75" alt="eqIdf1f04158093d4d5694ed567dddc35f66" style="width:31.5pt;height:31.5pt" o:oleicon="f" o:ole="" o:preferrelative="t" stroked="f">
            <v:imagedata r:id="rId117" o:title="eqIdf1f04158093d4d5694ed567dddc35f66"/>
          </v:shape>
          <o:OLEObject Type="Embed" ProgID="Equation.DSMT4" ShapeID="_x0000_i1102" DrawAspect="Content" ObjectID="_1645247415" r:id="rId118"/>
        </w:object>
      </w:r>
      <w:r w:rsidRPr="00A3108C">
        <w:rPr>
          <w:b/>
          <w:color w:val="000000"/>
        </w:rPr>
        <w:t>，将（7，100）代入，得k=700，</w:t>
      </w:r>
    </w:p>
    <w:p w:rsidR="00A3108C" w:rsidRPr="00A3108C" w:rsidP="00A3108C">
      <w:pPr>
        <w:spacing w:line="360" w:lineRule="auto"/>
        <w:jc w:val="left"/>
        <w:textAlignment w:val="center"/>
        <w:rPr>
          <w:b/>
          <w:color w:val="000000"/>
        </w:rPr>
      </w:pPr>
      <w:r w:rsidRPr="00A3108C">
        <w:rPr>
          <w:b/>
          <w:color w:val="000000"/>
        </w:rPr>
        <w:t>∴</w:t>
      </w:r>
      <w:r>
        <w:rPr>
          <w:b/>
          <w:color w:val="000000"/>
        </w:rPr>
        <w:object>
          <v:shape id="_x0000_i1103" type="#_x0000_t75" alt="eqId09240bf102094818a731e2e6bf473216" style="width:42pt;height:31pt" o:oleicon="f" o:ole="" o:preferrelative="t" stroked="f">
            <v:imagedata r:id="rId119" o:title="eqId09240bf102094818a731e2e6bf473216"/>
          </v:shape>
          <o:OLEObject Type="Embed" ProgID="Equation.DSMT4" ShapeID="_x0000_i1103" DrawAspect="Content" ObjectID="_1645247416" r:id="rId120"/>
        </w:object>
      </w:r>
      <w:r w:rsidRPr="00A3108C">
        <w:rPr>
          <w:b/>
          <w:color w:val="000000"/>
        </w:rPr>
        <w:t>，</w:t>
      </w:r>
    </w:p>
    <w:p w:rsidR="00A3108C" w:rsidRPr="00A3108C" w:rsidP="00A3108C">
      <w:pPr>
        <w:spacing w:line="360" w:lineRule="auto"/>
        <w:jc w:val="left"/>
        <w:textAlignment w:val="center"/>
        <w:rPr>
          <w:b/>
          <w:color w:val="000000"/>
        </w:rPr>
      </w:pPr>
      <w:r w:rsidRPr="00A3108C">
        <w:rPr>
          <w:b/>
          <w:color w:val="000000"/>
        </w:rPr>
        <w:t>将y=35代入</w:t>
      </w:r>
      <w:r>
        <w:rPr>
          <w:b/>
          <w:color w:val="000000"/>
        </w:rPr>
        <w:object>
          <v:shape id="_x0000_i1104" type="#_x0000_t75" alt="eqId09240bf102094818a731e2e6bf473216" style="width:42pt;height:31pt" o:oleicon="f" o:ole="" o:preferrelative="t" stroked="f">
            <v:imagedata r:id="rId119" o:title="eqId09240bf102094818a731e2e6bf473216"/>
          </v:shape>
          <o:OLEObject Type="Embed" ProgID="Equation.DSMT4" ShapeID="_x0000_i1104" DrawAspect="Content" ObjectID="_1645247417" r:id="rId121"/>
        </w:object>
      </w:r>
      <w:r w:rsidRPr="00A3108C">
        <w:rPr>
          <w:b/>
          <w:color w:val="000000"/>
        </w:rPr>
        <w:t>，</w:t>
      </w:r>
    </w:p>
    <w:p w:rsidR="00A3108C" w:rsidRPr="00A3108C" w:rsidP="00A3108C">
      <w:pPr>
        <w:spacing w:line="360" w:lineRule="auto"/>
        <w:jc w:val="left"/>
        <w:textAlignment w:val="center"/>
        <w:rPr>
          <w:b/>
          <w:color w:val="000000"/>
        </w:rPr>
      </w:pPr>
      <w:r w:rsidRPr="00A3108C">
        <w:rPr>
          <w:b/>
          <w:color w:val="000000"/>
        </w:rPr>
        <w:t>解得</w:t>
      </w:r>
      <w:r>
        <w:rPr>
          <w:b/>
          <w:color w:val="000000"/>
        </w:rPr>
        <w:object>
          <v:shape id="_x0000_i1105" type="#_x0000_t75" alt="eqId7a9b3d841ca545b886023fbcf47c4488" style="width:36pt;height:14.26pt" o:oleicon="f" o:ole="" o:preferrelative="t" stroked="f">
            <v:imagedata r:id="rId122" o:title="eqId7a9b3d841ca545b886023fbcf47c4488"/>
          </v:shape>
          <o:OLEObject Type="Embed" ProgID="Equation.DSMT4" ShapeID="_x0000_i1105" DrawAspect="Content" ObjectID="_1645247418" r:id="rId123"/>
        </w:object>
      </w:r>
      <w:r w:rsidRPr="00A3108C">
        <w:rPr>
          <w:b/>
          <w:color w:val="000000"/>
        </w:rPr>
        <w:t>；</w:t>
      </w:r>
    </w:p>
    <w:p w:rsidR="00A3108C" w:rsidRPr="00A3108C" w:rsidP="00A3108C">
      <w:pPr>
        <w:spacing w:line="360" w:lineRule="auto"/>
        <w:jc w:val="left"/>
        <w:textAlignment w:val="center"/>
        <w:rPr>
          <w:b/>
          <w:color w:val="000000"/>
        </w:rPr>
      </w:pPr>
      <w:r w:rsidRPr="00A3108C">
        <w:rPr>
          <w:b/>
          <w:color w:val="000000"/>
        </w:rPr>
        <w:t>∴水温从100℃降到35℃所用的时间是：20－7=13，</w:t>
      </w:r>
    </w:p>
    <w:p w:rsidR="00A3108C" w:rsidRPr="00A3108C" w:rsidP="00A3108C">
      <w:pPr>
        <w:spacing w:line="360" w:lineRule="auto"/>
        <w:jc w:val="left"/>
        <w:textAlignment w:val="center"/>
        <w:rPr>
          <w:b/>
          <w:color w:val="000000"/>
        </w:rPr>
      </w:pPr>
      <w:r w:rsidRPr="00A3108C">
        <w:rPr>
          <w:b/>
          <w:color w:val="000000"/>
        </w:rPr>
        <w:t>故选C．</w:t>
      </w:r>
    </w:p>
    <w:p w:rsidR="00A3108C" w:rsidRPr="00A3108C" w:rsidP="00A3108C">
      <w:pPr>
        <w:spacing w:line="360" w:lineRule="auto"/>
        <w:jc w:val="left"/>
        <w:textAlignment w:val="center"/>
        <w:rPr>
          <w:b/>
          <w:color w:val="000000"/>
        </w:rPr>
      </w:pPr>
      <w:r w:rsidRPr="00A3108C">
        <w:rPr>
          <w:b/>
          <w:color w:val="000000"/>
        </w:rPr>
        <w:t>【点睛】</w:t>
      </w:r>
    </w:p>
    <w:p w:rsidR="00A3108C" w:rsidRPr="00A3108C" w:rsidP="00A3108C">
      <w:pPr>
        <w:spacing w:line="360" w:lineRule="auto"/>
        <w:jc w:val="left"/>
        <w:textAlignment w:val="center"/>
        <w:rPr>
          <w:b/>
          <w:color w:val="000000"/>
        </w:rPr>
      </w:pPr>
      <w:r w:rsidRPr="00A3108C">
        <w:rPr>
          <w:b/>
          <w:color w:val="000000"/>
        </w:rPr>
        <w:t>本题考查反比例函数的应用，利用数形结合思想解题是关键．</w:t>
      </w:r>
    </w:p>
    <w:p w:rsidR="00A3108C" w:rsidRPr="00A3108C" w:rsidP="00A3108C">
      <w:pPr>
        <w:jc w:val="left"/>
        <w:rPr>
          <w:rFonts w:ascii="宋体" w:hAnsi="宋体"/>
          <w:b/>
          <w:color w:val="000000"/>
        </w:rPr>
      </w:pPr>
    </w:p>
    <w:p w:rsidR="00A3108C" w:rsidRPr="00A3108C" w:rsidP="00A3108C">
      <w:pPr>
        <w:jc w:val="left"/>
        <w:rPr>
          <w:rFonts w:ascii="宋体" w:hAnsi="宋体"/>
          <w:b/>
          <w:color w:val="000000"/>
        </w:rPr>
      </w:pPr>
      <w:r w:rsidRPr="00A3108C">
        <w:rPr>
          <w:rFonts w:ascii="宋体" w:hAnsi="宋体"/>
          <w:b/>
          <w:color w:val="000000"/>
        </w:rPr>
        <w:t>二、填空题（共7小题，每小题3分，满分21分）</w:t>
      </w:r>
    </w:p>
    <w:p w:rsidR="00A3108C" w:rsidRPr="00A3108C" w:rsidP="00A3108C">
      <w:pPr>
        <w:spacing w:line="360" w:lineRule="auto"/>
        <w:jc w:val="left"/>
        <w:textAlignment w:val="center"/>
        <w:rPr>
          <w:b/>
          <w:color w:val="000000"/>
        </w:rPr>
      </w:pPr>
      <w:r w:rsidRPr="00A3108C">
        <w:rPr>
          <w:rFonts w:ascii="宋体" w:hAnsi="宋体"/>
          <w:b/>
          <w:color w:val="000000"/>
        </w:rPr>
        <w:t>11、</w:t>
      </w:r>
      <w:r w:rsidRPr="00A3108C">
        <w:rPr>
          <w:b/>
          <w:color w:val="000000"/>
        </w:rPr>
        <w:t>60°</w:t>
      </w:r>
    </w:p>
    <w:p w:rsidR="00A3108C" w:rsidRPr="00A3108C" w:rsidP="00A3108C">
      <w:pPr>
        <w:spacing w:line="360" w:lineRule="auto"/>
        <w:jc w:val="left"/>
        <w:textAlignment w:val="center"/>
        <w:rPr>
          <w:b/>
          <w:color w:val="000000"/>
        </w:rPr>
      </w:pPr>
      <w:r w:rsidRPr="00A3108C">
        <w:rPr>
          <w:b/>
          <w:color w:val="000000"/>
        </w:rPr>
        <w:t>【解析】</w:t>
      </w:r>
    </w:p>
    <w:p w:rsidR="00A3108C" w:rsidRPr="00A3108C" w:rsidP="00A3108C">
      <w:pPr>
        <w:spacing w:line="360" w:lineRule="auto"/>
        <w:jc w:val="left"/>
        <w:textAlignment w:val="center"/>
        <w:rPr>
          <w:b/>
          <w:color w:val="000000"/>
        </w:rPr>
      </w:pPr>
      <w:r w:rsidRPr="00A3108C">
        <w:rPr>
          <w:b/>
          <w:color w:val="000000"/>
        </w:rPr>
        <w:t>解：∵BD是⊙O的直径，</w:t>
      </w:r>
    </w:p>
    <w:p w:rsidR="00A3108C" w:rsidRPr="00A3108C" w:rsidP="00A3108C">
      <w:pPr>
        <w:spacing w:line="360" w:lineRule="auto"/>
        <w:jc w:val="left"/>
        <w:textAlignment w:val="center"/>
        <w:rPr>
          <w:b/>
          <w:color w:val="000000"/>
        </w:rPr>
      </w:pPr>
      <w:r w:rsidRPr="00A3108C">
        <w:rPr>
          <w:b/>
          <w:color w:val="000000"/>
        </w:rPr>
        <w:t>∴∠BCD=90°（直径所对的圆周角是直角），</w:t>
      </w:r>
    </w:p>
    <w:p w:rsidR="00A3108C" w:rsidRPr="00A3108C" w:rsidP="00A3108C">
      <w:pPr>
        <w:spacing w:line="360" w:lineRule="auto"/>
        <w:jc w:val="left"/>
        <w:textAlignment w:val="center"/>
        <w:rPr>
          <w:b/>
          <w:color w:val="000000"/>
        </w:rPr>
      </w:pPr>
      <w:r w:rsidRPr="00A3108C">
        <w:rPr>
          <w:b/>
          <w:color w:val="000000"/>
        </w:rPr>
        <w:t>∵∠CBD=30°，</w:t>
      </w:r>
    </w:p>
    <w:p w:rsidR="00A3108C" w:rsidRPr="00A3108C" w:rsidP="00A3108C">
      <w:pPr>
        <w:spacing w:line="360" w:lineRule="auto"/>
        <w:jc w:val="left"/>
        <w:textAlignment w:val="center"/>
        <w:rPr>
          <w:b/>
          <w:color w:val="000000"/>
        </w:rPr>
      </w:pPr>
      <w:r w:rsidRPr="00A3108C">
        <w:rPr>
          <w:b/>
          <w:color w:val="000000"/>
        </w:rPr>
        <w:t>∴∠D=60°（直角三角形的两个锐角互余），</w:t>
      </w:r>
    </w:p>
    <w:p w:rsidR="00A3108C" w:rsidRPr="00A3108C" w:rsidP="00A3108C">
      <w:pPr>
        <w:spacing w:line="360" w:lineRule="auto"/>
        <w:jc w:val="left"/>
        <w:textAlignment w:val="center"/>
        <w:rPr>
          <w:b/>
          <w:color w:val="000000"/>
        </w:rPr>
      </w:pPr>
      <w:r w:rsidRPr="00A3108C">
        <w:rPr>
          <w:b/>
          <w:color w:val="000000"/>
        </w:rPr>
        <w:t>∴∠A=∠D=60°（同弧所对的圆周角相等）；</w:t>
      </w:r>
    </w:p>
    <w:p w:rsidR="00A3108C" w:rsidRPr="00A3108C" w:rsidP="00A3108C">
      <w:pPr>
        <w:spacing w:line="360" w:lineRule="auto"/>
        <w:jc w:val="left"/>
        <w:textAlignment w:val="center"/>
        <w:rPr>
          <w:b/>
          <w:color w:val="000000"/>
        </w:rPr>
      </w:pPr>
      <w:r w:rsidRPr="00A3108C">
        <w:rPr>
          <w:b/>
          <w:color w:val="000000"/>
        </w:rPr>
        <w:t>故答案是：60°</w:t>
      </w:r>
    </w:p>
    <w:p w:rsidR="00A3108C" w:rsidRPr="00A3108C" w:rsidP="00A3108C">
      <w:pPr>
        <w:spacing w:line="360" w:lineRule="auto"/>
        <w:jc w:val="left"/>
        <w:textAlignment w:val="center"/>
        <w:rPr>
          <w:b/>
          <w:color w:val="000000"/>
        </w:rPr>
      </w:pPr>
      <w:r w:rsidRPr="00A3108C">
        <w:rPr>
          <w:rFonts w:ascii="宋体" w:hAnsi="宋体"/>
          <w:b/>
          <w:color w:val="000000"/>
        </w:rPr>
        <w:t>12、</w:t>
      </w:r>
      <w:r w:rsidRPr="00A3108C">
        <w:rPr>
          <w:b/>
          <w:color w:val="000000"/>
        </w:rPr>
        <w:t>1</w:t>
      </w:r>
    </w:p>
    <w:p w:rsidR="00A3108C" w:rsidRPr="00A3108C" w:rsidP="00A3108C">
      <w:pPr>
        <w:spacing w:line="360" w:lineRule="auto"/>
        <w:jc w:val="left"/>
        <w:textAlignment w:val="center"/>
        <w:rPr>
          <w:b/>
          <w:color w:val="000000"/>
        </w:rPr>
      </w:pPr>
      <w:r w:rsidRPr="00A3108C">
        <w:rPr>
          <w:b/>
          <w:color w:val="000000"/>
        </w:rPr>
        <w:t>【解析】</w:t>
        <w:cr/>
        <w:t>根据比例中项的定义，列出比例式即可得出中项，注意线段不能为负．</w:t>
      </w:r>
    </w:p>
    <w:p w:rsidR="00A3108C" w:rsidRPr="00A3108C" w:rsidP="00A3108C">
      <w:pPr>
        <w:spacing w:line="360" w:lineRule="auto"/>
        <w:jc w:val="left"/>
        <w:textAlignment w:val="center"/>
        <w:rPr>
          <w:b/>
          <w:color w:val="000000"/>
        </w:rPr>
      </w:pPr>
      <w:r w:rsidRPr="00A3108C">
        <w:rPr>
          <w:b/>
          <w:color w:val="000000"/>
        </w:rPr>
        <w:t>【详解】</w:t>
      </w:r>
    </w:p>
    <w:p w:rsidR="00A3108C" w:rsidRPr="00A3108C" w:rsidP="00A3108C">
      <w:pPr>
        <w:spacing w:line="360" w:lineRule="auto"/>
        <w:jc w:val="left"/>
        <w:textAlignment w:val="center"/>
        <w:rPr>
          <w:b/>
          <w:color w:val="000000"/>
        </w:rPr>
      </w:pPr>
      <w:r w:rsidRPr="00A3108C">
        <w:rPr>
          <w:b/>
          <w:color w:val="000000"/>
        </w:rPr>
        <w:t>根据比例中项的概念结合比例的基本性质，得：比例中项的平方等于两条线段的乘积．</w:t>
      </w:r>
    </w:p>
    <w:p w:rsidR="00A3108C" w:rsidRPr="00A3108C" w:rsidP="00A3108C">
      <w:pPr>
        <w:spacing w:line="360" w:lineRule="auto"/>
        <w:jc w:val="left"/>
        <w:textAlignment w:val="center"/>
        <w:rPr>
          <w:b/>
          <w:color w:val="000000"/>
        </w:rPr>
      </w:pPr>
      <w:r w:rsidRPr="00A3108C">
        <w:rPr>
          <w:b/>
          <w:color w:val="000000"/>
        </w:rPr>
        <w:t>则</w:t>
      </w:r>
      <w:r w:rsidRPr="00A3108C">
        <w:rPr>
          <w:b/>
          <w:i/>
          <w:color w:val="000000"/>
        </w:rPr>
        <w:t>c</w:t>
      </w:r>
      <w:r w:rsidRPr="00A3108C">
        <w:rPr>
          <w:b/>
          <w:color w:val="000000"/>
          <w:vertAlign w:val="superscript"/>
        </w:rPr>
        <w:t>1</w:t>
      </w:r>
      <w:r w:rsidRPr="00A3108C">
        <w:rPr>
          <w:b/>
          <w:color w:val="000000"/>
        </w:rPr>
        <w:t>=4×1，</w:t>
      </w:r>
      <w:r w:rsidRPr="00A3108C">
        <w:rPr>
          <w:b/>
          <w:i/>
          <w:color w:val="000000"/>
        </w:rPr>
        <w:t>c</w:t>
      </w:r>
      <w:r w:rsidRPr="00A3108C">
        <w:rPr>
          <w:b/>
          <w:color w:val="000000"/>
        </w:rPr>
        <w:t>=±1，（线段是正数，负值舍去），</w:t>
      </w:r>
    </w:p>
    <w:p w:rsidR="00A3108C" w:rsidRPr="00A3108C" w:rsidP="00A3108C">
      <w:pPr>
        <w:spacing w:line="360" w:lineRule="auto"/>
        <w:jc w:val="left"/>
        <w:textAlignment w:val="center"/>
        <w:rPr>
          <w:b/>
          <w:color w:val="000000"/>
        </w:rPr>
      </w:pPr>
      <w:r w:rsidRPr="00A3108C">
        <w:rPr>
          <w:b/>
          <w:color w:val="000000"/>
        </w:rPr>
        <w:t>故</w:t>
      </w:r>
      <w:r w:rsidRPr="00A3108C">
        <w:rPr>
          <w:b/>
          <w:i/>
          <w:color w:val="000000"/>
        </w:rPr>
        <w:t>c</w:t>
      </w:r>
      <w:r w:rsidRPr="00A3108C">
        <w:rPr>
          <w:b/>
          <w:color w:val="000000"/>
        </w:rPr>
        <w:t>=1．</w:t>
      </w:r>
    </w:p>
    <w:p w:rsidR="00A3108C" w:rsidRPr="00A3108C" w:rsidP="00A3108C">
      <w:pPr>
        <w:spacing w:line="360" w:lineRule="auto"/>
        <w:jc w:val="left"/>
        <w:textAlignment w:val="center"/>
        <w:rPr>
          <w:b/>
          <w:color w:val="000000"/>
        </w:rPr>
      </w:pPr>
      <w:r w:rsidRPr="00A3108C">
        <w:rPr>
          <w:b/>
          <w:color w:val="000000"/>
        </w:rPr>
        <w:t>故答案为1．</w:t>
      </w:r>
    </w:p>
    <w:p w:rsidR="00A3108C" w:rsidRPr="00A3108C" w:rsidP="00A3108C">
      <w:pPr>
        <w:spacing w:line="360" w:lineRule="auto"/>
        <w:jc w:val="left"/>
        <w:textAlignment w:val="center"/>
        <w:rPr>
          <w:b/>
          <w:color w:val="000000"/>
        </w:rPr>
      </w:pPr>
      <w:r w:rsidRPr="00A3108C">
        <w:rPr>
          <w:b/>
          <w:color w:val="000000"/>
        </w:rPr>
        <w:t>【点睛】</w:t>
      </w:r>
    </w:p>
    <w:p w:rsidR="00A3108C" w:rsidRPr="00A3108C" w:rsidP="00A3108C">
      <w:pPr>
        <w:spacing w:line="360" w:lineRule="auto"/>
        <w:jc w:val="left"/>
        <w:textAlignment w:val="center"/>
        <w:rPr>
          <w:b/>
          <w:color w:val="000000"/>
        </w:rPr>
      </w:pPr>
      <w:r w:rsidRPr="00A3108C">
        <w:rPr>
          <w:b/>
          <w:color w:val="000000"/>
        </w:rPr>
        <w:t>本题考查了比例线段；理解比例中项的概念，这里注意线段不能是负数．</w:t>
      </w:r>
    </w:p>
    <w:p w:rsidR="00A3108C" w:rsidRPr="00A3108C" w:rsidP="00A3108C">
      <w:pPr>
        <w:spacing w:line="360" w:lineRule="auto"/>
        <w:jc w:val="left"/>
        <w:textAlignment w:val="center"/>
        <w:rPr>
          <w:b/>
          <w:color w:val="000000"/>
        </w:rPr>
      </w:pPr>
      <w:r w:rsidRPr="00A3108C">
        <w:rPr>
          <w:rFonts w:ascii="宋体" w:hAnsi="宋体"/>
          <w:b/>
          <w:color w:val="000000"/>
        </w:rPr>
        <w:t>13、</w:t>
      </w:r>
      <w:r w:rsidRPr="00A3108C">
        <w:rPr>
          <w:b/>
          <w:color w:val="000000"/>
        </w:rPr>
        <w:t>y</w:t>
      </w:r>
      <w:r w:rsidRPr="00A3108C">
        <w:rPr>
          <w:b/>
          <w:color w:val="000000"/>
          <w:vertAlign w:val="subscript"/>
        </w:rPr>
        <w:t>2</w:t>
      </w:r>
      <w:r w:rsidRPr="00A3108C">
        <w:rPr>
          <w:b/>
          <w:color w:val="000000"/>
        </w:rPr>
        <w:t>＜y</w:t>
      </w:r>
      <w:r w:rsidRPr="00A3108C">
        <w:rPr>
          <w:b/>
          <w:color w:val="000000"/>
          <w:vertAlign w:val="subscript"/>
        </w:rPr>
        <w:t>1</w:t>
      </w:r>
      <w:r w:rsidRPr="00A3108C">
        <w:rPr>
          <w:b/>
          <w:color w:val="000000"/>
        </w:rPr>
        <w:t>＜y</w:t>
      </w:r>
      <w:r w:rsidRPr="00A3108C">
        <w:rPr>
          <w:b/>
          <w:color w:val="000000"/>
          <w:vertAlign w:val="subscript"/>
        </w:rPr>
        <w:t>2</w:t>
      </w:r>
      <w:r w:rsidRPr="00A3108C">
        <w:rPr>
          <w:b/>
          <w:color w:val="000000"/>
        </w:rPr>
        <w:t xml:space="preserve"> </w:t>
      </w:r>
      <w:r w:rsidRPr="00A3108C">
        <w:rPr>
          <w:b/>
          <w:color w:val="000000"/>
        </w:rPr>
        <w:br/>
      </w:r>
      <w:r w:rsidRPr="00A3108C">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4" w:history="1">
        <w:r>
          <w:rPr>
            <w:rFonts w:ascii="SimSun" w:eastAsia="SimSun" w:hAnsi="SimSun" w:cs="SimSun"/>
            <w:b/>
            <w:bCs/>
            <w:color w:val="0000EE"/>
            <w:kern w:val="0"/>
            <w:sz w:val="30"/>
            <w:szCs w:val="30"/>
            <w:u w:val="single" w:color="0000EE"/>
          </w:rPr>
          <w:t>https://d.book118.com/105223024100011112</w:t>
        </w:r>
      </w:hyperlink>
    </w:p>
    <w:p w:rsidR="00A3108C" w:rsidRPr="00A3108C" w:rsidP="00A3108C">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41682"/>
    <w:rsid w:val="006B2EBA"/>
    <w:rsid w:val="00850032"/>
    <w:rsid w:val="008D2EAE"/>
    <w:rsid w:val="008F1F6E"/>
    <w:rsid w:val="008F55F2"/>
    <w:rsid w:val="00911EF2"/>
    <w:rsid w:val="00A12C77"/>
    <w:rsid w:val="00A3108C"/>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1.bin" /><Relationship Id="rId100" Type="http://schemas.openxmlformats.org/officeDocument/2006/relationships/oleObject" Target="embeddings/oleObject40.bin" /><Relationship Id="rId101" Type="http://schemas.openxmlformats.org/officeDocument/2006/relationships/image" Target="media/image57.wmf" /><Relationship Id="rId102" Type="http://schemas.openxmlformats.org/officeDocument/2006/relationships/oleObject" Target="embeddings/oleObject41.bin" /><Relationship Id="rId103" Type="http://schemas.openxmlformats.org/officeDocument/2006/relationships/oleObject" Target="embeddings/oleObject42.bin" /><Relationship Id="rId104" Type="http://schemas.openxmlformats.org/officeDocument/2006/relationships/image" Target="media/image58.wmf" /><Relationship Id="rId105" Type="http://schemas.openxmlformats.org/officeDocument/2006/relationships/oleObject" Target="embeddings/oleObject43.bin" /><Relationship Id="rId106" Type="http://schemas.openxmlformats.org/officeDocument/2006/relationships/image" Target="media/image59.wmf" /><Relationship Id="rId107" Type="http://schemas.openxmlformats.org/officeDocument/2006/relationships/oleObject" Target="embeddings/oleObject44.bin" /><Relationship Id="rId108" Type="http://schemas.openxmlformats.org/officeDocument/2006/relationships/oleObject" Target="embeddings/oleObject45.bin" /><Relationship Id="rId109" Type="http://schemas.openxmlformats.org/officeDocument/2006/relationships/oleObject" Target="embeddings/oleObject46.bin" /><Relationship Id="rId11" Type="http://schemas.openxmlformats.org/officeDocument/2006/relationships/oleObject" Target="embeddings/oleObject2.bin" /><Relationship Id="rId110" Type="http://schemas.openxmlformats.org/officeDocument/2006/relationships/oleObject" Target="embeddings/oleObject47.bin" /><Relationship Id="rId111" Type="http://schemas.openxmlformats.org/officeDocument/2006/relationships/oleObject" Target="embeddings/oleObject48.bin" /><Relationship Id="rId112" Type="http://schemas.openxmlformats.org/officeDocument/2006/relationships/oleObject" Target="embeddings/oleObject49.bin" /><Relationship Id="rId113" Type="http://schemas.openxmlformats.org/officeDocument/2006/relationships/image" Target="media/image60.png" /><Relationship Id="rId114" Type="http://schemas.openxmlformats.org/officeDocument/2006/relationships/image" Target="media/image61.png" /><Relationship Id="rId115" Type="http://schemas.openxmlformats.org/officeDocument/2006/relationships/image" Target="media/image62.wmf" /><Relationship Id="rId116" Type="http://schemas.openxmlformats.org/officeDocument/2006/relationships/oleObject" Target="embeddings/oleObject50.bin" /><Relationship Id="rId117" Type="http://schemas.openxmlformats.org/officeDocument/2006/relationships/image" Target="media/image63.wmf" /><Relationship Id="rId118" Type="http://schemas.openxmlformats.org/officeDocument/2006/relationships/oleObject" Target="embeddings/oleObject51.bin" /><Relationship Id="rId119" Type="http://schemas.openxmlformats.org/officeDocument/2006/relationships/image" Target="media/image64.wmf" /><Relationship Id="rId12" Type="http://schemas.openxmlformats.org/officeDocument/2006/relationships/image" Target="media/image6.wmf" /><Relationship Id="rId120" Type="http://schemas.openxmlformats.org/officeDocument/2006/relationships/oleObject" Target="embeddings/oleObject52.bin" /><Relationship Id="rId121" Type="http://schemas.openxmlformats.org/officeDocument/2006/relationships/oleObject" Target="embeddings/oleObject53.bin" /><Relationship Id="rId122" Type="http://schemas.openxmlformats.org/officeDocument/2006/relationships/image" Target="media/image65.wmf" /><Relationship Id="rId123" Type="http://schemas.openxmlformats.org/officeDocument/2006/relationships/oleObject" Target="embeddings/oleObject54.bin" /><Relationship Id="rId124" Type="http://schemas.openxmlformats.org/officeDocument/2006/relationships/hyperlink" Target="https://d.book118.com/105223024100011112" TargetMode="External" /><Relationship Id="rId125" Type="http://schemas.openxmlformats.org/officeDocument/2006/relationships/theme" Target="theme/theme1.xml" /><Relationship Id="rId126" Type="http://schemas.openxmlformats.org/officeDocument/2006/relationships/styles" Target="styles.xml" /><Relationship Id="rId13" Type="http://schemas.openxmlformats.org/officeDocument/2006/relationships/oleObject" Target="embeddings/oleObject3.bin" /><Relationship Id="rId14" Type="http://schemas.openxmlformats.org/officeDocument/2006/relationships/image" Target="media/image7.wmf" /><Relationship Id="rId15" Type="http://schemas.openxmlformats.org/officeDocument/2006/relationships/oleObject" Target="embeddings/oleObject4.bin" /><Relationship Id="rId16" Type="http://schemas.openxmlformats.org/officeDocument/2006/relationships/image" Target="media/image8.wmf" /><Relationship Id="rId17" Type="http://schemas.openxmlformats.org/officeDocument/2006/relationships/oleObject" Target="embeddings/oleObject5.bin" /><Relationship Id="rId18" Type="http://schemas.openxmlformats.org/officeDocument/2006/relationships/image" Target="media/image9.wmf" /><Relationship Id="rId19" Type="http://schemas.openxmlformats.org/officeDocument/2006/relationships/oleObject" Target="embeddings/oleObject6.bin" /><Relationship Id="rId2" Type="http://schemas.openxmlformats.org/officeDocument/2006/relationships/webSettings" Target="webSettings.xml" /><Relationship Id="rId20" Type="http://schemas.openxmlformats.org/officeDocument/2006/relationships/image" Target="media/image10.png" /><Relationship Id="rId21" Type="http://schemas.openxmlformats.org/officeDocument/2006/relationships/image" Target="media/image11.png" /><Relationship Id="rId22" Type="http://schemas.openxmlformats.org/officeDocument/2006/relationships/image" Target="media/image12.png" /><Relationship Id="rId23" Type="http://schemas.openxmlformats.org/officeDocument/2006/relationships/image" Target="media/image13.png" /><Relationship Id="rId24" Type="http://schemas.openxmlformats.org/officeDocument/2006/relationships/image" Target="media/image14.wmf" /><Relationship Id="rId25" Type="http://schemas.openxmlformats.org/officeDocument/2006/relationships/oleObject" Target="embeddings/oleObject7.bin" /><Relationship Id="rId26" Type="http://schemas.openxmlformats.org/officeDocument/2006/relationships/image" Target="media/image15.wmf" /><Relationship Id="rId27" Type="http://schemas.openxmlformats.org/officeDocument/2006/relationships/oleObject" Target="embeddings/oleObject8.bin" /><Relationship Id="rId28" Type="http://schemas.openxmlformats.org/officeDocument/2006/relationships/image" Target="media/image16.wmf" /><Relationship Id="rId29" Type="http://schemas.openxmlformats.org/officeDocument/2006/relationships/oleObject" Target="embeddings/oleObject9.bin" /><Relationship Id="rId3" Type="http://schemas.openxmlformats.org/officeDocument/2006/relationships/fontTable" Target="fontTable.xml" /><Relationship Id="rId30" Type="http://schemas.openxmlformats.org/officeDocument/2006/relationships/image" Target="media/image17.wmf" /><Relationship Id="rId31" Type="http://schemas.openxmlformats.org/officeDocument/2006/relationships/oleObject" Target="embeddings/oleObject10.bin" /><Relationship Id="rId32" Type="http://schemas.openxmlformats.org/officeDocument/2006/relationships/image" Target="media/image18.wmf" /><Relationship Id="rId33" Type="http://schemas.openxmlformats.org/officeDocument/2006/relationships/oleObject" Target="embeddings/oleObject11.bin" /><Relationship Id="rId34" Type="http://schemas.openxmlformats.org/officeDocument/2006/relationships/image" Target="media/image19.png" /><Relationship Id="rId35" Type="http://schemas.openxmlformats.org/officeDocument/2006/relationships/image" Target="media/image20.wmf" /><Relationship Id="rId36" Type="http://schemas.openxmlformats.org/officeDocument/2006/relationships/oleObject" Target="embeddings/oleObject12.bin" /><Relationship Id="rId37" Type="http://schemas.openxmlformats.org/officeDocument/2006/relationships/image" Target="media/image21.png" /><Relationship Id="rId38" Type="http://schemas.openxmlformats.org/officeDocument/2006/relationships/image" Target="media/image22.wmf" /><Relationship Id="rId39" Type="http://schemas.openxmlformats.org/officeDocument/2006/relationships/oleObject" Target="embeddings/oleObject13.bin" /><Relationship Id="rId4" Type="http://schemas.openxmlformats.org/officeDocument/2006/relationships/customXml" Target="../customXml/item1.xml" /><Relationship Id="rId40" Type="http://schemas.openxmlformats.org/officeDocument/2006/relationships/image" Target="media/image23.wmf" /><Relationship Id="rId41" Type="http://schemas.openxmlformats.org/officeDocument/2006/relationships/oleObject" Target="embeddings/oleObject14.bin" /><Relationship Id="rId42" Type="http://schemas.openxmlformats.org/officeDocument/2006/relationships/image" Target="media/image24.wmf" /><Relationship Id="rId43" Type="http://schemas.openxmlformats.org/officeDocument/2006/relationships/oleObject" Target="embeddings/oleObject15.bin" /><Relationship Id="rId44" Type="http://schemas.openxmlformats.org/officeDocument/2006/relationships/image" Target="media/image25.wmf" /><Relationship Id="rId45" Type="http://schemas.openxmlformats.org/officeDocument/2006/relationships/oleObject" Target="embeddings/oleObject16.bin" /><Relationship Id="rId46" Type="http://schemas.openxmlformats.org/officeDocument/2006/relationships/image" Target="media/image26.png" /><Relationship Id="rId47" Type="http://schemas.openxmlformats.org/officeDocument/2006/relationships/image" Target="media/image27.wmf" /><Relationship Id="rId48" Type="http://schemas.openxmlformats.org/officeDocument/2006/relationships/oleObject" Target="embeddings/oleObject17.bin" /><Relationship Id="rId49" Type="http://schemas.openxmlformats.org/officeDocument/2006/relationships/image" Target="media/image28.wmf" /><Relationship Id="rId5" Type="http://schemas.openxmlformats.org/officeDocument/2006/relationships/image" Target="media/image1.png" /><Relationship Id="rId50" Type="http://schemas.openxmlformats.org/officeDocument/2006/relationships/oleObject" Target="embeddings/oleObject18.bin" /><Relationship Id="rId51" Type="http://schemas.openxmlformats.org/officeDocument/2006/relationships/image" Target="media/image29.wmf" /><Relationship Id="rId52" Type="http://schemas.openxmlformats.org/officeDocument/2006/relationships/oleObject" Target="embeddings/oleObject19.bin" /><Relationship Id="rId53" Type="http://schemas.openxmlformats.org/officeDocument/2006/relationships/image" Target="media/image30.wmf" /><Relationship Id="rId54" Type="http://schemas.openxmlformats.org/officeDocument/2006/relationships/oleObject" Target="embeddings/oleObject20.bin" /><Relationship Id="rId55" Type="http://schemas.openxmlformats.org/officeDocument/2006/relationships/image" Target="media/image31.png" /><Relationship Id="rId56" Type="http://schemas.openxmlformats.org/officeDocument/2006/relationships/image" Target="media/image32.png" /><Relationship Id="rId57" Type="http://schemas.openxmlformats.org/officeDocument/2006/relationships/image" Target="media/image33.wmf" /><Relationship Id="rId58" Type="http://schemas.openxmlformats.org/officeDocument/2006/relationships/oleObject" Target="embeddings/oleObject21.bin" /><Relationship Id="rId59" Type="http://schemas.openxmlformats.org/officeDocument/2006/relationships/image" Target="media/image34.wmf" /><Relationship Id="rId6" Type="http://schemas.openxmlformats.org/officeDocument/2006/relationships/image" Target="media/image2.png" /><Relationship Id="rId60" Type="http://schemas.openxmlformats.org/officeDocument/2006/relationships/oleObject" Target="embeddings/oleObject22.bin" /><Relationship Id="rId61" Type="http://schemas.openxmlformats.org/officeDocument/2006/relationships/image" Target="media/image35.png" /><Relationship Id="rId62" Type="http://schemas.openxmlformats.org/officeDocument/2006/relationships/image" Target="media/image36.png" /><Relationship Id="rId63" Type="http://schemas.openxmlformats.org/officeDocument/2006/relationships/image" Target="media/image37.png" /><Relationship Id="rId64" Type="http://schemas.openxmlformats.org/officeDocument/2006/relationships/image" Target="media/image38.png" /><Relationship Id="rId65" Type="http://schemas.openxmlformats.org/officeDocument/2006/relationships/image" Target="media/image39.png" /><Relationship Id="rId66" Type="http://schemas.openxmlformats.org/officeDocument/2006/relationships/image" Target="media/image40.png" /><Relationship Id="rId67" Type="http://schemas.openxmlformats.org/officeDocument/2006/relationships/image" Target="media/image41.png" /><Relationship Id="rId68" Type="http://schemas.openxmlformats.org/officeDocument/2006/relationships/image" Target="media/image42.png" /><Relationship Id="rId69" Type="http://schemas.openxmlformats.org/officeDocument/2006/relationships/image" Target="media/image43.wmf" /><Relationship Id="rId7" Type="http://schemas.openxmlformats.org/officeDocument/2006/relationships/image" Target="media/image3.png" /><Relationship Id="rId70" Type="http://schemas.openxmlformats.org/officeDocument/2006/relationships/oleObject" Target="embeddings/oleObject23.bin" /><Relationship Id="rId71" Type="http://schemas.openxmlformats.org/officeDocument/2006/relationships/image" Target="media/image44.wmf" /><Relationship Id="rId72" Type="http://schemas.openxmlformats.org/officeDocument/2006/relationships/oleObject" Target="embeddings/oleObject24.bin" /><Relationship Id="rId73" Type="http://schemas.openxmlformats.org/officeDocument/2006/relationships/image" Target="media/image45.wmf" /><Relationship Id="rId74" Type="http://schemas.openxmlformats.org/officeDocument/2006/relationships/oleObject" Target="embeddings/oleObject25.bin" /><Relationship Id="rId75" Type="http://schemas.openxmlformats.org/officeDocument/2006/relationships/image" Target="media/image46.wmf" /><Relationship Id="rId76" Type="http://schemas.openxmlformats.org/officeDocument/2006/relationships/oleObject" Target="embeddings/oleObject26.bin" /><Relationship Id="rId77" Type="http://schemas.openxmlformats.org/officeDocument/2006/relationships/image" Target="media/image47.wmf" /><Relationship Id="rId78" Type="http://schemas.openxmlformats.org/officeDocument/2006/relationships/oleObject" Target="embeddings/oleObject27.bin" /><Relationship Id="rId79" Type="http://schemas.openxmlformats.org/officeDocument/2006/relationships/oleObject" Target="embeddings/oleObject28.bin" /><Relationship Id="rId8" Type="http://schemas.openxmlformats.org/officeDocument/2006/relationships/image" Target="media/image4.png" /><Relationship Id="rId80" Type="http://schemas.openxmlformats.org/officeDocument/2006/relationships/image" Target="media/image48.png" /><Relationship Id="rId81" Type="http://schemas.openxmlformats.org/officeDocument/2006/relationships/image" Target="media/image49.png" /><Relationship Id="rId82" Type="http://schemas.openxmlformats.org/officeDocument/2006/relationships/image" Target="media/image50.wmf" /><Relationship Id="rId83" Type="http://schemas.openxmlformats.org/officeDocument/2006/relationships/oleObject" Target="embeddings/oleObject29.bin" /><Relationship Id="rId84" Type="http://schemas.openxmlformats.org/officeDocument/2006/relationships/oleObject" Target="embeddings/oleObject30.bin" /><Relationship Id="rId85" Type="http://schemas.openxmlformats.org/officeDocument/2006/relationships/oleObject" Target="embeddings/oleObject31.bin" /><Relationship Id="rId86" Type="http://schemas.openxmlformats.org/officeDocument/2006/relationships/image" Target="media/image51.wmf" /><Relationship Id="rId87" Type="http://schemas.openxmlformats.org/officeDocument/2006/relationships/oleObject" Target="embeddings/oleObject32.bin" /><Relationship Id="rId88" Type="http://schemas.openxmlformats.org/officeDocument/2006/relationships/image" Target="media/image52.wmf" /><Relationship Id="rId89" Type="http://schemas.openxmlformats.org/officeDocument/2006/relationships/oleObject" Target="embeddings/oleObject33.bin" /><Relationship Id="rId9" Type="http://schemas.openxmlformats.org/officeDocument/2006/relationships/image" Target="media/image5.wmf" /><Relationship Id="rId90" Type="http://schemas.openxmlformats.org/officeDocument/2006/relationships/oleObject" Target="embeddings/oleObject34.bin" /><Relationship Id="rId91" Type="http://schemas.openxmlformats.org/officeDocument/2006/relationships/oleObject" Target="embeddings/oleObject35.bin" /><Relationship Id="rId92" Type="http://schemas.openxmlformats.org/officeDocument/2006/relationships/image" Target="media/image53.wmf" /><Relationship Id="rId93" Type="http://schemas.openxmlformats.org/officeDocument/2006/relationships/oleObject" Target="embeddings/oleObject36.bin" /><Relationship Id="rId94" Type="http://schemas.openxmlformats.org/officeDocument/2006/relationships/image" Target="media/image54.wmf" /><Relationship Id="rId95" Type="http://schemas.openxmlformats.org/officeDocument/2006/relationships/oleObject" Target="embeddings/oleObject37.bin" /><Relationship Id="rId96" Type="http://schemas.openxmlformats.org/officeDocument/2006/relationships/image" Target="media/image55.wmf" /><Relationship Id="rId97" Type="http://schemas.openxmlformats.org/officeDocument/2006/relationships/oleObject" Target="embeddings/oleObject38.bin" /><Relationship Id="rId98" Type="http://schemas.openxmlformats.org/officeDocument/2006/relationships/image" Target="media/image56.wmf" /><Relationship Id="rId99" Type="http://schemas.openxmlformats.org/officeDocument/2006/relationships/oleObject" Target="embeddings/oleObject3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1742</Words>
  <Characters>9931</Characters>
  <Application>Microsoft Office Word</Application>
  <DocSecurity>0</DocSecurity>
  <Lines>82</Lines>
  <Paragraphs>23</Paragraphs>
  <ScaleCrop>false</ScaleCrop>
  <Company>zxxk.com</Company>
  <LinksUpToDate>false</LinksUpToDate>
  <CharactersWithSpaces>11650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2023-01-09T13:38:00Z</dcterms:created>
  <dcterms:modified xsi:type="dcterms:W3CDTF">2023-01-09T13:38:00Z</dcterms:modified>
</cp:coreProperties>
</file>