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0A2" w:rsidRPr="003520A2" w:rsidP="003520A2">
      <w:pPr>
        <w:jc w:val="center"/>
        <w:rPr>
          <w:rFonts w:ascii="宋体" w:hAnsi="宋体"/>
          <w:b/>
        </w:rPr>
      </w:pPr>
      <w:r w:rsidRPr="003520A2">
        <w:rPr>
          <w:rFonts w:ascii="微软雅黑" w:eastAsia="微软雅黑" w:hAnsi="微软雅黑"/>
          <w:b/>
          <w:sz w:val="28"/>
        </w:rPr>
        <w:t>《行政职业能力测验》额敏县2023年公务员考试临考冲刺试题</w:t>
      </w:r>
    </w:p>
    <w:p w:rsidR="003520A2" w:rsidRPr="003520A2" w:rsidP="003520A2">
      <w:pPr>
        <w:jc w:val="left"/>
        <w:rPr>
          <w:rFonts w:ascii="宋体" w:hAnsi="宋体"/>
          <w:b/>
        </w:rPr>
      </w:pPr>
      <w:r w:rsidRPr="003520A2">
        <w:rPr>
          <w:rFonts w:ascii="微软雅黑" w:eastAsia="微软雅黑" w:hAnsi="微软雅黑"/>
          <w:b/>
          <w:sz w:val="28"/>
        </w:rPr>
        <w:t>一、判断推理</w:t>
      </w:r>
    </w:p>
    <w:p w:rsidR="003520A2" w:rsidRPr="003520A2" w:rsidP="00A1235C">
      <w:pPr>
        <w:jc w:val="left"/>
        <w:rPr>
          <w:rFonts w:ascii="华文中宋" w:eastAsia="华文中宋" w:hAnsi="华文中宋"/>
          <w:b/>
          <w:sz w:val="30"/>
          <w:szCs w:val="30"/>
        </w:rPr>
      </w:pPr>
      <w:r w:rsidRPr="003520A2">
        <w:rPr>
          <w:rFonts w:ascii="宋体" w:hAnsi="宋体"/>
          <w:b/>
        </w:rPr>
        <w:t>1．</w:t>
      </w:r>
      <w:r w:rsidRPr="003520A2">
        <w:rPr>
          <w:rFonts w:ascii="华文中宋" w:eastAsia="华文中宋" w:hAnsi="华文中宋"/>
          <w:b/>
          <w:sz w:val="30"/>
          <w:szCs w:val="30"/>
        </w:rPr>
        <w:t>现在燃烧化石燃料释放到大气中的大量二氧化碳实际上不会导致温室效应—即全球平均温度的上升。因为如果二氧化碳的供应量上升，植物就会更大量地消耗该气体，所以它们会长得更高大，繁殖得更茂盛，那么大气中二氧化碳的浓度终将保持稳定。 下面哪项如果正确，将最严重地削弱这一结论，即目前释放到大气中的大量二氧化碳不会引起温室效应?</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A、当大气中二氧化碳的浓度上升时，海水就会更多地吸收二氧化碳</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B、植物腐烂时会产生甲烷，这是另一种能显著地引起温室效应的气体</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C、从工业革命开始时起，大气中二氧化碳浓度的上升引起了农业生产率的提高</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D、二氧化碳含量在地球的历史中多次上升和下降的事实说明有一些能逆转温室效应的生物作用</w:t>
      </w:r>
    </w:p>
    <w:p w:rsidR="003520A2" w:rsidRPr="003520A2" w:rsidP="00A1235C">
      <w:pPr>
        <w:jc w:val="left"/>
        <w:rPr>
          <w:rFonts w:ascii="华文中宋" w:eastAsia="华文中宋" w:hAnsi="华文中宋"/>
          <w:b/>
          <w:sz w:val="30"/>
          <w:szCs w:val="30"/>
        </w:rPr>
      </w:pPr>
      <w:r w:rsidRPr="003520A2">
        <w:rPr>
          <w:rFonts w:ascii="宋体" w:hAnsi="宋体"/>
          <w:b/>
        </w:rPr>
        <w:t>2．</w:t>
      </w:r>
      <w:r w:rsidRPr="003520A2">
        <w:rPr>
          <w:rFonts w:ascii="华文中宋" w:eastAsia="华文中宋" w:hAnsi="华文中宋"/>
          <w:b/>
          <w:sz w:val="30"/>
          <w:szCs w:val="30"/>
        </w:rPr>
        <w:t>（　　）对于顿悟相当于飞扬跋扈对于（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A、大彻大悟豪放</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B、醍醐灌顶娇惯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C、幡然悔悟嚣张</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D、豁然开朗蛮横</w:t>
      </w:r>
    </w:p>
    <w:p w:rsidR="003520A2" w:rsidRPr="003520A2" w:rsidP="00A1235C">
      <w:pPr>
        <w:jc w:val="left"/>
        <w:rPr>
          <w:rFonts w:ascii="华文中宋" w:eastAsia="华文中宋" w:hAnsi="华文中宋"/>
          <w:b/>
          <w:sz w:val="30"/>
          <w:szCs w:val="30"/>
        </w:rPr>
      </w:pPr>
      <w:r w:rsidRPr="003520A2">
        <w:rPr>
          <w:rFonts w:ascii="宋体" w:hAnsi="宋体"/>
          <w:b/>
        </w:rPr>
        <w:t>3．</w:t>
      </w:r>
      <w:r w:rsidRPr="003520A2">
        <w:rPr>
          <w:rFonts w:ascii="华文中宋" w:eastAsia="华文中宋" w:hAnsi="华文中宋"/>
          <w:b/>
          <w:sz w:val="30"/>
          <w:szCs w:val="30"/>
        </w:rPr>
        <w:t>七夕对于（　　）相当于（　　）对于平安夜</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A、情人节除夕</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B、端午春节</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C、鹊桥圣诞节</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D、元旦中秋</w:t>
      </w:r>
    </w:p>
    <w:p w:rsidR="003520A2" w:rsidRPr="003520A2" w:rsidP="00A1235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520A2">
        <w:rPr>
          <w:rFonts w:ascii="宋体" w:hAnsi="宋体"/>
          <w:b/>
        </w:rPr>
        <w:t>4．</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社会保险是国家通过立法，采取强制手段对国民收人进行分配与再分配，形成专门消费基金，对劳动者在丧失劳动力或失去工作机会时进行社会帮助以保障其基本生活的一种制度。</w:t>
      </w:r>
      <w:r w:rsidRPr="003520A2">
        <w:rPr>
          <w:rFonts w:ascii="华文中宋" w:eastAsia="华文中宋" w:hAnsi="华文中宋"/>
          <w:b/>
          <w:sz w:val="30"/>
          <w:szCs w:val="30"/>
        </w:rPr>
        <w:t xml:space="preserve"> 下列属于社会保险的是（　　）。</w:t>
      </w:r>
      <w:r w:rsidRPr="003520A2">
        <w:rPr>
          <w:rFonts w:ascii="华文中宋" w:eastAsia="华文中宋" w:hAnsi="华文中宋"/>
          <w:b/>
          <w:sz w:val="30"/>
          <w:szCs w:val="30"/>
        </w:rPr>
        <w:t xml:space="preserve">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A、在厂房工作中，小王因机器发生故障造成意外受伤而获得赔偿</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B、军人黄某退伍，国家发安置费</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C、国家向地震灾区人民发放生活救济</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D、旅客人身伤害保险</w:t>
      </w:r>
    </w:p>
    <w:p w:rsidR="003520A2" w:rsidRPr="003520A2" w:rsidP="00A1235C">
      <w:pPr>
        <w:jc w:val="left"/>
        <w:rPr>
          <w:rFonts w:ascii="华文中宋" w:eastAsia="华文中宋" w:hAnsi="华文中宋"/>
          <w:b/>
          <w:sz w:val="30"/>
          <w:szCs w:val="30"/>
        </w:rPr>
      </w:pPr>
      <w:r w:rsidRPr="003520A2">
        <w:rPr>
          <w:rFonts w:ascii="宋体" w:hAnsi="宋体"/>
          <w:b/>
        </w:rPr>
        <w:t>5．</w:t>
      </w:r>
      <w:r w:rsidRPr="003520A2">
        <w:rPr>
          <w:rFonts w:ascii="华文中宋" w:eastAsia="华文中宋" w:hAnsi="华文中宋"/>
          <w:b/>
          <w:sz w:val="30"/>
          <w:szCs w:val="30"/>
        </w:rPr>
        <w:t>今年所有向甲大学申请奖学金的学生同时也向乙大学申请奖学金。甲、乙两个大学各同意给予半数的申请者每人一份全奖。因此，所有这些申请者就都获得了一份全奖。上述推论基于以下哪项假设?</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A、所有申请者既符合甲大学的入学要求，又符合乙大学的入学要求</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B、没有任何一个申请者在今年以前向甲大学或是乙大学提过申请</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C、甲、乙两个大学没有给同一个申请者以全额奖学金</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D、没有任何一个申请者向第三家大学申请奖学金</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520A2">
        <w:rPr>
          <w:rFonts w:ascii="宋体" w:hAnsi="宋体"/>
          <w:b/>
        </w:rPr>
        <w:t>6．</w:t>
      </w:r>
      <w:r w:rsidRPr="003520A2">
        <w:rPr>
          <w:rFonts w:ascii="华文中宋" w:eastAsia="华文中宋" w:hAnsi="华文中宋"/>
          <w:b/>
          <w:sz w:val="30"/>
          <w:szCs w:val="30"/>
        </w:rPr>
        <w:t>定义：①接近权：指大众即社会的每一个成员都有接近、利用媒介发表意见、观点的自由权利，实际上是通过新闻媒介而实现的表达权。②更正权：指当与己有关的报道出现错误时，当事者拥有要求同一传媒予以更正或登载反驳文章的权利。③知晓权：指公民能够不受阻挠地理解国家政务信息的权利，也指公民接近大众传媒产业及军事产业、公害产业所拥有的信息的权利。典型例证：(1)很多媒体鼓励受众参与媒介的娱乐节目或媒介发起的社会活动，在媒介上刊播新闻性、文艺性、学术性作品等等。(2)何某被误抓后释放。在被关押期间，电视台应公安局之邀将此事制成新闻播放。为此，何诉至法院。要求电视台为其恢复名誉，赔礼道歉并赔偿其精神损失费。(3)小张在高考中落榜，他强烈要求了解高考命题、阅卷的详细程序及具体人员。上述典型例证与定义存在对应关系的数目有（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A、0个</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B、1个</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C、2个</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D、3个</w:t>
      </w:r>
    </w:p>
    <w:p w:rsidR="003520A2" w:rsidRPr="003520A2" w:rsidP="00A1235C">
      <w:pPr>
        <w:jc w:val="left"/>
        <w:rPr>
          <w:rFonts w:ascii="华文中宋" w:eastAsia="华文中宋" w:hAnsi="华文中宋"/>
          <w:b/>
          <w:sz w:val="30"/>
          <w:szCs w:val="30"/>
        </w:rPr>
      </w:pPr>
      <w:r w:rsidRPr="003520A2">
        <w:rPr>
          <w:rFonts w:ascii="宋体" w:hAnsi="宋体"/>
          <w:b/>
        </w:rPr>
        <w:t>7．</w:t>
      </w:r>
      <w:r w:rsidRPr="003520A2">
        <w:rPr>
          <w:rFonts w:ascii="华文中宋" w:eastAsia="华文中宋" w:hAnsi="华文中宋"/>
          <w:b/>
          <w:sz w:val="30"/>
          <w:szCs w:val="30"/>
        </w:rPr>
        <w:t>货币的职能有五种：价值尺度、流通手段、贮藏手段、支付手段和世界货币。价值尺度是指货币以自己为尺度来表现和衡量其他一切商品的价值。流通手段是指货币充当商品交换的媒介。贮藏手段是指货币可以作为财富的一般代表被人们储存起来。支付手段通常在放债还债、支付工资以及交纳税款等场合起作用。根据上述定义，下列属于货币流通手段职能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A、缴纳房屋契税3000元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B、支付库房租金200元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C、在装饰材料市场购材料5万元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D、购买商品房，合同约定房价300万元</w:t>
      </w:r>
    </w:p>
    <w:p w:rsidR="003520A2" w:rsidRPr="003520A2" w:rsidP="00A1235C">
      <w:pPr>
        <w:jc w:val="left"/>
        <w:rPr>
          <w:rFonts w:ascii="华文中宋" w:eastAsia="华文中宋" w:hAnsi="华文中宋"/>
          <w:b/>
          <w:sz w:val="30"/>
          <w:szCs w:val="30"/>
        </w:rPr>
      </w:pPr>
      <w:r w:rsidRPr="003520A2">
        <w:rPr>
          <w:rFonts w:ascii="宋体" w:hAnsi="宋体"/>
          <w:b/>
        </w:rPr>
        <w:t>8．</w:t>
      </w:r>
      <w:r w:rsidRPr="003520A2">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 以下哪项如果为真，最能减弱上述演员的担心？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A、所有电影的导演只能和真人交流，而不是和电脑交流</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B、任何电影的拍摄都取决于制片人的选择，演员可以跟上时代的发展</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C、3D立体电影目前的高票房只是人们一时图新鲜的结果，未来尚不可知</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520A2">
        <w:rPr>
          <w:rFonts w:ascii="华文中宋" w:eastAsia="华文中宋" w:hAnsi="华文中宋"/>
          <w:b/>
          <w:sz w:val="30"/>
          <w:szCs w:val="30"/>
        </w:rPr>
        <w:t>D、电影故事只能用演员的心灵、情感来表现，其表现形式与导演的喜好无关</w:t>
      </w:r>
    </w:p>
    <w:p w:rsidR="003520A2" w:rsidRPr="003520A2" w:rsidP="00A1235C">
      <w:pPr>
        <w:jc w:val="left"/>
        <w:rPr>
          <w:rFonts w:ascii="华文中宋" w:eastAsia="华文中宋" w:hAnsi="华文中宋"/>
          <w:b/>
          <w:sz w:val="30"/>
          <w:szCs w:val="30"/>
        </w:rPr>
      </w:pPr>
      <w:r w:rsidRPr="003520A2">
        <w:rPr>
          <w:rFonts w:ascii="宋体" w:hAnsi="宋体"/>
          <w:b/>
        </w:rPr>
        <w:t>9．</w:t>
      </w:r>
      <w:r w:rsidRPr="003520A2">
        <w:rPr>
          <w:rFonts w:ascii="华文中宋" w:eastAsia="华文中宋" w:hAnsi="华文中宋"/>
          <w:b/>
          <w:sz w:val="30"/>
          <w:szCs w:val="30"/>
        </w:rPr>
        <w:t>行政效率是指在行政管理中投入的工作量与所获得的行政效果之间的比率，是人们在单位时间内和空间内开展行政活动，获得改造客观世界和主观世界的社会效果。 下列不体现行政效率高低的是（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A、非典期间，哈尔滨市政府严格控制各种大规模集会，通过互动式的视讯会议来传达信息、安排工作</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B、某港商在某省投资兴办企业，跑审批跑了半年，项目书上盖了上百个公章，仍未跑完</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C、中央制定的减轻农民负担的政策，增加了农民收入，受到农民普遍欢迎</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D、鼠害危害湘江防洪大堤，但当地有关部门因“目前没有防鼠经费，尚需打报告等审批”，使问题议而不决</w:t>
      </w:r>
    </w:p>
    <w:p w:rsidR="003520A2" w:rsidRPr="003520A2" w:rsidP="00A1235C">
      <w:pPr>
        <w:jc w:val="left"/>
        <w:rPr>
          <w:rFonts w:ascii="华文中宋" w:eastAsia="华文中宋" w:hAnsi="华文中宋"/>
          <w:b/>
          <w:sz w:val="30"/>
          <w:szCs w:val="30"/>
        </w:rPr>
      </w:pPr>
      <w:r w:rsidRPr="003520A2">
        <w:rPr>
          <w:rFonts w:ascii="宋体" w:hAnsi="宋体"/>
          <w:b/>
        </w:rPr>
        <w:t>10．</w:t>
      </w:r>
      <w:r w:rsidRPr="003520A2">
        <w:rPr>
          <w:rFonts w:ascii="华文中宋" w:eastAsia="华文中宋" w:hAnsi="华文中宋"/>
          <w:b/>
          <w:sz w:val="30"/>
          <w:szCs w:val="30"/>
        </w:rPr>
        <w:t>胡品：谁也搞不清甲型流感究竟是怎样传人中国的，但它对我国人口稠密地区经济发展的负面影响是巨大的。如果这种疫病在今秋继续传播蔓延，那么，国民经济的巨大损失将是不可挽回的。吴艳：所以啊，要想挽回这种损失，只需要阻止疫病的传播就可以了。 以下哪项陈述与胡品的断言一致而与吴艳的断言不一致?（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A、疫病的传播被阻断而国民经济遭受了不可挽回的损失</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B、疫病继续传播蔓延而国民经济遭受了不可挽回的损失</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C、疫病的传播被阻断而国民经济没有遭受不可挽回的损失</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D、疫病的传播被控制在一定范围内而国民经济没有遭受不可挽回的损失</w:t>
      </w:r>
    </w:p>
    <w:p w:rsidR="003520A2" w:rsidRPr="003520A2" w:rsidP="00A1235C">
      <w:pPr>
        <w:jc w:val="left"/>
        <w:rPr>
          <w:rFonts w:ascii="华文中宋" w:eastAsia="华文中宋" w:hAnsi="华文中宋"/>
          <w:b/>
          <w:sz w:val="30"/>
          <w:szCs w:val="30"/>
        </w:rPr>
      </w:pPr>
      <w:r w:rsidRPr="003520A2">
        <w:rPr>
          <w:rFonts w:ascii="宋体" w:hAnsi="宋体"/>
          <w:b/>
        </w:rPr>
        <w:t>11．</w:t>
      </w:r>
      <w:r w:rsidRPr="003520A2">
        <w:rPr>
          <w:rFonts w:ascii="华文中宋" w:eastAsia="华文中宋" w:hAnsi="华文中宋"/>
          <w:b/>
          <w:sz w:val="30"/>
          <w:szCs w:val="30"/>
        </w:rPr>
        <w:t xml:space="preserve">防晒霜：太阳伞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A、信用卡：储蓄卡</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B、水杯：饮水机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C、写字台：台灯</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520A2">
        <w:rPr>
          <w:rFonts w:ascii="华文中宋" w:eastAsia="华文中宋" w:hAnsi="华文中宋"/>
          <w:b/>
          <w:sz w:val="30"/>
          <w:szCs w:val="30"/>
        </w:rPr>
        <w:t>D、书包：书籍</w:t>
      </w:r>
    </w:p>
    <w:p w:rsidR="003520A2" w:rsidRPr="003520A2" w:rsidP="00A1235C">
      <w:pPr>
        <w:jc w:val="left"/>
        <w:rPr>
          <w:rFonts w:ascii="华文中宋" w:eastAsia="华文中宋" w:hAnsi="华文中宋"/>
          <w:b/>
          <w:sz w:val="30"/>
          <w:szCs w:val="30"/>
        </w:rPr>
      </w:pPr>
      <w:r w:rsidRPr="003520A2">
        <w:rPr>
          <w:rFonts w:ascii="宋体" w:hAnsi="宋体"/>
          <w:b/>
        </w:rPr>
        <w:t>12．</w:t>
      </w:r>
      <w:r w:rsidRPr="003520A2">
        <w:rPr>
          <w:rFonts w:ascii="华文中宋" w:eastAsia="华文中宋" w:hAnsi="华文中宋"/>
          <w:b/>
          <w:sz w:val="30"/>
          <w:szCs w:val="30"/>
        </w:rPr>
        <w:t>挪威的斯坦佛格城在20世纪60年代以前一直是安静平和的，但在60年代初，斯坦佛格城成了挪威远洋石油开发中心。从那时至今，斯坦佛格城的犯罪和蓄意破坏的现象不断增多。显然，这些社会问题是斯坦佛格城石油兴盛的一个产物。 下列哪项，如果发生在60年代初至今的这段时间内，最能支持上述观点?（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A、斯坦佛格城的人很少对斯坦佛格城被选为挪威的远洋石油开发中心表示遗憾</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B、挪威的社会学家对斯坦佛格城日益增多的暴力犯罪和蓄意破坏现象很担忧</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C、暴力犯罪和蓄意破坏现象在挪威那些石油不兴盛的城市，仍然很少发生</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D、在斯坦佛格城，非暴力犯罪、吸毒、离婚等现象和暴力犯罪以及蓄意破坏一样在增多</w:t>
      </w:r>
    </w:p>
    <w:p w:rsidR="003520A2" w:rsidRPr="003520A2" w:rsidP="00A1235C">
      <w:pPr>
        <w:jc w:val="left"/>
        <w:rPr>
          <w:rFonts w:ascii="华文中宋" w:eastAsia="华文中宋" w:hAnsi="华文中宋"/>
          <w:b/>
          <w:sz w:val="30"/>
          <w:szCs w:val="30"/>
        </w:rPr>
      </w:pPr>
      <w:r w:rsidRPr="003520A2">
        <w:rPr>
          <w:rFonts w:ascii="宋体" w:hAnsi="宋体"/>
          <w:b/>
        </w:rPr>
        <w:t>13．</w:t>
      </w:r>
      <w:r w:rsidRPr="003520A2">
        <w:rPr>
          <w:rFonts w:ascii="华文中宋" w:eastAsia="华文中宋" w:hAnsi="华文中宋"/>
          <w:b/>
          <w:sz w:val="30"/>
          <w:szCs w:val="30"/>
        </w:rPr>
        <w:t xml:space="preserve">螺丝：螺帽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A、镜框：镜片</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B、线：纽扣</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C、插座：插头</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D、筷：碗</w:t>
      </w:r>
    </w:p>
    <w:p w:rsidR="003520A2" w:rsidRPr="003520A2" w:rsidP="00A1235C">
      <w:pPr>
        <w:jc w:val="left"/>
        <w:rPr>
          <w:rFonts w:ascii="华文中宋" w:eastAsia="华文中宋" w:hAnsi="华文中宋"/>
          <w:b/>
          <w:sz w:val="30"/>
          <w:szCs w:val="30"/>
        </w:rPr>
      </w:pPr>
      <w:r w:rsidRPr="003520A2">
        <w:rPr>
          <w:rFonts w:ascii="宋体" w:hAnsi="宋体"/>
          <w:b/>
        </w:rPr>
        <w:t>14．</w:t>
      </w:r>
      <w:r w:rsidRPr="003520A2">
        <w:rPr>
          <w:rFonts w:ascii="华文中宋" w:eastAsia="华文中宋" w:hAnsi="华文中宋"/>
          <w:b/>
          <w:sz w:val="30"/>
          <w:szCs w:val="30"/>
        </w:rPr>
        <w:t>日心说：哥白尼（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A、几何原本：阿基米德</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B、自行车：莱特</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C、元素周期表：门捷列夫</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D、电话：爱迪生</w:t>
      </w:r>
    </w:p>
    <w:p w:rsidR="003520A2" w:rsidRPr="003520A2" w:rsidP="00A1235C">
      <w:pPr>
        <w:jc w:val="left"/>
        <w:rPr>
          <w:rFonts w:ascii="华文中宋" w:eastAsia="华文中宋" w:hAnsi="华文中宋"/>
          <w:b/>
          <w:sz w:val="30"/>
          <w:szCs w:val="30"/>
        </w:rPr>
      </w:pPr>
      <w:r w:rsidRPr="003520A2">
        <w:rPr>
          <w:rFonts w:ascii="宋体" w:hAnsi="宋体"/>
          <w:b/>
        </w:rPr>
        <w:t>15．</w:t>
      </w:r>
      <w:r w:rsidRPr="003520A2">
        <w:rPr>
          <w:rFonts w:ascii="华文中宋" w:eastAsia="华文中宋" w:hAnsi="华文中宋"/>
          <w:b/>
          <w:sz w:val="30"/>
          <w:szCs w:val="30"/>
        </w:rPr>
        <w:t xml:space="preserve">结构性失业是指由于经济结构、体制、增长方式等的变动，使劳动力在包括技能、经验、工种、知识、年龄、性别、主观意愿、地区等方面的供给结构与需求结构不相一致而导致的失业。 根据以上定义，下列最能体现结构性失业的是（　　）。 </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A、某公司计划由有限责任公司改制成股份有限公司，引进了风险投资。风险投资的负责人认为该公司的管理层经验和能力不足，因此将他们中的大部分辞退了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B、美国次贷危机导致的全球金融危机，致使国际市场对我国所生产的纺织、玩具等产品的总需求大幅降低，继而导致沿海地区大量工人失业</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C、近几年来深圳市每年都有1万名失业员工需要再就业，而该市每年急需中、高级技能人才3万余人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D、小张很不喜欢现在的工作，于是辞职重新寻找工作，但找了近两个月，还是没有找到他想从事的职业</w:t>
      </w:r>
    </w:p>
    <w:p w:rsidR="003520A2" w:rsidRPr="003520A2" w:rsidP="00A1235C">
      <w:pPr>
        <w:jc w:val="left"/>
        <w:rPr>
          <w:rFonts w:ascii="华文中宋" w:eastAsia="华文中宋" w:hAnsi="华文中宋"/>
          <w:b/>
          <w:sz w:val="30"/>
          <w:szCs w:val="30"/>
        </w:rPr>
      </w:pPr>
      <w:r w:rsidRPr="003520A2">
        <w:rPr>
          <w:rFonts w:ascii="宋体" w:hAnsi="宋体"/>
          <w:b/>
        </w:rPr>
        <w:t>16．</w:t>
      </w:r>
      <w:r w:rsidRPr="003520A2">
        <w:rPr>
          <w:rFonts w:ascii="华文中宋" w:eastAsia="华文中宋" w:hAnsi="华文中宋"/>
          <w:b/>
          <w:sz w:val="30"/>
          <w:szCs w:val="30"/>
        </w:rPr>
        <w:t xml:space="preserve">绿色GDP，是绿色经济GDP的简称，指从GDP中扣除自然资源耗减价值与环境污染损失价值后剩余的国内生产总值，又称可持续发展国内生产总值。  根据上述定义，下列说法错误的是（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A、绿色GDP的增长率一定小于GDP的增长率</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B、绿色GDP体现了经济增长与自然环境和谐统一的程度</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C、绿色GDP占GDP比重越高．表明国民经济增长对自然的负面效应越低</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D、环境污染所造成的环境质量下降和自然灾害所引起的经济损失都是核算绿色GDP时应该从GDP中扣除的部分</w:t>
      </w:r>
    </w:p>
    <w:p w:rsidR="003520A2" w:rsidRPr="003520A2" w:rsidP="00A1235C">
      <w:pPr>
        <w:jc w:val="left"/>
        <w:rPr>
          <w:rFonts w:ascii="华文中宋" w:eastAsia="华文中宋" w:hAnsi="华文中宋"/>
          <w:b/>
          <w:sz w:val="30"/>
          <w:szCs w:val="30"/>
        </w:rPr>
      </w:pPr>
      <w:r w:rsidRPr="003520A2">
        <w:rPr>
          <w:rFonts w:ascii="宋体" w:hAnsi="宋体"/>
          <w:b/>
        </w:rPr>
        <w:t>17．</w:t>
      </w:r>
      <w:r w:rsidRPr="003520A2">
        <w:rPr>
          <w:rFonts w:ascii="华文中宋" w:eastAsia="华文中宋" w:hAnsi="华文中宋"/>
          <w:b/>
          <w:sz w:val="30"/>
          <w:szCs w:val="30"/>
        </w:rPr>
        <w:t xml:space="preserve">从所给四个选项中，选择最合适的一个填入问号处，使之呈现一定的规律性。（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A、B、 alt=\</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 /&gt;</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D、E、 alt=\</w:t>
      </w:r>
    </w:p>
    <w:p w:rsidR="003520A2" w:rsidRPr="003520A2" w:rsidP="00A1235C">
      <w:pPr>
        <w:jc w:val="left"/>
        <w:rPr>
          <w:rFonts w:ascii="华文中宋" w:eastAsia="华文中宋" w:hAnsi="华文中宋"/>
          <w:b/>
          <w:sz w:val="30"/>
          <w:szCs w:val="30"/>
        </w:rPr>
      </w:pPr>
      <w:r w:rsidRPr="003520A2">
        <w:rPr>
          <w:rFonts w:ascii="宋体" w:hAnsi="宋体"/>
          <w:b/>
        </w:rPr>
        <w:t>18．</w:t>
      </w:r>
      <w:r w:rsidRPr="003520A2">
        <w:rPr>
          <w:rFonts w:ascii="华文中宋" w:eastAsia="华文中宋" w:hAnsi="华文中宋"/>
          <w:b/>
          <w:sz w:val="30"/>
          <w:szCs w:val="30"/>
        </w:rPr>
        <w:t>有人说，彻底的无私包含两个含义：第一，无条件地实行为他人服务；第二，拒绝任意他人的服务。 下述哪项是上述观点的逻辑推论?（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A、没有人是彻底无私的</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520A2">
        <w:rPr>
          <w:rFonts w:ascii="华文中宋" w:eastAsia="华文中宋" w:hAnsi="华文中宋"/>
          <w:b/>
          <w:sz w:val="30"/>
          <w:szCs w:val="30"/>
        </w:rPr>
        <w:t>B、不可能所有的人都是彻底无私的</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C、如果有人接受了他人的服务，那么一定存在彻底无私的人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D、如果有人拒绝了他人的服务，那么一定存在彻底无私的人</w:t>
      </w:r>
    </w:p>
    <w:p w:rsidR="003520A2" w:rsidRPr="003520A2" w:rsidP="00A1235C">
      <w:pPr>
        <w:jc w:val="left"/>
        <w:rPr>
          <w:rFonts w:ascii="华文中宋" w:eastAsia="华文中宋" w:hAnsi="华文中宋"/>
          <w:b/>
          <w:sz w:val="30"/>
          <w:szCs w:val="30"/>
        </w:rPr>
      </w:pPr>
      <w:r w:rsidRPr="003520A2">
        <w:rPr>
          <w:rFonts w:ascii="宋体" w:hAnsi="宋体"/>
          <w:b/>
        </w:rPr>
        <w:t>19．</w:t>
      </w:r>
      <w:r w:rsidRPr="003520A2">
        <w:rPr>
          <w:rFonts w:ascii="华文中宋" w:eastAsia="华文中宋" w:hAnsi="华文中宋"/>
          <w:b/>
          <w:sz w:val="30"/>
          <w:szCs w:val="30"/>
        </w:rPr>
        <w:t xml:space="preserve">我国幅员辽阔，经、纬跨度都比较大，这造成了（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A、南甜北咸，东酸西辣</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B、一山有四季，十里不同天</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C、早穿棉袄午穿纱，围着火炉吃西瓜</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D、人间四月芳菲尽，山寺桃花始盛开</w:t>
      </w:r>
    </w:p>
    <w:p w:rsidR="003520A2" w:rsidRPr="003520A2" w:rsidP="00A1235C">
      <w:pPr>
        <w:jc w:val="left"/>
        <w:rPr>
          <w:rFonts w:ascii="华文中宋" w:eastAsia="华文中宋" w:hAnsi="华文中宋"/>
          <w:b/>
          <w:sz w:val="30"/>
          <w:szCs w:val="30"/>
        </w:rPr>
      </w:pPr>
      <w:r w:rsidRPr="003520A2">
        <w:rPr>
          <w:rFonts w:ascii="宋体" w:hAnsi="宋体"/>
          <w:b/>
        </w:rPr>
        <w:t>20．</w:t>
      </w:r>
      <w:r w:rsidRPr="003520A2">
        <w:rPr>
          <w:rFonts w:ascii="华文中宋" w:eastAsia="华文中宋" w:hAnsi="华文中宋"/>
          <w:b/>
          <w:sz w:val="30"/>
          <w:szCs w:val="30"/>
        </w:rPr>
        <w:t>甲乙丙三朋友去参观车展，看到一款轿车。甲说：“这不是‘奇瑞’，也不是‘荣威’。”乙说：“这不是‘奇瑞’，而是‘红旗’。”丙说：“这不是‘红旗’，而是‘奇瑞’。”后来，车展管理员说：“三人中．有一个人的两个判断都对；另一个人的两个判断都错；第三人的两个判断一对一错。”由此可知（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A、这辆轿车是奇瑞轿车</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B、这辆轿车是荣威轿车</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C、这辆轿车是红旗轿车</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D、上面三辆轿车都不是</w:t>
      </w:r>
    </w:p>
    <w:p w:rsidR="003520A2" w:rsidRPr="003520A2" w:rsidP="00A1235C">
      <w:pPr>
        <w:jc w:val="left"/>
        <w:rPr>
          <w:rFonts w:ascii="华文中宋" w:eastAsia="华文中宋" w:hAnsi="华文中宋"/>
          <w:b/>
          <w:sz w:val="30"/>
          <w:szCs w:val="30"/>
        </w:rPr>
      </w:pPr>
      <w:r w:rsidRPr="003520A2">
        <w:rPr>
          <w:rFonts w:ascii="宋体" w:hAnsi="宋体"/>
          <w:b/>
        </w:rPr>
        <w:t>21．</w:t>
      </w:r>
      <w:r w:rsidRPr="003520A2">
        <w:rPr>
          <w:rFonts w:ascii="华文中宋" w:eastAsia="华文中宋" w:hAnsi="华文中宋"/>
          <w:b/>
          <w:sz w:val="30"/>
          <w:szCs w:val="30"/>
        </w:rPr>
        <w:t>有消息称，某乳业公司广告中称，水牛奶中的铁含量是普通牛奶的59至186倍，维生素A含量为33至473倍。这样的宣传数据遭到了营养专家的质疑．认为在打出的水牛奶宣传广告中涉嫌夸大宣传。 以下各项能够加强营养专家的质疑的一项是：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 xml:space="preserve">    A、水牛奶的营养成分含量的确要高于牛奶，但是其售价也高；其"性价比"和牛奶差不多，甚至有可能还略低于牛奶</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 xml:space="preserve">    B、检测结果显示．水牛奶的维生素A含量仅比市售牛奶高1倍而已</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520A2">
        <w:rPr>
          <w:rFonts w:ascii="华文中宋" w:eastAsia="华文中宋" w:hAnsi="华文中宋"/>
          <w:b/>
          <w:sz w:val="30"/>
          <w:szCs w:val="30"/>
        </w:rPr>
        <w:t xml:space="preserve">    C、该乳业公司要么是真的无知．要么就是缺乏懂行的营养师</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 xml:space="preserve">    D、长期摄入水牛奶会发展为慢性中毒．造成食欲减退、脱发、肝舯大、肌肉酸痛等不良后果</w:t>
      </w:r>
    </w:p>
    <w:p w:rsidR="003520A2" w:rsidRPr="003520A2" w:rsidP="00A1235C">
      <w:pPr>
        <w:jc w:val="left"/>
        <w:rPr>
          <w:rFonts w:ascii="华文中宋" w:eastAsia="华文中宋" w:hAnsi="华文中宋"/>
          <w:b/>
          <w:sz w:val="30"/>
          <w:szCs w:val="30"/>
        </w:rPr>
      </w:pPr>
      <w:r w:rsidRPr="003520A2">
        <w:rPr>
          <w:rFonts w:ascii="宋体" w:hAnsi="宋体"/>
          <w:b/>
        </w:rPr>
        <w:t>22．</w:t>
      </w:r>
      <w:r w:rsidRPr="003520A2">
        <w:rPr>
          <w:rFonts w:ascii="华文中宋" w:eastAsia="华文中宋" w:hAnsi="华文中宋"/>
          <w:b/>
          <w:sz w:val="30"/>
          <w:szCs w:val="30"/>
        </w:rPr>
        <w:t xml:space="preserve">至少在中文世界，将儒家传统定性为一种“人文主义”，已经成为学界的____________，而视儒家传统为一种“宗教”，或者认为儒家传统具有一种宗教性，则自清末民初以来一直聚讼不已，至今____________。 填入划横线部分最恰当的一项是（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A、公认尚无定论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B、共鸣未置可否</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C、共识莫衷一是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D、惯例前途未卜</w:t>
      </w:r>
    </w:p>
    <w:p w:rsidR="003520A2" w:rsidRPr="003520A2" w:rsidP="00A1235C">
      <w:pPr>
        <w:jc w:val="left"/>
        <w:rPr>
          <w:rFonts w:ascii="华文中宋" w:eastAsia="华文中宋" w:hAnsi="华文中宋"/>
          <w:b/>
          <w:sz w:val="30"/>
          <w:szCs w:val="30"/>
        </w:rPr>
      </w:pPr>
      <w:r w:rsidRPr="003520A2">
        <w:rPr>
          <w:rFonts w:ascii="宋体" w:hAnsi="宋体"/>
          <w:b/>
        </w:rPr>
        <w:t>23．</w:t>
      </w:r>
      <w:r w:rsidRPr="003520A2">
        <w:rPr>
          <w:rFonts w:ascii="华文中宋" w:eastAsia="华文中宋" w:hAnsi="华文中宋"/>
          <w:b/>
          <w:sz w:val="30"/>
          <w:szCs w:val="30"/>
        </w:rPr>
        <w:t>永久型赛马场的休闲用骑乘每年都要拆卸一次，供独立顾问们进行安全检查。流动型赛马场每个月迁移一次，所以可以在长达几年的时间里逃过独立顾问们的安全检查，因此，在流动型赛马场骑马比在永久型赛马场骑马更加危险。  下列哪一项，如果对于流动型赛马场而言是正确的，最能削弱上面论述?（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A、在每次迁移前，管理员们都拆卸其骑乘，检查并修复潜在的危险源，如磨损的滚珠轴承</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B、它们的经理们拥有的用于安全方面及维护骑乘的资金要少于永久型赛马场的经理们</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C、由于它们可用迁移以寻找新的顾客，建立安全方面的良好信誉对于他们而言不是特别重要</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D、在它们迁移时，赛马场无法接收到来自它们的骑乘生产商的设备回收通知</w:t>
      </w:r>
    </w:p>
    <w:p w:rsidR="003520A2" w:rsidRPr="003520A2" w:rsidP="00A1235C">
      <w:pPr>
        <w:jc w:val="left"/>
        <w:rPr>
          <w:rFonts w:ascii="华文中宋" w:eastAsia="华文中宋" w:hAnsi="华文中宋"/>
          <w:b/>
          <w:sz w:val="30"/>
          <w:szCs w:val="30"/>
        </w:rPr>
      </w:pPr>
      <w:r w:rsidRPr="003520A2">
        <w:rPr>
          <w:rFonts w:ascii="宋体" w:hAnsi="宋体"/>
          <w:b/>
        </w:rPr>
        <w:t>24．</w:t>
      </w:r>
      <w:r w:rsidRPr="003520A2">
        <w:rPr>
          <w:rFonts w:ascii="华文中宋" w:eastAsia="华文中宋" w:hAnsi="华文中宋"/>
          <w:b/>
          <w:sz w:val="30"/>
          <w:szCs w:val="30"/>
        </w:rPr>
        <w:t xml:space="preserve">火车对于（　　）相当于（　　）对于屏幕 </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520A2">
        <w:rPr>
          <w:rFonts w:ascii="华文中宋" w:eastAsia="华文中宋" w:hAnsi="华文中宋"/>
          <w:b/>
          <w:sz w:val="30"/>
          <w:szCs w:val="30"/>
        </w:rPr>
        <w:t>A、汽车电脑</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B、车厢电视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C、电影旅客</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D、车站手机</w:t>
      </w:r>
    </w:p>
    <w:p w:rsidR="003520A2" w:rsidRPr="003520A2" w:rsidP="00A1235C">
      <w:pPr>
        <w:jc w:val="left"/>
        <w:rPr>
          <w:rFonts w:ascii="华文中宋" w:eastAsia="华文中宋" w:hAnsi="华文中宋"/>
          <w:b/>
          <w:sz w:val="30"/>
          <w:szCs w:val="30"/>
        </w:rPr>
      </w:pPr>
      <w:r w:rsidRPr="003520A2">
        <w:rPr>
          <w:rFonts w:ascii="宋体" w:hAnsi="宋体"/>
          <w:b/>
        </w:rPr>
        <w:t>25．</w:t>
      </w:r>
      <w:r w:rsidRPr="003520A2">
        <w:rPr>
          <w:rFonts w:ascii="华文中宋" w:eastAsia="华文中宋" w:hAnsi="华文中宋"/>
          <w:b/>
          <w:sz w:val="30"/>
          <w:szCs w:val="30"/>
        </w:rPr>
        <w:t xml:space="preserve">茶几对于（　　）相当于（　　）对于衣服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A、杯具　衣柜</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B、茶具　模特</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C、沙发　商场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D、杯子　熨斗</w:t>
      </w:r>
    </w:p>
    <w:p w:rsidR="003520A2" w:rsidRPr="003520A2" w:rsidP="00A1235C">
      <w:pPr>
        <w:jc w:val="left"/>
        <w:rPr>
          <w:rFonts w:ascii="华文中宋" w:eastAsia="华文中宋" w:hAnsi="华文中宋"/>
          <w:b/>
          <w:sz w:val="30"/>
          <w:szCs w:val="30"/>
        </w:rPr>
      </w:pPr>
      <w:r w:rsidRPr="003520A2">
        <w:rPr>
          <w:rFonts w:ascii="宋体" w:hAnsi="宋体"/>
          <w:b/>
        </w:rPr>
        <w:t>26．</w:t>
      </w:r>
      <w:r w:rsidRPr="003520A2">
        <w:rPr>
          <w:rFonts w:ascii="华文中宋" w:eastAsia="华文中宋" w:hAnsi="华文中宋"/>
          <w:b/>
          <w:sz w:val="30"/>
          <w:szCs w:val="30"/>
        </w:rPr>
        <w:t xml:space="preserve">根据资料。回答问题。 2010年，北京市全年实现地区生产总值13777.9亿元，比上年增长10.2%。其中，第一产业增加值124.3亿元，下降1.6%；第二产业增加值3323.1亿元，增长13.6%；第三产业增加值10330.5亿元，增长9.1%。      “十一五”期间，全市地区生产总值年均增长11.4%，低于“十五”时期平均增速0.7个百分点；其中三次产业年均分别增长1.4%、9.5%和12．3%。三次产业结构由2005年的1.3：29.1：69.6变化为2010年的0.9：24．1：75。    2009年，北京市第三产业增加值比第二产业增加值约多（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A、7007.4亿元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B、6543.5亿元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C、210%</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D、324%</w:t>
      </w:r>
    </w:p>
    <w:p w:rsidR="003520A2" w:rsidRPr="003520A2" w:rsidP="00A1235C">
      <w:pPr>
        <w:jc w:val="left"/>
        <w:rPr>
          <w:rFonts w:ascii="华文中宋" w:eastAsia="华文中宋" w:hAnsi="华文中宋"/>
          <w:b/>
          <w:sz w:val="30"/>
          <w:szCs w:val="30"/>
        </w:rPr>
      </w:pPr>
      <w:r w:rsidRPr="003520A2">
        <w:rPr>
          <w:rFonts w:ascii="宋体" w:hAnsi="宋体"/>
          <w:b/>
        </w:rPr>
        <w:t>27．</w:t>
      </w:r>
      <w:r w:rsidRPr="003520A2">
        <w:rPr>
          <w:rFonts w:ascii="华文中宋" w:eastAsia="华文中宋" w:hAnsi="华文中宋"/>
          <w:b/>
          <w:sz w:val="30"/>
          <w:szCs w:val="30"/>
        </w:rPr>
        <w:t xml:space="preserve">变化视盲：指在短时间内物体表面特征明显改变但人类却无法察觉的现象。  根据上述定义，下列不属于变化视盲的是： </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520A2">
        <w:rPr>
          <w:rFonts w:ascii="华文中宋" w:eastAsia="华文中宋" w:hAnsi="华文中宋"/>
          <w:b/>
          <w:sz w:val="30"/>
          <w:szCs w:val="30"/>
        </w:rPr>
        <w:t>A、电视剧中出现穿帮镜头，同一场戏由于不同时间拍了两次，结果主要演员穿了不同的衣服，但是大部分观众都没有发现</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B、一个学生在向小李问路，恰巧有人抬黑板从两人之间经过，之后小李告诉对方如何走，但是他没有发现那个人已经不是刚刚问路的那个学生了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C、小王听了朋友在南非的一次冒险经历，极有感触，经常回想这件事，后来他竟然认为这件事是自己的亲身经历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D、小张看见一个男人走进对面的房子，紧接着又走出来，但是他没有发现其实走出来的是一个女人</w:t>
      </w:r>
    </w:p>
    <w:p w:rsidR="003520A2" w:rsidRPr="003520A2" w:rsidP="00A1235C">
      <w:pPr>
        <w:jc w:val="left"/>
        <w:rPr>
          <w:rFonts w:ascii="华文中宋" w:eastAsia="华文中宋" w:hAnsi="华文中宋"/>
          <w:b/>
          <w:sz w:val="30"/>
          <w:szCs w:val="30"/>
        </w:rPr>
      </w:pPr>
      <w:r w:rsidRPr="003520A2">
        <w:rPr>
          <w:rFonts w:ascii="宋体" w:hAnsi="宋体"/>
          <w:b/>
        </w:rPr>
        <w:t>28．</w:t>
      </w:r>
      <w:r w:rsidRPr="003520A2">
        <w:rPr>
          <w:rFonts w:ascii="华文中宋" w:eastAsia="华文中宋" w:hAnsi="华文中宋"/>
          <w:b/>
          <w:sz w:val="30"/>
          <w:szCs w:val="30"/>
        </w:rPr>
        <w:t>鸡尾酒会效应指在鸡尾酒会上，很多人在同时进行着各种交谈，但一个人同一时刻只能注意和参与其中的一个交谈，这是注意分配的问题，由于心理资源有限，同一时刻只能将信息加以过滤和筛选，以此时最重要或最有兴趣的信息为注意对象。作为一个选择过滤器，注意就像收音机上的旋钮，一方面挡住大多数不需要的信息，一方面延留所需要的信息，使之进入意识。 根据上述定义，下列不属于鸡尾酒会效应的是（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A、讲座上听众们都认真听讲，全然不顾外面电闪雷鸣</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B、生日聚会上他从一个话题转移到另一个话题，侃侃而谈</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C、很少有人注意到83版《射雕英雄传》中有跑龙套的周星驰</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D、婚礼上来宾们把目光都投向了新郎新娘</w:t>
      </w:r>
    </w:p>
    <w:p w:rsidR="003520A2" w:rsidRPr="003520A2" w:rsidP="00A1235C">
      <w:pPr>
        <w:jc w:val="left"/>
        <w:rPr>
          <w:rFonts w:ascii="华文中宋" w:eastAsia="华文中宋" w:hAnsi="华文中宋"/>
          <w:b/>
          <w:sz w:val="30"/>
          <w:szCs w:val="30"/>
        </w:rPr>
      </w:pPr>
      <w:r w:rsidRPr="003520A2">
        <w:rPr>
          <w:rFonts w:ascii="宋体" w:hAnsi="宋体"/>
          <w:b/>
        </w:rPr>
        <w:t>29．</w:t>
      </w:r>
      <w:r w:rsidRPr="003520A2">
        <w:rPr>
          <w:rFonts w:ascii="华文中宋" w:eastAsia="华文中宋" w:hAnsi="华文中宋"/>
          <w:b/>
          <w:sz w:val="30"/>
          <w:szCs w:val="30"/>
        </w:rPr>
        <w:t xml:space="preserve">生产力主要有三个要素：劳动者、劳动工具和劳动对象(包括自然物经劳动加工后的原材料)。显然，科学技术被劳动者掌握，便成为劳动的生产力；科学技术物化为劳动工具和劳动对象，就成为物质的生产力。 因此可以得出的结论是（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A、科学技术可以转化为生产力</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B、劳动者的素质是核心要素</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C、劳动生产管理也是生产力</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520A2">
        <w:rPr>
          <w:rFonts w:ascii="华文中宋" w:eastAsia="华文中宋" w:hAnsi="华文中宋"/>
          <w:b/>
          <w:sz w:val="30"/>
          <w:szCs w:val="30"/>
        </w:rPr>
        <w:t>D、生产劳动是一个系统过程</w:t>
      </w:r>
    </w:p>
    <w:p w:rsidR="003520A2" w:rsidRPr="003520A2" w:rsidP="00A1235C">
      <w:pPr>
        <w:jc w:val="left"/>
        <w:rPr>
          <w:rFonts w:ascii="华文中宋" w:eastAsia="华文中宋" w:hAnsi="华文中宋"/>
          <w:b/>
          <w:sz w:val="30"/>
          <w:szCs w:val="30"/>
        </w:rPr>
      </w:pPr>
      <w:r w:rsidRPr="003520A2">
        <w:rPr>
          <w:rFonts w:ascii="宋体" w:hAnsi="宋体"/>
          <w:b/>
        </w:rPr>
        <w:t>30．</w:t>
      </w:r>
      <w:r w:rsidRPr="003520A2">
        <w:rPr>
          <w:rFonts w:ascii="华文中宋" w:eastAsia="华文中宋" w:hAnsi="华文中宋"/>
          <w:b/>
          <w:sz w:val="30"/>
          <w:szCs w:val="30"/>
        </w:rPr>
        <w:t>无线上网的计算机也会有天线辐射，因为键盘实质上也是天线。在键盘的每个按键 处布满了纵横网格，本身就形成了天线，而且每个键随时都在被高频电磁扫描，能发射出大量的电磁波。通常，人们只注意将电磁波封堵在机箱内但是却很大程度上忽略了键盘的电磁波外泄。 根据以上论述，无法推出的是（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A、有线上网的计算机存在着天线辐射问题</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B、机箱具有防止机箱内电磁波外泄的功能</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C、人们对电脑电磁辐射的防护存在</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D、长时间在电磁波环境下工作容易导致人体损伤</w:t>
      </w:r>
    </w:p>
    <w:p w:rsidR="003520A2" w:rsidRPr="003520A2" w:rsidP="00A1235C">
      <w:pPr>
        <w:jc w:val="left"/>
        <w:rPr>
          <w:rFonts w:ascii="华文中宋" w:eastAsia="华文中宋" w:hAnsi="华文中宋"/>
          <w:b/>
          <w:sz w:val="30"/>
          <w:szCs w:val="30"/>
        </w:rPr>
      </w:pPr>
      <w:r w:rsidRPr="003520A2">
        <w:rPr>
          <w:rFonts w:ascii="宋体" w:hAnsi="宋体"/>
          <w:b/>
        </w:rPr>
        <w:t>31．</w:t>
      </w:r>
      <w:r w:rsidRPr="003520A2">
        <w:rPr>
          <w:rFonts w:ascii="华文中宋" w:eastAsia="华文中宋" w:hAnsi="华文中宋"/>
          <w:b/>
          <w:sz w:val="30"/>
          <w:szCs w:val="30"/>
        </w:rPr>
        <w:t>康宁地产集团公司规定，其下属的所有连锁分店，销售的商品房年成交量在200套以上的，员工可获得年终奖。年终统计结果表明，该集团公司下属的20个分店中，有15个商品房年成交量在200套以上，其余分店商品房年成交量不足180套。该公司又规定，只有商品房年成交量超过180套的，员工才能获得康宁奖。 如果以上陈述均为真，则以下哪项也一定为真。 Ⅰ．该年度得年终奖的员工，也一定得康宁奖。 Ⅱ．该年度得康宁奖的员工，也一定得年终奖。 Ⅲ．该年度康宁地产集团公司的大多数员工都得了年终奖。</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A、只有Ⅰ</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B、只有Ⅱ</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C、I和Ⅲ</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D、Ⅱ和Ⅲ</w:t>
      </w:r>
    </w:p>
    <w:p w:rsidR="003520A2" w:rsidRPr="003520A2" w:rsidP="00A1235C">
      <w:pPr>
        <w:jc w:val="left"/>
        <w:rPr>
          <w:rFonts w:ascii="华文中宋" w:eastAsia="华文中宋" w:hAnsi="华文中宋"/>
          <w:b/>
          <w:sz w:val="30"/>
          <w:szCs w:val="30"/>
        </w:rPr>
      </w:pPr>
      <w:r w:rsidRPr="003520A2">
        <w:rPr>
          <w:rFonts w:ascii="宋体" w:hAnsi="宋体"/>
          <w:b/>
        </w:rPr>
        <w:t>32．</w:t>
      </w:r>
      <w:r w:rsidRPr="003520A2">
        <w:rPr>
          <w:rFonts w:ascii="华文中宋" w:eastAsia="华文中宋" w:hAnsi="华文中宋"/>
          <w:b/>
          <w:sz w:val="30"/>
          <w:szCs w:val="30"/>
        </w:rPr>
        <w:t xml:space="preserve">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 </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520A2">
        <w:rPr>
          <w:rFonts w:ascii="华文中宋" w:eastAsia="华文中宋" w:hAnsi="华文中宋"/>
          <w:b/>
          <w:sz w:val="30"/>
          <w:szCs w:val="30"/>
        </w:rPr>
        <w:t>A、在大学附属医院工作的医生赚的钱比私人医院的医生少</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B、大学附属医院和社区医院买不起私人医院里的精密设备</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C、大学附属医院的重点是纯科学研究而不是治疗和照顾病人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D、寻求大学附属医院帮助的病人病情通常比在私人医院或社区医院的病人重</w:t>
      </w:r>
    </w:p>
    <w:p w:rsidR="003520A2" w:rsidRPr="003520A2" w:rsidP="00A1235C">
      <w:pPr>
        <w:jc w:val="left"/>
        <w:rPr>
          <w:rFonts w:ascii="华文中宋" w:eastAsia="华文中宋" w:hAnsi="华文中宋"/>
          <w:b/>
          <w:sz w:val="30"/>
          <w:szCs w:val="30"/>
        </w:rPr>
      </w:pPr>
      <w:r w:rsidRPr="003520A2">
        <w:rPr>
          <w:rFonts w:ascii="宋体" w:hAnsi="宋体"/>
          <w:b/>
        </w:rPr>
        <w:t>33．</w:t>
      </w:r>
      <w:r w:rsidRPr="003520A2">
        <w:rPr>
          <w:rFonts w:ascii="华文中宋" w:eastAsia="华文中宋" w:hAnsi="华文中宋"/>
          <w:b/>
          <w:sz w:val="30"/>
          <w:szCs w:val="30"/>
        </w:rPr>
        <w:t xml:space="preserve">一只无角的犀牛对偷猎者来讲是没有价值的，因此野生动物保护组织计划通过割掉犀牛角来保护一批选定的犀牛免遭偷猎者的杀害。 下列哪项，是野生动物保护组织的计划所必须假定的？（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A、偷猎者不会杀害对他们没有价值的犀牛</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B、无角犀牛比有角犀牛对人类，包括对偷猎者而言威胁要小</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C、犀牛不是偷猎者捕杀后取角的唯一动物</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D、对偷猎者实施更为严厉的制裁不会降低被偷猎者杀害的犀牛数量</w:t>
      </w:r>
    </w:p>
    <w:p w:rsidR="003520A2" w:rsidRPr="003520A2" w:rsidP="00A1235C">
      <w:pPr>
        <w:jc w:val="left"/>
        <w:rPr>
          <w:rFonts w:ascii="华文中宋" w:eastAsia="华文中宋" w:hAnsi="华文中宋"/>
          <w:b/>
          <w:sz w:val="30"/>
          <w:szCs w:val="30"/>
        </w:rPr>
      </w:pPr>
      <w:r w:rsidRPr="003520A2">
        <w:rPr>
          <w:rFonts w:ascii="宋体" w:hAnsi="宋体"/>
          <w:b/>
        </w:rPr>
        <w:t>34．</w:t>
      </w:r>
      <w:r w:rsidRPr="003520A2">
        <w:rPr>
          <w:rFonts w:ascii="华文中宋" w:eastAsia="华文中宋" w:hAnsi="华文中宋"/>
          <w:b/>
          <w:sz w:val="30"/>
          <w:szCs w:val="30"/>
        </w:rPr>
        <w:t>在美国，总额420万美元的大学奖学金津贴去年无人问津，因为许多奖学金项目没有吸引到合乎项目标准的申请者。这在一个每年有成千上万名有前途的学生付不起学费的国家是一种惊人的资金浪费。因此这些奖学金的标准应当被修改。 下列哪一项如果为真，最支持上面的结论？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A、许多奖学金无人领取并不是因为它们的合格标准太严格了，而是因为这些奖学金项目很少宣布它们的存在</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B、一些奖学金项目已经发现在没有进行冗长并且昂贵的法律程序的情况下不可能修改它们的合格标准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C、去年，大量的奖学金项目发放了所有的可获得的奖学金津贴，大部分项目也有非常严格的合格标准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D、某些奖学金项目仅仅接受学习某一确定的专业的学生的申请，但是美国的大学不再提供那些奖学金项目所指定的领域的专业</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520A2">
        <w:rPr>
          <w:rFonts w:ascii="宋体" w:hAnsi="宋体"/>
          <w:b/>
        </w:rPr>
        <w:t>35．</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心智指人们对已知事物的沉淀和储存，通过生物反应(大脑信息处理)而实现某种欲望需要的一种能力总和。</w:t>
      </w:r>
      <w:r w:rsidRPr="003520A2">
        <w:rPr>
          <w:rFonts w:ascii="华文中宋" w:eastAsia="华文中宋" w:hAnsi="华文中宋"/>
          <w:b/>
          <w:sz w:val="30"/>
          <w:szCs w:val="30"/>
        </w:rPr>
        <w:t xml:space="preserve"> </w:t>
      </w:r>
      <w:r w:rsidRPr="003520A2">
        <w:rPr>
          <w:rFonts w:ascii="华文中宋" w:eastAsia="华文中宋" w:hAnsi="华文中宋"/>
          <w:b/>
          <w:sz w:val="30"/>
          <w:szCs w:val="30"/>
        </w:rPr>
        <w:t xml:space="preserve"> 下列属于心智的是(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A、婴儿出生后的第一声啼哭</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B、小徐家的宠物狗灵灵一见到家中来了生人就叫个不停</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C、小敏刚刚学会走路，她一见到猫就吓得直哭，不住地喊妈妈</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D、熊猫驯养员小许所驯养的三只幼仔每次听到铃声，就流口水</w:t>
      </w:r>
    </w:p>
    <w:p w:rsidR="003520A2" w:rsidRPr="003520A2" w:rsidP="003520A2">
      <w:pPr>
        <w:jc w:val="left"/>
        <w:rPr>
          <w:rFonts w:ascii="宋体" w:hAnsi="宋体"/>
          <w:b/>
        </w:rPr>
      </w:pPr>
      <w:r w:rsidRPr="003520A2">
        <w:rPr>
          <w:rFonts w:ascii="微软雅黑" w:eastAsia="微软雅黑" w:hAnsi="微软雅黑"/>
          <w:b/>
          <w:sz w:val="28"/>
        </w:rPr>
        <w:t>二、常识判断</w:t>
      </w:r>
    </w:p>
    <w:p w:rsidR="003520A2" w:rsidRPr="003520A2" w:rsidP="00A1235C">
      <w:pPr>
        <w:jc w:val="left"/>
        <w:rPr>
          <w:rFonts w:ascii="华文中宋" w:eastAsia="华文中宋" w:hAnsi="华文中宋"/>
          <w:b/>
          <w:sz w:val="30"/>
          <w:szCs w:val="30"/>
        </w:rPr>
      </w:pPr>
      <w:r w:rsidRPr="003520A2">
        <w:rPr>
          <w:rFonts w:ascii="宋体" w:hAnsi="宋体"/>
          <w:b/>
        </w:rPr>
        <w:t>36．</w:t>
      </w:r>
      <w:r w:rsidRPr="003520A2">
        <w:rPr>
          <w:rFonts w:ascii="华文中宋" w:eastAsia="华文中宋" w:hAnsi="华文中宋"/>
          <w:b/>
          <w:sz w:val="30"/>
          <w:szCs w:val="30"/>
        </w:rPr>
        <w:t xml:space="preserve">古人言：“上好礼则民莫敢不敬，上好义则民莫敢不服，上好信则民莫敢不用情”，这句话体现了行政道德的（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A、强制性</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B、政治性</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C、示范性</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D、约束性</w:t>
      </w:r>
    </w:p>
    <w:p w:rsidR="003520A2" w:rsidRPr="003520A2" w:rsidP="00A1235C">
      <w:pPr>
        <w:jc w:val="left"/>
        <w:rPr>
          <w:rFonts w:ascii="华文中宋" w:eastAsia="华文中宋" w:hAnsi="华文中宋"/>
          <w:b/>
          <w:sz w:val="30"/>
          <w:szCs w:val="30"/>
        </w:rPr>
      </w:pPr>
      <w:r w:rsidRPr="003520A2">
        <w:rPr>
          <w:rFonts w:ascii="宋体" w:hAnsi="宋体"/>
          <w:b/>
        </w:rPr>
        <w:t>37．</w:t>
      </w:r>
      <w:r w:rsidRPr="003520A2">
        <w:rPr>
          <w:rFonts w:ascii="华文中宋" w:eastAsia="华文中宋" w:hAnsi="华文中宋"/>
          <w:b/>
          <w:sz w:val="30"/>
          <w:szCs w:val="30"/>
        </w:rPr>
        <w:t>中国知识分子看到改造中国的新路径，提出“到民间去”的号召，并开始深入到工人中间进行启蒙宣传．是在：</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A、戊戌维新时期</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B、辛亥革命时期</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C、五四运动时期</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D、国民革命时期</w:t>
      </w:r>
    </w:p>
    <w:p w:rsidR="003520A2" w:rsidRPr="003520A2" w:rsidP="00A1235C">
      <w:pPr>
        <w:jc w:val="left"/>
        <w:rPr>
          <w:rFonts w:ascii="华文中宋" w:eastAsia="华文中宋" w:hAnsi="华文中宋"/>
          <w:b/>
          <w:sz w:val="30"/>
          <w:szCs w:val="30"/>
        </w:rPr>
      </w:pPr>
      <w:r w:rsidRPr="003520A2">
        <w:rPr>
          <w:rFonts w:ascii="宋体" w:hAnsi="宋体"/>
          <w:b/>
        </w:rPr>
        <w:t>38．</w:t>
      </w:r>
      <w:r w:rsidRPr="003520A2">
        <w:rPr>
          <w:rFonts w:ascii="华文中宋" w:eastAsia="华文中宋" w:hAnsi="华文中宋"/>
          <w:b/>
          <w:sz w:val="30"/>
          <w:szCs w:val="30"/>
        </w:rPr>
        <w:t>剧烈运动后，人们常常满脸通红，大汗淋漓，这主要是因为皮肤的什么功能?（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A、保护和排泄</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B、排泄和调节体温</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520A2">
        <w:rPr>
          <w:rFonts w:ascii="华文中宋" w:eastAsia="华文中宋" w:hAnsi="华文中宋"/>
          <w:b/>
          <w:sz w:val="30"/>
          <w:szCs w:val="30"/>
        </w:rPr>
        <w:t>C、排泄和感受外界刺激</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D、保护和感受外界刺激</w:t>
      </w:r>
    </w:p>
    <w:p w:rsidR="003520A2" w:rsidRPr="003520A2" w:rsidP="00A1235C">
      <w:pPr>
        <w:jc w:val="left"/>
        <w:rPr>
          <w:rFonts w:ascii="华文中宋" w:eastAsia="华文中宋" w:hAnsi="华文中宋"/>
          <w:b/>
          <w:sz w:val="30"/>
          <w:szCs w:val="30"/>
        </w:rPr>
      </w:pPr>
      <w:r w:rsidRPr="003520A2">
        <w:rPr>
          <w:rFonts w:ascii="宋体" w:hAnsi="宋体"/>
          <w:b/>
        </w:rPr>
        <w:t>39．</w:t>
      </w:r>
      <w:r w:rsidRPr="003520A2">
        <w:rPr>
          <w:rFonts w:ascii="华文中宋" w:eastAsia="华文中宋" w:hAnsi="华文中宋"/>
          <w:b/>
          <w:sz w:val="30"/>
          <w:szCs w:val="30"/>
        </w:rPr>
        <w:t>下列观点中属于主观唯心主义的是（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多项选择题</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A、存在就是被感知</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B、上帝创造世界</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C、人是万物的尺度</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D、理念是事物存在的根据和摹仿的原型</w:t>
      </w:r>
    </w:p>
    <w:p w:rsidR="003520A2" w:rsidRPr="003520A2" w:rsidP="00A1235C">
      <w:pPr>
        <w:jc w:val="left"/>
        <w:rPr>
          <w:rFonts w:ascii="华文中宋" w:eastAsia="华文中宋" w:hAnsi="华文中宋"/>
          <w:b/>
          <w:sz w:val="30"/>
          <w:szCs w:val="30"/>
        </w:rPr>
      </w:pPr>
      <w:r w:rsidRPr="003520A2">
        <w:rPr>
          <w:rFonts w:ascii="宋体" w:hAnsi="宋体"/>
          <w:b/>
        </w:rPr>
        <w:t>40．</w:t>
      </w:r>
      <w:r w:rsidRPr="003520A2">
        <w:rPr>
          <w:rFonts w:ascii="华文中宋" w:eastAsia="华文中宋" w:hAnsi="华文中宋"/>
          <w:b/>
          <w:sz w:val="30"/>
          <w:szCs w:val="30"/>
        </w:rPr>
        <w:t>因紧急避险造成损失的，如果险情是由于人的原因引起的，则（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A、由引起险情发生的人承担民事责任</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B、由紧急避险人承担民事责任</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C、由紧急避险人和引起险情发生的人共同承担民事责任</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D、由受有损失的人自己承担民事责任</w:t>
      </w:r>
    </w:p>
    <w:p w:rsidR="003520A2" w:rsidRPr="003520A2" w:rsidP="00A1235C">
      <w:pPr>
        <w:jc w:val="left"/>
        <w:rPr>
          <w:rFonts w:ascii="华文中宋" w:eastAsia="华文中宋" w:hAnsi="华文中宋"/>
          <w:b/>
          <w:sz w:val="30"/>
          <w:szCs w:val="30"/>
        </w:rPr>
      </w:pPr>
      <w:r w:rsidRPr="003520A2">
        <w:rPr>
          <w:rFonts w:ascii="宋体" w:hAnsi="宋体"/>
          <w:b/>
        </w:rPr>
        <w:t>41．</w:t>
      </w:r>
      <w:r w:rsidRPr="003520A2">
        <w:rPr>
          <w:rFonts w:ascii="华文中宋" w:eastAsia="华文中宋" w:hAnsi="华文中宋"/>
          <w:b/>
          <w:sz w:val="30"/>
          <w:szCs w:val="30"/>
        </w:rPr>
        <w:t>发生法律效力的民事判决、裁定，以及刑事判决、裁定中的财产部分，由（　　）执行。</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A、基层人民法院</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B、第一审人民法院</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C、第二审人民法院</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D、终审人民法院</w:t>
      </w:r>
    </w:p>
    <w:p w:rsidR="003520A2" w:rsidRPr="003520A2" w:rsidP="00A1235C">
      <w:pPr>
        <w:jc w:val="left"/>
        <w:rPr>
          <w:rFonts w:ascii="华文中宋" w:eastAsia="华文中宋" w:hAnsi="华文中宋"/>
          <w:b/>
          <w:sz w:val="30"/>
          <w:szCs w:val="30"/>
        </w:rPr>
      </w:pPr>
      <w:r w:rsidRPr="003520A2">
        <w:rPr>
          <w:rFonts w:ascii="宋体" w:hAnsi="宋体"/>
          <w:b/>
        </w:rPr>
        <w:t>42．</w:t>
      </w:r>
      <w:r w:rsidRPr="003520A2">
        <w:rPr>
          <w:rFonts w:ascii="华文中宋" w:eastAsia="华文中宋" w:hAnsi="华文中宋"/>
          <w:b/>
          <w:sz w:val="30"/>
          <w:szCs w:val="30"/>
        </w:rPr>
        <w:t xml:space="preserve">下列事件按时间排列，正确的是（　　）。  ①中日签署《联合声明》②中国重返联合国  ③中国加入世界贸易组织④中国参加亚太经合组织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A、①②③④</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B、②①④③</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520A2">
        <w:rPr>
          <w:rFonts w:ascii="华文中宋" w:eastAsia="华文中宋" w:hAnsi="华文中宋"/>
          <w:b/>
          <w:sz w:val="30"/>
          <w:szCs w:val="30"/>
        </w:rPr>
        <w:t>C、③①②④</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D、③②④①</w:t>
      </w:r>
    </w:p>
    <w:p w:rsidR="003520A2" w:rsidRPr="003520A2" w:rsidP="00A1235C">
      <w:pPr>
        <w:jc w:val="left"/>
        <w:rPr>
          <w:rFonts w:ascii="华文中宋" w:eastAsia="华文中宋" w:hAnsi="华文中宋"/>
          <w:b/>
          <w:sz w:val="30"/>
          <w:szCs w:val="30"/>
        </w:rPr>
      </w:pPr>
      <w:r w:rsidRPr="003520A2">
        <w:rPr>
          <w:rFonts w:ascii="宋体" w:hAnsi="宋体"/>
          <w:b/>
        </w:rPr>
        <w:t>43．</w:t>
      </w:r>
      <w:r w:rsidRPr="003520A2">
        <w:rPr>
          <w:rFonts w:ascii="华文中宋" w:eastAsia="华文中宋" w:hAnsi="华文中宋"/>
          <w:b/>
          <w:sz w:val="30"/>
          <w:szCs w:val="30"/>
        </w:rPr>
        <w:t>学生活动主要是课堂的学习活动。（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判断题</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对</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错</w:t>
      </w:r>
    </w:p>
    <w:p w:rsidR="003520A2" w:rsidRPr="003520A2" w:rsidP="00A1235C">
      <w:pPr>
        <w:jc w:val="left"/>
        <w:rPr>
          <w:rFonts w:ascii="华文中宋" w:eastAsia="华文中宋" w:hAnsi="华文中宋"/>
          <w:b/>
          <w:sz w:val="30"/>
          <w:szCs w:val="30"/>
        </w:rPr>
      </w:pPr>
      <w:r w:rsidRPr="003520A2">
        <w:rPr>
          <w:rFonts w:ascii="宋体" w:hAnsi="宋体"/>
          <w:b/>
        </w:rPr>
        <w:t>44．</w:t>
      </w:r>
      <w:r w:rsidRPr="003520A2">
        <w:rPr>
          <w:rFonts w:ascii="华文中宋" w:eastAsia="华文中宋" w:hAnsi="华文中宋"/>
          <w:b/>
          <w:sz w:val="30"/>
          <w:szCs w:val="30"/>
        </w:rPr>
        <w:t>藏传佛教采用金瓶掣签的方式来认定达赖喇嘛和班禅额尔德尼的转世灵童．请问金瓶掣签制度始于何时：</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A、唐朝文成公主进藏之后</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B、元朝设立宣政院管理西藏事务之后</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C、清朝设立驻藏大臣之后</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D、中华人民共和国设立西藏自治区之后</w:t>
      </w:r>
    </w:p>
    <w:p w:rsidR="003520A2" w:rsidRPr="003520A2" w:rsidP="00A1235C">
      <w:pPr>
        <w:jc w:val="left"/>
        <w:rPr>
          <w:rFonts w:ascii="华文中宋" w:eastAsia="华文中宋" w:hAnsi="华文中宋"/>
          <w:b/>
          <w:sz w:val="30"/>
          <w:szCs w:val="30"/>
        </w:rPr>
      </w:pPr>
      <w:r w:rsidRPr="003520A2">
        <w:rPr>
          <w:rFonts w:ascii="宋体" w:hAnsi="宋体"/>
          <w:b/>
        </w:rPr>
        <w:t>45．</w:t>
      </w:r>
      <w:r w:rsidRPr="003520A2">
        <w:rPr>
          <w:rFonts w:ascii="华文中宋" w:eastAsia="华文中宋" w:hAnsi="华文中宋"/>
          <w:b/>
          <w:sz w:val="30"/>
          <w:szCs w:val="30"/>
        </w:rPr>
        <w:t>依法由任免机关在任免权限内，通过决定或命令直接委派其所需人员，担任某种行政领导职务，这种行政领导者的产生方式是（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A、选任制</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B、委任制</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C、考任制</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D、聘任制</w:t>
      </w:r>
    </w:p>
    <w:p w:rsidR="003520A2" w:rsidRPr="003520A2" w:rsidP="00A1235C">
      <w:pPr>
        <w:jc w:val="left"/>
        <w:rPr>
          <w:rFonts w:ascii="华文中宋" w:eastAsia="华文中宋" w:hAnsi="华文中宋"/>
          <w:b/>
          <w:sz w:val="30"/>
          <w:szCs w:val="30"/>
        </w:rPr>
      </w:pPr>
      <w:r w:rsidRPr="003520A2">
        <w:rPr>
          <w:rFonts w:ascii="宋体" w:hAnsi="宋体"/>
          <w:b/>
        </w:rPr>
        <w:t>46．</w:t>
      </w:r>
      <w:r w:rsidRPr="003520A2">
        <w:rPr>
          <w:rFonts w:ascii="华文中宋" w:eastAsia="华文中宋" w:hAnsi="华文中宋"/>
          <w:b/>
          <w:sz w:val="30"/>
          <w:szCs w:val="30"/>
        </w:rPr>
        <w:t>中国提出建立“和谐世界”符合世界发展潮流，具有鲜明的时代特征。这是因为（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A、和平与发展是当今时代的主题</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B、世界和平的力量在增加，和平局势稳定</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C、共同的发展问题是整个人类的最高利益</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520A2">
        <w:rPr>
          <w:rFonts w:ascii="华文中宋" w:eastAsia="华文中宋" w:hAnsi="华文中宋"/>
          <w:b/>
          <w:sz w:val="30"/>
          <w:szCs w:val="30"/>
        </w:rPr>
        <w:t>D、不同社会制度、不同文明之间的冲突得到缓和</w:t>
      </w:r>
    </w:p>
    <w:p w:rsidR="003520A2" w:rsidRPr="003520A2" w:rsidP="00A1235C">
      <w:pPr>
        <w:jc w:val="left"/>
        <w:rPr>
          <w:rFonts w:ascii="华文中宋" w:eastAsia="华文中宋" w:hAnsi="华文中宋"/>
          <w:b/>
          <w:sz w:val="30"/>
          <w:szCs w:val="30"/>
        </w:rPr>
      </w:pPr>
      <w:r w:rsidRPr="003520A2">
        <w:rPr>
          <w:rFonts w:ascii="宋体" w:hAnsi="宋体"/>
          <w:b/>
        </w:rPr>
        <w:t>47．</w:t>
      </w:r>
      <w:r w:rsidRPr="003520A2">
        <w:rPr>
          <w:rFonts w:ascii="华文中宋" w:eastAsia="华文中宋" w:hAnsi="华文中宋"/>
          <w:b/>
          <w:sz w:val="30"/>
          <w:szCs w:val="30"/>
        </w:rPr>
        <w:t xml:space="preserve">经济增长通常是指在一个较长的时间跨度上，一个国家人均产出（或人均收入）水平的持续增加。拉动经济增长的三大主要因素不包括（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A、投资</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B、消费</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C、信贷</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D、出口</w:t>
      </w:r>
    </w:p>
    <w:p w:rsidR="003520A2" w:rsidRPr="003520A2" w:rsidP="00A1235C">
      <w:pPr>
        <w:jc w:val="left"/>
        <w:rPr>
          <w:rFonts w:ascii="华文中宋" w:eastAsia="华文中宋" w:hAnsi="华文中宋"/>
          <w:b/>
          <w:sz w:val="30"/>
          <w:szCs w:val="30"/>
        </w:rPr>
      </w:pPr>
      <w:r w:rsidRPr="003520A2">
        <w:rPr>
          <w:rFonts w:ascii="宋体" w:hAnsi="宋体"/>
          <w:b/>
        </w:rPr>
        <w:t>48．</w:t>
      </w:r>
      <w:r w:rsidRPr="003520A2">
        <w:rPr>
          <w:rFonts w:ascii="华文中宋" w:eastAsia="华文中宋" w:hAnsi="华文中宋"/>
          <w:b/>
          <w:sz w:val="30"/>
          <w:szCs w:val="30"/>
        </w:rPr>
        <w:t>在下列太阳系行星中，距太阳最近的是(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A、水星</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B、地球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C、火星</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D、土星</w:t>
      </w:r>
    </w:p>
    <w:p w:rsidR="003520A2" w:rsidRPr="003520A2" w:rsidP="00A1235C">
      <w:pPr>
        <w:jc w:val="left"/>
        <w:rPr>
          <w:rFonts w:ascii="华文中宋" w:eastAsia="华文中宋" w:hAnsi="华文中宋"/>
          <w:b/>
          <w:sz w:val="30"/>
          <w:szCs w:val="30"/>
        </w:rPr>
      </w:pPr>
      <w:r w:rsidRPr="003520A2">
        <w:rPr>
          <w:rFonts w:ascii="宋体" w:hAnsi="宋体"/>
          <w:b/>
        </w:rPr>
        <w:t>49．</w:t>
      </w:r>
      <w:r w:rsidRPr="003520A2">
        <w:rPr>
          <w:rFonts w:ascii="华文中宋" w:eastAsia="华文中宋" w:hAnsi="华文中宋"/>
          <w:b/>
          <w:sz w:val="30"/>
          <w:szCs w:val="30"/>
        </w:rPr>
        <w:t>新民主主义革命的三大法宝是（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A、统一战线、武装斗争、党的建设</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B、实事求是、群众路线、独立自主</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C、武装斗争、土地革命、统一战线</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D、理论联系实际、密切联系群众、批评与自我批评</w:t>
      </w:r>
    </w:p>
    <w:p w:rsidR="003520A2" w:rsidRPr="003520A2" w:rsidP="00A1235C">
      <w:pPr>
        <w:jc w:val="left"/>
        <w:rPr>
          <w:rFonts w:ascii="华文中宋" w:eastAsia="华文中宋" w:hAnsi="华文中宋"/>
          <w:b/>
          <w:sz w:val="30"/>
          <w:szCs w:val="30"/>
        </w:rPr>
      </w:pPr>
      <w:r w:rsidRPr="003520A2">
        <w:rPr>
          <w:rFonts w:ascii="宋体" w:hAnsi="宋体"/>
          <w:b/>
        </w:rPr>
        <w:t>50．</w:t>
      </w:r>
      <w:r w:rsidRPr="003520A2">
        <w:rPr>
          <w:rFonts w:ascii="华文中宋" w:eastAsia="华文中宋" w:hAnsi="华文中宋"/>
          <w:b/>
          <w:sz w:val="30"/>
          <w:szCs w:val="30"/>
        </w:rPr>
        <w:t xml:space="preserve">用手触摸蝴蝶的翅膀，会发现手上沾了一层细粉，这其实是（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A、蝴蝶的排泄物</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B、蝴蝶的鳞片</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C、攻击敌人的毒素</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D、沾染的花粉</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520A2">
        <w:rPr>
          <w:rFonts w:ascii="宋体" w:hAnsi="宋体"/>
          <w:b/>
        </w:rPr>
        <w:t>51．</w:t>
      </w:r>
      <w:r w:rsidRPr="003520A2">
        <w:rPr>
          <w:rFonts w:ascii="华文中宋" w:eastAsia="华文中宋" w:hAnsi="华文中宋"/>
          <w:b/>
          <w:sz w:val="30"/>
          <w:szCs w:val="30"/>
        </w:rPr>
        <w:t>船只在海上发生事故后，饮用水缺乏常常是幸存者面临的首要问题。海水不可以饮用的 原因是：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A、海水中含有大量电解质，与人体的电解质构成有很大差异，海水进入人体后会造成人体 电解质紊乱，甚至造成死亡</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B、海水中含有大量电解质，渗透压远远大于人体细胞内液，海水进入人体后会造成人体细 胞脱水，甚至造成死亡</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C、海水中含有大量电解质。某些电解质对于人体而言是有毒的，海水进入人体后会造成中 毒．甚至造成死亡</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D、海水中含有大量电解质，味道又咸又涩，难以下咽</w:t>
      </w:r>
    </w:p>
    <w:p w:rsidR="003520A2" w:rsidRPr="003520A2" w:rsidP="00A1235C">
      <w:pPr>
        <w:jc w:val="left"/>
        <w:rPr>
          <w:rFonts w:ascii="华文中宋" w:eastAsia="华文中宋" w:hAnsi="华文中宋"/>
          <w:b/>
          <w:sz w:val="30"/>
          <w:szCs w:val="30"/>
        </w:rPr>
      </w:pPr>
      <w:r w:rsidRPr="003520A2">
        <w:rPr>
          <w:rFonts w:ascii="宋体" w:hAnsi="宋体"/>
          <w:b/>
        </w:rPr>
        <w:t>52．</w:t>
      </w:r>
      <w:r w:rsidRPr="003520A2">
        <w:rPr>
          <w:rFonts w:ascii="华文中宋" w:eastAsia="华文中宋" w:hAnsi="华文中宋"/>
          <w:b/>
          <w:sz w:val="30"/>
          <w:szCs w:val="30"/>
        </w:rPr>
        <w:t>下列生活常识中表述不正确的是（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A、刚煮熟的鸡蛋放入冷水中一小段时间更容易剥壳</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B、冬季气温降低时往冰冷的玻璃杯中倒入开水容易导致玻璃杯破裂</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C、夏天自来水管外壁出现大量的水珠，这往往是下雨的预兆　　考试大|在线⊙考试中心♂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D、用水烧菜时，水开后应该加大火力，提升水温以便尽快将菜煮熟，节省燃料</w:t>
      </w:r>
    </w:p>
    <w:p w:rsidR="003520A2" w:rsidRPr="003520A2" w:rsidP="00A1235C">
      <w:pPr>
        <w:jc w:val="left"/>
        <w:rPr>
          <w:rFonts w:ascii="华文中宋" w:eastAsia="华文中宋" w:hAnsi="华文中宋"/>
          <w:b/>
          <w:sz w:val="30"/>
          <w:szCs w:val="30"/>
        </w:rPr>
      </w:pPr>
      <w:r w:rsidRPr="003520A2">
        <w:rPr>
          <w:rFonts w:ascii="宋体" w:hAnsi="宋体"/>
          <w:b/>
        </w:rPr>
        <w:t>53．</w:t>
      </w:r>
      <w:r w:rsidRPr="003520A2">
        <w:rPr>
          <w:rFonts w:ascii="华文中宋" w:eastAsia="华文中宋" w:hAnsi="华文中宋"/>
          <w:b/>
          <w:sz w:val="30"/>
          <w:szCs w:val="30"/>
        </w:rPr>
        <w:t xml:space="preserve">构建社会主义和谐社会，必须处理好效率与公平的关系。这里所说的公平，包括（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A、消除分配的差距，防止两极分化</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B、体现在机会的均等上，即每个社会成员都有平等的机会参与竞争</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C、表现在规则的平等上，即每个社会成员在社会活动中遵循同样的标准和规则</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D、是建立在效率基础上的公平 　　—考试大+在线考试中心—</w:t>
      </w:r>
    </w:p>
    <w:p w:rsidR="003520A2" w:rsidRPr="003520A2" w:rsidP="00A1235C">
      <w:pPr>
        <w:jc w:val="left"/>
        <w:rPr>
          <w:rFonts w:ascii="华文中宋" w:eastAsia="华文中宋" w:hAnsi="华文中宋"/>
          <w:b/>
          <w:sz w:val="30"/>
          <w:szCs w:val="30"/>
        </w:rPr>
      </w:pPr>
      <w:r w:rsidRPr="003520A2">
        <w:rPr>
          <w:rFonts w:ascii="宋体" w:hAnsi="宋体"/>
          <w:b/>
        </w:rPr>
        <w:t>54．</w:t>
      </w:r>
      <w:r w:rsidRPr="003520A2">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A、要在不同的需要中进行最佳抉择</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520A2">
        <w:rPr>
          <w:rFonts w:ascii="华文中宋" w:eastAsia="华文中宋" w:hAnsi="华文中宋"/>
          <w:b/>
          <w:sz w:val="30"/>
          <w:szCs w:val="30"/>
        </w:rPr>
        <w:t>B、不同的需要是不能兼顾的　　(*^__^*) 考试大…在线★考试中心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C、要把低层次需要引导到高层次需要上来</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D、需求层次高就是思想境界高</w:t>
      </w:r>
    </w:p>
    <w:p w:rsidR="003520A2" w:rsidRPr="003520A2" w:rsidP="00A1235C">
      <w:pPr>
        <w:jc w:val="left"/>
        <w:rPr>
          <w:rFonts w:ascii="华文中宋" w:eastAsia="华文中宋" w:hAnsi="华文中宋"/>
          <w:b/>
          <w:sz w:val="30"/>
          <w:szCs w:val="30"/>
        </w:rPr>
      </w:pPr>
      <w:r w:rsidRPr="003520A2">
        <w:rPr>
          <w:rFonts w:ascii="宋体" w:hAnsi="宋体"/>
          <w:b/>
        </w:rPr>
        <w:t>55．</w:t>
      </w:r>
      <w:r w:rsidRPr="003520A2">
        <w:rPr>
          <w:rFonts w:ascii="华文中宋" w:eastAsia="华文中宋" w:hAnsi="华文中宋"/>
          <w:b/>
          <w:sz w:val="30"/>
          <w:szCs w:val="30"/>
        </w:rPr>
        <w:t xml:space="preserve">必然王国和自由王国是社会发展的（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A、两个不同的阶段</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B、两条不同的道路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C、两种不同的结果</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D、两种不同的状态</w:t>
      </w:r>
    </w:p>
    <w:p w:rsidR="003520A2" w:rsidRPr="003520A2" w:rsidP="00A1235C">
      <w:pPr>
        <w:jc w:val="left"/>
        <w:rPr>
          <w:rFonts w:ascii="华文中宋" w:eastAsia="华文中宋" w:hAnsi="华文中宋"/>
          <w:b/>
          <w:sz w:val="30"/>
          <w:szCs w:val="30"/>
        </w:rPr>
      </w:pPr>
      <w:r w:rsidRPr="003520A2">
        <w:rPr>
          <w:rFonts w:ascii="宋体" w:hAnsi="宋体"/>
          <w:b/>
        </w:rPr>
        <w:t>56．</w:t>
      </w:r>
      <w:r w:rsidRPr="003520A2">
        <w:rPr>
          <w:rFonts w:ascii="华文中宋" w:eastAsia="华文中宋" w:hAnsi="华文中宋"/>
          <w:b/>
          <w:sz w:val="30"/>
          <w:szCs w:val="30"/>
        </w:rPr>
        <w:t xml:space="preserve"> “只要再多走一小步，仿佛是向同一方向迈的一小步，真理便会变成错误。”这句话意味着（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多项选择题</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A、真理和谬误的对立只是在非常有限的领域内才有绝对的意义</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B、任何真理都有自己适用的条件和范围</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C、真理和谬误是认识过程中的两个阶段</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D、真理和谬误没有确定的界限</w:t>
      </w:r>
    </w:p>
    <w:p w:rsidR="003520A2" w:rsidRPr="003520A2" w:rsidP="00A1235C">
      <w:pPr>
        <w:jc w:val="left"/>
        <w:rPr>
          <w:rFonts w:ascii="华文中宋" w:eastAsia="华文中宋" w:hAnsi="华文中宋"/>
          <w:b/>
          <w:sz w:val="30"/>
          <w:szCs w:val="30"/>
        </w:rPr>
      </w:pPr>
      <w:r w:rsidRPr="003520A2">
        <w:rPr>
          <w:rFonts w:ascii="宋体" w:hAnsi="宋体"/>
          <w:b/>
        </w:rPr>
        <w:t>57．</w:t>
      </w:r>
      <w:r w:rsidRPr="003520A2">
        <w:rPr>
          <w:rFonts w:ascii="华文中宋" w:eastAsia="华文中宋" w:hAnsi="华文中宋"/>
          <w:b/>
          <w:sz w:val="30"/>
          <w:szCs w:val="30"/>
        </w:rPr>
        <w:t xml:space="preserve">对下列诗句中的季节说明正确的有（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A、随风潜入夜，润物细无声一一春雨</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B、七八个星天外，两三点雨山前——秋雨</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C、南朝四百八十寺，多少楼台烟雨中一—夏雨</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D、夜阑卧听风吹雨，铁马冰河人梦来一冬雨</w:t>
      </w:r>
    </w:p>
    <w:p w:rsidR="003520A2" w:rsidRPr="003520A2" w:rsidP="00A1235C">
      <w:pPr>
        <w:jc w:val="left"/>
        <w:rPr>
          <w:rFonts w:ascii="华文中宋" w:eastAsia="华文中宋" w:hAnsi="华文中宋"/>
          <w:b/>
          <w:sz w:val="30"/>
          <w:szCs w:val="30"/>
        </w:rPr>
      </w:pPr>
      <w:r w:rsidRPr="003520A2">
        <w:rPr>
          <w:rFonts w:ascii="宋体" w:hAnsi="宋体"/>
          <w:b/>
        </w:rPr>
        <w:t>58．</w:t>
      </w:r>
      <w:r w:rsidRPr="003520A2">
        <w:rPr>
          <w:rFonts w:ascii="华文中宋" w:eastAsia="华文中宋" w:hAnsi="华文中宋"/>
          <w:b/>
          <w:sz w:val="30"/>
          <w:szCs w:val="30"/>
        </w:rPr>
        <w:t xml:space="preserve">下列关于我国古代音乐家及其作品表述正确的是（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A、钟子期一《高山流水》</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B、师旷一《阳春白雪》</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520A2">
        <w:rPr>
          <w:rFonts w:ascii="华文中宋" w:eastAsia="华文中宋" w:hAnsi="华文中宋"/>
          <w:b/>
          <w:sz w:val="30"/>
          <w:szCs w:val="30"/>
        </w:rPr>
        <w:t>C、嵇康一《长清》</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D、李隆基一《霓裳羽衣曲》</w:t>
      </w:r>
    </w:p>
    <w:p w:rsidR="003520A2" w:rsidRPr="003520A2" w:rsidP="00A1235C">
      <w:pPr>
        <w:jc w:val="left"/>
        <w:rPr>
          <w:rFonts w:ascii="华文中宋" w:eastAsia="华文中宋" w:hAnsi="华文中宋"/>
          <w:b/>
          <w:sz w:val="30"/>
          <w:szCs w:val="30"/>
        </w:rPr>
      </w:pPr>
      <w:r w:rsidRPr="003520A2">
        <w:rPr>
          <w:rFonts w:ascii="宋体" w:hAnsi="宋体"/>
          <w:b/>
        </w:rPr>
        <w:t>59．</w:t>
      </w:r>
      <w:r w:rsidRPr="003520A2">
        <w:rPr>
          <w:rFonts w:ascii="华文中宋" w:eastAsia="华文中宋" w:hAnsi="华文中宋"/>
          <w:b/>
          <w:sz w:val="30"/>
          <w:szCs w:val="30"/>
        </w:rPr>
        <w:t xml:space="preserve">佛教传人中国，对中国社会影响深远，关于佛教，以下说法正确的是（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多项选择题</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A、佛教是世界三大宗教之一，创始人是乔达摩·悉达多</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B、西汉末年，佛教经丝绸之路传人中国</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C、佛教的塑像是宝贵的文化遗产，佛教壁画是丰富的艺术和历史资料</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D、佛寺景色清幽，多为旅游胜地</w:t>
      </w:r>
    </w:p>
    <w:p w:rsidR="003520A2" w:rsidRPr="003520A2" w:rsidP="00A1235C">
      <w:pPr>
        <w:jc w:val="left"/>
        <w:rPr>
          <w:rFonts w:ascii="华文中宋" w:eastAsia="华文中宋" w:hAnsi="华文中宋"/>
          <w:b/>
          <w:sz w:val="30"/>
          <w:szCs w:val="30"/>
        </w:rPr>
      </w:pPr>
      <w:r w:rsidRPr="003520A2">
        <w:rPr>
          <w:rFonts w:ascii="宋体" w:hAnsi="宋体"/>
          <w:b/>
        </w:rPr>
        <w:t>60．</w:t>
      </w:r>
      <w:r w:rsidRPr="003520A2">
        <w:rPr>
          <w:rFonts w:ascii="华文中宋" w:eastAsia="华文中宋" w:hAnsi="华文中宋"/>
          <w:b/>
          <w:sz w:val="30"/>
          <w:szCs w:val="30"/>
        </w:rPr>
        <w:t>下列希腊神话人物中，太阳神是（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A、哈得斯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B、雅典娜</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C、阿波罗</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D、狄安娜</w:t>
      </w:r>
    </w:p>
    <w:p w:rsidR="003520A2" w:rsidRPr="003520A2" w:rsidP="00A1235C">
      <w:pPr>
        <w:jc w:val="left"/>
        <w:rPr>
          <w:rFonts w:ascii="华文中宋" w:eastAsia="华文中宋" w:hAnsi="华文中宋"/>
          <w:b/>
          <w:sz w:val="30"/>
          <w:szCs w:val="30"/>
        </w:rPr>
      </w:pPr>
      <w:r w:rsidRPr="003520A2">
        <w:rPr>
          <w:rFonts w:ascii="宋体" w:hAnsi="宋体"/>
          <w:b/>
        </w:rPr>
        <w:t>61．</w:t>
      </w:r>
      <w:r w:rsidRPr="003520A2">
        <w:rPr>
          <w:rFonts w:ascii="华文中宋" w:eastAsia="华文中宋" w:hAnsi="华文中宋"/>
          <w:b/>
          <w:sz w:val="30"/>
          <w:szCs w:val="30"/>
        </w:rPr>
        <w:t>下列属于行政诉讼受案范围的是（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A、某行政机关对其工作人员的开除处分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B、政府交通管理部门关于在某一时期对某条街实行禁止通行的公告</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C、某环保局责令某企业停产整顿治理环境污染的决定</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D、某行政机关对下属机关通报批评责令整改的通报</w:t>
      </w:r>
    </w:p>
    <w:p w:rsidR="003520A2" w:rsidRPr="003520A2" w:rsidP="00A1235C">
      <w:pPr>
        <w:jc w:val="left"/>
        <w:rPr>
          <w:rFonts w:ascii="华文中宋" w:eastAsia="华文中宋" w:hAnsi="华文中宋"/>
          <w:b/>
          <w:sz w:val="30"/>
          <w:szCs w:val="30"/>
        </w:rPr>
      </w:pPr>
      <w:r w:rsidRPr="003520A2">
        <w:rPr>
          <w:rFonts w:ascii="宋体" w:hAnsi="宋体"/>
          <w:b/>
        </w:rPr>
        <w:t>62．</w:t>
      </w:r>
      <w:r w:rsidRPr="003520A2">
        <w:rPr>
          <w:rFonts w:ascii="华文中宋" w:eastAsia="华文中宋" w:hAnsi="华文中宋"/>
          <w:b/>
          <w:sz w:val="30"/>
          <w:szCs w:val="30"/>
        </w:rPr>
        <w:t xml:space="preserve">社会现代化是通过以下哪几种过程实现：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A、工业化</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B、城市化</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C、世俗化</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D、市场化</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520A2">
        <w:rPr>
          <w:rFonts w:ascii="宋体" w:hAnsi="宋体"/>
          <w:b/>
        </w:rPr>
        <w:t>63．</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十七届六中全会提出文化强国的战略目标，以下关于这一战略意义表述不正确的是：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A、建设文化强国，就是要通过文化来整合整个社会．以形成强大的民族凝聚力</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B、建设文化强国，为经济发展和社会和谐提供强大的文化支撑，全面实现我们的现代化目标</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C、建设文化强国，是要在全世界面前树立一种全新的形象．增强我们国家的文化软实力</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D、建设文化强国，归根到底是为了实现中华民族伟大复兴</w:t>
      </w:r>
    </w:p>
    <w:p w:rsidR="003520A2" w:rsidRPr="003520A2" w:rsidP="00A1235C">
      <w:pPr>
        <w:jc w:val="left"/>
        <w:rPr>
          <w:rFonts w:ascii="华文中宋" w:eastAsia="华文中宋" w:hAnsi="华文中宋"/>
          <w:b/>
          <w:sz w:val="30"/>
          <w:szCs w:val="30"/>
        </w:rPr>
      </w:pPr>
      <w:r w:rsidRPr="003520A2">
        <w:rPr>
          <w:rFonts w:ascii="宋体" w:hAnsi="宋体"/>
          <w:b/>
        </w:rPr>
        <w:t>64．</w:t>
      </w:r>
      <w:r w:rsidRPr="003520A2">
        <w:rPr>
          <w:rFonts w:ascii="华文中宋" w:eastAsia="华文中宋" w:hAnsi="华文中宋"/>
          <w:b/>
          <w:sz w:val="30"/>
          <w:szCs w:val="30"/>
        </w:rPr>
        <w:t>在一个环境和经济都面临挑战的高度技术化的时代，提高我们的理解能力和辨析科学证据与科学观点的能力至关重要。而要想做到这一点，出路之一就是需要来自自然科学和人文社会科学不同领域的专业人士的鼎力合作。比如’对于像地球气候变化这类复杂的问题，需要科学家去挖掘并阐述其根本原因。但与此同时，人文学科与社会科学工作者也同样需要去评估气候变化之于人口与社会的影响’而新闻工作者则需要把这类信息完整地传递给社会大众。在他们的共同努力下'才能把科学的 新发现及其与社会相关的联系向社会大众解释得更好更清楚。这段文字意在强调：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A、提高公众理解科学能力的途径</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B、提高大众理解科学能力的意义</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C、不同领域专家分工协作的方式</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D、不同领域专家分工协作的目的</w:t>
      </w:r>
    </w:p>
    <w:p w:rsidR="003520A2" w:rsidRPr="003520A2" w:rsidP="00A1235C">
      <w:pPr>
        <w:jc w:val="left"/>
        <w:rPr>
          <w:rFonts w:ascii="华文中宋" w:eastAsia="华文中宋" w:hAnsi="华文中宋"/>
          <w:b/>
          <w:sz w:val="30"/>
          <w:szCs w:val="30"/>
        </w:rPr>
      </w:pPr>
      <w:r w:rsidRPr="003520A2">
        <w:rPr>
          <w:rFonts w:ascii="宋体" w:hAnsi="宋体"/>
          <w:b/>
        </w:rPr>
        <w:t>65．</w:t>
      </w:r>
      <w:r w:rsidRPr="003520A2">
        <w:rPr>
          <w:rFonts w:ascii="华文中宋" w:eastAsia="华文中宋" w:hAnsi="华文中宋"/>
          <w:b/>
          <w:sz w:val="30"/>
          <w:szCs w:val="30"/>
        </w:rPr>
        <w:t xml:space="preserve">很多动物都有特殊的习惯，以下说法有误的一项是（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A、鲸鱼喷水是在呼吸</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B、鱼睁着眼睛睡觉 　　?考_试_大—-—在_线_考_试_中心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C、海龟流眼泪是在分泌气味</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520A2">
        <w:rPr>
          <w:rFonts w:ascii="华文中宋" w:eastAsia="华文中宋" w:hAnsi="华文中宋"/>
          <w:b/>
          <w:sz w:val="30"/>
          <w:szCs w:val="30"/>
        </w:rPr>
        <w:t>D、鹤通过单脚站立休息</w:t>
      </w:r>
    </w:p>
    <w:p w:rsidR="003520A2" w:rsidRPr="003520A2" w:rsidP="003520A2">
      <w:pPr>
        <w:jc w:val="left"/>
        <w:rPr>
          <w:rFonts w:ascii="宋体" w:hAnsi="宋体"/>
          <w:b/>
        </w:rPr>
      </w:pPr>
      <w:r w:rsidRPr="003520A2">
        <w:rPr>
          <w:rFonts w:ascii="微软雅黑" w:eastAsia="微软雅黑" w:hAnsi="微软雅黑"/>
          <w:b/>
          <w:sz w:val="28"/>
        </w:rPr>
        <w:t>三、言语理解与表达</w:t>
      </w:r>
    </w:p>
    <w:p w:rsidR="003520A2" w:rsidRPr="003520A2" w:rsidP="00A1235C">
      <w:pPr>
        <w:jc w:val="left"/>
        <w:rPr>
          <w:rFonts w:ascii="华文中宋" w:eastAsia="华文中宋" w:hAnsi="华文中宋"/>
          <w:b/>
          <w:sz w:val="30"/>
          <w:szCs w:val="30"/>
        </w:rPr>
      </w:pPr>
      <w:r w:rsidRPr="003520A2">
        <w:rPr>
          <w:rFonts w:ascii="宋体" w:hAnsi="宋体"/>
          <w:b/>
        </w:rPr>
        <w:t>66．</w:t>
      </w:r>
      <w:r w:rsidRPr="003520A2">
        <w:rPr>
          <w:rFonts w:ascii="华文中宋" w:eastAsia="华文中宋" w:hAnsi="华文中宋"/>
          <w:b/>
          <w:sz w:val="30"/>
          <w:szCs w:val="30"/>
        </w:rPr>
        <w:t>政府的信息发布在定位上应当有所不同，重在体现政务微博的“公共性”。在“卷心 菜，，事件中，“上海发布”的“公共性”体现为着意搭建城市供应与市民需求之间的关 联：要让一个特大城市巨量的市民得到稳定的日常供应保障，不容易；而要让供应市民的蔬菜种植者，在“看天吃饭”生产状态还无法改变的情况下，利益得到保障，从而维持种菜积极性和稳定性，更不容易——，而不是仅仅关心吃菜市民的便宜、方便，正是“卷心菜”信息发布时的公共定位。 填入划横线部分最恰当的一句是（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A、切实维护好广大种菜农民的利益</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B、同时着眼生产和消费两方面</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C、建立起吃菜市民和种菜农民的情感关联</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D、全面考虑“卷心菜”信息发布的作用</w:t>
      </w:r>
    </w:p>
    <w:p w:rsidR="003520A2" w:rsidRPr="003520A2" w:rsidP="00A1235C">
      <w:pPr>
        <w:jc w:val="left"/>
        <w:rPr>
          <w:rFonts w:ascii="华文中宋" w:eastAsia="华文中宋" w:hAnsi="华文中宋"/>
          <w:b/>
          <w:sz w:val="30"/>
          <w:szCs w:val="30"/>
        </w:rPr>
      </w:pPr>
      <w:r w:rsidRPr="003520A2">
        <w:rPr>
          <w:rFonts w:ascii="宋体" w:hAnsi="宋体"/>
          <w:b/>
        </w:rPr>
        <w:t>67．</w:t>
      </w:r>
      <w:r w:rsidRPr="003520A2">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这段文字意在说明（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A、国家文化软实力的发展离不开对民族文化的继承</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B、对近代以来“国学”研究传统的清理总结刻不容缓</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C、民族文化是传统“国学”研究的精髓</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D、“国学”研究需沿社会主义先进文化要求的方向发展</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520A2">
        <w:rPr>
          <w:rFonts w:ascii="宋体" w:hAnsi="宋体"/>
          <w:b/>
        </w:rPr>
        <w:t>68．</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面对当前复杂的国际国内形势，我国未来产业发展将逐步呈现出两大抓手，一是适应需求结构变化趋势，加快推进传统产业技术改造；二是科学判断未来市场需求变化和技术发展趋势，加快发展战略性新兴产业。而当前全球经济竞争格局正在发生深刻变革，科技发展正孕育着新的革命性突破，发展战略性新兴产业已成为世界主要国家抢占新一轮经济和科技发展制高点的重大战略。</w:t>
      </w:r>
      <w:r w:rsidRPr="003520A2">
        <w:rPr>
          <w:rFonts w:ascii="华文中宋" w:eastAsia="华文中宋" w:hAnsi="华文中宋"/>
          <w:b/>
          <w:sz w:val="30"/>
          <w:szCs w:val="30"/>
        </w:rPr>
        <w:t xml:space="preserve"> 作者接下来最有可能论述的是（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A、我国应推动科技进步，增强自主发展能力</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B、我国应抢占新一轮经济和科技发展制高点</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C、我国应推进传统产业的技术改造</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D、我国应加快发展战略性新兴产业</w:t>
      </w:r>
    </w:p>
    <w:p w:rsidR="003520A2" w:rsidRPr="003520A2" w:rsidP="00A1235C">
      <w:pPr>
        <w:jc w:val="left"/>
        <w:rPr>
          <w:rFonts w:ascii="华文中宋" w:eastAsia="华文中宋" w:hAnsi="华文中宋"/>
          <w:b/>
          <w:sz w:val="30"/>
          <w:szCs w:val="30"/>
        </w:rPr>
      </w:pPr>
      <w:r w:rsidRPr="003520A2">
        <w:rPr>
          <w:rFonts w:ascii="宋体" w:hAnsi="宋体"/>
          <w:b/>
        </w:rPr>
        <w:t>69．</w:t>
      </w:r>
      <w:r w:rsidRPr="003520A2">
        <w:rPr>
          <w:rFonts w:ascii="华文中宋" w:eastAsia="华文中宋" w:hAnsi="华文中宋"/>
          <w:b/>
          <w:sz w:val="30"/>
          <w:szCs w:val="30"/>
        </w:rPr>
        <w:t xml:space="preserve">宋朝的朱熹，曾经给《论语》做过注释，可是假如当孔子正在跟颜回、子路他们谈话的时候，朱熹闯了进去，管保他们在讲什么，他是一句也听不懂的。不光是古代的话后世人听不懂，同一种语言在不同的地方也经历着不同的变化，久而久之也会使这个地方的人听不懂那个地方的话，形成许许多多方言。 这段话主要支持了这样一种观点，即（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A、由于语言不通，朱熹对《论语》的注释不可能是完全正确的</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B、不同的语言、方言在很大程度上影响了人们的沟通和交流</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C、在不同的历史时期或不同的地区。语义语音的变化是非常显著的</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D、孔子、颜回和子路讲的方言和朱熹讲的方言是完全不同的</w:t>
      </w:r>
    </w:p>
    <w:p w:rsidR="003520A2" w:rsidRPr="003520A2" w:rsidP="00A1235C">
      <w:pPr>
        <w:jc w:val="left"/>
        <w:rPr>
          <w:rFonts w:ascii="华文中宋" w:eastAsia="华文中宋" w:hAnsi="华文中宋"/>
          <w:b/>
          <w:sz w:val="30"/>
          <w:szCs w:val="30"/>
        </w:rPr>
      </w:pPr>
      <w:r w:rsidRPr="003520A2">
        <w:rPr>
          <w:rFonts w:ascii="宋体" w:hAnsi="宋体"/>
          <w:b/>
        </w:rPr>
        <w:t>70．</w:t>
      </w:r>
      <w:r w:rsidRPr="003520A2">
        <w:rPr>
          <w:rFonts w:ascii="华文中宋" w:eastAsia="华文中宋" w:hAnsi="华文中宋"/>
          <w:b/>
          <w:sz w:val="30"/>
          <w:szCs w:val="30"/>
        </w:rPr>
        <w:t>生活是一位公正的法官，他不会__________那些蹉跎岁月的“玩看”者。如果没有脚踏实地的跋涉，一切幻想都是 __________ 。生活中有酸甜苦辣，也有喜怒哀乐。我们要做一个__________的开拓者，争得青春无悔。 填入划横线部分最恰当的一项是（　　）。</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520A2">
        <w:rPr>
          <w:rFonts w:ascii="华文中宋" w:eastAsia="华文中宋" w:hAnsi="华文中宋"/>
          <w:b/>
          <w:sz w:val="30"/>
          <w:szCs w:val="30"/>
        </w:rPr>
        <w:t>A、饶恕　海市蜃楼　坚强不屈</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B、宽容　镜花水月　奋勇向前</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C、宽恕　空中楼阁　勇往直前</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D、原谅　虚无缥缈　忠贞不渝</w:t>
      </w:r>
    </w:p>
    <w:p w:rsidR="003520A2" w:rsidRPr="003520A2" w:rsidP="00A1235C">
      <w:pPr>
        <w:jc w:val="left"/>
        <w:rPr>
          <w:rFonts w:ascii="华文中宋" w:eastAsia="华文中宋" w:hAnsi="华文中宋"/>
          <w:b/>
          <w:sz w:val="30"/>
          <w:szCs w:val="30"/>
        </w:rPr>
      </w:pPr>
      <w:r w:rsidRPr="003520A2">
        <w:rPr>
          <w:rFonts w:ascii="宋体" w:hAnsi="宋体"/>
          <w:b/>
        </w:rPr>
        <w:t>71．</w:t>
      </w:r>
      <w:r w:rsidRPr="003520A2">
        <w:rPr>
          <w:rFonts w:ascii="华文中宋" w:eastAsia="华文中宋" w:hAnsi="华文中宋"/>
          <w:b/>
          <w:sz w:val="30"/>
          <w:szCs w:val="30"/>
        </w:rPr>
        <w:t xml:space="preserve">答案很不乐观。_____事实证明，一切有良好经济教育水平的群落，人口正在大幅度锐减，而那些人口爆炸的地方，所有的政治派别由于害怕失去选票都绝不涉及人口问题，______也就谈不上任何有效的控制措施。 填入划横线部分最恰当的一项是（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A、因为　当然</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B、即使　然而</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C、如果　进而</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D、虽然　否则</w:t>
      </w:r>
    </w:p>
    <w:p w:rsidR="003520A2" w:rsidRPr="003520A2" w:rsidP="00A1235C">
      <w:pPr>
        <w:jc w:val="left"/>
        <w:rPr>
          <w:rFonts w:ascii="华文中宋" w:eastAsia="华文中宋" w:hAnsi="华文中宋"/>
          <w:b/>
          <w:sz w:val="30"/>
          <w:szCs w:val="30"/>
        </w:rPr>
      </w:pPr>
      <w:r w:rsidRPr="003520A2">
        <w:rPr>
          <w:rFonts w:ascii="宋体" w:hAnsi="宋体"/>
          <w:b/>
        </w:rPr>
        <w:t>72．</w:t>
      </w:r>
      <w:r w:rsidRPr="003520A2">
        <w:rPr>
          <w:rFonts w:ascii="华文中宋" w:eastAsia="华文中宋" w:hAnsi="华文中宋"/>
          <w:b/>
          <w:sz w:val="30"/>
          <w:szCs w:val="30"/>
        </w:rPr>
        <w:t>依次填入下面一段文字横线处的语句，衔接最恰当的一组是（　　）。2004年以来，我省生产总值连年保持两位数的增长率，__________，__________。__________，__________，__________。__________。①目前，合肥经济圈、合芜蚌试验区、皖江城市带的规划建设就是内外力结合的重要举措②也要借助充足的优秀人才、一流的技术水平、先进的管理经验等“外力”因素③经济已处于加速崛起的重要阶段④要解决这一问题⑤然而我省经济发展中结构性问题依然存在⑥既要依靠丰富的自然资源、独特的区位优势、较好的产业基础等“内力”因素</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A、③①④⑥②⑤</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B、⑤①③④⑥②</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C、③⑤④⑥②①</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D、⑤④①⑥②③</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520A2">
        <w:rPr>
          <w:rFonts w:ascii="宋体" w:hAnsi="宋体"/>
          <w:b/>
        </w:rPr>
        <w:t>73．</w:t>
      </w:r>
      <w:r w:rsidRPr="003520A2">
        <w:rPr>
          <w:rFonts w:ascii="华文中宋" w:eastAsia="华文中宋" w:hAnsi="华文中宋"/>
          <w:b/>
          <w:sz w:val="30"/>
          <w:szCs w:val="30"/>
        </w:rPr>
        <w:t>①第一本防水平装书还将拥有强大的防伪功能</w:t>
      </w:r>
      <w:r w:rsidRPr="003520A2">
        <w:rPr>
          <w:rFonts w:ascii="华文中宋" w:eastAsia="华文中宋" w:hAnsi="华文中宋"/>
          <w:b/>
          <w:sz w:val="30"/>
          <w:szCs w:val="30"/>
        </w:rPr>
        <w:t xml:space="preserve">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 xml:space="preserve"> ②澳大利亚的银行现在已经使用该项技术来延长纸币的使用寿命，同时减少伪造的风险</w:t>
      </w:r>
      <w:r w:rsidRPr="003520A2">
        <w:rPr>
          <w:rFonts w:ascii="华文中宋" w:eastAsia="华文中宋" w:hAnsi="华文中宋"/>
          <w:b/>
          <w:sz w:val="30"/>
          <w:szCs w:val="30"/>
        </w:rPr>
        <w:t xml:space="preserve"> </w:t>
      </w:r>
      <w:r w:rsidRPr="003520A2">
        <w:rPr>
          <w:rFonts w:ascii="华文中宋" w:eastAsia="华文中宋" w:hAnsi="华文中宋"/>
          <w:b/>
          <w:sz w:val="30"/>
          <w:szCs w:val="30"/>
        </w:rPr>
        <w:t xml:space="preserve"> ③英国出版商近日透露，世界上第一本防水平装书有望明年夏天上架销售</w:t>
      </w:r>
      <w:r w:rsidRPr="003520A2">
        <w:rPr>
          <w:rFonts w:ascii="华文中宋" w:eastAsia="华文中宋" w:hAnsi="华文中宋"/>
          <w:b/>
          <w:sz w:val="30"/>
          <w:szCs w:val="30"/>
        </w:rPr>
        <w:t xml:space="preserve"> </w:t>
      </w:r>
      <w:r w:rsidRPr="003520A2">
        <w:rPr>
          <w:rFonts w:ascii="华文中宋" w:eastAsia="华文中宋" w:hAnsi="华文中宋"/>
          <w:b/>
          <w:sz w:val="30"/>
          <w:szCs w:val="30"/>
        </w:rPr>
        <w:t xml:space="preserve"> ④书的外面还有一层防撕毁的坚韧的聚合物涂层，整本书的架上寿命可以由此增加两倍</w:t>
      </w:r>
      <w:r w:rsidRPr="003520A2">
        <w:rPr>
          <w:rFonts w:ascii="华文中宋" w:eastAsia="华文中宋" w:hAnsi="华文中宋"/>
          <w:b/>
          <w:sz w:val="30"/>
          <w:szCs w:val="30"/>
        </w:rPr>
        <w:t xml:space="preserve"> </w:t>
      </w:r>
      <w:r w:rsidRPr="003520A2">
        <w:rPr>
          <w:rFonts w:ascii="华文中宋" w:eastAsia="华文中宋" w:hAnsi="华文中宋"/>
          <w:b/>
          <w:sz w:val="30"/>
          <w:szCs w:val="30"/>
        </w:rPr>
        <w:t xml:space="preserve"> ⑤据了解，防水平装书将采用先进的防水技术，外面包裹透明的蜡封，这样即便书潮湿了，字迹也不会模糊，书页也不会损毁</w:t>
      </w:r>
      <w:r w:rsidRPr="003520A2">
        <w:rPr>
          <w:rFonts w:ascii="华文中宋" w:eastAsia="华文中宋" w:hAnsi="华文中宋"/>
          <w:b/>
          <w:sz w:val="30"/>
          <w:szCs w:val="30"/>
        </w:rPr>
        <w:t xml:space="preserve"> </w:t>
      </w:r>
      <w:r w:rsidRPr="003520A2">
        <w:rPr>
          <w:rFonts w:ascii="华文中宋" w:eastAsia="华文中宋" w:hAnsi="华文中宋"/>
          <w:b/>
          <w:sz w:val="30"/>
          <w:szCs w:val="30"/>
        </w:rPr>
        <w:t xml:space="preserve"> ⑥这将是此技术首次应用于普通平装书。目前，只有专业的潜水可以做到完全防水</w:t>
      </w:r>
      <w:r w:rsidRPr="003520A2">
        <w:rPr>
          <w:rFonts w:ascii="华文中宋" w:eastAsia="华文中宋" w:hAnsi="华文中宋"/>
          <w:b/>
          <w:sz w:val="30"/>
          <w:szCs w:val="30"/>
        </w:rPr>
        <w:t xml:space="preserve"> </w:t>
      </w:r>
      <w:r w:rsidRPr="003520A2">
        <w:rPr>
          <w:rFonts w:ascii="华文中宋" w:eastAsia="华文中宋" w:hAnsi="华文中宋"/>
          <w:b/>
          <w:sz w:val="30"/>
          <w:szCs w:val="30"/>
        </w:rPr>
        <w:t xml:space="preserve"> 将以上6个句子重新排列，语序正确的是（　　）。</w:t>
      </w:r>
      <w:r w:rsidRPr="003520A2">
        <w:rPr>
          <w:rFonts w:ascii="华文中宋" w:eastAsia="华文中宋" w:hAnsi="华文中宋"/>
          <w:b/>
          <w:sz w:val="30"/>
          <w:szCs w:val="30"/>
        </w:rPr>
        <w:t xml:space="preserve">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A、③⑤④⑥②①</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B、③①②⑤④⑥</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C、⑤①②④⑥③</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D、⑤④⑥②①③</w:t>
      </w:r>
    </w:p>
    <w:p w:rsidR="003520A2" w:rsidRPr="003520A2" w:rsidP="00A1235C">
      <w:pPr>
        <w:jc w:val="left"/>
        <w:rPr>
          <w:rFonts w:ascii="华文中宋" w:eastAsia="华文中宋" w:hAnsi="华文中宋"/>
          <w:b/>
          <w:sz w:val="30"/>
          <w:szCs w:val="30"/>
        </w:rPr>
      </w:pPr>
      <w:r w:rsidRPr="003520A2">
        <w:rPr>
          <w:rFonts w:ascii="宋体" w:hAnsi="宋体"/>
          <w:b/>
        </w:rPr>
        <w:t>74．</w:t>
      </w:r>
      <w:r w:rsidRPr="003520A2">
        <w:rPr>
          <w:rFonts w:ascii="华文中宋" w:eastAsia="华文中宋" w:hAnsi="华文中宋"/>
          <w:b/>
          <w:sz w:val="30"/>
          <w:szCs w:val="30"/>
        </w:rPr>
        <w:t>网络尤其是微博等传播渠道加快了信息传播的速度，很多信息省去了求证环节就被__________发布了出去，为流言的传播提供了便利。但是，这些方便快捷的传播渠道，也可以为传播权威信息所用，公开透明的传播渠道本身也有__________功能，也可以大大缩短流言的生命期。 依次填入划横线部分最恰当的一项是（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A、直接　自净</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B、随意　反省</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C、广泛　修正</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D、羟松　过滤</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520A2">
        <w:rPr>
          <w:rFonts w:ascii="宋体" w:hAnsi="宋体"/>
          <w:b/>
        </w:rPr>
        <w:t>75．</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在信息爆炸的年代，恶性事件发生后，如果不报道会给谣言留下传播的广阔空间，并有可能引发极具破坏力的群体事件，但报道了又有可能产生某些公众舆论所言的“诱导”作用。但决不应因报道可能产生负效应，就否定信息公开对社会稳定的积极作用。事实上，“富士康”等事件经媒体披露，唤起了相关单位和有关部门在理顺情绪、化解矛盾、完善制度、强化管理等方面的高度重视。这段文字意在（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A、表明谣言可能引发极具破坏力的群体事件</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B、强调媒体的报道可能产生负效应</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C、肯定信息公开对社会稳定的积极作用</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D、反驳报道“诱导”了恶性事件的发生</w:t>
      </w:r>
    </w:p>
    <w:p w:rsidR="003520A2" w:rsidRPr="003520A2" w:rsidP="00A1235C">
      <w:pPr>
        <w:jc w:val="left"/>
        <w:rPr>
          <w:rFonts w:ascii="华文中宋" w:eastAsia="华文中宋" w:hAnsi="华文中宋"/>
          <w:b/>
          <w:sz w:val="30"/>
          <w:szCs w:val="30"/>
        </w:rPr>
      </w:pPr>
      <w:r w:rsidRPr="003520A2">
        <w:rPr>
          <w:rFonts w:ascii="宋体" w:hAnsi="宋体"/>
          <w:b/>
        </w:rPr>
        <w:t>76．</w:t>
      </w:r>
      <w:r w:rsidRPr="003520A2">
        <w:rPr>
          <w:rFonts w:ascii="华文中宋" w:eastAsia="华文中宋" w:hAnsi="华文中宋"/>
          <w:b/>
          <w:sz w:val="30"/>
          <w:szCs w:val="30"/>
        </w:rPr>
        <w:t>失去独处的能力，他们还失掉了什么呢?首先是清教徒、浪漫主义者、现代主义者(还有苏格拉底)放在精神生活、智慧和行为核心地位的内省倾向和自我审视。梭罗把它称为“在瓦尔登湖钓我们本性的鱼”，“用黑暗在鱼钩上作诱饵”。同样失去的还有长时间读书的能力。 这段文字中“瓦尔登湖”、“黑暗”指的是（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A、独处的环境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B、内省倾向</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C、自我审视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D、独处沉默中的第二个自我</w:t>
      </w:r>
    </w:p>
    <w:p w:rsidR="003520A2" w:rsidRPr="003520A2" w:rsidP="00A1235C">
      <w:pPr>
        <w:jc w:val="left"/>
        <w:rPr>
          <w:rFonts w:ascii="华文中宋" w:eastAsia="华文中宋" w:hAnsi="华文中宋"/>
          <w:b/>
          <w:sz w:val="30"/>
          <w:szCs w:val="30"/>
        </w:rPr>
      </w:pPr>
      <w:r w:rsidRPr="003520A2">
        <w:rPr>
          <w:rFonts w:ascii="宋体" w:hAnsi="宋体"/>
          <w:b/>
        </w:rPr>
        <w:t>77．</w:t>
      </w:r>
      <w:r w:rsidRPr="003520A2">
        <w:rPr>
          <w:rFonts w:ascii="华文中宋" w:eastAsia="华文中宋" w:hAnsi="华文中宋"/>
          <w:b/>
          <w:sz w:val="30"/>
          <w:szCs w:val="30"/>
        </w:rPr>
        <w:t>法国著名寓言作家拉封丹笔下有这样一则寓言：北风和南风比威力，看谁能把行人身上的大衣吹掉。北风呼呼地刮，想让凛冽的狂风刮走人们身上的衣服，结果行人为抵御寒冷侵袭，把大衣裹得更紧。南风徐徐吹动，温暖和煦，行人觉得很暖和，便解开纽扣，脱掉了大衣，南风获胜。 这则寓言主要想告诉我们的是（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A、方法得当柔可克刚</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B、实践是检验真理的唯一标准</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C、具体问题具体分析</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D、工欲善其事，必先利其器</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520A2">
        <w:rPr>
          <w:rFonts w:ascii="宋体" w:hAnsi="宋体"/>
          <w:b/>
        </w:rPr>
        <w:t>78．</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化石是进行科学研究的重要基础，但目前大量的化石却遭遇过分雕刻，成为“假”化石。有关专家表示，有一种造假来源于化石的“修理”。现在很多博物馆中的化石标本，虽然看上去结构清晰、漂亮，但是修理过程中缺乏古生物学知识、不讲求技术，有时甚至由当地农民自行挖掘而出，破坏了化石原本的形态和生物结构，这样的化石虽然不是故意造假，但已失去了化石的意义。此外，国内博物馆的“假”化石有的属拼凑造假，张冠李戴，甚至存在着完全人工雕刻的假化石。</w:t>
      </w:r>
      <w:r w:rsidRPr="003520A2">
        <w:rPr>
          <w:rFonts w:ascii="华文中宋" w:eastAsia="华文中宋" w:hAnsi="华文中宋"/>
          <w:b/>
          <w:sz w:val="30"/>
          <w:szCs w:val="30"/>
        </w:rPr>
        <w:t xml:space="preserve"> </w:t>
      </w:r>
      <w:r w:rsidRPr="003520A2">
        <w:rPr>
          <w:rFonts w:ascii="华文中宋" w:eastAsia="华文中宋" w:hAnsi="华文中宋"/>
          <w:b/>
          <w:sz w:val="30"/>
          <w:szCs w:val="30"/>
        </w:rPr>
        <w:t xml:space="preserve"> 这段文字谈论的核心问题是（　　）。</w:t>
      </w:r>
      <w:r w:rsidRPr="003520A2">
        <w:rPr>
          <w:rFonts w:ascii="华文中宋" w:eastAsia="华文中宋" w:hAnsi="华文中宋"/>
          <w:b/>
          <w:sz w:val="30"/>
          <w:szCs w:val="30"/>
        </w:rPr>
        <w:t xml:space="preserve">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A、化石是进行科学研究的重要基础</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B、博物馆不知道如何修理化石</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C、对化石的“修理”致使化石失去了意义</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D、博物馆保存的化石标本多数为假化石</w:t>
      </w:r>
    </w:p>
    <w:p w:rsidR="003520A2" w:rsidRPr="003520A2" w:rsidP="00A1235C">
      <w:pPr>
        <w:jc w:val="left"/>
        <w:rPr>
          <w:rFonts w:ascii="华文中宋" w:eastAsia="华文中宋" w:hAnsi="华文中宋"/>
          <w:b/>
          <w:sz w:val="30"/>
          <w:szCs w:val="30"/>
        </w:rPr>
      </w:pPr>
      <w:r w:rsidRPr="003520A2">
        <w:rPr>
          <w:rFonts w:ascii="宋体" w:hAnsi="宋体"/>
          <w:b/>
        </w:rPr>
        <w:t>79．</w:t>
      </w:r>
      <w:r w:rsidRPr="003520A2">
        <w:rPr>
          <w:rFonts w:ascii="华文中宋" w:eastAsia="华文中宋" w:hAnsi="华文中宋"/>
          <w:b/>
          <w:sz w:val="30"/>
          <w:szCs w:val="30"/>
        </w:rPr>
        <w:t>日本零部件企业通过向苹果公司提供产品能获得巨大利润，但也存在很大风险。比如，日本一家为苹果公司提供摄像头的重要电子零部件厂家，于8月10日向法院提出破产申请，原因是苹果公司在推出新型手机及新平板电脑时，旧式的摄像头已经不再使用，而新镜头由其他企业生产。突来的转变让这家日企今年面临85亿日元亏损。另一家为苹果公司提供转换器的日企．同样危在旦夕，非常担心苹果减少订单。苹果公司不断推出新机型，对于零部件企业来说如同一把双刃剑。能供货的时候空前繁荣，但一旦失去订单，便意味着死亡。 下列作为文段标题最恰当的一项是：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A、成也苹果，败也苹果</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B、日本企业面临亏损危机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C、日企应摆脱苹果公司的桎梏</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D、与苹果公司合作弊大于利</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520A2">
        <w:rPr>
          <w:rFonts w:ascii="宋体" w:hAnsi="宋体"/>
          <w:b/>
        </w:rPr>
        <w:t>80．</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w:t>
      </w:r>
      <w:r w:rsidRPr="003520A2">
        <w:rPr>
          <w:rFonts w:ascii="华文中宋" w:eastAsia="华文中宋" w:hAnsi="华文中宋"/>
          <w:b/>
          <w:sz w:val="30"/>
          <w:szCs w:val="30"/>
        </w:rPr>
        <w:t xml:space="preserve"> 填入划横线部分最恰当的一项是（　　）。</w:t>
      </w:r>
      <w:r w:rsidRPr="003520A2">
        <w:rPr>
          <w:rFonts w:ascii="华文中宋" w:eastAsia="华文中宋" w:hAnsi="华文中宋"/>
          <w:b/>
          <w:sz w:val="30"/>
          <w:szCs w:val="30"/>
        </w:rPr>
        <w:t xml:space="preserve">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A、殊途同归、问题</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B、大同小异、变异</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C、异曲同工、偏差</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D、不谋而合、歪曲</w:t>
      </w:r>
    </w:p>
    <w:p w:rsidR="003520A2" w:rsidRPr="003520A2" w:rsidP="00A1235C">
      <w:pPr>
        <w:jc w:val="left"/>
        <w:rPr>
          <w:rFonts w:ascii="华文中宋" w:eastAsia="华文中宋" w:hAnsi="华文中宋"/>
          <w:b/>
          <w:sz w:val="30"/>
          <w:szCs w:val="30"/>
        </w:rPr>
      </w:pPr>
      <w:r w:rsidRPr="003520A2">
        <w:rPr>
          <w:rFonts w:ascii="宋体" w:hAnsi="宋体"/>
          <w:b/>
        </w:rPr>
        <w:t>81．</w:t>
      </w:r>
      <w:r w:rsidRPr="003520A2">
        <w:rPr>
          <w:rFonts w:ascii="华文中宋" w:eastAsia="华文中宋" w:hAnsi="华文中宋"/>
          <w:b/>
          <w:sz w:val="30"/>
          <w:szCs w:val="30"/>
        </w:rPr>
        <w:t xml:space="preserve">2009年4月30日，武汉农村综合产权交易所正式挂牌运营，成为农村产权交易市场化的新平台。在交易产品设计上。武汉农交所的特色在于“综合”二字。与成都、重庆相比，武汉农交所的交易品种更多。交易范围更广。成都农村产权交易所的交易产品主要是农村土地流转和林地流转，重庆农村土地交易所仅限于土地交易，而武汉农交所的交易产品覆盖了当前农村产权交易不存在争议的所有九大类，其中，农业领域产权交易、农村集体经济组织股权交易、农村房屋产权交易在全国都有突破意义。 这段文字主要（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A、分析武汉农交所成立的背景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B、比较武汉农交所目前的优势</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C、说明武汉农交所的交易范围</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D、强调武汉农交所的突出特点</w:t>
      </w:r>
    </w:p>
    <w:p w:rsidR="003520A2" w:rsidRPr="003520A2" w:rsidP="00A1235C">
      <w:pPr>
        <w:jc w:val="left"/>
        <w:rPr>
          <w:rFonts w:ascii="华文中宋" w:eastAsia="华文中宋" w:hAnsi="华文中宋"/>
          <w:b/>
          <w:sz w:val="30"/>
          <w:szCs w:val="30"/>
        </w:rPr>
      </w:pPr>
      <w:r w:rsidRPr="003520A2">
        <w:rPr>
          <w:rFonts w:ascii="宋体" w:hAnsi="宋体"/>
          <w:b/>
        </w:rPr>
        <w:t>82．</w:t>
      </w:r>
      <w:r w:rsidRPr="003520A2">
        <w:rPr>
          <w:rFonts w:ascii="华文中宋" w:eastAsia="华文中宋" w:hAnsi="华文中宋"/>
          <w:b/>
          <w:sz w:val="30"/>
          <w:szCs w:val="30"/>
        </w:rPr>
        <w:t>当讲述自己幼年读书的时光时，作者__________        的叙事，使人有如临其境之感，好像也回到了童年读书时代，并从中受到了强烈的__________。 填入划横线部分最恰当的一项是（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A、惟妙惟肖　震撼</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B、娓娓动听　感染</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520A2">
        <w:rPr>
          <w:rFonts w:ascii="华文中宋" w:eastAsia="华文中宋" w:hAnsi="华文中宋"/>
          <w:b/>
          <w:sz w:val="30"/>
          <w:szCs w:val="30"/>
        </w:rPr>
        <w:t>C、活泼俏皮　触动</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D、精辟深刻　感动</w:t>
      </w:r>
    </w:p>
    <w:p w:rsidR="003520A2" w:rsidRPr="003520A2" w:rsidP="00A1235C">
      <w:pPr>
        <w:jc w:val="left"/>
        <w:rPr>
          <w:rFonts w:ascii="华文中宋" w:eastAsia="华文中宋" w:hAnsi="华文中宋"/>
          <w:b/>
          <w:sz w:val="30"/>
          <w:szCs w:val="30"/>
        </w:rPr>
      </w:pPr>
      <w:r w:rsidRPr="003520A2">
        <w:rPr>
          <w:rFonts w:ascii="宋体" w:hAnsi="宋体"/>
          <w:b/>
        </w:rPr>
        <w:t>83．</w:t>
      </w:r>
      <w:r w:rsidRPr="003520A2">
        <w:rPr>
          <w:rFonts w:ascii="华文中宋" w:eastAsia="华文中宋" w:hAnsi="华文中宋"/>
          <w:b/>
          <w:sz w:val="30"/>
          <w:szCs w:val="30"/>
        </w:rPr>
        <w:t>中国的电视人，必须正视这样一个事实：无论手机、网络还是其他移动终端，真正对电视形成挑战的，不是这些实体的机构和渠道，而是在这些媒体环境浸泡之下慢慢嬗变的受众。这些受众，他们也许是电视观众，也许是网民，也许是“手拍暴民”。电视内容从传递到他们身上的那一刻开始，就已经脱离了制作者的掌控。这些受众将从电视节目中获得什么样的信息、乐趣和价值观，他们将如何解读、衍生、变造电视节目，都让电视人夜不能寐。 文章接下来最可能讲述的是（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A、电视受众趣味发生变化的原因</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B、电视制作人如何引导受众的审美导向</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C、电视制作如何适应受众趣味的变化</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D、受众如何利用手机、网络等媒体发表见解</w:t>
      </w:r>
    </w:p>
    <w:p w:rsidR="003520A2" w:rsidRPr="003520A2" w:rsidP="00A1235C">
      <w:pPr>
        <w:jc w:val="left"/>
        <w:rPr>
          <w:rFonts w:ascii="华文中宋" w:eastAsia="华文中宋" w:hAnsi="华文中宋"/>
          <w:b/>
          <w:sz w:val="30"/>
          <w:szCs w:val="30"/>
        </w:rPr>
      </w:pPr>
      <w:r w:rsidRPr="003520A2">
        <w:rPr>
          <w:rFonts w:ascii="宋体" w:hAnsi="宋体"/>
          <w:b/>
        </w:rPr>
        <w:t>84．</w:t>
      </w:r>
      <w:r w:rsidRPr="003520A2">
        <w:rPr>
          <w:rFonts w:ascii="华文中宋" w:eastAsia="华文中宋" w:hAnsi="华文中宋"/>
          <w:b/>
          <w:sz w:val="30"/>
          <w:szCs w:val="30"/>
        </w:rPr>
        <w:t xml:space="preserve">喜达屋优于其他同业者的一大制胜关键便是其广阔的全球网络，以及特别为忠实顾客准备的意外惊喜。在入住喜达屋集团旗下酒店的中国商务客人中，有超过40%的客人都选择加入喜达屋“优先顾客”(Preferred Guest)计划。目前，加入该项目的中国会员比例迅速增长，已达会员总数的50%。然而，中国消费者对喜达屋积分兑换免费住宿的活动不太感兴趣。他们“更关注身份的体现”，乐于用积分享受客房升级、兑换免费早餐或享受其他能充分显示其贵宾身份的服务。 通过本段文字，我们能够得出的信息是（　　）。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A、广阔的全球网络是喜达屋集团的最大优势</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B、喜达屋推出的“优先顾客”计划似乎并不吸引中国客人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C、中国消费者非常看重自己身份的体现</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D、中国商务客人是喜达屋集团最大的客源</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520A2">
        <w:rPr>
          <w:rFonts w:ascii="宋体" w:hAnsi="宋体"/>
          <w:b/>
        </w:rPr>
        <w:t>85．</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“亚洲价值”和“普世伦理”的讨论。“文明的冲突”和“文明的共存”的争议．以及关于人权和主权关系的辩论等等，都直接或间接地把价值观问题</w:t>
      </w:r>
      <w:r w:rsidRPr="003520A2">
        <w:rPr>
          <w:rFonts w:ascii="华文中宋" w:eastAsia="华文中宋" w:hAnsi="华文中宋"/>
          <w:b/>
          <w:sz w:val="30"/>
          <w:szCs w:val="30"/>
        </w:rPr>
        <w:t xml:space="preserve"> 出来。经济全球化、政治多极化、文化多元化的世界</w:t>
      </w:r>
      <w:r w:rsidRPr="003520A2">
        <w:rPr>
          <w:rFonts w:ascii="华文中宋" w:eastAsia="华文中宋" w:hAnsi="华文中宋"/>
          <w:b/>
          <w:sz w:val="30"/>
          <w:szCs w:val="30"/>
        </w:rPr>
        <w:t xml:space="preserve"> ，</w:t>
      </w:r>
      <w:r w:rsidRPr="003520A2">
        <w:rPr>
          <w:rFonts w:ascii="华文中宋" w:eastAsia="华文中宋" w:hAnsi="华文中宋"/>
          <w:b/>
          <w:sz w:val="30"/>
          <w:szCs w:val="30"/>
        </w:rPr>
        <w:t xml:space="preserve"> 了人们对不同价值观问题的关注。</w:t>
      </w:r>
      <w:r w:rsidRPr="003520A2">
        <w:rPr>
          <w:rFonts w:ascii="华文中宋" w:eastAsia="华文中宋" w:hAnsi="华文中宋"/>
          <w:b/>
          <w:sz w:val="30"/>
          <w:szCs w:val="30"/>
        </w:rPr>
        <w:t xml:space="preserve"> 依次填入划横线部分最恰当的一项是：</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A、表现 局势 引起</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B、呈现 布局 促使</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C、展现 局面 吸引</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D、凸现 格局 促进</w:t>
      </w:r>
    </w:p>
    <w:p w:rsidR="003520A2" w:rsidRPr="003520A2" w:rsidP="00A1235C">
      <w:pPr>
        <w:jc w:val="left"/>
        <w:rPr>
          <w:rFonts w:ascii="华文中宋" w:eastAsia="华文中宋" w:hAnsi="华文中宋"/>
          <w:b/>
          <w:sz w:val="30"/>
          <w:szCs w:val="30"/>
        </w:rPr>
      </w:pPr>
      <w:r w:rsidRPr="003520A2">
        <w:rPr>
          <w:rFonts w:ascii="宋体" w:hAnsi="宋体"/>
          <w:b/>
        </w:rPr>
        <w:t>86．</w:t>
      </w:r>
      <w:r w:rsidRPr="003520A2">
        <w:rPr>
          <w:rFonts w:ascii="华文中宋" w:eastAsia="华文中宋" w:hAnsi="华文中宋"/>
          <w:b/>
          <w:sz w:val="30"/>
          <w:szCs w:val="30"/>
        </w:rPr>
        <w:t>如今埃及木偶仍保持着传统的提线木偶的表演方式，虽然不及现代木偶表演惟妙惟肖，但诙谐幽默的人物形象还是令人________，再配以阿拉伯传统音乐，埃及几千年的文明历史都________在这小小的舞台上。填入划横线部分最恰当的一项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A、笑逐颜开　　压缩</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B、欣喜若狂　　展现</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C、忍俊不禁　　浓缩</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D、心花怒放　　凝聚</w:t>
      </w:r>
    </w:p>
    <w:p w:rsidR="003520A2" w:rsidRPr="003520A2" w:rsidP="00A1235C">
      <w:pPr>
        <w:jc w:val="left"/>
        <w:rPr>
          <w:rFonts w:ascii="华文中宋" w:eastAsia="华文中宋" w:hAnsi="华文中宋"/>
          <w:b/>
          <w:sz w:val="30"/>
          <w:szCs w:val="30"/>
        </w:rPr>
      </w:pPr>
      <w:r w:rsidRPr="003520A2">
        <w:rPr>
          <w:rFonts w:ascii="宋体" w:hAnsi="宋体"/>
          <w:b/>
        </w:rPr>
        <w:t>87．</w:t>
      </w:r>
      <w:r w:rsidRPr="003520A2">
        <w:rPr>
          <w:rFonts w:ascii="华文中宋" w:eastAsia="华文中宋" w:hAnsi="华文中宋"/>
          <w:b/>
          <w:sz w:val="30"/>
          <w:szCs w:val="30"/>
        </w:rPr>
        <w:t xml:space="preserve">一些人有这样一种思想误区，即只讲“实现自身价值”，不讲“提高自身价值”。人当然天生就有价值，这价值应当重视，但还有待提高。提高不能靠包装与炒作，必须要真正提高质量，具体表现无非就是德与才，这两方面的提高，只有通过克己修身，“玉不琢，不成器”，人不克己修身，如何能成“大器”?所以孟子说：“天将降大任于斯人也，必先苦其心志，劳其筋骨，饿其体肤，空乏其身，行拂乱其所为，所以动心忍性，增益其所不能。”不经艰苦磨炼，如何能“增益其所不能”?这段文字意在： </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520A2">
        <w:rPr>
          <w:rFonts w:ascii="华文中宋" w:eastAsia="华文中宋" w:hAnsi="华文中宋"/>
          <w:b/>
          <w:sz w:val="30"/>
          <w:szCs w:val="30"/>
        </w:rPr>
        <w:t>A、澄清对待自身价值的思想误区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B、强调德才兼备是人才质量的核心</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C、批评某些人一味自我包装炒作的行为</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D、阐明克己修身对提高自身价值的重要意义</w:t>
      </w:r>
    </w:p>
    <w:p w:rsidR="003520A2" w:rsidRPr="003520A2" w:rsidP="00A1235C">
      <w:pPr>
        <w:jc w:val="left"/>
        <w:rPr>
          <w:rFonts w:ascii="华文中宋" w:eastAsia="华文中宋" w:hAnsi="华文中宋"/>
          <w:b/>
          <w:sz w:val="30"/>
          <w:szCs w:val="30"/>
        </w:rPr>
      </w:pPr>
      <w:r w:rsidRPr="003520A2">
        <w:rPr>
          <w:rFonts w:ascii="宋体" w:hAnsi="宋体"/>
          <w:b/>
        </w:rPr>
        <w:t>88．</w:t>
      </w:r>
      <w:r w:rsidRPr="003520A2">
        <w:rPr>
          <w:rFonts w:ascii="华文中宋" w:eastAsia="华文中宋" w:hAnsi="华文中宋"/>
          <w:b/>
          <w:sz w:val="30"/>
          <w:szCs w:val="30"/>
        </w:rPr>
        <w:t>生活就像一杯茶，平淡是它的本色，苦涩是它的__________，清香是它的馈赠。填入划横线部分最恰当的一项是（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A、历陈</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B、归宿</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C、历程</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D、结果</w:t>
      </w:r>
    </w:p>
    <w:p w:rsidR="003520A2" w:rsidRPr="003520A2" w:rsidP="00A1235C">
      <w:pPr>
        <w:jc w:val="left"/>
        <w:rPr>
          <w:rFonts w:ascii="华文中宋" w:eastAsia="华文中宋" w:hAnsi="华文中宋"/>
          <w:b/>
          <w:sz w:val="30"/>
          <w:szCs w:val="30"/>
        </w:rPr>
      </w:pPr>
      <w:r w:rsidRPr="003520A2">
        <w:rPr>
          <w:rFonts w:ascii="宋体" w:hAnsi="宋体"/>
          <w:b/>
        </w:rPr>
        <w:t>89．</w:t>
      </w:r>
      <w:r w:rsidRPr="003520A2">
        <w:rPr>
          <w:rFonts w:ascii="华文中宋" w:eastAsia="华文中宋" w:hAnsi="华文中宋"/>
          <w:b/>
          <w:sz w:val="30"/>
          <w:szCs w:val="30"/>
        </w:rPr>
        <w:t>体操是一个结合了杂技和舞蹈的体育运动。它的魅力，在于那种刀锋上的平衡与美感，在于每一秒都让人__________。运动员在空中翻腾的时候，即使不在现场的观众，也会不由自主地屏住呼吸，直到运动员稳稳落地。填入划横线部分最恰当的一项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A、心旷神怡</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B、赏心悦目</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C、战战兢兢</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D、如痴如醉</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520A2">
        <w:rPr>
          <w:rFonts w:ascii="宋体" w:hAnsi="宋体"/>
          <w:b/>
        </w:rPr>
        <w:t>90．</w:t>
      </w:r>
      <w:r w:rsidRPr="003520A2">
        <w:rPr>
          <w:rFonts w:ascii="华文中宋" w:eastAsia="华文中宋" w:hAnsi="华文中宋"/>
          <w:b/>
          <w:sz w:val="30"/>
          <w:szCs w:val="30"/>
        </w:rPr>
        <w:t>阅读以下文字，完成问题。</w:t>
      </w:r>
      <w:r w:rsidRPr="003520A2">
        <w:rPr>
          <w:rFonts w:ascii="华文中宋" w:eastAsia="华文中宋" w:hAnsi="华文中宋"/>
          <w:b/>
          <w:sz w:val="30"/>
          <w:szCs w:val="30"/>
        </w:rPr>
        <w:t xml:space="preserve"> 　　近些年来。价值观问题受到社会各界的高度重视。但是，作为价值观核心概念的“价值”及相关概念，在国内理论界一直存在着许多似是而非的看法，影响了我们对价值观问题的理解，因而有必要厘清一些基本概念。</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 xml:space="preserve"> 　　现代价值观的“价值”概念，直接来自于经济学的使用价值，但就其拉丁词对本义和现代哲学语境中的含义而言却远远超出了经济学的范畴，是一个包含伦理学、美学、宗教学、政治学所指涉的具体价值形态的，与“善”通用的概念。因而，价值首先指的是人们所希翼和追求的美“好”生活，表征着人的存在的目的性；经济学意义的含义只是第二位的。</w:t>
      </w:r>
      <w:r w:rsidRPr="003520A2">
        <w:rPr>
          <w:rFonts w:ascii="华文中宋" w:eastAsia="华文中宋" w:hAnsi="华文中宋"/>
          <w:b/>
          <w:sz w:val="30"/>
          <w:szCs w:val="30"/>
        </w:rPr>
        <w:t xml:space="preserve"> 　　但目前存在的一些对价值观的界说，恰恰是这种意义的倒置。无论是过去把“价值”归结为“效用”．还是现在把价值观等同于“利益”，都是倒置的例证。如此一来，价值的理想性和超越性不见了，因而也就谈不上对各种效用和利益问题的批判性审视了。其实，正是价值由现实趋向理想的向度，在人们的观念世界耸立起一个与完满和终极的整体相关联的价值观。所以，作为人的生命之自觉形态的价值观，不仅能够引导人们追求自身的利益，协调人们之间的利益冲突，还能够召唤人们不断地走向更高的精神境界．实现自由全面的发展。</w:t>
      </w:r>
      <w:r w:rsidRPr="003520A2">
        <w:rPr>
          <w:rFonts w:ascii="华文中宋" w:eastAsia="华文中宋" w:hAnsi="华文中宋"/>
          <w:b/>
          <w:sz w:val="30"/>
          <w:szCs w:val="30"/>
        </w:rPr>
        <w:t xml:space="preserve"> 　　如果把价值观归结为利益，又【】把利益作为思想的坐标，那就只能产生功利的【】是近视的价值观—以官职、金钱、称号等外在形式化的东西作为人的价值尺度，而不是看重人的思想情感、道德品行、真才实学、精神境界。的确，“名利”并不纯然是人的“身外之物”，而是构成人的社会规定性的要素，这些要素能够在一定程度上确证人的社会存在和能力，在现代社会尤其如此。但是，这些东西只是人们借以实现自由的有限手段。如果人们在某一社会中普遍地陷入名缰利锁，人的生命价值的平等和人格尊严得不到应有的尊重和维护，那么这个社会就“异化”了。这也是我们反对把“价值”作为功利性、工具化理解的根本原因。</w:t>
      </w:r>
      <w:r w:rsidRPr="003520A2">
        <w:rPr>
          <w:rFonts w:ascii="华文中宋" w:eastAsia="华文中宋" w:hAnsi="华文中宋"/>
          <w:b/>
          <w:sz w:val="30"/>
          <w:szCs w:val="30"/>
        </w:rPr>
        <w:t xml:space="preserve"> 下列关于“价值”概念的理解．符合作者原意的一项是（　　）。</w:t>
      </w:r>
      <w:r w:rsidRPr="003520A2">
        <w:rPr>
          <w:rFonts w:ascii="华文中宋" w:eastAsia="华文中宋" w:hAnsi="华文中宋"/>
          <w:b/>
          <w:sz w:val="30"/>
          <w:szCs w:val="30"/>
        </w:rPr>
        <w:t xml:space="preserve">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A、具有经济学方面的意义，这是最根本的、第一位的</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B、可以把它概括为“效用”，也可以把它归结为“利益”</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C、首先与伦理学、美学、宗教学、政治学相关，其次与经济学相关</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D、是人们希冀和追求的终极目标，它仅仅表征着人存在的目的性</w:t>
      </w:r>
    </w:p>
    <w:p w:rsidR="003520A2" w:rsidRPr="003520A2" w:rsidP="00A1235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520A2">
        <w:rPr>
          <w:rFonts w:ascii="宋体" w:hAnsi="宋体"/>
          <w:b/>
        </w:rPr>
        <w:t>91．</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美的东西都是相对的，随着人们对现实的审美关系的变化而变化，当美的东西与人处在某种关系当中，它是美的；处在另外的关系当中，它就可能不美或是另一种美。例如西湖，当晴光潋滟或是山雨空前的时候，条件不同，它就具有不同的美。当时杜甫写到：“好雨知时节，当春乃发生。随风潜入夜，润物细无声。”这时的雨可以说是美的。可是当杜甫写道：“床头屋漏无干处，雨脚如麻未断绝。自经丧乱少睡眠，长夜沾湿何由彻!”这时的雨，你又能说是美的吗?</w:t>
      </w:r>
      <w:r w:rsidRPr="003520A2">
        <w:rPr>
          <w:rFonts w:ascii="华文中宋" w:eastAsia="华文中宋" w:hAnsi="华文中宋"/>
          <w:b/>
          <w:sz w:val="30"/>
          <w:szCs w:val="30"/>
        </w:rPr>
        <w:t xml:space="preserve"> 这段文字意在说明（　　）。</w:t>
      </w:r>
      <w:r w:rsidRPr="003520A2">
        <w:rPr>
          <w:rFonts w:ascii="华文中宋" w:eastAsia="华文中宋" w:hAnsi="华文中宋"/>
          <w:b/>
          <w:sz w:val="30"/>
          <w:szCs w:val="30"/>
        </w:rPr>
        <w:t xml:space="preserve">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A、美的东西都是相对的，美与不美可以相互转化</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B、要用辩证的眼光看待事物</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C、任何东西的美，都随着它与人所处的关系的变化而变化</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D、美的东西不可能永远都是美的</w:t>
      </w:r>
    </w:p>
    <w:p w:rsidR="003520A2" w:rsidRPr="003520A2" w:rsidP="00A1235C">
      <w:pPr>
        <w:jc w:val="left"/>
        <w:rPr>
          <w:rFonts w:ascii="华文中宋" w:eastAsia="华文中宋" w:hAnsi="华文中宋"/>
          <w:b/>
          <w:sz w:val="30"/>
          <w:szCs w:val="30"/>
        </w:rPr>
      </w:pPr>
      <w:r w:rsidRPr="003520A2">
        <w:rPr>
          <w:rFonts w:ascii="宋体" w:hAnsi="宋体"/>
          <w:b/>
        </w:rPr>
        <w:t>92．</w:t>
      </w:r>
      <w:r w:rsidRPr="003520A2">
        <w:rPr>
          <w:rFonts w:ascii="华文中宋" w:eastAsia="华文中宋" w:hAnsi="华文中宋"/>
          <w:b/>
          <w:sz w:val="30"/>
          <w:szCs w:val="30"/>
        </w:rPr>
        <w:t>一个社会有希望，有可以让人讴歌与向往的前景，关键就在于公民既有权利追求自由，又有义务担负责任。“只讲自由，不讲责任”和“只讲责任，不讲自由”一样，都因为权利与义务的不对等而使社会迷失于个人和集体两个极端，使社会最终失去前途，而身处其中的任何个人也因此难以获得真正的安全与幸福。  这段话强调的是(　　)。</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A、公民不能只讲自由或只讲责任</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B、公民既要追求自由也要承担责任</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C、公民权利与义务应该相应对等</w:t>
      </w:r>
    </w:p>
    <w:p w:rsidR="003520A2" w:rsidRPr="003520A2" w:rsidP="00A1235C">
      <w:pPr>
        <w:jc w:val="left"/>
        <w:rPr>
          <w:rFonts w:ascii="华文中宋" w:eastAsia="华文中宋" w:hAnsi="华文中宋"/>
          <w:b/>
          <w:sz w:val="30"/>
          <w:szCs w:val="30"/>
        </w:rPr>
      </w:pPr>
      <w:r w:rsidRPr="003520A2">
        <w:rPr>
          <w:rFonts w:ascii="华文中宋" w:eastAsia="华文中宋" w:hAnsi="华文中宋"/>
          <w:b/>
          <w:sz w:val="30"/>
          <w:szCs w:val="30"/>
        </w:rPr>
        <w:t>D、公民权利和义务与自由和责任共存</w:t>
      </w:r>
    </w:p>
    <w:p w:rsidR="003520A2" w:rsidRPr="003520A2" w:rsidP="00A1235C">
      <w:pPr>
        <w:jc w:val="left"/>
        <w:rPr>
          <w:rFonts w:ascii="华文中宋" w:eastAsia="华文中宋" w:hAnsi="华文中宋"/>
          <w:b/>
          <w:sz w:val="30"/>
          <w:szCs w:val="30"/>
        </w:rPr>
      </w:pPr>
      <w:r w:rsidRPr="003520A2">
        <w:rPr>
          <w:rFonts w:ascii="宋体" w:hAnsi="宋体"/>
          <w:b/>
        </w:rPr>
        <w:t>93．</w:t>
      </w:r>
      <w:r w:rsidRPr="003520A2">
        <w:rPr>
          <w:rFonts w:ascii="华文中宋" w:eastAsia="华文中宋" w:hAnsi="华文中宋"/>
          <w:b/>
          <w:sz w:val="30"/>
          <w:szCs w:val="30"/>
        </w:rPr>
        <w:t>不少企业之所以将职业态度列为选择人才的重要标准，其背后是近年来愈演愈烈的人才跳槽现象。人才跳槽从一方面使劳动力要素的配置更趋向合理、效益最大化，但从另一方面看，过度跳槽也在一定程度上加重了社会诚信意识的缺失。而一个好的市场经济，要想实现各种生产要素合理配置，诚信正是最基础的前提条件之一。  对本段文字的主旨理解最准确的一项是（　　）。</w:t>
      </w:r>
      <w:r w:rsidRPr="003520A2">
        <w:rPr>
          <w:rFonts w:ascii="华文中宋" w:eastAsia="华文中宋" w:hAnsi="华文中宋"/>
          <w:b/>
          <w:sz w:val="30"/>
          <w:szCs w:val="30"/>
        </w:rPr>
        <w:br/>
      </w:r>
      <w:r w:rsidRPr="003520A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https://d.book118.com/105333231143011041</w:t>
        </w:r>
      </w:hyperlink>
    </w:p>
    <w:p w:rsidR="003520A2" w:rsidRPr="003520A2" w:rsidP="00A1235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520A2"/>
    <w:rsid w:val="003D3C46"/>
    <w:rsid w:val="00464523"/>
    <w:rsid w:val="00622F25"/>
    <w:rsid w:val="006B2EBA"/>
    <w:rsid w:val="00850032"/>
    <w:rsid w:val="008D2EAE"/>
    <w:rsid w:val="008F1F6E"/>
    <w:rsid w:val="008F55F2"/>
    <w:rsid w:val="00911EF2"/>
    <w:rsid w:val="00A1235C"/>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05333231143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6222</Words>
  <Characters>35468</Characters>
  <Application>Microsoft Office Word</Application>
  <DocSecurity>0</DocSecurity>
  <Lines>295</Lines>
  <Paragraphs>83</Paragraphs>
  <ScaleCrop>false</ScaleCrop>
  <Company>微软中国</Company>
  <LinksUpToDate>false</LinksUpToDate>
  <CharactersWithSpaces>41607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2023-05-31T18:01:00Z</dcterms:created>
  <dcterms:modified xsi:type="dcterms:W3CDTF">2023-05-31T18:01:00Z</dcterms:modified>
</cp:coreProperties>
</file>