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16"/>
      </w:pPr>
      <w:r>
        <w:t>西医篇：</w:t>
      </w:r>
    </w:p>
    <w:p>
      <w:pPr>
        <w:pStyle w:val="BodyText"/>
        <w:ind w:left="0"/>
        <w:rPr>
          <w:sz w:val="38"/>
        </w:rPr>
      </w:pPr>
    </w:p>
    <w:p>
      <w:pPr>
        <w:pStyle w:val="BodyText"/>
        <w:spacing w:before="263"/>
      </w:pPr>
      <w:r>
        <w:t>1、医院部门及科室名称</w:t>
      </w:r>
    </w:p>
    <w:p>
      <w:pPr>
        <w:pStyle w:val="BodyText"/>
        <w:ind w:left="0"/>
        <w:rPr>
          <w:sz w:val="34"/>
        </w:rPr>
      </w:pPr>
    </w:p>
    <w:p>
      <w:pPr>
        <w:pStyle w:val="BodyText"/>
      </w:pPr>
      <w:r>
        <w:t>2、医务人员名称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3、诊断和治疗常用词汇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1"/>
      </w:pPr>
      <w:r>
        <w:rPr>
          <w:w w:val="95"/>
        </w:rPr>
        <w:t>4、常见疾病名称</w:t>
      </w:r>
    </w:p>
    <w:p>
      <w:pPr>
        <w:pStyle w:val="BodyText"/>
        <w:ind w:left="0"/>
        <w:rPr>
          <w:sz w:val="34"/>
        </w:rPr>
      </w:pPr>
    </w:p>
    <w:p>
      <w:pPr>
        <w:pStyle w:val="BodyText"/>
      </w:pPr>
      <w:r>
        <w:rPr>
          <w:w w:val="95"/>
        </w:rPr>
        <w:t>5、常见手术名称</w:t>
      </w:r>
    </w:p>
    <w:p>
      <w:pPr>
        <w:pStyle w:val="BodyText"/>
        <w:spacing w:before="2"/>
        <w:ind w:left="0"/>
        <w:rPr>
          <w:sz w:val="34"/>
        </w:rPr>
      </w:pPr>
    </w:p>
    <w:p>
      <w:pPr>
        <w:pStyle w:val="BodyText"/>
      </w:pPr>
      <w:r>
        <w:rPr>
          <w:w w:val="95"/>
        </w:rPr>
        <w:t>6、常用药物名称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1"/>
      </w:pPr>
      <w:r>
        <w:rPr>
          <w:w w:val="95"/>
        </w:rPr>
        <w:t>7、常用护理术语</w:t>
      </w:r>
    </w:p>
    <w:p>
      <w:pPr>
        <w:pStyle w:val="BodyText"/>
        <w:ind w:left="0"/>
        <w:rPr>
          <w:sz w:val="34"/>
        </w:rPr>
      </w:pPr>
    </w:p>
    <w:p>
      <w:pPr>
        <w:pStyle w:val="BodyText"/>
      </w:pPr>
      <w:r>
        <w:t>8、常用临床医学术语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9、医疗器材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10、医学英语快速记忆－后缀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11、主要人体系统名称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12、医院类型名称</w:t>
      </w:r>
    </w:p>
    <w:p>
      <w:pPr>
        <w:pStyle w:val="BodyText"/>
        <w:ind w:left="0"/>
        <w:rPr>
          <w:sz w:val="34"/>
        </w:rPr>
      </w:pPr>
    </w:p>
    <w:p>
      <w:pPr>
        <w:pStyle w:val="BodyText"/>
      </w:pPr>
      <w:r>
        <w:t>13、医学词汇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14、医学常用字首与字根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1.医院部门及科室名称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line="448" w:lineRule="auto"/>
        <w:ind w:right="8414"/>
      </w:pPr>
      <w:r>
        <w:t>out-patient department 门诊部In-patient department 住院部Nursing department 护理部Admission office 住院处Discharge office 出院处Registration office 挂号处</w:t>
      </w:r>
    </w:p>
    <w:p>
      <w:pPr>
        <w:spacing w:after="0" w:line="448" w:lineRule="auto"/>
        <w:sectPr>
          <w:type w:val="continuous"/>
          <w:pgSz w:w="17860" w:h="25260"/>
          <w:pgMar w:top="2040" w:right="1880" w:bottom="280" w:left="1720" w:header="708" w:footer="708"/>
          <w:cols w:space="708"/>
        </w:sectPr>
      </w:pPr>
    </w:p>
    <w:p>
      <w:pPr>
        <w:pStyle w:val="BodyText"/>
        <w:spacing w:before="18" w:line="448" w:lineRule="auto"/>
        <w:ind w:right="7244"/>
      </w:pPr>
      <w:r>
        <w:t>Reception room, waiting room 侯诊室Consultation room 诊察室</w:t>
      </w:r>
    </w:p>
    <w:p>
      <w:pPr>
        <w:pStyle w:val="BodyText"/>
        <w:spacing w:before="4" w:line="448" w:lineRule="auto"/>
        <w:ind w:right="9974"/>
      </w:pPr>
      <w:r>
        <w:t>Isolation room 隔离室Delivery room 分娩室Emergency room 急诊室Ward 病房室</w:t>
      </w:r>
    </w:p>
    <w:p>
      <w:pPr>
        <w:pStyle w:val="BodyText"/>
        <w:spacing w:before="12"/>
        <w:ind w:left="0"/>
        <w:rPr>
          <w:sz w:val="4"/>
        </w:rPr>
      </w:pPr>
    </w:p>
    <w:tbl>
      <w:tblPr>
        <w:tblStyle w:val="TableNormal0"/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1"/>
        <w:gridCol w:w="583"/>
        <w:gridCol w:w="6003"/>
      </w:tblGrid>
      <w:tr>
        <w:tblPrEx>
          <w:tblW w:w="0" w:type="auto"/>
          <w:jc w:val="left"/>
          <w:tblInd w:w="10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2"/>
          <w:jc w:val="left"/>
        </w:trPr>
        <w:tc>
          <w:tcPr>
            <w:tcW w:w="2091" w:type="dxa"/>
          </w:tcPr>
          <w:p>
            <w:pPr>
              <w:pStyle w:val="TableParagraph"/>
              <w:spacing w:before="0" w:line="444" w:lineRule="exact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spacing w:before="0" w:line="444" w:lineRule="exact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spacing w:before="0" w:line="444" w:lineRule="exact"/>
              <w:ind w:left="97"/>
              <w:rPr>
                <w:sz w:val="39"/>
              </w:rPr>
            </w:pPr>
            <w:r>
              <w:rPr>
                <w:sz w:val="39"/>
              </w:rPr>
              <w:t>internal medicine 内科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surgery 外科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pediatrics 儿科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obstetrics and gynecology 妇科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neurology 神经科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ophtalmology 眼科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091" w:type="dxa"/>
          </w:tcPr>
          <w:p>
            <w:pPr>
              <w:pStyle w:val="TableParagraph"/>
              <w:spacing w:before="218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spacing w:before="218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spacing w:before="218"/>
              <w:ind w:left="97"/>
              <w:rPr>
                <w:sz w:val="39"/>
              </w:rPr>
            </w:pPr>
            <w:r>
              <w:rPr>
                <w:sz w:val="39"/>
              </w:rPr>
              <w:t>stomatology 口腔科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urology 泌尿科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orthopedic 骨科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traumatology 创伤科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endocrinology 内分泌科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anesthesiology 麻醉科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2"/>
          <w:jc w:val="left"/>
        </w:trPr>
        <w:tc>
          <w:tcPr>
            <w:tcW w:w="2091" w:type="dxa"/>
          </w:tcPr>
          <w:p>
            <w:pPr>
              <w:pStyle w:val="TableParagraph"/>
              <w:spacing w:before="218" w:line="425" w:lineRule="exact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spacing w:before="218" w:line="425" w:lineRule="exact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spacing w:before="218" w:line="425" w:lineRule="exact"/>
              <w:ind w:left="97"/>
              <w:rPr>
                <w:sz w:val="39"/>
              </w:rPr>
            </w:pPr>
            <w:r>
              <w:rPr>
                <w:sz w:val="39"/>
              </w:rPr>
              <w:t>dermatology 皮肤科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09"/>
          <w:jc w:val="left"/>
        </w:trPr>
        <w:tc>
          <w:tcPr>
            <w:tcW w:w="2091" w:type="dxa"/>
          </w:tcPr>
          <w:p>
            <w:pPr>
              <w:pStyle w:val="TableParagraph"/>
              <w:spacing w:before="4"/>
              <w:ind w:left="0"/>
              <w:rPr>
                <w:sz w:val="38"/>
              </w:rPr>
            </w:pPr>
          </w:p>
          <w:p>
            <w:pPr>
              <w:pStyle w:val="TableParagraph"/>
              <w:spacing w:before="0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spacing w:before="4"/>
              <w:ind w:left="0"/>
              <w:rPr>
                <w:sz w:val="38"/>
              </w:rPr>
            </w:pPr>
          </w:p>
          <w:p>
            <w:pPr>
              <w:pStyle w:val="TableParagraph"/>
              <w:spacing w:before="0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spacing w:before="4"/>
              <w:ind w:left="0"/>
              <w:rPr>
                <w:sz w:val="38"/>
              </w:rPr>
            </w:pPr>
          </w:p>
          <w:p>
            <w:pPr>
              <w:pStyle w:val="TableParagraph"/>
              <w:spacing w:before="0"/>
              <w:ind w:left="97"/>
              <w:rPr>
                <w:sz w:val="39"/>
              </w:rPr>
            </w:pPr>
            <w:r>
              <w:rPr>
                <w:sz w:val="39"/>
              </w:rPr>
              <w:t>infectious diseases 传染病科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091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ind w:left="97"/>
              <w:rPr>
                <w:sz w:val="39"/>
              </w:rPr>
            </w:pPr>
            <w:r>
              <w:rPr>
                <w:sz w:val="39"/>
              </w:rPr>
              <w:t>pathology 病理科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2"/>
          <w:jc w:val="left"/>
        </w:trPr>
        <w:tc>
          <w:tcPr>
            <w:tcW w:w="2091" w:type="dxa"/>
          </w:tcPr>
          <w:p>
            <w:pPr>
              <w:pStyle w:val="TableParagraph"/>
              <w:spacing w:line="425" w:lineRule="exact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spacing w:line="425" w:lineRule="exact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6003" w:type="dxa"/>
          </w:tcPr>
          <w:p>
            <w:pPr>
              <w:pStyle w:val="TableParagraph"/>
              <w:spacing w:line="425" w:lineRule="exact"/>
              <w:ind w:left="97"/>
              <w:rPr>
                <w:sz w:val="39"/>
              </w:rPr>
            </w:pPr>
            <w:r>
              <w:rPr>
                <w:sz w:val="39"/>
              </w:rPr>
              <w:t>psychiatry 精神科</w:t>
            </w:r>
          </w:p>
        </w:tc>
      </w:tr>
    </w:tbl>
    <w:p>
      <w:pPr>
        <w:spacing w:after="0" w:line="425" w:lineRule="exact"/>
        <w:rPr>
          <w:sz w:val="39"/>
        </w:rPr>
        <w:sectPr>
          <w:pgSz w:w="17860" w:h="25260"/>
          <w:pgMar w:top="1720" w:right="1880" w:bottom="280" w:left="1720" w:header="708" w:footer="70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1"/>
        <w:gridCol w:w="583"/>
        <w:gridCol w:w="5610"/>
      </w:tblGrid>
      <w:tr>
        <w:tblPrEx>
          <w:tblW w:w="0" w:type="auto"/>
          <w:jc w:val="left"/>
          <w:tblInd w:w="10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2"/>
          <w:jc w:val="left"/>
        </w:trPr>
        <w:tc>
          <w:tcPr>
            <w:tcW w:w="2091" w:type="dxa"/>
          </w:tcPr>
          <w:p>
            <w:pPr>
              <w:pStyle w:val="TableParagraph"/>
              <w:spacing w:before="0" w:line="438" w:lineRule="exact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spacing w:before="0" w:line="438" w:lineRule="exact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5610" w:type="dxa"/>
          </w:tcPr>
          <w:p>
            <w:pPr>
              <w:pStyle w:val="TableParagraph"/>
              <w:spacing w:before="0" w:line="438" w:lineRule="exact"/>
              <w:ind w:left="97"/>
              <w:rPr>
                <w:sz w:val="39"/>
              </w:rPr>
            </w:pPr>
            <w:r>
              <w:rPr>
                <w:sz w:val="39"/>
              </w:rPr>
              <w:t>orthopacdic surgery 矫形外科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091" w:type="dxa"/>
          </w:tcPr>
          <w:p>
            <w:pPr>
              <w:pStyle w:val="TableParagraph"/>
              <w:spacing w:before="212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spacing w:before="212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5610" w:type="dxa"/>
          </w:tcPr>
          <w:p>
            <w:pPr>
              <w:pStyle w:val="TableParagraph"/>
              <w:spacing w:before="212"/>
              <w:ind w:left="97"/>
              <w:rPr>
                <w:sz w:val="39"/>
              </w:rPr>
            </w:pPr>
            <w:r>
              <w:rPr>
                <w:sz w:val="39"/>
              </w:rPr>
              <w:t>cardiac surgery 心脏外科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091" w:type="dxa"/>
          </w:tcPr>
          <w:p>
            <w:pPr>
              <w:pStyle w:val="TableParagraph"/>
              <w:spacing w:before="212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spacing w:before="212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5610" w:type="dxa"/>
          </w:tcPr>
          <w:p>
            <w:pPr>
              <w:pStyle w:val="TableParagraph"/>
              <w:spacing w:before="212"/>
              <w:ind w:left="97"/>
              <w:rPr>
                <w:sz w:val="39"/>
              </w:rPr>
            </w:pPr>
            <w:r>
              <w:rPr>
                <w:sz w:val="39"/>
              </w:rPr>
              <w:t>cerebral surgery 脑外科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2"/>
          <w:jc w:val="left"/>
        </w:trPr>
        <w:tc>
          <w:tcPr>
            <w:tcW w:w="2091" w:type="dxa"/>
          </w:tcPr>
          <w:p>
            <w:pPr>
              <w:pStyle w:val="TableParagraph"/>
              <w:spacing w:before="212" w:line="430" w:lineRule="exact"/>
              <w:rPr>
                <w:sz w:val="39"/>
              </w:rPr>
            </w:pPr>
            <w:r>
              <w:rPr>
                <w:sz w:val="39"/>
              </w:rPr>
              <w:t>Department</w:t>
            </w:r>
          </w:p>
        </w:tc>
        <w:tc>
          <w:tcPr>
            <w:tcW w:w="583" w:type="dxa"/>
          </w:tcPr>
          <w:p>
            <w:pPr>
              <w:pStyle w:val="TableParagraph"/>
              <w:spacing w:before="212" w:line="430" w:lineRule="exact"/>
              <w:ind w:left="76" w:right="76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5610" w:type="dxa"/>
          </w:tcPr>
          <w:p>
            <w:pPr>
              <w:pStyle w:val="TableParagraph"/>
              <w:spacing w:before="212" w:line="430" w:lineRule="exact"/>
              <w:ind w:left="97"/>
              <w:rPr>
                <w:sz w:val="39"/>
              </w:rPr>
            </w:pPr>
            <w:r>
              <w:rPr>
                <w:sz w:val="39"/>
              </w:rPr>
              <w:t>thoracic surgery 胸外科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4"/>
        </w:rPr>
      </w:pPr>
    </w:p>
    <w:p>
      <w:pPr>
        <w:pStyle w:val="BodyText"/>
        <w:spacing w:before="44" w:line="448" w:lineRule="auto"/>
        <w:ind w:right="8804"/>
      </w:pPr>
      <w:r>
        <w:t>Pharmacy dispensary 药房Nutrition department 营养部</w:t>
      </w:r>
    </w:p>
    <w:p>
      <w:pPr>
        <w:pStyle w:val="BodyText"/>
        <w:spacing w:before="4" w:line="448" w:lineRule="auto"/>
        <w:ind w:right="7439"/>
      </w:pPr>
      <w:r>
        <w:t>Diet-preparation department 配膳室Therapeutic department 治疗室Operating room/Theater 手术室Blood-bank 血站 Supply-room 供应室Disinfection-room 消毒室</w:t>
      </w:r>
    </w:p>
    <w:p>
      <w:pPr>
        <w:pStyle w:val="BodyText"/>
        <w:spacing w:before="8" w:line="448" w:lineRule="auto"/>
        <w:ind w:right="10169"/>
      </w:pPr>
      <w:r>
        <w:t>Dressing room 换药室Mortuary 太平间Record room 病案室</w:t>
      </w:r>
    </w:p>
    <w:p>
      <w:pPr>
        <w:pStyle w:val="BodyText"/>
        <w:spacing w:before="6" w:line="448" w:lineRule="auto"/>
        <w:ind w:right="6670"/>
      </w:pPr>
      <w:r>
        <w:t>Department of plastic surgery 矫形外科Department of physiotherapy 理疗科electrotherapy room 电疗科heliotherapy room 光疗科</w:t>
      </w:r>
    </w:p>
    <w:p>
      <w:pPr>
        <w:pStyle w:val="BodyText"/>
        <w:spacing w:before="7" w:line="448" w:lineRule="auto"/>
        <w:ind w:right="8220"/>
      </w:pPr>
      <w:r>
        <w:t>wax-therapy room 蜡疗科hydrotherapy room 水疗科central laboratory 中心实验室clinical laboratory 临床实验室</w:t>
      </w:r>
    </w:p>
    <w:p>
      <w:pPr>
        <w:spacing w:after="0" w:line="448" w:lineRule="auto"/>
        <w:sectPr>
          <w:pgSz w:w="17860" w:h="25260"/>
          <w:pgMar w:top="1800" w:right="1880" w:bottom="280" w:left="1720" w:header="708" w:footer="708"/>
          <w:pgNumType w:start="3"/>
          <w:cols w:space="708"/>
        </w:sectPr>
      </w:pPr>
    </w:p>
    <w:p>
      <w:pPr>
        <w:pStyle w:val="BodyText"/>
        <w:spacing w:before="18" w:line="448" w:lineRule="auto"/>
        <w:ind w:right="6856"/>
      </w:pPr>
      <w:r>
        <w:t>bacteriological laboratory 细菌实验室biochemical laboratory 生化实验室serological laboratory 血清实验室</w:t>
      </w:r>
    </w:p>
    <w:p>
      <w:pPr>
        <w:pStyle w:val="BodyText"/>
        <w:spacing w:before="6"/>
      </w:pPr>
      <w:r>
        <w:t>X-ray room X 光室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1" w:line="448" w:lineRule="auto"/>
        <w:ind w:right="8804"/>
      </w:pPr>
      <w:r>
        <w:t>doctor’s office 医生办公室nurse’s office 护士办公室2.医务人员名称</w:t>
      </w:r>
    </w:p>
    <w:p>
      <w:pPr>
        <w:pStyle w:val="BodyText"/>
        <w:spacing w:before="5" w:line="448" w:lineRule="auto"/>
        <w:ind w:right="8452"/>
      </w:pPr>
      <w:r>
        <w:t>director of the hospital 院长physician 内科医师</w:t>
      </w:r>
    </w:p>
    <w:p>
      <w:pPr>
        <w:pStyle w:val="BodyText"/>
        <w:spacing w:before="3"/>
      </w:pPr>
      <w:r>
        <w:t>chief physician 主任医师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7050"/>
      </w:pPr>
      <w:r>
        <w:t>associate chief physician 副主任医师attending doctor 主治医师</w:t>
      </w:r>
    </w:p>
    <w:p>
      <w:pPr>
        <w:pStyle w:val="BodyText"/>
        <w:spacing w:before="4" w:line="448" w:lineRule="auto"/>
        <w:ind w:right="8414"/>
      </w:pPr>
      <w:r>
        <w:t>resident doctor 住院医师intern doctor 实习医师general practitioner 全科医师specialist 专科医师</w:t>
      </w:r>
    </w:p>
    <w:p>
      <w:pPr>
        <w:pStyle w:val="BodyText"/>
        <w:spacing w:before="6" w:line="448" w:lineRule="auto"/>
        <w:ind w:right="6074"/>
      </w:pPr>
      <w:r>
        <w:t>head of the nursing department 护理部主任Head nurse 护士长</w:t>
      </w:r>
    </w:p>
    <w:p>
      <w:pPr>
        <w:pStyle w:val="BodyText"/>
        <w:spacing w:before="4" w:line="448" w:lineRule="auto"/>
        <w:ind w:right="9390"/>
      </w:pPr>
      <w:r>
        <w:t>Student nurse 实习护士Ophthalmologist 眼科医师Dentist 牙科医师Orthopedist 骨科医师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4"/>
          <w:cols w:space="708"/>
        </w:sectPr>
      </w:pPr>
    </w:p>
    <w:p>
      <w:pPr>
        <w:pStyle w:val="BodyText"/>
        <w:spacing w:before="18" w:line="448" w:lineRule="auto"/>
        <w:ind w:right="8220"/>
      </w:pPr>
      <w:r>
        <w:t>Dermatologist 皮肤科医师urologist surgeon 泌尿外科医师neurosurgeon 神经外科医师plastic surgeon 矫形外科医师anaesthetist 麻醉科医师</w:t>
      </w:r>
    </w:p>
    <w:p>
      <w:pPr>
        <w:pStyle w:val="BodyText"/>
        <w:spacing w:before="9" w:line="451" w:lineRule="auto"/>
        <w:ind w:right="7441"/>
      </w:pPr>
      <w:r>
        <w:t>Doctor for tuberculosis 结核科医师Physiotherapist 理疗科</w:t>
      </w:r>
    </w:p>
    <w:p>
      <w:pPr>
        <w:pStyle w:val="BodyText"/>
        <w:spacing w:line="448" w:lineRule="auto"/>
        <w:ind w:right="6504"/>
      </w:pPr>
      <w:r>
        <w:t>Doctor for infectious diseases 传染病科Dietician 营养科医师</w:t>
      </w:r>
    </w:p>
    <w:p>
      <w:pPr>
        <w:pStyle w:val="BodyText"/>
        <w:spacing w:line="448" w:lineRule="auto"/>
        <w:ind w:right="9195"/>
      </w:pPr>
      <w:r>
        <w:t>Pediatrician 儿科医师Obstetrician 产科医师Midwife 助产师Gynecologist 妇科医师Radiologist 放射科医师Epidemiologist 流行病医师Pharmacist 药剂医师</w:t>
      </w:r>
    </w:p>
    <w:p>
      <w:pPr>
        <w:pStyle w:val="BodyText"/>
        <w:spacing w:before="9" w:line="448" w:lineRule="auto"/>
        <w:ind w:right="8414"/>
      </w:pPr>
      <w:r>
        <w:t>Assistant pharmacist 药剂医士Laboratory technician 化验员Assistant nurse 卫生员Cleaner 清洁员</w:t>
      </w:r>
    </w:p>
    <w:p>
      <w:pPr>
        <w:pStyle w:val="BodyText"/>
        <w:spacing w:before="7" w:line="448" w:lineRule="auto"/>
        <w:ind w:right="10365"/>
      </w:pPr>
      <w:r>
        <w:t>Controller 总务科长Registrar 挂号员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5"/>
          <w:cols w:space="708"/>
        </w:sectPr>
      </w:pPr>
    </w:p>
    <w:p>
      <w:pPr>
        <w:pStyle w:val="BodyText"/>
        <w:spacing w:before="18" w:line="448" w:lineRule="auto"/>
        <w:ind w:right="9428"/>
      </w:pPr>
      <w:r>
        <w:t>Sanitation worker 消毒员3.诊断和治疗常用词汇inspection 望诊</w:t>
      </w:r>
    </w:p>
    <w:p>
      <w:pPr>
        <w:pStyle w:val="BodyText"/>
        <w:spacing w:before="6" w:line="448" w:lineRule="auto"/>
        <w:ind w:right="10754"/>
      </w:pPr>
      <w:r>
        <w:t>inquiry 问诊auscultation 听诊percussion 扣诊palpation 触诊biopsy 活组织检查</w:t>
      </w:r>
    </w:p>
    <w:p>
      <w:pPr>
        <w:pStyle w:val="BodyText"/>
        <w:spacing w:before="9" w:line="448" w:lineRule="auto"/>
        <w:ind w:right="8414"/>
      </w:pPr>
      <w:r>
        <w:t>pathological section 病理切片endoscopy 内窥镜检查</w:t>
      </w:r>
    </w:p>
    <w:p>
      <w:pPr>
        <w:pStyle w:val="BodyText"/>
        <w:spacing w:before="3" w:line="448" w:lineRule="auto"/>
        <w:ind w:right="5334"/>
        <w:jc w:val="both"/>
      </w:pPr>
      <w:r>
        <w:t>ECG(electrocardiogram) examination 心电图检查EEG(electrocardiogram) examination 脑电图检查Intravenous pyelography 静脉肾盂造影术</w:t>
      </w:r>
    </w:p>
    <w:p>
      <w:pPr>
        <w:pStyle w:val="BodyText"/>
        <w:spacing w:before="5"/>
        <w:jc w:val="both"/>
      </w:pPr>
      <w:r>
        <w:t>Skin-test 皮肤试验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7050"/>
      </w:pPr>
      <w:r>
        <w:t>examination by centesis 穿刺检查routine analysis of blood 血常规分析urine analysis of blood 尿常规分析red blood cell count(RBC) 红细胞计数</w:t>
      </w:r>
    </w:p>
    <w:p>
      <w:pPr>
        <w:pStyle w:val="BodyText"/>
        <w:spacing w:before="7" w:line="448" w:lineRule="auto"/>
        <w:ind w:right="6660"/>
      </w:pPr>
      <w:r>
        <w:t>white blood cell count(WBC) 白细胞计数general check-up 全身检查</w:t>
      </w:r>
    </w:p>
    <w:p>
      <w:pPr>
        <w:pStyle w:val="BodyText"/>
        <w:spacing w:before="3" w:line="448" w:lineRule="auto"/>
        <w:ind w:right="8220"/>
      </w:pPr>
      <w:r>
        <w:t>routine examination 常规检查follow-up examination 随访检查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6"/>
          <w:cols w:space="708"/>
        </w:sectPr>
      </w:pPr>
    </w:p>
    <w:p>
      <w:pPr>
        <w:pStyle w:val="BodyText"/>
        <w:spacing w:before="18" w:line="448" w:lineRule="auto"/>
        <w:ind w:right="10754"/>
      </w:pPr>
      <w:r>
        <w:t>consultation 会诊emergency 急诊diagnosis 诊断prognosis 预后</w:t>
      </w:r>
    </w:p>
    <w:p>
      <w:pPr>
        <w:pStyle w:val="BodyText"/>
        <w:spacing w:before="7" w:line="448" w:lineRule="auto"/>
        <w:ind w:right="8609"/>
      </w:pPr>
      <w:r>
        <w:t>convalescence, recovery 康复relapse 复发</w:t>
      </w:r>
    </w:p>
    <w:p>
      <w:pPr>
        <w:pStyle w:val="BodyText"/>
        <w:spacing w:before="5" w:line="448" w:lineRule="auto"/>
        <w:ind w:right="10950"/>
      </w:pPr>
      <w:r>
        <w:t>treatment 治疗prescribe 开药方</w:t>
      </w:r>
    </w:p>
    <w:p>
      <w:pPr>
        <w:pStyle w:val="BodyText"/>
        <w:spacing w:before="3" w:line="448" w:lineRule="auto"/>
        <w:ind w:right="9427"/>
      </w:pPr>
      <w:r>
        <w:t>fill a prescription 配药injecting 打针</w:t>
      </w:r>
    </w:p>
    <w:p>
      <w:pPr>
        <w:pStyle w:val="BodyText"/>
        <w:spacing w:before="3" w:line="448" w:lineRule="auto"/>
        <w:ind w:right="7830"/>
      </w:pPr>
      <w:r>
        <w:t>hypodermic injection 皮下注射intramuscular injection 肌肉注射intravenous injection 静脉注射inoculating 预防注射</w:t>
      </w:r>
    </w:p>
    <w:p>
      <w:pPr>
        <w:pStyle w:val="BodyText"/>
        <w:spacing w:before="7" w:line="448" w:lineRule="auto"/>
        <w:ind w:right="9585"/>
      </w:pPr>
      <w:r>
        <w:t>fluid infusion 点滴注射blood transfusion 输血dose 剂量</w:t>
      </w:r>
    </w:p>
    <w:p>
      <w:pPr>
        <w:pStyle w:val="BodyText"/>
        <w:spacing w:before="5" w:line="448" w:lineRule="auto"/>
        <w:ind w:right="11768"/>
      </w:pPr>
      <w:r>
        <w:t>tablet 药片capsule</w:t>
      </w:r>
      <w:r>
        <w:rPr>
          <w:spacing w:val="-7"/>
        </w:rPr>
        <w:t xml:space="preserve"> 胶囊</w:t>
      </w:r>
    </w:p>
    <w:p>
      <w:pPr>
        <w:pStyle w:val="BodyText"/>
        <w:spacing w:before="4" w:line="448" w:lineRule="auto"/>
        <w:ind w:right="10209"/>
      </w:pPr>
      <w:r>
        <w:t>liquid</w:t>
      </w:r>
      <w:r>
        <w:rPr>
          <w:spacing w:val="-6"/>
        </w:rPr>
        <w:t xml:space="preserve"> </w:t>
      </w:r>
      <w:r>
        <w:t>medicine</w:t>
      </w:r>
      <w:r>
        <w:rPr>
          <w:spacing w:val="-5"/>
        </w:rPr>
        <w:t xml:space="preserve"> 药水</w:t>
      </w:r>
      <w:r>
        <w:t>powder 药粉</w:t>
      </w:r>
    </w:p>
    <w:p>
      <w:pPr>
        <w:pStyle w:val="BodyText"/>
        <w:spacing w:before="3"/>
      </w:pPr>
      <w:r>
        <w:t>ointment 药膏（软膏）</w:t>
      </w:r>
    </w:p>
    <w:p>
      <w:pPr>
        <w:spacing w:after="0"/>
        <w:sectPr>
          <w:pgSz w:w="17860" w:h="25260"/>
          <w:pgMar w:top="1720" w:right="1880" w:bottom="280" w:left="1720" w:header="708" w:footer="708"/>
          <w:pgNumType w:start="7"/>
          <w:cols w:space="708"/>
        </w:sectPr>
      </w:pPr>
    </w:p>
    <w:p>
      <w:pPr>
        <w:pStyle w:val="BodyText"/>
        <w:spacing w:before="18" w:line="448" w:lineRule="auto"/>
        <w:ind w:right="9819"/>
      </w:pPr>
      <w:r>
        <w:t>plaster 硬膏，石膏lotion 洗剂suppository 栓剂analgesics 止痛药antipyetics 退烧药antitussive 止咳药expectorant 祛痰药diuretics 利尿药hemostatic 止血药antidiarrheal 止泄药antipruritic 止痒药antidote 解毒药antirheumatic 抗风湿药anticarcinogen 抗癌药antibiotics 抗菌素anticoagulant 抗凝剂cardiac tonic 强心药vasodilator 血管舒张药</w:t>
      </w:r>
    </w:p>
    <w:p>
      <w:pPr>
        <w:pStyle w:val="BodyText"/>
        <w:spacing w:before="32" w:line="448" w:lineRule="auto"/>
        <w:ind w:right="9001"/>
      </w:pPr>
      <w:r>
        <w:t>vasoconstrictor 血管收缩药antiepileptic 抗癫痫药antispasmodic 解痉药sedative 镇静药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8"/>
          <w:cols w:space="708"/>
        </w:sectPr>
      </w:pPr>
    </w:p>
    <w:p>
      <w:pPr>
        <w:pStyle w:val="BodyText"/>
        <w:spacing w:before="18" w:line="448" w:lineRule="auto"/>
        <w:ind w:right="10364"/>
      </w:pPr>
      <w:r>
        <w:t>anesthetics 麻醉药penicillin 盘尼西林streptomycin 链霉素gentamycin 庆大霉素aspirin 阿斯匹林morphine 吗啡dolantin 杜冷丁iodine 碘酒</w:t>
      </w:r>
    </w:p>
    <w:p>
      <w:pPr>
        <w:pStyle w:val="BodyText"/>
        <w:spacing w:before="15"/>
      </w:pPr>
      <w:r>
        <w:t>distilled water 蒸馏水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line="448" w:lineRule="auto"/>
        <w:ind w:right="7636"/>
      </w:pPr>
      <w:r>
        <w:t>normal saline solution 生理食盐水atropine 阿托品</w:t>
      </w:r>
    </w:p>
    <w:p>
      <w:pPr>
        <w:pStyle w:val="BodyText"/>
        <w:spacing w:before="4" w:line="448" w:lineRule="auto"/>
        <w:ind w:right="11339"/>
      </w:pPr>
      <w:r>
        <w:t>hormone 激素glucose 葡萄糖</w:t>
      </w:r>
    </w:p>
    <w:p>
      <w:pPr>
        <w:pStyle w:val="BodyText"/>
        <w:spacing w:before="3" w:line="448" w:lineRule="auto"/>
        <w:ind w:right="7439"/>
      </w:pPr>
      <w:r>
        <w:t>side effect, adverse effect 副作用operative treatment 手术疗法</w:t>
      </w:r>
    </w:p>
    <w:p>
      <w:pPr>
        <w:pStyle w:val="BodyText"/>
        <w:spacing w:before="4" w:line="448" w:lineRule="auto"/>
        <w:ind w:right="9822"/>
        <w:jc w:val="both"/>
      </w:pPr>
      <w:r>
        <w:t>major operation</w:t>
      </w:r>
      <w:r>
        <w:rPr>
          <w:spacing w:val="-5"/>
        </w:rPr>
        <w:t xml:space="preserve"> 大手术</w:t>
      </w:r>
      <w:r>
        <w:t>minor operation</w:t>
      </w:r>
      <w:r>
        <w:rPr>
          <w:spacing w:val="-5"/>
        </w:rPr>
        <w:t xml:space="preserve"> 小手术</w:t>
      </w:r>
      <w:r>
        <w:t>anesthesia 麻醉</w:t>
      </w:r>
    </w:p>
    <w:p>
      <w:pPr>
        <w:pStyle w:val="BodyText"/>
        <w:spacing w:before="5" w:line="448" w:lineRule="auto"/>
        <w:ind w:right="8804"/>
      </w:pPr>
      <w:r>
        <w:t>general anesthesia 全身麻醉local anesthesia 局部麻醉</w:t>
      </w:r>
    </w:p>
    <w:p>
      <w:pPr>
        <w:pStyle w:val="BodyText"/>
        <w:spacing w:before="3" w:line="448" w:lineRule="auto"/>
        <w:ind w:right="7244"/>
      </w:pPr>
      <w:r>
        <w:t>excision, removal, resection 切除术tonsillectomy 扁桃体切除术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9"/>
          <w:cols w:space="708"/>
        </w:sectPr>
      </w:pPr>
    </w:p>
    <w:p>
      <w:pPr>
        <w:pStyle w:val="BodyText"/>
        <w:spacing w:before="18" w:line="448" w:lineRule="auto"/>
        <w:ind w:right="9001"/>
      </w:pPr>
      <w:r>
        <w:t>thyroidectomy 甲状腺切除术pneumonectomy 肺切除术mastectomy 乳房切除术gastrectomy 胃切除术cholecystectomy 胆囊切除术hepalobectomy 肝叶切除术splenectomy 脾切除术nephrectomy 肾切除术salpingectomy 输卵管切除术hysterectomy 子宫切除术</w:t>
      </w:r>
    </w:p>
    <w:p>
      <w:pPr>
        <w:pStyle w:val="BodyText"/>
        <w:spacing w:before="18" w:line="448" w:lineRule="auto"/>
        <w:ind w:right="7831"/>
      </w:pPr>
      <w:r>
        <w:t>hysteromyomectomy 子宫肌瘤切除术proctectomy 直肠切除术appendectomy 阑尾切除术prostatectomy 前列腺切除术tracheotomy 气管切开术</w:t>
      </w:r>
    </w:p>
    <w:p>
      <w:pPr>
        <w:pStyle w:val="BodyText"/>
        <w:spacing w:before="8" w:line="448" w:lineRule="auto"/>
        <w:ind w:right="8259"/>
      </w:pPr>
      <w:r>
        <w:t>incision of abscess 脓肿切开术craniotomy 颅骨切开thoracotomy 胸廓切开laparotomy 剖腹术</w:t>
      </w:r>
    </w:p>
    <w:p>
      <w:pPr>
        <w:pStyle w:val="BodyText"/>
        <w:spacing w:before="8" w:line="448" w:lineRule="auto"/>
        <w:ind w:right="11144"/>
      </w:pPr>
      <w:r>
        <w:t>amputation 截肢fixation 固定</w:t>
      </w:r>
    </w:p>
    <w:p>
      <w:pPr>
        <w:pStyle w:val="BodyText"/>
        <w:spacing w:before="3"/>
      </w:pPr>
      <w:r>
        <w:t>hot compress 热敷</w:t>
      </w:r>
    </w:p>
    <w:p>
      <w:pPr>
        <w:spacing w:after="0"/>
        <w:sectPr>
          <w:pgSz w:w="17860" w:h="25260"/>
          <w:pgMar w:top="1720" w:right="1880" w:bottom="280" w:left="1720" w:header="708" w:footer="708"/>
          <w:pgNumType w:start="10"/>
          <w:cols w:space="708"/>
        </w:sectPr>
      </w:pPr>
    </w:p>
    <w:p>
      <w:pPr>
        <w:pStyle w:val="BodyText"/>
        <w:spacing w:before="18" w:line="448" w:lineRule="auto"/>
        <w:ind w:right="10364"/>
      </w:pPr>
      <w:r>
        <w:t>cold compress 冷敷gastric lavage 洗胃enema 灌肠</w:t>
      </w:r>
    </w:p>
    <w:p>
      <w:pPr>
        <w:pStyle w:val="BodyText"/>
        <w:spacing w:before="6" w:line="448" w:lineRule="auto"/>
        <w:ind w:right="8452"/>
      </w:pPr>
      <w:r>
        <w:t>urethral catheterication 导尿hemostasis 止血</w:t>
      </w:r>
    </w:p>
    <w:p>
      <w:pPr>
        <w:pStyle w:val="BodyText"/>
        <w:spacing w:before="3"/>
      </w:pPr>
      <w:r>
        <w:t>dressing 包扎</w:t>
      </w:r>
    </w:p>
    <w:p>
      <w:pPr>
        <w:pStyle w:val="BodyText"/>
        <w:spacing w:before="2"/>
        <w:ind w:left="0"/>
        <w:rPr>
          <w:sz w:val="34"/>
        </w:rPr>
      </w:pPr>
    </w:p>
    <w:p>
      <w:pPr>
        <w:pStyle w:val="BodyText"/>
        <w:spacing w:line="448" w:lineRule="auto"/>
        <w:ind w:right="8051"/>
      </w:pPr>
      <w:r>
        <w:t>sew up the incision 缝合切口remove the stitches 拆线cardiac massage 心脏按摩artificial respiration 人工呼吸diet 饮食</w:t>
      </w:r>
    </w:p>
    <w:p>
      <w:pPr>
        <w:pStyle w:val="BodyText"/>
        <w:spacing w:before="8"/>
      </w:pPr>
      <w:r>
        <w:t>special diet 特定饮食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8804"/>
      </w:pPr>
      <w:r>
        <w:t>low protein diet 低蛋白饮食low fat diet 低脂肪饮食</w:t>
      </w:r>
    </w:p>
    <w:p>
      <w:pPr>
        <w:pStyle w:val="BodyText"/>
        <w:spacing w:before="3" w:line="448" w:lineRule="auto"/>
        <w:ind w:right="8804"/>
      </w:pPr>
      <w:r>
        <w:t>low calorie diet 低热量饮食liquid diet 流质饮食</w:t>
      </w:r>
    </w:p>
    <w:p>
      <w:pPr>
        <w:pStyle w:val="BodyText"/>
        <w:spacing w:before="3" w:line="448" w:lineRule="auto"/>
        <w:ind w:right="8845"/>
      </w:pPr>
      <w:r>
        <w:t>semi-liquid</w:t>
      </w:r>
      <w:r>
        <w:rPr>
          <w:spacing w:val="-8"/>
        </w:rPr>
        <w:t xml:space="preserve"> </w:t>
      </w:r>
      <w:r>
        <w:t>diet</w:t>
      </w:r>
      <w:r>
        <w:rPr>
          <w:spacing w:val="-3"/>
        </w:rPr>
        <w:t xml:space="preserve"> 半流质饮食</w:t>
      </w:r>
      <w:r>
        <w:t>solid</w:t>
      </w:r>
      <w:r>
        <w:rPr>
          <w:spacing w:val="-3"/>
        </w:rPr>
        <w:t xml:space="preserve"> </w:t>
      </w:r>
      <w:r>
        <w:t>diet 固体饮食</w:t>
      </w:r>
    </w:p>
    <w:p>
      <w:pPr>
        <w:pStyle w:val="BodyText"/>
        <w:spacing w:before="4" w:line="448" w:lineRule="auto"/>
        <w:ind w:right="9630"/>
      </w:pPr>
      <w:r>
        <w:t>light</w:t>
      </w:r>
      <w:r>
        <w:rPr>
          <w:spacing w:val="-7"/>
        </w:rPr>
        <w:t xml:space="preserve"> </w:t>
      </w:r>
      <w:r>
        <w:t>diet</w:t>
      </w:r>
      <w:r>
        <w:rPr>
          <w:spacing w:val="-4"/>
        </w:rPr>
        <w:t xml:space="preserve"> 易消化的饮食</w:t>
      </w:r>
      <w:r>
        <w:t>vegetable</w:t>
      </w:r>
      <w:r>
        <w:rPr>
          <w:spacing w:val="-3"/>
        </w:rPr>
        <w:t xml:space="preserve"> </w:t>
      </w:r>
      <w:r>
        <w:t>diet</w:t>
      </w:r>
      <w:r>
        <w:rPr>
          <w:spacing w:val="1"/>
        </w:rPr>
        <w:t xml:space="preserve"> 素食</w:t>
      </w:r>
    </w:p>
    <w:p>
      <w:pPr>
        <w:pStyle w:val="ListParagraph"/>
        <w:numPr>
          <w:ilvl w:val="0"/>
          <w:numId w:val="2"/>
        </w:numPr>
        <w:tabs>
          <w:tab w:val="left" w:pos="542"/>
        </w:tabs>
        <w:spacing w:before="3" w:after="0" w:line="448" w:lineRule="auto"/>
        <w:ind w:left="151" w:right="9817" w:firstLine="0"/>
        <w:jc w:val="left"/>
        <w:rPr>
          <w:sz w:val="39"/>
        </w:rPr>
      </w:pPr>
      <w:r>
        <w:rPr>
          <w:sz w:val="39"/>
        </w:rPr>
        <w:t>常 见 疾 病 名 称 Internal</w:t>
      </w:r>
      <w:r>
        <w:rPr>
          <w:spacing w:val="-7"/>
          <w:sz w:val="39"/>
        </w:rPr>
        <w:t xml:space="preserve"> </w:t>
      </w:r>
      <w:r>
        <w:rPr>
          <w:sz w:val="39"/>
        </w:rPr>
        <w:t>Medicine</w:t>
      </w:r>
      <w:r>
        <w:rPr>
          <w:spacing w:val="-4"/>
          <w:sz w:val="39"/>
        </w:rPr>
        <w:t xml:space="preserve"> 内科</w:t>
      </w:r>
    </w:p>
    <w:p>
      <w:pPr>
        <w:spacing w:after="0" w:line="448" w:lineRule="auto"/>
        <w:jc w:val="left"/>
        <w:rPr>
          <w:sz w:val="39"/>
        </w:rPr>
        <w:sectPr>
          <w:pgSz w:w="17860" w:h="25260"/>
          <w:pgMar w:top="1720" w:right="1880" w:bottom="280" w:left="1720" w:header="708" w:footer="708"/>
          <w:pgNumType w:start="11"/>
          <w:cols w:space="708"/>
        </w:sectPr>
      </w:pPr>
    </w:p>
    <w:p>
      <w:pPr>
        <w:pStyle w:val="BodyText"/>
        <w:spacing w:before="18"/>
      </w:pPr>
      <w:r>
        <w:t>Acidosis 酸中毒</w:t>
      </w:r>
    </w:p>
    <w:p>
      <w:pPr>
        <w:pStyle w:val="BodyText"/>
        <w:spacing w:before="2"/>
        <w:ind w:left="0"/>
        <w:rPr>
          <w:sz w:val="34"/>
        </w:rPr>
      </w:pPr>
    </w:p>
    <w:p>
      <w:pPr>
        <w:pStyle w:val="BodyText"/>
        <w:spacing w:line="448" w:lineRule="auto"/>
        <w:ind w:right="5723"/>
      </w:pPr>
      <w:r>
        <w:t>Adams-Stokes syndrome 亚－斯氏综合症alcoholism, alcoholic intoxication 酒精中毒alkalosis 碱中毒</w:t>
      </w:r>
    </w:p>
    <w:p>
      <w:pPr>
        <w:pStyle w:val="BodyText"/>
        <w:spacing w:before="5" w:line="448" w:lineRule="auto"/>
        <w:ind w:right="10560"/>
      </w:pPr>
      <w:r>
        <w:t>anaphylaxis 过敏症anemia 贫血</w:t>
      </w:r>
    </w:p>
    <w:p>
      <w:pPr>
        <w:pStyle w:val="BodyText"/>
        <w:spacing w:before="4" w:line="448" w:lineRule="auto"/>
        <w:ind w:right="6857"/>
      </w:pPr>
      <w:r>
        <w:t>iron deficiency anemia 缺铁性贫血megaloblastic anemia 巨幼红细胞性贫血aplastic anemia 再生障碍性贫血angiitis 脉管炎</w:t>
      </w:r>
    </w:p>
    <w:p>
      <w:pPr>
        <w:pStyle w:val="BodyText"/>
        <w:spacing w:before="6" w:line="448" w:lineRule="auto"/>
        <w:ind w:right="9234"/>
      </w:pPr>
      <w:r>
        <w:t>angina pectoris 心绞痛arteriosclerosis 动脉硬化apoplexy 中风</w:t>
      </w:r>
    </w:p>
    <w:p>
      <w:pPr>
        <w:pStyle w:val="BodyText"/>
        <w:spacing w:before="5" w:line="448" w:lineRule="auto"/>
        <w:ind w:right="6466"/>
      </w:pPr>
      <w:r>
        <w:t>auricular fibrillation 心房纤颤auriculo-ventricular block 房室传导阻滞bronchial asthma 支气管哮喘</w:t>
      </w:r>
    </w:p>
    <w:p>
      <w:pPr>
        <w:pStyle w:val="BodyText"/>
        <w:spacing w:before="5" w:line="448" w:lineRule="auto"/>
        <w:ind w:right="8804"/>
      </w:pPr>
      <w:r>
        <w:t>bronchitis 支气管炎bronchiectasis 支气管扩张bronchopneumonia 支气管肺炎carcinoma 癌</w:t>
      </w:r>
    </w:p>
    <w:p>
      <w:pPr>
        <w:pStyle w:val="BodyText"/>
        <w:spacing w:before="7" w:line="448" w:lineRule="auto"/>
        <w:ind w:right="8804"/>
      </w:pPr>
      <w:r>
        <w:t>cardiac arrhythmia 心律紊乱cardiac failure 心力衰竭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12"/>
          <w:cols w:space="708"/>
        </w:sectPr>
      </w:pPr>
    </w:p>
    <w:p>
      <w:pPr>
        <w:pStyle w:val="BodyText"/>
        <w:spacing w:before="18" w:line="448" w:lineRule="auto"/>
        <w:ind w:right="9974"/>
      </w:pPr>
      <w:r>
        <w:t>cardiomyopathy 心肌病cirrhosis 肝硬化</w:t>
      </w:r>
    </w:p>
    <w:p>
      <w:pPr>
        <w:pStyle w:val="BodyText"/>
        <w:spacing w:before="4" w:line="448" w:lineRule="auto"/>
        <w:ind w:right="2374"/>
      </w:pPr>
      <w:r>
        <w:t>coronary arteriosclerotic heart disease 冠状动脉硬化性心脏病Crohn disease 克罗恩病</w:t>
      </w:r>
    </w:p>
    <w:p>
      <w:pPr>
        <w:pStyle w:val="BodyText"/>
        <w:spacing w:before="3" w:line="448" w:lineRule="auto"/>
        <w:ind w:right="8220"/>
      </w:pPr>
      <w:r>
        <w:t>Cushing’s syndrome 库欣综合症diabetes 糖尿病</w:t>
      </w:r>
    </w:p>
    <w:p>
      <w:pPr>
        <w:pStyle w:val="BodyText"/>
        <w:spacing w:before="5" w:line="448" w:lineRule="auto"/>
        <w:ind w:right="4756"/>
      </w:pPr>
      <w:r>
        <w:t>diffuse</w:t>
      </w:r>
      <w:r>
        <w:rPr>
          <w:spacing w:val="-10"/>
        </w:rPr>
        <w:t xml:space="preserve"> </w:t>
      </w:r>
      <w:r>
        <w:t>intravascular</w:t>
      </w:r>
      <w:r>
        <w:rPr>
          <w:spacing w:val="-9"/>
        </w:rPr>
        <w:t xml:space="preserve"> </w:t>
      </w:r>
      <w:r>
        <w:t>coagulation</w:t>
      </w:r>
      <w:r>
        <w:rPr>
          <w:spacing w:val="-3"/>
        </w:rPr>
        <w:t xml:space="preserve"> 弥散性血管凝血</w:t>
      </w:r>
      <w:r>
        <w:t>dysentery 痢疾</w:t>
      </w:r>
    </w:p>
    <w:p>
      <w:pPr>
        <w:pStyle w:val="BodyText"/>
        <w:spacing w:before="3" w:line="448" w:lineRule="auto"/>
        <w:ind w:right="10209"/>
      </w:pPr>
      <w:r>
        <w:t>enteritis 肠炎gastric</w:t>
      </w:r>
      <w:r>
        <w:rPr>
          <w:spacing w:val="-6"/>
        </w:rPr>
        <w:t xml:space="preserve"> </w:t>
      </w:r>
      <w:r>
        <w:t>ulcer</w:t>
      </w:r>
      <w:r>
        <w:rPr>
          <w:spacing w:val="-4"/>
        </w:rPr>
        <w:t xml:space="preserve"> 胃溃疡</w:t>
      </w:r>
      <w:r>
        <w:t>gastritis 胃炎</w:t>
      </w:r>
    </w:p>
    <w:p>
      <w:pPr>
        <w:pStyle w:val="BodyText"/>
        <w:spacing w:before="5" w:line="448" w:lineRule="auto"/>
        <w:ind w:right="11379"/>
      </w:pPr>
      <w:r>
        <w:t>gout</w:t>
      </w:r>
      <w:r>
        <w:rPr>
          <w:spacing w:val="-1"/>
        </w:rPr>
        <w:t xml:space="preserve"> 痛风hepatitis</w:t>
      </w:r>
      <w:r>
        <w:rPr>
          <w:spacing w:val="-8"/>
        </w:rPr>
        <w:t xml:space="preserve"> 肝炎</w:t>
      </w:r>
    </w:p>
    <w:p>
      <w:pPr>
        <w:pStyle w:val="BodyText"/>
        <w:spacing w:before="3" w:line="448" w:lineRule="auto"/>
        <w:ind w:right="7089"/>
      </w:pPr>
      <w:r>
        <w:t>Hodgkin’s disease 霍奇金病hyperlipemia 高脂血症，血脂过多hyperparathyroidism 甲状旁腺功能亢进hypersplenism 脾功能亢进hypertension 高血压</w:t>
      </w:r>
    </w:p>
    <w:p>
      <w:pPr>
        <w:pStyle w:val="BodyText"/>
        <w:spacing w:before="9" w:line="448" w:lineRule="auto"/>
        <w:ind w:right="8222"/>
      </w:pPr>
      <w:r>
        <w:t>hyperthyroidism 甲状腺功能亢进hypoglycemia 低血糖hypothyroidism 甲状腺功能减退</w:t>
      </w:r>
    </w:p>
    <w:p>
      <w:pPr>
        <w:pStyle w:val="BodyText"/>
        <w:spacing w:before="5"/>
      </w:pPr>
      <w:r>
        <w:t>infective endocarditis 感染性心内膜炎</w:t>
      </w:r>
    </w:p>
    <w:p>
      <w:pPr>
        <w:spacing w:after="0"/>
        <w:sectPr>
          <w:pgSz w:w="17860" w:h="25260"/>
          <w:pgMar w:top="1720" w:right="1880" w:bottom="280" w:left="1720" w:header="708" w:footer="708"/>
          <w:pgNumType w:start="13"/>
          <w:cols w:space="708"/>
        </w:sectPr>
      </w:pPr>
    </w:p>
    <w:p>
      <w:pPr>
        <w:pStyle w:val="BodyText"/>
        <w:spacing w:before="18" w:line="448" w:lineRule="auto"/>
        <w:ind w:right="11185"/>
      </w:pPr>
      <w:r>
        <w:t>influenza</w:t>
      </w:r>
      <w:r>
        <w:rPr>
          <w:spacing w:val="-1"/>
        </w:rPr>
        <w:t xml:space="preserve"> 流感leukemia</w:t>
      </w:r>
      <w:r>
        <w:rPr>
          <w:spacing w:val="-6"/>
        </w:rPr>
        <w:t xml:space="preserve"> 白血病</w:t>
      </w:r>
    </w:p>
    <w:p>
      <w:pPr>
        <w:pStyle w:val="BodyText"/>
        <w:spacing w:before="4" w:line="448" w:lineRule="auto"/>
        <w:ind w:right="9043"/>
      </w:pPr>
      <w:r>
        <w:t>lobar</w:t>
      </w:r>
      <w:r>
        <w:rPr>
          <w:spacing w:val="-8"/>
        </w:rPr>
        <w:t xml:space="preserve"> </w:t>
      </w:r>
      <w:r>
        <w:t>pneumonia</w:t>
      </w:r>
      <w:r>
        <w:rPr>
          <w:spacing w:val="-3"/>
        </w:rPr>
        <w:t xml:space="preserve"> 大叶性肺炎</w:t>
      </w:r>
      <w:r>
        <w:t>lymphadenitis 淋巴结炎lymphoma 淋巴瘤</w:t>
      </w:r>
    </w:p>
    <w:p>
      <w:pPr>
        <w:pStyle w:val="BodyText"/>
        <w:spacing w:before="5" w:line="448" w:lineRule="auto"/>
        <w:ind w:right="9974"/>
      </w:pPr>
      <w:r>
        <w:t>malaria 疟疾malnutrition 营养不良measles 麻疹</w:t>
      </w:r>
    </w:p>
    <w:p>
      <w:pPr>
        <w:pStyle w:val="BodyText"/>
        <w:spacing w:before="6"/>
      </w:pPr>
      <w:r>
        <w:t>myeloma 骨髓瘤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line="448" w:lineRule="auto"/>
        <w:ind w:right="8220"/>
      </w:pPr>
      <w:r>
        <w:t>myocardial infarction 心肌梗死myocarditis 心肌炎</w:t>
      </w:r>
    </w:p>
    <w:p>
      <w:pPr>
        <w:pStyle w:val="BodyText"/>
        <w:spacing w:before="4"/>
      </w:pPr>
      <w:r>
        <w:t>nephritis 肾炎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nephritic syndrome 肾综合症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1" w:line="448" w:lineRule="auto"/>
        <w:ind w:right="5490"/>
      </w:pPr>
      <w:r>
        <w:t>obstructive pulmonary emphysema 阻塞性肺气肿pancreatitis 胰腺炎</w:t>
      </w:r>
    </w:p>
    <w:p>
      <w:pPr>
        <w:pStyle w:val="BodyText"/>
        <w:spacing w:before="3" w:line="448" w:lineRule="auto"/>
        <w:ind w:right="9585"/>
      </w:pPr>
      <w:r>
        <w:t>peptic ulcer 消化性溃疡peritonitis 腹膜炎pleuritis 胸膜炎pneumonia 肺炎pneumothorax 气胸purpura 紫癜</w:t>
      </w:r>
    </w:p>
    <w:p>
      <w:pPr>
        <w:pStyle w:val="BodyText"/>
        <w:spacing w:before="10"/>
      </w:pPr>
      <w:r>
        <w:t>allergic purpura 过敏性紫癜</w:t>
      </w:r>
    </w:p>
    <w:p>
      <w:pPr>
        <w:spacing w:after="0"/>
        <w:sectPr>
          <w:pgSz w:w="17860" w:h="25260"/>
          <w:pgMar w:top="1720" w:right="1880" w:bottom="280" w:left="1720" w:header="708" w:footer="708"/>
          <w:pgNumType w:start="14"/>
          <w:cols w:space="708"/>
        </w:sectPr>
      </w:pPr>
    </w:p>
    <w:p>
      <w:pPr>
        <w:pStyle w:val="BodyText"/>
        <w:spacing w:before="18" w:line="448" w:lineRule="auto"/>
        <w:ind w:right="6076"/>
      </w:pPr>
      <w:r>
        <w:t>thrombocytolytic purpura 血小板减少性紫癜pyelonephritis 肾盂肾炎</w:t>
      </w:r>
    </w:p>
    <w:p>
      <w:pPr>
        <w:pStyle w:val="BodyText"/>
        <w:spacing w:before="4" w:line="448" w:lineRule="auto"/>
        <w:ind w:right="9390"/>
      </w:pPr>
      <w:r>
        <w:t>renal failure 肾功能衰竭rheumatic fever 风湿病</w:t>
      </w:r>
    </w:p>
    <w:p>
      <w:pPr>
        <w:pStyle w:val="BodyText"/>
        <w:spacing w:before="3" w:line="448" w:lineRule="auto"/>
        <w:ind w:right="7246"/>
      </w:pPr>
      <w:r>
        <w:t>rheumatoid arthritis 类风湿性关节炎scarlet fever 猩红热</w:t>
      </w:r>
    </w:p>
    <w:p>
      <w:pPr>
        <w:pStyle w:val="BodyText"/>
        <w:spacing w:before="5" w:line="448" w:lineRule="auto"/>
        <w:ind w:right="10171"/>
      </w:pPr>
      <w:r>
        <w:t>septicemia 败血症syphilis 梅毒tachycardia 心动过速tumour 肿瘤</w:t>
      </w:r>
    </w:p>
    <w:p>
      <w:pPr>
        <w:pStyle w:val="BodyText"/>
        <w:spacing w:before="6"/>
      </w:pPr>
      <w:r>
        <w:t>typhoid 伤寒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1"/>
      </w:pPr>
      <w:r>
        <w:t>ulcerative colitis 溃疡性结肠炎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5490"/>
      </w:pPr>
      <w:r>
        <w:t>upper gastrointestinal hemorrhage 上消化道血Neurology 神经科</w:t>
      </w:r>
    </w:p>
    <w:p>
      <w:pPr>
        <w:pStyle w:val="BodyText"/>
        <w:spacing w:before="3" w:after="59" w:line="448" w:lineRule="auto"/>
        <w:ind w:right="9428"/>
      </w:pPr>
      <w:r>
        <w:t>brain abscess 脑脓肿cerebral embolism 脑栓塞</w:t>
      </w:r>
    </w:p>
    <w:tbl>
      <w:tblPr>
        <w:tblStyle w:val="TableNormal2"/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2144"/>
        <w:gridCol w:w="1319"/>
      </w:tblGrid>
      <w:tr>
        <w:tblPrEx>
          <w:tblW w:w="0" w:type="auto"/>
          <w:jc w:val="left"/>
          <w:tblInd w:w="10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2"/>
          <w:jc w:val="left"/>
        </w:trPr>
        <w:tc>
          <w:tcPr>
            <w:tcW w:w="1702" w:type="dxa"/>
          </w:tcPr>
          <w:p>
            <w:pPr>
              <w:pStyle w:val="TableParagraph"/>
              <w:spacing w:before="0" w:line="444" w:lineRule="exact"/>
              <w:rPr>
                <w:sz w:val="39"/>
              </w:rPr>
            </w:pPr>
            <w:r>
              <w:rPr>
                <w:sz w:val="39"/>
              </w:rPr>
              <w:t>cerebral</w:t>
            </w:r>
          </w:p>
        </w:tc>
        <w:tc>
          <w:tcPr>
            <w:tcW w:w="2144" w:type="dxa"/>
          </w:tcPr>
          <w:p>
            <w:pPr>
              <w:pStyle w:val="TableParagraph"/>
              <w:spacing w:before="0" w:line="444" w:lineRule="exact"/>
              <w:ind w:left="76" w:right="78"/>
              <w:jc w:val="center"/>
              <w:rPr>
                <w:sz w:val="39"/>
              </w:rPr>
            </w:pPr>
            <w:r>
              <w:rPr>
                <w:sz w:val="39"/>
              </w:rPr>
              <w:t>infarction</w:t>
            </w:r>
          </w:p>
        </w:tc>
        <w:tc>
          <w:tcPr>
            <w:tcW w:w="1319" w:type="dxa"/>
          </w:tcPr>
          <w:p>
            <w:pPr>
              <w:pStyle w:val="TableParagraph"/>
              <w:spacing w:before="0" w:line="444" w:lineRule="exact"/>
              <w:ind w:left="0" w:right="46"/>
              <w:jc w:val="right"/>
              <w:rPr>
                <w:sz w:val="39"/>
              </w:rPr>
            </w:pPr>
            <w:r>
              <w:rPr>
                <w:w w:val="95"/>
                <w:sz w:val="39"/>
              </w:rPr>
              <w:t>脑梗死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702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cerebral</w:t>
            </w:r>
          </w:p>
        </w:tc>
        <w:tc>
          <w:tcPr>
            <w:tcW w:w="2144" w:type="dxa"/>
          </w:tcPr>
          <w:p>
            <w:pPr>
              <w:pStyle w:val="TableParagraph"/>
              <w:ind w:left="76" w:right="78"/>
              <w:jc w:val="center"/>
              <w:rPr>
                <w:sz w:val="39"/>
              </w:rPr>
            </w:pPr>
            <w:r>
              <w:rPr>
                <w:sz w:val="39"/>
              </w:rPr>
              <w:t>thrombosis</w:t>
            </w:r>
          </w:p>
        </w:tc>
        <w:tc>
          <w:tcPr>
            <w:tcW w:w="1319" w:type="dxa"/>
          </w:tcPr>
          <w:p>
            <w:pPr>
              <w:pStyle w:val="TableParagraph"/>
              <w:ind w:left="0" w:right="46"/>
              <w:jc w:val="right"/>
              <w:rPr>
                <w:sz w:val="39"/>
              </w:rPr>
            </w:pPr>
            <w:r>
              <w:rPr>
                <w:w w:val="95"/>
                <w:sz w:val="39"/>
              </w:rPr>
              <w:t>脑血栓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2"/>
          <w:jc w:val="left"/>
        </w:trPr>
        <w:tc>
          <w:tcPr>
            <w:tcW w:w="1702" w:type="dxa"/>
          </w:tcPr>
          <w:p>
            <w:pPr>
              <w:pStyle w:val="TableParagraph"/>
              <w:spacing w:before="218" w:line="425" w:lineRule="exact"/>
              <w:rPr>
                <w:sz w:val="39"/>
              </w:rPr>
            </w:pPr>
            <w:r>
              <w:rPr>
                <w:sz w:val="39"/>
              </w:rPr>
              <w:t>cerebral</w:t>
            </w:r>
          </w:p>
        </w:tc>
        <w:tc>
          <w:tcPr>
            <w:tcW w:w="2144" w:type="dxa"/>
          </w:tcPr>
          <w:p>
            <w:pPr>
              <w:pStyle w:val="TableParagraph"/>
              <w:spacing w:before="218" w:line="425" w:lineRule="exact"/>
              <w:ind w:left="76" w:right="78"/>
              <w:jc w:val="center"/>
              <w:rPr>
                <w:sz w:val="39"/>
              </w:rPr>
            </w:pPr>
            <w:r>
              <w:rPr>
                <w:sz w:val="39"/>
              </w:rPr>
              <w:t>hemorrhage</w:t>
            </w:r>
          </w:p>
        </w:tc>
        <w:tc>
          <w:tcPr>
            <w:tcW w:w="1319" w:type="dxa"/>
          </w:tcPr>
          <w:p>
            <w:pPr>
              <w:pStyle w:val="TableParagraph"/>
              <w:spacing w:before="218" w:line="425" w:lineRule="exact"/>
              <w:ind w:left="0" w:right="46"/>
              <w:jc w:val="right"/>
              <w:rPr>
                <w:sz w:val="39"/>
              </w:rPr>
            </w:pPr>
            <w:r>
              <w:rPr>
                <w:w w:val="95"/>
                <w:sz w:val="39"/>
              </w:rPr>
              <w:t>脑出血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4"/>
        </w:rPr>
      </w:pPr>
    </w:p>
    <w:p>
      <w:pPr>
        <w:pStyle w:val="BodyText"/>
        <w:spacing w:before="44" w:line="448" w:lineRule="auto"/>
        <w:ind w:right="8220"/>
      </w:pPr>
      <w:r>
        <w:t>concussion of brain 脑震荡craniocerebral injury 颅脑损伤epilepsy 癫痫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15"/>
          <w:cols w:space="708"/>
        </w:sectPr>
      </w:pPr>
    </w:p>
    <w:p>
      <w:pPr>
        <w:pStyle w:val="BodyText"/>
        <w:spacing w:before="18" w:line="448" w:lineRule="auto"/>
        <w:ind w:right="8220"/>
      </w:pPr>
      <w:r>
        <w:t>intracranial tumour 颅内肿瘤intracranial hematoma 颅内血肿meningitis 脑膜炎</w:t>
      </w:r>
    </w:p>
    <w:p>
      <w:pPr>
        <w:pStyle w:val="BodyText"/>
        <w:spacing w:before="6" w:line="448" w:lineRule="auto"/>
        <w:ind w:right="9974"/>
      </w:pPr>
      <w:r>
        <w:t>migraine 偏头痛neurasthenia 神经衰弱neurosis 神经官能症</w:t>
      </w:r>
    </w:p>
    <w:p>
      <w:pPr>
        <w:pStyle w:val="BodyText"/>
        <w:spacing w:before="6" w:line="448" w:lineRule="auto"/>
        <w:ind w:right="7636"/>
      </w:pPr>
      <w:r>
        <w:t>paranoid psychosis 偏执性精神病Parkinson’s disease 帕金森综合症psychosis 精神病</w:t>
      </w:r>
    </w:p>
    <w:p>
      <w:pPr>
        <w:pStyle w:val="BodyText"/>
        <w:spacing w:before="4" w:line="448" w:lineRule="auto"/>
        <w:ind w:right="9390"/>
      </w:pPr>
      <w:r>
        <w:t>schizophrenia 精神分裂症Surgery 外科</w:t>
      </w:r>
    </w:p>
    <w:p>
      <w:pPr>
        <w:pStyle w:val="BodyText"/>
        <w:spacing w:before="4"/>
      </w:pPr>
      <w:r>
        <w:t>abdominal external hernia 腹外疝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5882"/>
      </w:pPr>
      <w:r>
        <w:t>acute diffuse peritonitis 急性弥漫性腹膜炎acute mastitis 急性乳腺炎</w:t>
      </w:r>
    </w:p>
    <w:p>
      <w:pPr>
        <w:pStyle w:val="BodyText"/>
        <w:spacing w:before="3"/>
      </w:pPr>
      <w:r>
        <w:t>acute pancreatitis 急性胰腺炎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1" w:line="448" w:lineRule="auto"/>
        <w:ind w:right="1544"/>
      </w:pPr>
      <w:r>
        <w:t>acute perforation of gastro-duodenal ulcer</w:t>
      </w:r>
      <w:r>
        <w:rPr>
          <w:spacing w:val="-11"/>
        </w:rPr>
        <w:t xml:space="preserve"> 急性胃十二指肠溃疡穿孔</w:t>
      </w:r>
      <w:r>
        <w:t>acute pyelonephritis 急性肾盂肾炎</w:t>
      </w:r>
    </w:p>
    <w:p>
      <w:pPr>
        <w:pStyle w:val="BodyText"/>
        <w:spacing w:before="3" w:line="448" w:lineRule="auto"/>
        <w:ind w:right="10364"/>
      </w:pPr>
      <w:r>
        <w:t>anal fissure 肛裂anal fistula 肛瘘anesthesia 麻醉angioma 血管瘤appendicitis 阑尾炎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16"/>
          <w:cols w:space="708"/>
        </w:sectPr>
      </w:pPr>
    </w:p>
    <w:p>
      <w:pPr>
        <w:pStyle w:val="BodyText"/>
        <w:spacing w:before="18" w:line="448" w:lineRule="auto"/>
        <w:ind w:right="3933"/>
      </w:pPr>
      <w:r>
        <w:t>bleeding of gastro-duodenal ulcer 胃十二指肠溃疡出血bone tumour 骨肿瘤</w:t>
      </w:r>
    </w:p>
    <w:p>
      <w:pPr>
        <w:pStyle w:val="BodyText"/>
        <w:spacing w:before="4" w:line="448" w:lineRule="auto"/>
        <w:ind w:right="9585"/>
      </w:pPr>
      <w:r>
        <w:t>breast adenoma 乳房腺瘤burn 烧伤</w:t>
      </w:r>
    </w:p>
    <w:p>
      <w:pPr>
        <w:pStyle w:val="BodyText"/>
        <w:spacing w:before="3" w:line="448" w:lineRule="auto"/>
        <w:ind w:right="9584"/>
      </w:pPr>
      <w:r>
        <w:t>cancer of breast 乳腺癌carbuncle 痈</w:t>
      </w:r>
    </w:p>
    <w:p>
      <w:pPr>
        <w:pStyle w:val="BodyText"/>
        <w:spacing w:before="5" w:line="448" w:lineRule="auto"/>
        <w:ind w:right="8063"/>
      </w:pPr>
      <w:r>
        <w:t>carcinoma of colon 结肠炎carcinoma of esophagus 食管癌carcinoma of gallbladder 胆囊癌carcinoma of rectum 直肠癌carcinoma of stomach 胃癌cholecystitis 胆囊炎</w:t>
      </w:r>
    </w:p>
    <w:p>
      <w:pPr>
        <w:pStyle w:val="BodyText"/>
        <w:spacing w:before="10" w:line="448" w:lineRule="auto"/>
        <w:ind w:right="8804"/>
      </w:pPr>
      <w:r>
        <w:t>cervical spondylosis 颈椎病choledochitis 胆管炎cholelithiasis 胆石症chondroma 软骨瘤</w:t>
      </w:r>
    </w:p>
    <w:p>
      <w:pPr>
        <w:pStyle w:val="BodyText"/>
        <w:spacing w:before="6" w:line="448" w:lineRule="auto"/>
        <w:ind w:right="8455"/>
      </w:pPr>
      <w:r>
        <w:t>dislocation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joint</w:t>
      </w:r>
      <w:r>
        <w:rPr>
          <w:spacing w:val="-3"/>
        </w:rPr>
        <w:t xml:space="preserve"> 关节脱位</w:t>
      </w:r>
      <w:r>
        <w:t>erysipelas 丹毒</w:t>
      </w:r>
    </w:p>
    <w:p>
      <w:pPr>
        <w:pStyle w:val="BodyText"/>
        <w:spacing w:before="4" w:line="448" w:lineRule="auto"/>
        <w:ind w:right="11185"/>
      </w:pPr>
      <w:r>
        <w:t>fracture 骨折furuncle 疖hemorrhoid 痔hemothorax</w:t>
      </w:r>
      <w:r>
        <w:rPr>
          <w:spacing w:val="-8"/>
        </w:rPr>
        <w:t xml:space="preserve"> 血胸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17"/>
          <w:cols w:space="708"/>
        </w:sectPr>
      </w:pPr>
    </w:p>
    <w:p>
      <w:pPr>
        <w:pStyle w:val="BodyText"/>
        <w:spacing w:before="18" w:line="448" w:lineRule="auto"/>
        <w:ind w:right="7441"/>
      </w:pPr>
      <w:r>
        <w:t>hypertrophy of prostate 前列腺肥大intestinal obstruction 肠梗阻intestinal tuberculosis 肠结核lipoma 脂肪瘤</w:t>
      </w:r>
    </w:p>
    <w:p>
      <w:pPr>
        <w:pStyle w:val="BodyText"/>
        <w:spacing w:before="7" w:line="448" w:lineRule="auto"/>
        <w:ind w:right="9974"/>
      </w:pPr>
      <w:r>
        <w:t>lithangiuria 尿路结石liver abscess 肝脓肿melanoma 黑色素瘤</w:t>
      </w:r>
    </w:p>
    <w:p>
      <w:pPr>
        <w:pStyle w:val="BodyText"/>
        <w:spacing w:before="6" w:line="448" w:lineRule="auto"/>
        <w:ind w:right="8804"/>
      </w:pPr>
      <w:r>
        <w:t>osseous tuberculosis 骨结核osteoclastoma 骨巨细胞瘤osteoporosis 骨质疏松症osteosarcoma 骨质疏松症osteosarcoma 骨肉瘤Paget’s disease 佩吉特病</w:t>
      </w:r>
    </w:p>
    <w:p>
      <w:pPr>
        <w:pStyle w:val="BodyText"/>
        <w:spacing w:before="10" w:line="448" w:lineRule="auto"/>
        <w:ind w:right="6467"/>
      </w:pPr>
      <w:r>
        <w:t>perianorecrtal abscess 肛管直肠周围脓肿phlegmon 蜂窝织炎</w:t>
      </w:r>
    </w:p>
    <w:p>
      <w:pPr>
        <w:pStyle w:val="BodyText"/>
        <w:spacing w:before="3" w:line="448" w:lineRule="auto"/>
        <w:ind w:right="8220"/>
      </w:pPr>
      <w:r>
        <w:t>portal hypertension 门静脉高压prostatitis 前列腺炎</w:t>
      </w:r>
    </w:p>
    <w:p>
      <w:pPr>
        <w:pStyle w:val="BodyText"/>
        <w:spacing w:before="4" w:line="448" w:lineRule="auto"/>
        <w:ind w:right="5490"/>
      </w:pPr>
      <w:r>
        <w:t>protrusion of intervertebral disc 椎间盘突出purulent arthritis 化脓性关节炎</w:t>
      </w:r>
    </w:p>
    <w:p>
      <w:pPr>
        <w:pStyle w:val="BodyText"/>
        <w:spacing w:before="4" w:line="448" w:lineRule="auto"/>
        <w:ind w:right="7246"/>
      </w:pPr>
      <w:r>
        <w:t>pyogenic ostcomyclitis 化脓性骨髓炎pyothorax 脓胸</w:t>
      </w:r>
    </w:p>
    <w:p>
      <w:pPr>
        <w:pStyle w:val="BodyText"/>
        <w:spacing w:before="3"/>
      </w:pPr>
      <w:r>
        <w:t>rectal polyp 直肠息肉</w:t>
      </w:r>
    </w:p>
    <w:p>
      <w:pPr>
        <w:spacing w:after="0"/>
        <w:sectPr>
          <w:pgSz w:w="17860" w:h="25260"/>
          <w:pgMar w:top="1720" w:right="1880" w:bottom="280" w:left="1720" w:header="708" w:footer="708"/>
          <w:pgNumType w:start="18"/>
          <w:cols w:space="708"/>
        </w:sectPr>
      </w:pPr>
    </w:p>
    <w:p>
      <w:pPr>
        <w:pStyle w:val="BodyText"/>
        <w:spacing w:before="18" w:line="448" w:lineRule="auto"/>
        <w:ind w:right="7244"/>
      </w:pPr>
      <w:r>
        <w:t>rheumatoid arthritis 类风湿性关节炎rupture of spleen 脾破裂scapulohumeral periarthritis 肩周炎tenosynovitis 腱鞘炎</w:t>
      </w:r>
    </w:p>
    <w:p>
      <w:pPr>
        <w:pStyle w:val="BodyText"/>
        <w:spacing w:before="7" w:line="448" w:lineRule="auto"/>
        <w:ind w:right="8611"/>
      </w:pPr>
      <w:r>
        <w:t>tetanus 破伤风thromboangiitis 血栓性脉管炎</w:t>
      </w:r>
    </w:p>
    <w:p>
      <w:pPr>
        <w:pStyle w:val="BodyText"/>
        <w:spacing w:before="5" w:line="448" w:lineRule="auto"/>
        <w:ind w:right="7636"/>
      </w:pPr>
      <w:r>
        <w:t>thyroid adenocarcinoma 甲状腺腺癌thyroid adenoma 甲状腺腺瘤</w:t>
      </w:r>
    </w:p>
    <w:p>
      <w:pPr>
        <w:pStyle w:val="BodyText"/>
        <w:spacing w:before="3"/>
      </w:pPr>
      <w:r>
        <w:t>trauma 创伤</w:t>
      </w:r>
    </w:p>
    <w:p>
      <w:pPr>
        <w:pStyle w:val="BodyText"/>
        <w:ind w:left="0"/>
        <w:rPr>
          <w:sz w:val="34"/>
        </w:rPr>
      </w:pPr>
    </w:p>
    <w:p>
      <w:pPr>
        <w:pStyle w:val="BodyText"/>
      </w:pPr>
      <w:r>
        <w:t>urinary infection 泌尿系感染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6271"/>
      </w:pPr>
      <w:r>
        <w:t>varicose vein of lower limb 下肢静脉曲张Paediatrics 儿科</w:t>
      </w:r>
    </w:p>
    <w:p>
      <w:pPr>
        <w:pStyle w:val="BodyText"/>
        <w:spacing w:before="4" w:line="448" w:lineRule="auto"/>
        <w:ind w:right="3152"/>
      </w:pPr>
      <w:r>
        <w:t>acute military tuberculosis of the lung 急性粟粒性肺结核acute necrotic enteritis 急性坏死性结肠炎</w:t>
      </w:r>
    </w:p>
    <w:p>
      <w:pPr>
        <w:pStyle w:val="BodyText"/>
        <w:spacing w:before="3" w:line="448" w:lineRule="auto"/>
        <w:ind w:right="8068"/>
      </w:pPr>
      <w:r>
        <w:t>anaphylactic</w:t>
      </w:r>
      <w:r>
        <w:rPr>
          <w:spacing w:val="-10"/>
        </w:rPr>
        <w:t xml:space="preserve"> </w:t>
      </w:r>
      <w:r>
        <w:t>purpura</w:t>
      </w:r>
      <w:r>
        <w:rPr>
          <w:spacing w:val="-3"/>
        </w:rPr>
        <w:t xml:space="preserve"> 过敏性紫癜</w:t>
      </w:r>
      <w:r>
        <w:t>ancylostomiasis 钩虫病ascariasis 蛔虫病</w:t>
      </w:r>
    </w:p>
    <w:p>
      <w:pPr>
        <w:pStyle w:val="BodyText"/>
        <w:spacing w:before="5" w:line="448" w:lineRule="auto"/>
        <w:ind w:right="7483"/>
      </w:pPr>
      <w:r>
        <w:t>asphyxia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newborn</w:t>
      </w:r>
      <w:r>
        <w:rPr>
          <w:spacing w:val="-3"/>
        </w:rPr>
        <w:t xml:space="preserve"> 新生儿窒息</w:t>
      </w:r>
      <w:r>
        <w:t>atrial</w:t>
      </w:r>
      <w:r>
        <w:rPr>
          <w:spacing w:val="-4"/>
        </w:rPr>
        <w:t xml:space="preserve"> </w:t>
      </w:r>
      <w:r>
        <w:t>septal</w:t>
      </w:r>
      <w:r>
        <w:rPr>
          <w:spacing w:val="-4"/>
        </w:rPr>
        <w:t xml:space="preserve"> </w:t>
      </w:r>
      <w:r>
        <w:t>defect 房间隔缺损birth</w:t>
      </w:r>
      <w:r>
        <w:rPr>
          <w:spacing w:val="-2"/>
        </w:rPr>
        <w:t xml:space="preserve"> </w:t>
      </w:r>
      <w:r>
        <w:t>injury</w:t>
      </w:r>
      <w:r>
        <w:rPr>
          <w:spacing w:val="2"/>
        </w:rPr>
        <w:t xml:space="preserve"> 产伤</w:t>
      </w:r>
    </w:p>
    <w:p>
      <w:pPr>
        <w:pStyle w:val="BodyText"/>
        <w:spacing w:before="5" w:line="448" w:lineRule="auto"/>
        <w:ind w:right="9585"/>
      </w:pPr>
      <w:r>
        <w:t>cephalhematoma 头颅血肿cerebral palsy 脑性瘫痪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19"/>
          <w:cols w:space="708"/>
        </w:sectPr>
      </w:pPr>
    </w:p>
    <w:p>
      <w:pPr>
        <w:pStyle w:val="BodyText"/>
        <w:spacing w:before="18" w:line="448" w:lineRule="auto"/>
        <w:ind w:right="7636"/>
      </w:pPr>
      <w:r>
        <w:t>congenital torticollis 先天性斜颈convulsion 惊厥</w:t>
      </w:r>
    </w:p>
    <w:p>
      <w:pPr>
        <w:pStyle w:val="BodyText"/>
        <w:spacing w:before="4" w:line="448" w:lineRule="auto"/>
        <w:ind w:right="8415"/>
      </w:pPr>
      <w:r>
        <w:t>Down’s syndrome 唐氏综合症glomerulonephritis 肾小球肾炎hemophilia 血友病</w:t>
      </w:r>
    </w:p>
    <w:p>
      <w:pPr>
        <w:pStyle w:val="BodyText"/>
        <w:spacing w:before="5"/>
      </w:pPr>
      <w:r>
        <w:t>infantile diarrhea 婴儿腹泻</w:t>
      </w:r>
    </w:p>
    <w:p>
      <w:pPr>
        <w:pStyle w:val="BodyText"/>
        <w:spacing w:before="2"/>
        <w:ind w:left="0"/>
        <w:rPr>
          <w:sz w:val="34"/>
        </w:rPr>
      </w:pPr>
    </w:p>
    <w:p>
      <w:pPr>
        <w:pStyle w:val="BodyText"/>
        <w:spacing w:line="448" w:lineRule="auto"/>
        <w:ind w:right="3736"/>
      </w:pPr>
      <w:r>
        <w:t>intracranial hemorrhage of the newborn 新生儿颅内出血intussusception 肠套叠</w:t>
      </w:r>
    </w:p>
    <w:p>
      <w:pPr>
        <w:pStyle w:val="BodyText"/>
        <w:spacing w:before="3" w:line="448" w:lineRule="auto"/>
        <w:ind w:right="3154"/>
      </w:pPr>
      <w:r>
        <w:t>necrotic enterocolitis of newborn 新生儿坏死性小肠结膜炎neonatal jaundice 新生儿黄疸</w:t>
      </w:r>
    </w:p>
    <w:p>
      <w:pPr>
        <w:pStyle w:val="BodyText"/>
        <w:spacing w:before="3" w:line="448" w:lineRule="auto"/>
        <w:ind w:right="3739"/>
      </w:pPr>
      <w:r>
        <w:t>nutritional iron deficiency anemia 营养性缺铁性贫血nutritional megaloblastic anemia 营养性巨幼细胞性贫血patent ductus arteriosis 动脉导管未闭</w:t>
      </w:r>
    </w:p>
    <w:p>
      <w:pPr>
        <w:pStyle w:val="BodyText"/>
        <w:spacing w:before="5" w:line="448" w:lineRule="auto"/>
        <w:ind w:right="9390"/>
      </w:pPr>
      <w:r>
        <w:t>poliomyelitis 骨髓灰质炎premature infant 早产儿</w:t>
      </w:r>
    </w:p>
    <w:p>
      <w:pPr>
        <w:pStyle w:val="BodyText"/>
        <w:spacing w:before="4"/>
      </w:pPr>
      <w:r>
        <w:t>primary tuberculosis 原发性肺结核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line="448" w:lineRule="auto"/>
        <w:ind w:right="4517"/>
      </w:pPr>
      <w:r>
        <w:t>progressive muscular dystrophy 进行性肌肉营养不良pulmonary stenosis 肺动脉狭窄</w:t>
      </w:r>
    </w:p>
    <w:p>
      <w:pPr>
        <w:pStyle w:val="BodyText"/>
        <w:spacing w:before="4" w:line="448" w:lineRule="auto"/>
        <w:ind w:right="7830"/>
      </w:pPr>
      <w:r>
        <w:t>purulent meningitis 化脓性脑膜炎rickets 佝偻病</w:t>
      </w:r>
    </w:p>
    <w:p>
      <w:pPr>
        <w:pStyle w:val="BodyText"/>
        <w:spacing w:before="3" w:line="448" w:lineRule="auto"/>
        <w:ind w:right="7246"/>
      </w:pPr>
      <w:r>
        <w:t>sepsis of the newborn 新生儿败血症tetanus of the newborn 新生儿破伤风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20"/>
          <w:cols w:space="708"/>
        </w:sectPr>
      </w:pPr>
    </w:p>
    <w:p>
      <w:pPr>
        <w:pStyle w:val="BodyText"/>
        <w:spacing w:before="18" w:line="448" w:lineRule="auto"/>
        <w:ind w:right="8220"/>
      </w:pPr>
      <w:r>
        <w:t>tetralogy of Fallot 法洛四联症thrush 鹅口疮，真菌性口炎varicella 水痘</w:t>
      </w:r>
    </w:p>
    <w:p>
      <w:pPr>
        <w:pStyle w:val="BodyText"/>
        <w:spacing w:before="6" w:line="448" w:lineRule="auto"/>
        <w:ind w:right="7050"/>
      </w:pPr>
      <w:r>
        <w:t>ventricular septal defect 室间隔缺损viral encephalitis 病毒性脑炎</w:t>
      </w:r>
    </w:p>
    <w:p>
      <w:pPr>
        <w:pStyle w:val="BodyText"/>
        <w:spacing w:before="3" w:line="448" w:lineRule="auto"/>
        <w:ind w:right="7439"/>
      </w:pPr>
      <w:r>
        <w:t>viral myocarditis 病毒性心肌炎Gynecology and Obstetrics 妇，产科abortion 流产</w:t>
      </w:r>
    </w:p>
    <w:p>
      <w:pPr>
        <w:pStyle w:val="BodyText"/>
        <w:spacing w:before="6" w:line="448" w:lineRule="auto"/>
        <w:ind w:right="7830"/>
      </w:pPr>
      <w:r>
        <w:t>adenomyosis 子宫内膜异位症amniotic fluid embolism 羊水栓塞Bartholin’s cyst 巴氏腺囊肿carcinoma of cervix 子宫颈癌</w:t>
      </w:r>
    </w:p>
    <w:p>
      <w:pPr>
        <w:pStyle w:val="BodyText"/>
        <w:spacing w:before="7" w:line="448" w:lineRule="auto"/>
        <w:ind w:right="7244"/>
      </w:pPr>
      <w:r>
        <w:t>carcinoma of endometrium 子宫内膜癌carcinoma of ovary 卵 巢 癌 cervicitis 宫颈炎</w:t>
      </w:r>
    </w:p>
    <w:p>
      <w:pPr>
        <w:pStyle w:val="BodyText"/>
        <w:spacing w:before="4" w:line="448" w:lineRule="auto"/>
        <w:ind w:right="8025"/>
      </w:pPr>
      <w:r>
        <w:t>chorio-epithelioma 绒毛膜上皮癌corpora luteum cyst 黄体囊肿dystocia 难产</w:t>
      </w:r>
    </w:p>
    <w:p>
      <w:pPr>
        <w:pStyle w:val="BodyText"/>
        <w:spacing w:before="6"/>
      </w:pPr>
      <w:r>
        <w:t>eclampsia 子痫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edema-proteinuria-hypertension syndrome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line="448" w:lineRule="auto"/>
        <w:ind w:right="5940"/>
      </w:pPr>
      <w:r>
        <w:rPr>
          <w:w w:val="95"/>
        </w:rPr>
        <w:t xml:space="preserve">水肿蛋白尿高血压综合征（妊娠高血压综合征） </w:t>
      </w:r>
      <w:r>
        <w:t>endometriosis 子宫内膜异位症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21"/>
          <w:cols w:space="708"/>
        </w:sectPr>
      </w:pPr>
    </w:p>
    <w:p>
      <w:pPr>
        <w:pStyle w:val="BodyText"/>
        <w:spacing w:before="18" w:line="448" w:lineRule="auto"/>
        <w:ind w:right="8026"/>
      </w:pPr>
      <w:r>
        <w:t>extrauterine pregnancy 子宫外孕hydatidiform mole 葡萄胎hyperemesis gravidarum 妊娠剧吐infertility 不育症</w:t>
      </w:r>
    </w:p>
    <w:p>
      <w:pPr>
        <w:pStyle w:val="BodyText"/>
        <w:spacing w:before="7" w:line="448" w:lineRule="auto"/>
        <w:ind w:right="8026"/>
      </w:pPr>
      <w:r>
        <w:t>irregular menstruation 月经失调lochia 恶露</w:t>
      </w:r>
    </w:p>
    <w:p>
      <w:pPr>
        <w:pStyle w:val="BodyText"/>
        <w:spacing w:before="5" w:line="448" w:lineRule="auto"/>
        <w:ind w:right="7637"/>
      </w:pPr>
      <w:r>
        <w:t>monilial vaginitis 念珠菌性阴道炎multiple pregnancy 多胎妊娠</w:t>
      </w:r>
    </w:p>
    <w:p>
      <w:pPr>
        <w:pStyle w:val="BodyText"/>
        <w:spacing w:before="3" w:line="448" w:lineRule="auto"/>
        <w:ind w:right="9432"/>
        <w:jc w:val="both"/>
      </w:pPr>
      <w:r>
        <w:t>myoma of uterus</w:t>
      </w:r>
      <w:r>
        <w:rPr>
          <w:spacing w:val="-4"/>
        </w:rPr>
        <w:t xml:space="preserve"> 子宫肿瘤</w:t>
      </w:r>
      <w:r>
        <w:t>oligohydramnios</w:t>
      </w:r>
      <w:r>
        <w:rPr>
          <w:spacing w:val="-5"/>
        </w:rPr>
        <w:t xml:space="preserve"> 羊水过少</w:t>
      </w:r>
      <w:r>
        <w:t>ovarian tumour 卵巢肿瘤</w:t>
      </w:r>
    </w:p>
    <w:p>
      <w:pPr>
        <w:pStyle w:val="BodyText"/>
        <w:spacing w:before="5" w:line="448" w:lineRule="auto"/>
        <w:ind w:right="7439"/>
      </w:pPr>
      <w:r>
        <w:t>pelvic inflammatory disease 盆腔炎placenta previa 前置胎盘</w:t>
      </w:r>
    </w:p>
    <w:p>
      <w:pPr>
        <w:pStyle w:val="BodyText"/>
        <w:spacing w:before="3"/>
      </w:pPr>
      <w:r>
        <w:t>placental abruption 胎盘早期剥离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4712"/>
      </w:pPr>
      <w:r>
        <w:t>pregnancy-hypertension syndrome 妊娠高血压综合症premature birth 早产</w:t>
      </w:r>
    </w:p>
    <w:p>
      <w:pPr>
        <w:pStyle w:val="BodyText"/>
        <w:spacing w:before="3" w:line="448" w:lineRule="auto"/>
        <w:ind w:right="6660"/>
      </w:pPr>
      <w:r>
        <w:t>premature rupture of membrane 胎膜早破postpartum hemorrhage 产后出血puerperal infection 产褥感染</w:t>
      </w:r>
    </w:p>
    <w:p>
      <w:pPr>
        <w:pStyle w:val="BodyText"/>
        <w:spacing w:before="6" w:line="448" w:lineRule="auto"/>
        <w:ind w:right="7052"/>
      </w:pPr>
      <w:r>
        <w:t>rupture of uterus 子宫破裂trichomonas vaginitis 滴虫性阴道炎uteroplacental apoplexy 子宫胎盘卒中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22"/>
          <w:cols w:space="708"/>
        </w:sectPr>
      </w:pPr>
    </w:p>
    <w:p>
      <w:pPr>
        <w:pStyle w:val="BodyText"/>
        <w:spacing w:before="18"/>
      </w:pPr>
      <w:r>
        <w:t>vulvitis 外阴炎</w:t>
      </w:r>
    </w:p>
    <w:p>
      <w:pPr>
        <w:pStyle w:val="BodyText"/>
        <w:spacing w:before="2"/>
        <w:ind w:left="0"/>
        <w:rPr>
          <w:sz w:val="34"/>
        </w:rPr>
      </w:pPr>
    </w:p>
    <w:p>
      <w:pPr>
        <w:pStyle w:val="BodyText"/>
        <w:spacing w:line="448" w:lineRule="auto"/>
        <w:ind w:right="5489"/>
      </w:pPr>
      <w:r>
        <w:t>Ophthalmology and Otorhinolaryngology 五官科amblyopia 弱视</w:t>
      </w:r>
    </w:p>
    <w:p>
      <w:pPr>
        <w:pStyle w:val="BodyText"/>
        <w:spacing w:before="3" w:line="448" w:lineRule="auto"/>
        <w:ind w:right="7634"/>
      </w:pPr>
      <w:r>
        <w:t>amygdalitis, tonsillitis 扁桃体炎astigmatism 散光</w:t>
      </w:r>
    </w:p>
    <w:p>
      <w:pPr>
        <w:pStyle w:val="BodyText"/>
        <w:spacing w:before="3" w:line="448" w:lineRule="auto"/>
        <w:ind w:right="8165"/>
      </w:pPr>
      <w:r>
        <w:t>carcinoma of nasopharynx</w:t>
      </w:r>
      <w:r>
        <w:rPr>
          <w:spacing w:val="-27"/>
        </w:rPr>
        <w:t xml:space="preserve"> 鼻咽癌</w:t>
      </w:r>
      <w:r>
        <w:t>carcinoma of larynx</w:t>
      </w:r>
      <w:r>
        <w:rPr>
          <w:spacing w:val="2"/>
        </w:rPr>
        <w:t xml:space="preserve"> 喉癌cataract</w:t>
      </w:r>
      <w:r>
        <w:t xml:space="preserve"> 白内障</w:t>
      </w:r>
    </w:p>
    <w:p>
      <w:pPr>
        <w:pStyle w:val="BodyText"/>
        <w:spacing w:before="6"/>
      </w:pPr>
      <w:r>
        <w:t>tinnitus 耳鸣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1" w:line="448" w:lineRule="auto"/>
        <w:ind w:right="8613"/>
      </w:pPr>
      <w:r>
        <w:t>chalazion 霰粒肿，脸板腺囊肿colour blindness 色盲</w:t>
      </w:r>
    </w:p>
    <w:p>
      <w:pPr>
        <w:pStyle w:val="BodyText"/>
        <w:spacing w:before="3" w:line="448" w:lineRule="auto"/>
        <w:ind w:right="6856"/>
      </w:pPr>
      <w:r>
        <w:t>deflection of nasal septum 鼻中隔偏曲deafness 聋</w:t>
      </w:r>
    </w:p>
    <w:p>
      <w:pPr>
        <w:pStyle w:val="BodyText"/>
        <w:spacing w:before="4" w:line="448" w:lineRule="auto"/>
        <w:ind w:right="7244"/>
      </w:pPr>
      <w:r>
        <w:t>furuncle of nasalvestibule 鼻前庭疖glaucoma 青光眼</w:t>
      </w:r>
    </w:p>
    <w:p>
      <w:pPr>
        <w:pStyle w:val="BodyText"/>
        <w:spacing w:before="3" w:line="448" w:lineRule="auto"/>
        <w:ind w:right="10754"/>
      </w:pPr>
      <w:r>
        <w:t>heterotropia 斜视hyperopia 远视</w:t>
      </w:r>
    </w:p>
    <w:p>
      <w:pPr>
        <w:pStyle w:val="BodyText"/>
        <w:spacing w:before="3" w:line="448" w:lineRule="auto"/>
        <w:ind w:right="8609"/>
      </w:pPr>
      <w:r>
        <w:t>injury of cornea 角膜损伤ceruminal impaction 耵聍嵌塞iritis 虹膜炎</w:t>
      </w:r>
    </w:p>
    <w:p>
      <w:pPr>
        <w:pStyle w:val="BodyText"/>
        <w:spacing w:before="5" w:line="448" w:lineRule="auto"/>
        <w:ind w:right="8454"/>
      </w:pPr>
      <w:r>
        <w:t>keratitis 角膜炎labyrinthitis 迷路炎， 内耳炎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23"/>
          <w:cols w:space="708"/>
        </w:sectPr>
      </w:pPr>
    </w:p>
    <w:p>
      <w:pPr>
        <w:pStyle w:val="BodyText"/>
        <w:spacing w:before="18" w:line="448" w:lineRule="auto"/>
        <w:ind w:right="10560"/>
      </w:pPr>
      <w:r>
        <w:t>laryngitis 喉炎mastoiditis 乳突炎myopia 近视</w:t>
      </w:r>
    </w:p>
    <w:p>
      <w:pPr>
        <w:pStyle w:val="BodyText"/>
        <w:spacing w:before="6" w:line="448" w:lineRule="auto"/>
        <w:ind w:right="8609"/>
      </w:pPr>
      <w:r>
        <w:t>nasal sinusitis 鼻窦炎otitis media 中耳炎obstruction of larynx 喉梗阻</w:t>
      </w:r>
    </w:p>
    <w:p>
      <w:pPr>
        <w:pStyle w:val="BodyText"/>
        <w:spacing w:before="6" w:line="448" w:lineRule="auto"/>
        <w:ind w:right="7441"/>
      </w:pPr>
      <w:r>
        <w:t>peritonsillar abscess 扁桃体中脓肿pharyngitis 咽炎</w:t>
      </w:r>
    </w:p>
    <w:p>
      <w:pPr>
        <w:pStyle w:val="BodyText"/>
        <w:spacing w:before="3" w:line="448" w:lineRule="auto"/>
        <w:ind w:right="10950"/>
      </w:pPr>
      <w:r>
        <w:t>rhinitis 鼻炎Dermatoloty 皮科acne 痤疮</w:t>
      </w:r>
    </w:p>
    <w:p>
      <w:pPr>
        <w:pStyle w:val="BodyText"/>
        <w:spacing w:before="5" w:line="448" w:lineRule="auto"/>
        <w:ind w:right="9428"/>
      </w:pPr>
      <w:r>
        <w:t>carcinoma of skin 皮肤癌bed sore 褥疮</w:t>
      </w:r>
    </w:p>
    <w:p>
      <w:pPr>
        <w:pStyle w:val="BodyText"/>
        <w:spacing w:before="3" w:line="448" w:lineRule="auto"/>
        <w:ind w:right="9043"/>
      </w:pPr>
      <w:r>
        <w:t>decubitus ulcer</w:t>
      </w:r>
      <w:r>
        <w:rPr>
          <w:spacing w:val="-3"/>
        </w:rPr>
        <w:t xml:space="preserve"> 褥疮性溃疡</w:t>
      </w:r>
      <w:r>
        <w:t>drug eruption 药皮疹eczema 湿疹</w:t>
      </w:r>
    </w:p>
    <w:p>
      <w:pPr>
        <w:pStyle w:val="BodyText"/>
        <w:spacing w:before="5" w:line="448" w:lineRule="auto"/>
        <w:ind w:right="9585"/>
      </w:pPr>
      <w:r>
        <w:t>herpes simplex 单纯疱疹herpes zoster 带状疱疹</w:t>
      </w:r>
    </w:p>
    <w:p>
      <w:pPr>
        <w:pStyle w:val="BodyText"/>
        <w:spacing w:before="4" w:line="448" w:lineRule="auto"/>
        <w:ind w:right="8609"/>
      </w:pPr>
      <w:r>
        <w:t>lupus erythematosis 红斑狼疮psoriasis 牛皮癣</w:t>
      </w:r>
    </w:p>
    <w:p>
      <w:pPr>
        <w:pStyle w:val="BodyText"/>
        <w:spacing w:before="3" w:line="448" w:lineRule="auto"/>
        <w:ind w:right="10950"/>
      </w:pPr>
      <w:r>
        <w:t>urticaria 荨麻疹wart 疣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24"/>
          <w:cols w:space="708"/>
        </w:sectPr>
      </w:pPr>
    </w:p>
    <w:p>
      <w:pPr>
        <w:pStyle w:val="ListParagraph"/>
        <w:numPr>
          <w:ilvl w:val="0"/>
          <w:numId w:val="2"/>
        </w:numPr>
        <w:tabs>
          <w:tab w:val="left" w:pos="542"/>
        </w:tabs>
        <w:spacing w:before="18" w:after="0" w:line="448" w:lineRule="auto"/>
        <w:ind w:left="151" w:right="10404" w:firstLine="0"/>
        <w:jc w:val="left"/>
        <w:rPr>
          <w:sz w:val="39"/>
        </w:rPr>
      </w:pPr>
      <w:r>
        <w:rPr>
          <w:sz w:val="39"/>
        </w:rPr>
        <w:t>常见手术名称General</w:t>
      </w:r>
      <w:r>
        <w:rPr>
          <w:spacing w:val="-6"/>
          <w:sz w:val="39"/>
        </w:rPr>
        <w:t xml:space="preserve"> </w:t>
      </w:r>
      <w:r>
        <w:rPr>
          <w:sz w:val="39"/>
        </w:rPr>
        <w:t>Sugery</w:t>
      </w:r>
      <w:r>
        <w:rPr>
          <w:spacing w:val="-5"/>
          <w:sz w:val="39"/>
        </w:rPr>
        <w:t xml:space="preserve"> 普外</w:t>
      </w:r>
    </w:p>
    <w:p>
      <w:pPr>
        <w:pStyle w:val="BodyText"/>
        <w:spacing w:before="4" w:line="448" w:lineRule="auto"/>
        <w:ind w:right="6309"/>
      </w:pPr>
      <w:r>
        <w:t>appendectomy (appendicectomy) 阑尾切除术cholecystectmy 胆囊切除术cholecystostomy 胆囊造口术</w:t>
      </w:r>
    </w:p>
    <w:p>
      <w:pPr>
        <w:pStyle w:val="BodyText"/>
        <w:spacing w:before="5" w:line="451" w:lineRule="auto"/>
        <w:ind w:right="7830"/>
      </w:pPr>
      <w:r>
        <w:t>drainage of the abscess 脓肿引流enterostomy 肠造口术</w:t>
      </w:r>
    </w:p>
    <w:p>
      <w:pPr>
        <w:pStyle w:val="BodyText"/>
        <w:spacing w:line="448" w:lineRule="auto"/>
        <w:ind w:right="7247"/>
      </w:pPr>
      <w:r>
        <w:t>exploratory laparotomy 开腹探查术gastrectomy 胃切除术gastroduodenostomy 胃十二指肠吻合术hemorrhoidectomy 痔切除术hepaticotomy 肝管切开术</w:t>
      </w:r>
    </w:p>
    <w:p>
      <w:pPr>
        <w:pStyle w:val="BodyText"/>
        <w:spacing w:before="3" w:line="448" w:lineRule="auto"/>
        <w:ind w:right="9780"/>
      </w:pPr>
      <w:r>
        <w:t>hepatectomy 肝切除术herniorrhaphy 疝修补术</w:t>
      </w:r>
    </w:p>
    <w:p>
      <w:pPr>
        <w:pStyle w:val="BodyText"/>
        <w:spacing w:before="3" w:line="448" w:lineRule="auto"/>
        <w:ind w:right="3973"/>
      </w:pPr>
      <w:r>
        <w:t>ligation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lower</w:t>
      </w:r>
      <w:r>
        <w:rPr>
          <w:spacing w:val="-6"/>
        </w:rPr>
        <w:t xml:space="preserve"> </w:t>
      </w:r>
      <w:r>
        <w:t>oesophageal</w:t>
      </w:r>
      <w:r>
        <w:rPr>
          <w:spacing w:val="-6"/>
        </w:rPr>
        <w:t xml:space="preserve"> </w:t>
      </w:r>
      <w:r>
        <w:t>veins</w:t>
      </w:r>
      <w:r>
        <w:rPr>
          <w:spacing w:val="-2"/>
        </w:rPr>
        <w:t xml:space="preserve"> 低位食管静脉结扎</w:t>
      </w:r>
      <w:r>
        <w:t>pancreatectomy 胰切除术</w:t>
      </w:r>
    </w:p>
    <w:p>
      <w:pPr>
        <w:pStyle w:val="BodyText"/>
        <w:spacing w:before="3" w:line="448" w:lineRule="auto"/>
        <w:ind w:right="5730"/>
      </w:pPr>
      <w:r>
        <w:t>portal</w:t>
      </w:r>
      <w:r>
        <w:rPr>
          <w:spacing w:val="-7"/>
        </w:rPr>
        <w:t xml:space="preserve"> </w:t>
      </w:r>
      <w:r>
        <w:t>vena</w:t>
      </w:r>
      <w:r>
        <w:rPr>
          <w:spacing w:val="-7"/>
        </w:rPr>
        <w:t xml:space="preserve"> </w:t>
      </w:r>
      <w:r>
        <w:t>cava</w:t>
      </w:r>
      <w:r>
        <w:rPr>
          <w:spacing w:val="-6"/>
        </w:rPr>
        <w:t xml:space="preserve"> </w:t>
      </w:r>
      <w:r>
        <w:t>anastomosis</w:t>
      </w:r>
      <w:r>
        <w:rPr>
          <w:spacing w:val="-2"/>
        </w:rPr>
        <w:t xml:space="preserve"> 门腔静脉吻合术</w:t>
      </w:r>
      <w:r>
        <w:t>pyloroplasty 幽门成形术</w:t>
      </w:r>
    </w:p>
    <w:p>
      <w:pPr>
        <w:pStyle w:val="BodyText"/>
        <w:spacing w:before="4" w:line="448" w:lineRule="auto"/>
        <w:ind w:right="7869"/>
      </w:pPr>
      <w:r>
        <w:t>mastectomy 乳房切除术splenectomy 脾切除术thyroidectomy 甲状腺切除术thyroid lobectomy 甲状腺叶切除术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25"/>
          <w:cols w:space="708"/>
        </w:sectPr>
      </w:pPr>
    </w:p>
    <w:p>
      <w:pPr>
        <w:pStyle w:val="BodyText"/>
        <w:spacing w:before="18" w:line="448" w:lineRule="auto"/>
        <w:ind w:right="9587"/>
      </w:pPr>
      <w:r>
        <w:t>vagotomy 迷走神经切断术Orthopedics 骨科amputation 截肢arthrodesis 关节固定术</w:t>
      </w:r>
    </w:p>
    <w:p>
      <w:pPr>
        <w:pStyle w:val="BodyText"/>
        <w:spacing w:before="7" w:line="448" w:lineRule="auto"/>
        <w:ind w:right="7483"/>
      </w:pPr>
      <w:r>
        <w:t>curettage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bone</w:t>
      </w:r>
      <w:r>
        <w:rPr>
          <w:spacing w:val="-5"/>
        </w:rPr>
        <w:t xml:space="preserve"> </w:t>
      </w:r>
      <w:r>
        <w:t>tumor</w:t>
      </w:r>
      <w:r>
        <w:rPr>
          <w:spacing w:val="-3"/>
        </w:rPr>
        <w:t xml:space="preserve"> 骨瘤刮除术</w:t>
      </w:r>
      <w:r>
        <w:t>excision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bone</w:t>
      </w:r>
      <w:r>
        <w:rPr>
          <w:spacing w:val="-5"/>
        </w:rPr>
        <w:t xml:space="preserve"> </w:t>
      </w:r>
      <w:r>
        <w:t>tumor 骨瘤切除术external</w:t>
      </w:r>
      <w:r>
        <w:rPr>
          <w:spacing w:val="-3"/>
        </w:rPr>
        <w:t xml:space="preserve"> </w:t>
      </w:r>
      <w:r>
        <w:t>fixation</w:t>
      </w:r>
      <w:r>
        <w:rPr>
          <w:spacing w:val="1"/>
        </w:rPr>
        <w:t xml:space="preserve"> 外固定fasciotomy</w:t>
      </w:r>
      <w:r>
        <w:t xml:space="preserve"> 筋膜切开术</w:t>
      </w:r>
    </w:p>
    <w:p>
      <w:pPr>
        <w:pStyle w:val="BodyText"/>
        <w:spacing w:before="8" w:line="448" w:lineRule="auto"/>
        <w:ind w:right="8654"/>
      </w:pPr>
      <w:r>
        <w:t>free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t>graft</w:t>
      </w:r>
      <w:r>
        <w:rPr>
          <w:spacing w:val="-3"/>
        </w:rPr>
        <w:t xml:space="preserve"> 自由皮瓣移植</w:t>
      </w:r>
      <w:r>
        <w:t>internal</w:t>
      </w:r>
      <w:r>
        <w:rPr>
          <w:spacing w:val="-4"/>
        </w:rPr>
        <w:t xml:space="preserve"> </w:t>
      </w:r>
      <w:r>
        <w:t>fixation</w:t>
      </w:r>
      <w:r>
        <w:rPr>
          <w:spacing w:val="1"/>
        </w:rPr>
        <w:t xml:space="preserve"> 内固定plaster</w:t>
      </w:r>
      <w:r>
        <w:rPr>
          <w:spacing w:val="-3"/>
        </w:rPr>
        <w:t xml:space="preserve"> </w:t>
      </w:r>
      <w:r>
        <w:t>cast 石膏管形</w:t>
      </w:r>
    </w:p>
    <w:p>
      <w:pPr>
        <w:pStyle w:val="BodyText"/>
        <w:spacing w:before="5"/>
      </w:pPr>
      <w:r>
        <w:t>plaster</w:t>
      </w:r>
      <w:r>
        <w:rPr>
          <w:spacing w:val="-10"/>
        </w:rPr>
        <w:t xml:space="preserve"> </w:t>
      </w:r>
      <w:r>
        <w:t>splintage 石膏夹板固定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4949"/>
      </w:pPr>
      <w:r>
        <w:t>prosthetic</w:t>
      </w:r>
      <w:r>
        <w:rPr>
          <w:spacing w:val="-8"/>
        </w:rPr>
        <w:t xml:space="preserve"> </w:t>
      </w:r>
      <w:r>
        <w:t>replacement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joint</w:t>
      </w:r>
      <w:r>
        <w:rPr>
          <w:spacing w:val="-2"/>
        </w:rPr>
        <w:t xml:space="preserve"> 人工关节置换术</w:t>
      </w:r>
      <w:r>
        <w:t>reduction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fracture</w:t>
      </w:r>
      <w:r>
        <w:rPr>
          <w:spacing w:val="1"/>
        </w:rPr>
        <w:t xml:space="preserve"> 骨折复位</w:t>
      </w:r>
    </w:p>
    <w:p>
      <w:pPr>
        <w:pStyle w:val="BodyText"/>
        <w:spacing w:before="3" w:line="448" w:lineRule="auto"/>
        <w:ind w:right="5686"/>
      </w:pPr>
      <w:r>
        <w:t>reduction of joint dislocation 关节脱位复位repair if ligament 韧带修补</w:t>
      </w:r>
    </w:p>
    <w:p>
      <w:pPr>
        <w:pStyle w:val="BodyText"/>
        <w:spacing w:before="3" w:line="448" w:lineRule="auto"/>
        <w:ind w:right="8358"/>
      </w:pPr>
      <w:r>
        <w:t>replantation if digit</w:t>
      </w:r>
      <w:r>
        <w:rPr>
          <w:spacing w:val="-22"/>
        </w:rPr>
        <w:t xml:space="preserve"> 断指再植</w:t>
      </w:r>
      <w:r>
        <w:t>skeletal traction</w:t>
      </w:r>
      <w:r>
        <w:rPr>
          <w:spacing w:val="1"/>
        </w:rPr>
        <w:t xml:space="preserve"> 骨牵引tenorrhaphy</w:t>
      </w:r>
      <w:r>
        <w:t xml:space="preserve"> 腱缝合术</w:t>
      </w:r>
    </w:p>
    <w:p>
      <w:pPr>
        <w:pStyle w:val="BodyText"/>
        <w:spacing w:before="6"/>
      </w:pPr>
      <w:r>
        <w:t>Thoracic Surgery 胸外科</w:t>
      </w:r>
    </w:p>
    <w:p>
      <w:pPr>
        <w:pStyle w:val="BodyText"/>
        <w:ind w:left="0"/>
        <w:rPr>
          <w:sz w:val="34"/>
        </w:rPr>
      </w:pPr>
    </w:p>
    <w:p>
      <w:pPr>
        <w:pStyle w:val="BodyText"/>
      </w:pPr>
      <w:r>
        <w:t>aortocoronary bypass 主动脉冠状动脉分流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closed drainage of pleural cavity 胸腔闭式引流</w:t>
      </w:r>
    </w:p>
    <w:p>
      <w:pPr>
        <w:spacing w:after="0"/>
        <w:sectPr>
          <w:pgSz w:w="17860" w:h="25260"/>
          <w:pgMar w:top="1720" w:right="1880" w:bottom="280" w:left="1720" w:header="708" w:footer="708"/>
          <w:pgNumType w:start="26"/>
          <w:cols w:space="708"/>
        </w:sectPr>
      </w:pPr>
    </w:p>
    <w:p>
      <w:pPr>
        <w:pStyle w:val="BodyText"/>
        <w:spacing w:before="18" w:line="448" w:lineRule="auto"/>
        <w:ind w:right="1201"/>
      </w:pPr>
      <w:r>
        <w:t>complete intracardiac repair of Fallot’s Tetralogy 法洛完全修复术dilation of aortic valular stenosis 主动脉瓣狭窄扩张术</w:t>
      </w:r>
    </w:p>
    <w:p>
      <w:pPr>
        <w:pStyle w:val="BodyText"/>
        <w:spacing w:before="4" w:line="448" w:lineRule="auto"/>
        <w:ind w:right="7830"/>
      </w:pPr>
      <w:r>
        <w:t>exploratory thoracotomy 开胸探查heart transplantation 心脏移植</w:t>
      </w:r>
    </w:p>
    <w:p>
      <w:pPr>
        <w:pStyle w:val="BodyText"/>
        <w:spacing w:before="3"/>
      </w:pPr>
      <w:r>
        <w:t>heart valve replacement 心脏瓣膜置换术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51" w:lineRule="auto"/>
        <w:ind w:right="3347"/>
      </w:pPr>
      <w:r>
        <w:t>ligation of patent ductus arteriosis 动脉导管未闭结扎术lobectomy of lungs 肺叶切除</w:t>
      </w:r>
    </w:p>
    <w:p>
      <w:pPr>
        <w:pStyle w:val="BodyText"/>
        <w:spacing w:after="55" w:line="448" w:lineRule="auto"/>
        <w:ind w:right="3942"/>
      </w:pPr>
      <w:r>
        <w:t>local excision of tumor of lungs 肺肿瘤局部切除术parial esophagectomy and reconstruction of esophagus 食管部分切除、重建</w:t>
      </w:r>
    </w:p>
    <w:tbl>
      <w:tblPr>
        <w:tblStyle w:val="TableNormal3"/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4"/>
        <w:gridCol w:w="584"/>
        <w:gridCol w:w="8336"/>
      </w:tblGrid>
      <w:tr>
        <w:tblPrEx>
          <w:tblW w:w="0" w:type="auto"/>
          <w:jc w:val="left"/>
          <w:tblInd w:w="10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2"/>
          <w:jc w:val="left"/>
        </w:trPr>
        <w:tc>
          <w:tcPr>
            <w:tcW w:w="1314" w:type="dxa"/>
          </w:tcPr>
          <w:p>
            <w:pPr>
              <w:pStyle w:val="TableParagraph"/>
              <w:spacing w:before="0" w:line="444" w:lineRule="exact"/>
              <w:rPr>
                <w:sz w:val="39"/>
              </w:rPr>
            </w:pPr>
            <w:r>
              <w:rPr>
                <w:sz w:val="39"/>
              </w:rPr>
              <w:t>repair</w:t>
            </w:r>
          </w:p>
        </w:tc>
        <w:tc>
          <w:tcPr>
            <w:tcW w:w="584" w:type="dxa"/>
          </w:tcPr>
          <w:p>
            <w:pPr>
              <w:pStyle w:val="TableParagraph"/>
              <w:spacing w:before="0" w:line="444" w:lineRule="exact"/>
              <w:ind w:left="76" w:right="77"/>
              <w:jc w:val="center"/>
              <w:rPr>
                <w:sz w:val="39"/>
              </w:rPr>
            </w:pPr>
            <w:r>
              <w:rPr>
                <w:sz w:val="39"/>
              </w:rPr>
              <w:t>of</w:t>
            </w:r>
          </w:p>
        </w:tc>
        <w:tc>
          <w:tcPr>
            <w:tcW w:w="8336" w:type="dxa"/>
          </w:tcPr>
          <w:p>
            <w:pPr>
              <w:pStyle w:val="TableParagraph"/>
              <w:spacing w:before="0" w:line="444" w:lineRule="exact"/>
              <w:ind w:left="96"/>
              <w:rPr>
                <w:sz w:val="39"/>
              </w:rPr>
            </w:pPr>
            <w:r>
              <w:rPr>
                <w:sz w:val="39"/>
              </w:rPr>
              <w:t>auricular septal defect 房间隔缺损修补术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314" w:type="dxa"/>
          </w:tcPr>
          <w:p>
            <w:pPr>
              <w:pStyle w:val="TableParagraph"/>
              <w:rPr>
                <w:sz w:val="39"/>
              </w:rPr>
            </w:pPr>
            <w:r>
              <w:rPr>
                <w:sz w:val="39"/>
              </w:rPr>
              <w:t>repair</w:t>
            </w:r>
          </w:p>
        </w:tc>
        <w:tc>
          <w:tcPr>
            <w:tcW w:w="584" w:type="dxa"/>
          </w:tcPr>
          <w:p>
            <w:pPr>
              <w:pStyle w:val="TableParagraph"/>
              <w:ind w:left="76" w:right="77"/>
              <w:jc w:val="center"/>
              <w:rPr>
                <w:sz w:val="39"/>
              </w:rPr>
            </w:pPr>
            <w:r>
              <w:rPr>
                <w:sz w:val="39"/>
              </w:rPr>
              <w:t>if</w:t>
            </w:r>
          </w:p>
        </w:tc>
        <w:tc>
          <w:tcPr>
            <w:tcW w:w="8336" w:type="dxa"/>
          </w:tcPr>
          <w:p>
            <w:pPr>
              <w:pStyle w:val="TableParagraph"/>
              <w:ind w:left="96"/>
              <w:rPr>
                <w:sz w:val="39"/>
              </w:rPr>
            </w:pPr>
            <w:r>
              <w:rPr>
                <w:sz w:val="39"/>
              </w:rPr>
              <w:t>ventricular septal defect 室间隔缺损修补术</w:t>
            </w:r>
          </w:p>
        </w:tc>
      </w:tr>
      <w:tr>
        <w:tblPrEx>
          <w:tblW w:w="0" w:type="auto"/>
          <w:jc w:val="left"/>
          <w:tblInd w:w="10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2"/>
          <w:jc w:val="left"/>
        </w:trPr>
        <w:tc>
          <w:tcPr>
            <w:tcW w:w="1314" w:type="dxa"/>
          </w:tcPr>
          <w:p>
            <w:pPr>
              <w:pStyle w:val="TableParagraph"/>
              <w:spacing w:before="218" w:line="425" w:lineRule="exact"/>
              <w:rPr>
                <w:sz w:val="39"/>
              </w:rPr>
            </w:pPr>
            <w:r>
              <w:rPr>
                <w:sz w:val="39"/>
              </w:rPr>
              <w:t>repair</w:t>
            </w:r>
          </w:p>
        </w:tc>
        <w:tc>
          <w:tcPr>
            <w:tcW w:w="584" w:type="dxa"/>
          </w:tcPr>
          <w:p>
            <w:pPr>
              <w:pStyle w:val="TableParagraph"/>
              <w:spacing w:before="218" w:line="425" w:lineRule="exact"/>
              <w:ind w:left="76" w:right="77"/>
              <w:jc w:val="center"/>
              <w:rPr>
                <w:sz w:val="39"/>
              </w:rPr>
            </w:pPr>
            <w:r>
              <w:rPr>
                <w:sz w:val="39"/>
              </w:rPr>
              <w:t>if</w:t>
            </w:r>
          </w:p>
        </w:tc>
        <w:tc>
          <w:tcPr>
            <w:tcW w:w="8336" w:type="dxa"/>
          </w:tcPr>
          <w:p>
            <w:pPr>
              <w:pStyle w:val="TableParagraph"/>
              <w:spacing w:before="218" w:line="425" w:lineRule="exact"/>
              <w:ind w:left="96"/>
              <w:rPr>
                <w:sz w:val="39"/>
              </w:rPr>
            </w:pPr>
            <w:r>
              <w:rPr>
                <w:sz w:val="39"/>
              </w:rPr>
              <w:t>valvular insufficiency 瓣膜闭锁不全的修补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4"/>
        </w:rPr>
      </w:pPr>
    </w:p>
    <w:p>
      <w:pPr>
        <w:pStyle w:val="BodyText"/>
        <w:spacing w:before="44" w:line="448" w:lineRule="auto"/>
        <w:ind w:right="9001"/>
      </w:pPr>
      <w:r>
        <w:t>pericardiectomy 心包切除术peicardiotomy 心包切开术</w:t>
      </w:r>
    </w:p>
    <w:p>
      <w:pPr>
        <w:pStyle w:val="BodyText"/>
        <w:spacing w:before="4" w:line="448" w:lineRule="auto"/>
        <w:ind w:right="5827"/>
      </w:pPr>
      <w:r>
        <w:t>pulmonary embolectomy 肺动脉栓子切除术resection of arterial aneurysm</w:t>
      </w:r>
      <w:r>
        <w:rPr>
          <w:spacing w:val="-15"/>
        </w:rPr>
        <w:t xml:space="preserve"> 动脉瘤切除术</w:t>
      </w:r>
      <w:r>
        <w:t>Urology 泌尿科</w:t>
      </w:r>
    </w:p>
    <w:p>
      <w:pPr>
        <w:pStyle w:val="BodyText"/>
        <w:spacing w:before="5" w:line="448" w:lineRule="auto"/>
        <w:ind w:right="9781"/>
      </w:pPr>
      <w:r>
        <w:t>cystoplasty 膀胱成形术cystostomy 膀胱造口术nephrectomy 肾切除术nephrostomy 肾造口术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27"/>
          <w:cols w:space="708"/>
        </w:sectPr>
      </w:pPr>
    </w:p>
    <w:p>
      <w:pPr>
        <w:pStyle w:val="BodyText"/>
        <w:spacing w:before="18" w:line="448" w:lineRule="auto"/>
        <w:ind w:right="9140"/>
      </w:pPr>
      <w:r>
        <w:t>nephrolithotomy</w:t>
      </w:r>
      <w:r>
        <w:rPr>
          <w:spacing w:val="-22"/>
        </w:rPr>
        <w:t xml:space="preserve"> 肾石切除术</w:t>
      </w:r>
      <w:r>
        <w:t>orchiectomy</w:t>
      </w:r>
      <w:r>
        <w:rPr>
          <w:spacing w:val="-17"/>
        </w:rPr>
        <w:t xml:space="preserve"> 睾丸切除术prostatectomy</w:t>
      </w:r>
      <w:r>
        <w:rPr>
          <w:spacing w:val="-19"/>
        </w:rPr>
        <w:t xml:space="preserve"> 前列腺切除术</w:t>
      </w:r>
      <w:r>
        <w:t>renal biopsy</w:t>
      </w:r>
      <w:r>
        <w:rPr>
          <w:spacing w:val="-24"/>
        </w:rPr>
        <w:t xml:space="preserve"> 肾活检</w:t>
      </w:r>
    </w:p>
    <w:p>
      <w:pPr>
        <w:pStyle w:val="BodyText"/>
        <w:spacing w:before="7" w:line="448" w:lineRule="auto"/>
        <w:ind w:right="7970"/>
      </w:pPr>
      <w:r>
        <w:t>renal transplantation</w:t>
      </w:r>
      <w:r>
        <w:rPr>
          <w:spacing w:val="-23"/>
        </w:rPr>
        <w:t xml:space="preserve"> 肾移植urethra-lithotomy</w:t>
      </w:r>
      <w:r>
        <w:rPr>
          <w:spacing w:val="-17"/>
        </w:rPr>
        <w:t xml:space="preserve"> 输尿管结石切除</w:t>
      </w:r>
      <w:r>
        <w:t>urethroplasty 尿道成形术vasoligation 输精管结扎术Neurosurgery 神经外科decompression 减压术</w:t>
      </w:r>
    </w:p>
    <w:p>
      <w:pPr>
        <w:pStyle w:val="BodyText"/>
        <w:spacing w:before="11" w:line="448" w:lineRule="auto"/>
        <w:ind w:right="7441"/>
      </w:pPr>
      <w:r>
        <w:t>excision of brain tumor 脑瘤切除术exploratory craniotomy 开颅探查术lobectomy （脑）叶切除术</w:t>
      </w:r>
    </w:p>
    <w:p>
      <w:pPr>
        <w:pStyle w:val="BodyText"/>
        <w:spacing w:before="5" w:line="448" w:lineRule="auto"/>
        <w:ind w:right="4949"/>
      </w:pPr>
      <w:r>
        <w:t>removed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intracranial</w:t>
      </w:r>
      <w:r>
        <w:rPr>
          <w:spacing w:val="-7"/>
        </w:rPr>
        <w:t xml:space="preserve"> </w:t>
      </w:r>
      <w:r>
        <w:t>hematoma</w:t>
      </w:r>
      <w:r>
        <w:rPr>
          <w:spacing w:val="-2"/>
        </w:rPr>
        <w:t xml:space="preserve"> 颅内血肿清除术</w:t>
      </w:r>
      <w:r>
        <w:t>repair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dura</w:t>
      </w:r>
      <w:r>
        <w:rPr>
          <w:spacing w:val="-2"/>
        </w:rPr>
        <w:t xml:space="preserve"> </w:t>
      </w:r>
      <w:r>
        <w:t>defect 硬脑膜缺损修补术Dentistry 牙科</w:t>
      </w:r>
    </w:p>
    <w:p>
      <w:pPr>
        <w:pStyle w:val="BodyText"/>
        <w:spacing w:before="5" w:line="448" w:lineRule="auto"/>
        <w:ind w:right="9624"/>
      </w:pPr>
      <w:r>
        <w:t>dental</w:t>
      </w:r>
      <w:r>
        <w:rPr>
          <w:spacing w:val="-7"/>
        </w:rPr>
        <w:t xml:space="preserve"> </w:t>
      </w:r>
      <w:r>
        <w:t>prosthetics</w:t>
      </w:r>
      <w:r>
        <w:rPr>
          <w:spacing w:val="-5"/>
        </w:rPr>
        <w:t xml:space="preserve"> 镶牙</w:t>
      </w:r>
      <w:r>
        <w:t>filling 牙填充</w:t>
      </w:r>
    </w:p>
    <w:p>
      <w:pPr>
        <w:pStyle w:val="BodyText"/>
        <w:spacing w:before="4" w:line="448" w:lineRule="auto"/>
        <w:ind w:right="8220"/>
      </w:pPr>
      <w:r>
        <w:t>orthodontic treatment 牙矫正术periodontal treatment 牙周治疗tooth extraction 拔牙Gynecology &amp; Obstetrics 妇产科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28"/>
          <w:cols w:space="708"/>
        </w:sectPr>
      </w:pPr>
    </w:p>
    <w:p>
      <w:pPr>
        <w:pStyle w:val="BodyText"/>
        <w:spacing w:before="18" w:line="448" w:lineRule="auto"/>
        <w:ind w:right="8025"/>
      </w:pPr>
      <w:r>
        <w:t>amniocentesis 羊膜穿刺术cervicectomy 子宫颈切除术cesarean section 剖宫产术剖腹产culdocentesis 后穹隆穿刺术</w:t>
      </w:r>
    </w:p>
    <w:p>
      <w:pPr>
        <w:pStyle w:val="BodyText"/>
        <w:spacing w:before="7" w:line="448" w:lineRule="auto"/>
        <w:ind w:right="5721"/>
      </w:pPr>
      <w:r>
        <w:t>dilatation of the cervix 宫颈扩张术excision of Bartholin cyst 巴氏腺囊肿切除术hysterectomy 子宫切除术</w:t>
      </w:r>
    </w:p>
    <w:p>
      <w:pPr>
        <w:pStyle w:val="BodyText"/>
        <w:spacing w:before="6" w:line="448" w:lineRule="auto"/>
        <w:ind w:right="9001"/>
      </w:pPr>
      <w:r>
        <w:t>induction of labor 引产术ovarian cystectomy 助产术oophorectomy 卵巢切除术salpingectomy 输卵管切除术sterilization 绝育术uterine curetlage 刮宫术vulvectomy 外阴切除术</w:t>
      </w:r>
    </w:p>
    <w:p>
      <w:pPr>
        <w:pStyle w:val="BodyText"/>
        <w:spacing w:before="12" w:line="448" w:lineRule="auto"/>
        <w:ind w:right="5917"/>
      </w:pPr>
      <w:r>
        <w:t>Ophthalmology &amp; Otorhinolaryngology 五官科aspiration of cataract 白内障吸出术</w:t>
      </w:r>
    </w:p>
    <w:p>
      <w:pPr>
        <w:pStyle w:val="BodyText"/>
        <w:spacing w:before="3" w:line="448" w:lineRule="auto"/>
        <w:ind w:right="5686"/>
      </w:pPr>
      <w:r>
        <w:t>closed reduction of nasal bone 鼻骨闭合复位corneal grafting 角膜移植</w:t>
      </w:r>
    </w:p>
    <w:p>
      <w:pPr>
        <w:pStyle w:val="BodyText"/>
        <w:spacing w:before="4" w:line="448" w:lineRule="auto"/>
        <w:ind w:right="7636"/>
      </w:pPr>
      <w:r>
        <w:t>enucleation of eyeball 眼球摘除术excision of turbinates 鼻甲切除术</w:t>
      </w:r>
    </w:p>
    <w:p>
      <w:pPr>
        <w:pStyle w:val="BodyText"/>
        <w:spacing w:before="3" w:line="448" w:lineRule="auto"/>
        <w:ind w:right="3931"/>
      </w:pPr>
      <w:r>
        <w:t>extraction of intra-ocular foreign body 眼内异物摘除laryngectomy and laryngostomy 喉切除术和喉造口术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29"/>
          <w:cols w:space="708"/>
        </w:sectPr>
      </w:pPr>
    </w:p>
    <w:p>
      <w:pPr>
        <w:pStyle w:val="BodyText"/>
        <w:spacing w:before="18" w:line="448" w:lineRule="auto"/>
        <w:ind w:right="9390"/>
      </w:pPr>
      <w:r>
        <w:t>lens extraction 晶体摘除mastoidectomy 乳突切开术myringotomy 鼓膜切开术myringoplasty 鼓膜成形术</w:t>
      </w:r>
    </w:p>
    <w:p>
      <w:pPr>
        <w:pStyle w:val="BodyText"/>
        <w:spacing w:before="7" w:line="448" w:lineRule="auto"/>
        <w:ind w:right="8220"/>
      </w:pPr>
      <w:r>
        <w:t>nasal polypectomy 鼻息肉切除术septoplasty （鼻）中隔成形术sinusotomy 鼻窦切开术</w:t>
      </w:r>
    </w:p>
    <w:p>
      <w:pPr>
        <w:pStyle w:val="BodyText"/>
        <w:spacing w:before="6" w:line="448" w:lineRule="auto"/>
        <w:ind w:right="3347"/>
      </w:pPr>
      <w:r>
        <w:t>submuscous resection of nasal septum 鼻中隔粘膜下切除术tonsillectomy 扁桃体切除术</w:t>
      </w:r>
    </w:p>
    <w:p>
      <w:pPr>
        <w:pStyle w:val="BodyText"/>
        <w:spacing w:before="3" w:line="448" w:lineRule="auto"/>
        <w:ind w:right="9330"/>
      </w:pPr>
      <w:r>
        <w:t>tympanoplasty</w:t>
      </w:r>
      <w:r>
        <w:rPr>
          <w:spacing w:val="-2"/>
        </w:rPr>
        <w:t xml:space="preserve"> 鼓室成形术6.常用药物名称Antibiotics</w:t>
      </w:r>
      <w:r>
        <w:t xml:space="preserve"> 抗生素albomycin 白霉素ampicillin 氨苄青霉素berberine 黄连素carbenicillin</w:t>
      </w:r>
      <w:r>
        <w:rPr>
          <w:spacing w:val="-2"/>
        </w:rPr>
        <w:t xml:space="preserve"> 羧苄青霉素cephaloridine</w:t>
      </w:r>
      <w:r>
        <w:rPr>
          <w:spacing w:val="-18"/>
        </w:rPr>
        <w:t xml:space="preserve"> 先锋霉素 </w:t>
      </w:r>
      <w:r>
        <w:rPr>
          <w:spacing w:val="-8"/>
        </w:rPr>
        <w:t xml:space="preserve">II </w:t>
      </w:r>
      <w:r>
        <w:t>cephtlothin</w:t>
      </w:r>
      <w:r>
        <w:rPr>
          <w:spacing w:val="-16"/>
        </w:rPr>
        <w:t xml:space="preserve"> 先锋霉素 </w:t>
      </w:r>
      <w:r>
        <w:t>I chloromycetin 氯霉素erythromycin 红霉素furbenicillin</w:t>
      </w:r>
      <w:r>
        <w:rPr>
          <w:spacing w:val="-2"/>
        </w:rPr>
        <w:t xml:space="preserve"> 呋苄青霉素gentamycin</w:t>
      </w:r>
      <w:r>
        <w:t xml:space="preserve"> 庆大霉素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30"/>
          <w:cols w:space="708"/>
        </w:sectPr>
      </w:pPr>
    </w:p>
    <w:p>
      <w:pPr>
        <w:pStyle w:val="BodyText"/>
        <w:spacing w:before="18" w:line="448" w:lineRule="auto"/>
        <w:ind w:right="9974"/>
      </w:pPr>
      <w:r>
        <w:t>griseofulvin 灰黄霉素kanamycin 卡那霉素</w:t>
      </w:r>
    </w:p>
    <w:p>
      <w:pPr>
        <w:pStyle w:val="BodyText"/>
        <w:spacing w:before="4" w:line="448" w:lineRule="auto"/>
        <w:ind w:right="5883"/>
      </w:pPr>
      <w:r>
        <w:t>meecamycin, medemycin 麦迪加霉素，麦迪霉素neomycin 新霉素</w:t>
      </w:r>
    </w:p>
    <w:p>
      <w:pPr>
        <w:pStyle w:val="BodyText"/>
        <w:spacing w:before="3" w:line="448" w:lineRule="auto"/>
        <w:ind w:right="9913"/>
      </w:pPr>
      <w:r>
        <w:t>penicillin G</w:t>
      </w:r>
      <w:r>
        <w:rPr>
          <w:spacing w:val="-19"/>
        </w:rPr>
        <w:t xml:space="preserve"> 青霉素 </w:t>
      </w:r>
      <w:r>
        <w:t>G polymyxin B</w:t>
      </w:r>
      <w:r>
        <w:rPr>
          <w:spacing w:val="-17"/>
        </w:rPr>
        <w:t xml:space="preserve"> 多粘菌素 </w:t>
      </w:r>
      <w:r>
        <w:rPr>
          <w:spacing w:val="-15"/>
        </w:rPr>
        <w:t xml:space="preserve">B </w:t>
      </w:r>
      <w:r>
        <w:t>streptomycin 链霉素terramycin 合霉素terramycin 土霉素</w:t>
      </w:r>
    </w:p>
    <w:p>
      <w:pPr>
        <w:pStyle w:val="BodyText"/>
        <w:spacing w:before="9" w:line="448" w:lineRule="auto"/>
        <w:ind w:right="3931"/>
      </w:pPr>
      <w:r>
        <w:t>Sulfonamides and Furane Derivatives 磺胺类及呋喃类药furacilin 呋喃西林</w:t>
      </w:r>
    </w:p>
    <w:p>
      <w:pPr>
        <w:pStyle w:val="BodyText"/>
        <w:spacing w:before="4" w:line="448" w:lineRule="auto"/>
        <w:ind w:right="7247"/>
      </w:pPr>
      <w:r>
        <w:t>furazolicone 呋喃唑酮，痢特灵sulfacetamide (SA) 磺胺醋酰sulfaciazine (SD) 磺胺嘧啶sulfadimidine (SM2) 磺胺二甲嘧啶sulfamethoxazole 新诺明，磺胺甲恶唑trimethoprim (TMP) 增效磺胺</w:t>
      </w:r>
    </w:p>
    <w:p>
      <w:pPr>
        <w:pStyle w:val="BodyText"/>
        <w:spacing w:before="10" w:line="448" w:lineRule="auto"/>
        <w:ind w:right="6300"/>
      </w:pPr>
      <w:r>
        <w:t>Sedatives and Tranquilizers 镇静、安定药chlordiazepoxide, librium 利眠宁chlorpromazine, wintermine 氯丙嗪,冬眠药diazepam, valium 地西泮，安定fluphenazine 氟奋乃静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31"/>
          <w:cols w:space="708"/>
        </w:sectPr>
      </w:pPr>
    </w:p>
    <w:p>
      <w:pPr>
        <w:pStyle w:val="BodyText"/>
        <w:spacing w:before="18" w:line="448" w:lineRule="auto"/>
        <w:ind w:right="6857"/>
      </w:pPr>
      <w:r>
        <w:t>meprobamate, miltown 甲丙氨酯，眠尔通oryzanol 谷维素</w:t>
      </w:r>
    </w:p>
    <w:p>
      <w:pPr>
        <w:pStyle w:val="BodyText"/>
        <w:spacing w:before="4" w:line="448" w:lineRule="auto"/>
        <w:ind w:right="9780"/>
      </w:pPr>
      <w:r>
        <w:t>pentobarbital 戊巴比妥perphenazine 奋乃静</w:t>
      </w:r>
    </w:p>
    <w:p>
      <w:pPr>
        <w:pStyle w:val="BodyText"/>
        <w:spacing w:before="3" w:line="448" w:lineRule="auto"/>
        <w:ind w:right="6467"/>
      </w:pPr>
      <w:r>
        <w:t>phenobarbital, luminal 本巴比妥，鲁米那Analgesics 镇痛药</w:t>
      </w:r>
    </w:p>
    <w:p>
      <w:pPr>
        <w:pStyle w:val="BodyText"/>
        <w:spacing w:before="5" w:line="448" w:lineRule="auto"/>
        <w:ind w:right="7441"/>
      </w:pPr>
      <w:r>
        <w:t>codeine phosphate 磷酸可待因dolantin, pethidine 度冷丁，哌替啶opium tincture 阿片酊</w:t>
      </w:r>
    </w:p>
    <w:p>
      <w:pPr>
        <w:pStyle w:val="BodyText"/>
        <w:spacing w:before="4" w:line="448" w:lineRule="auto"/>
        <w:ind w:right="10014"/>
      </w:pPr>
      <w:r>
        <w:t>pentazocine 镇痛新Analgesics 解热镇痛药analgin 安乃近aspirin 阿司匹林</w:t>
      </w:r>
    </w:p>
    <w:p>
      <w:pPr>
        <w:pStyle w:val="BodyText"/>
        <w:spacing w:before="7" w:line="448" w:lineRule="auto"/>
        <w:ind w:right="5882"/>
      </w:pPr>
      <w:r>
        <w:t>aspirin compound tablet (APC) 复方阿司匹林butazolidin, butazone 保泰松</w:t>
      </w:r>
    </w:p>
    <w:p>
      <w:pPr>
        <w:pStyle w:val="BodyText"/>
        <w:spacing w:before="3" w:line="448" w:lineRule="auto"/>
        <w:ind w:right="6662"/>
      </w:pPr>
      <w:r>
        <w:t>chlofenamic acid 抗风湿灵，氯灭酸indomethacin, indacin 吲哆美辛，消炎痛ibuprofen 布洛芬</w:t>
      </w:r>
    </w:p>
    <w:p>
      <w:pPr>
        <w:pStyle w:val="BodyText"/>
        <w:spacing w:before="6" w:line="448" w:lineRule="auto"/>
        <w:ind w:right="7445"/>
      </w:pPr>
      <w:r>
        <w:t>paracetamol 对乙酰氨基酚，扑热息痛phenacetin 非那西丁</w:t>
      </w:r>
    </w:p>
    <w:p>
      <w:pPr>
        <w:pStyle w:val="BodyText"/>
        <w:spacing w:before="3"/>
      </w:pPr>
      <w:r>
        <w:t>somedon 索密痛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</w:pPr>
      <w:r>
        <w:t>Atitussives and Bronchial Spasm Relaxants 镇咳、解痉药</w:t>
      </w:r>
    </w:p>
    <w:p>
      <w:pPr>
        <w:spacing w:after="0"/>
        <w:sectPr>
          <w:pgSz w:w="17860" w:h="25260"/>
          <w:pgMar w:top="1720" w:right="1880" w:bottom="280" w:left="1720" w:header="708" w:footer="708"/>
          <w:pgNumType w:start="32"/>
          <w:cols w:space="708"/>
        </w:sectPr>
      </w:pPr>
    </w:p>
    <w:p>
      <w:pPr>
        <w:pStyle w:val="BodyText"/>
        <w:spacing w:before="18" w:line="448" w:lineRule="auto"/>
        <w:ind w:right="6608"/>
      </w:pPr>
      <w:r>
        <w:t>aerosol isoprenaline</w:t>
      </w:r>
      <w:r>
        <w:rPr>
          <w:spacing w:val="-14"/>
        </w:rPr>
        <w:t xml:space="preserve"> 异丙肾上腺素气雾剂</w:t>
      </w:r>
      <w:r>
        <w:t>aminophylline 氨茶碱</w:t>
      </w:r>
    </w:p>
    <w:p>
      <w:pPr>
        <w:pStyle w:val="BodyText"/>
        <w:spacing w:before="4" w:line="448" w:lineRule="auto"/>
        <w:ind w:right="7196"/>
      </w:pPr>
      <w:r>
        <w:t>carbetapentane, toclase 咳 必 清 brown mixture</w:t>
      </w:r>
      <w:r>
        <w:rPr>
          <w:spacing w:val="-12"/>
        </w:rPr>
        <w:t xml:space="preserve"> 棕色合剂，复方干草合剂</w:t>
      </w:r>
      <w:r>
        <w:t>chloperastine</w:t>
      </w:r>
      <w:r>
        <w:rPr>
          <w:spacing w:val="1"/>
        </w:rPr>
        <w:t xml:space="preserve"> 咳平</w:t>
      </w:r>
    </w:p>
    <w:p>
      <w:pPr>
        <w:pStyle w:val="BodyText"/>
        <w:spacing w:before="5" w:line="448" w:lineRule="auto"/>
        <w:ind w:right="9195"/>
      </w:pPr>
      <w:r>
        <w:t>ephedrine 麻黄素isoprenaline 异丙肾上腺素salbutamol 舒喘灵</w:t>
      </w:r>
    </w:p>
    <w:p>
      <w:pPr>
        <w:pStyle w:val="BodyText"/>
        <w:spacing w:before="6" w:line="448" w:lineRule="auto"/>
        <w:ind w:right="5297"/>
      </w:pPr>
      <w:r>
        <w:t>Drags for Digestive Diseases 消化系统疾病用药yeast 酵母片</w:t>
      </w:r>
    </w:p>
    <w:p>
      <w:pPr>
        <w:pStyle w:val="BodyText"/>
        <w:spacing w:before="3" w:line="448" w:lineRule="auto"/>
        <w:ind w:right="9040"/>
      </w:pPr>
      <w:r>
        <w:t>Lactasin,</w:t>
      </w:r>
      <w:r>
        <w:rPr>
          <w:spacing w:val="-8"/>
        </w:rPr>
        <w:t xml:space="preserve"> </w:t>
      </w:r>
      <w:r>
        <w:t>biofermin</w:t>
      </w:r>
      <w:r>
        <w:rPr>
          <w:spacing w:val="-4"/>
        </w:rPr>
        <w:t xml:space="preserve"> 乳酶生</w:t>
      </w:r>
      <w:r>
        <w:t>pancreatin 胰酶</w:t>
      </w:r>
    </w:p>
    <w:p>
      <w:pPr>
        <w:pStyle w:val="BodyText"/>
        <w:spacing w:before="4" w:line="448" w:lineRule="auto"/>
        <w:ind w:right="11185"/>
      </w:pPr>
      <w:r>
        <w:t>pepsin</w:t>
      </w:r>
      <w:r>
        <w:rPr>
          <w:spacing w:val="-5"/>
        </w:rPr>
        <w:t xml:space="preserve"> 胃蛋白酶</w:t>
      </w:r>
      <w:r>
        <w:t>atropine</w:t>
      </w:r>
      <w:r>
        <w:rPr>
          <w:spacing w:val="-6"/>
        </w:rPr>
        <w:t xml:space="preserve"> 阿托品</w:t>
      </w:r>
    </w:p>
    <w:p>
      <w:pPr>
        <w:pStyle w:val="BodyText"/>
        <w:spacing w:before="3" w:line="448" w:lineRule="auto"/>
        <w:ind w:right="8804"/>
      </w:pPr>
      <w:r>
        <w:t>belladonna extract 颠茄浸膏benactyzine 胃复康probanthine 普鲁苯辛</w:t>
      </w:r>
    </w:p>
    <w:p>
      <w:pPr>
        <w:pStyle w:val="BodyText"/>
        <w:spacing w:before="5" w:line="448" w:lineRule="auto"/>
        <w:ind w:right="9194"/>
      </w:pPr>
      <w:r>
        <w:t>sodium bicarbonate 小苏打vitamin U 维 生 素 U ranitidine 雷尼替丁liquid paraffin 液体石蜡magnesium sulfate 硫酸镁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33"/>
          <w:cols w:space="708"/>
        </w:sectPr>
      </w:pPr>
    </w:p>
    <w:p>
      <w:pPr>
        <w:pStyle w:val="BodyText"/>
        <w:spacing w:before="18" w:line="448" w:lineRule="auto"/>
        <w:ind w:right="8804"/>
      </w:pPr>
      <w:r>
        <w:t>dehydrocholic acid 去氢胆酸glucurone 肝泰乐</w:t>
      </w:r>
    </w:p>
    <w:p>
      <w:pPr>
        <w:pStyle w:val="BodyText"/>
        <w:spacing w:before="4" w:line="448" w:lineRule="auto"/>
        <w:ind w:right="8999"/>
      </w:pPr>
      <w:r>
        <w:t>glutamic acid 谷氨酸sodium taurocholate 胆酸钠</w:t>
      </w:r>
    </w:p>
    <w:p>
      <w:pPr>
        <w:pStyle w:val="BodyText"/>
        <w:spacing w:before="3" w:line="448" w:lineRule="auto"/>
        <w:ind w:right="4712"/>
      </w:pPr>
      <w:r>
        <w:t>Drugs for Cardiovascular Diseases 心血管疾病用药lidocaine 利多卡因</w:t>
      </w:r>
    </w:p>
    <w:p>
      <w:pPr>
        <w:pStyle w:val="BodyText"/>
        <w:spacing w:before="5" w:line="448" w:lineRule="auto"/>
        <w:ind w:right="8844"/>
      </w:pPr>
      <w:r>
        <w:t>mexiletine 美西律oxprenolol 氧烯洛尔，心得平</w:t>
      </w:r>
    </w:p>
    <w:p>
      <w:pPr>
        <w:pStyle w:val="BodyText"/>
        <w:spacing w:before="3" w:line="448" w:lineRule="auto"/>
        <w:ind w:right="6271"/>
      </w:pPr>
      <w:r>
        <w:t>procainamid hydrochloride 盐酸普鲁卡因胺propranolol dinitrate 普萘洛尔，心得安persantin 双咪哌胺醇，潘生丁</w:t>
      </w:r>
    </w:p>
    <w:p>
      <w:pPr>
        <w:pStyle w:val="BodyText"/>
        <w:spacing w:before="5" w:line="448" w:lineRule="auto"/>
        <w:ind w:right="9585"/>
      </w:pPr>
      <w:r>
        <w:t>quinidine 奎尼丁verapamil 异博定nitroglycerine 硝酸甘油</w:t>
      </w:r>
    </w:p>
    <w:p>
      <w:pPr>
        <w:pStyle w:val="BodyText"/>
        <w:spacing w:before="5"/>
      </w:pPr>
      <w:r>
        <w:t>nifedipine 硝苯地平，心痛定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1" w:line="448" w:lineRule="auto"/>
        <w:ind w:right="6079"/>
      </w:pPr>
      <w:r>
        <w:t>isosorbide dinitrate 硝酸异山梨酯，消心痛digoxin 地高辛</w:t>
      </w:r>
    </w:p>
    <w:p>
      <w:pPr>
        <w:pStyle w:val="BodyText"/>
        <w:spacing w:before="3" w:line="448" w:lineRule="auto"/>
        <w:ind w:right="10171"/>
      </w:pPr>
      <w:r>
        <w:t>digitoxin 洋地黄毒甙cedilanid 西地兰</w:t>
      </w:r>
    </w:p>
    <w:p>
      <w:pPr>
        <w:pStyle w:val="BodyText"/>
        <w:spacing w:before="4" w:line="448" w:lineRule="auto"/>
        <w:ind w:right="7636"/>
      </w:pPr>
      <w:r>
        <w:t>Antihypertensive Drugs 抗高血压药atenolol 氨酰心安</w:t>
      </w:r>
    </w:p>
    <w:p>
      <w:pPr>
        <w:pStyle w:val="BodyText"/>
        <w:spacing w:before="3"/>
      </w:pPr>
      <w:r>
        <w:t>captopril 开博通，卡托普利</w:t>
      </w:r>
    </w:p>
    <w:p>
      <w:pPr>
        <w:spacing w:after="0"/>
        <w:sectPr>
          <w:pgSz w:w="17860" w:h="25260"/>
          <w:pgMar w:top="1720" w:right="1880" w:bottom="280" w:left="1720" w:header="708" w:footer="708"/>
          <w:pgNumType w:start="34"/>
          <w:cols w:space="708"/>
        </w:sectPr>
      </w:pPr>
    </w:p>
    <w:p>
      <w:pPr>
        <w:pStyle w:val="BodyText"/>
        <w:spacing w:before="18" w:line="448" w:lineRule="auto"/>
        <w:ind w:right="10171"/>
      </w:pPr>
      <w:r>
        <w:t>furazosin 派唑嗪methyl dopa 甲基多巴</w:t>
      </w:r>
    </w:p>
    <w:p>
      <w:pPr>
        <w:pStyle w:val="BodyText"/>
        <w:spacing w:before="4" w:line="448" w:lineRule="auto"/>
        <w:ind w:right="8748"/>
      </w:pPr>
      <w:r>
        <w:t>nimodipine tablet</w:t>
      </w:r>
      <w:r>
        <w:rPr>
          <w:spacing w:val="-20"/>
        </w:rPr>
        <w:t xml:space="preserve"> 尼莫地平片</w:t>
      </w:r>
      <w:r>
        <w:t>reserpine 利血平</w:t>
      </w:r>
    </w:p>
    <w:p>
      <w:pPr>
        <w:pStyle w:val="BodyText"/>
        <w:spacing w:before="3" w:line="448" w:lineRule="auto"/>
        <w:ind w:right="8804"/>
      </w:pPr>
      <w:r>
        <w:t>sodium nitroprusside 硝普钠vertical 降压灵</w:t>
      </w:r>
    </w:p>
    <w:p>
      <w:pPr>
        <w:pStyle w:val="BodyText"/>
        <w:spacing w:before="5"/>
      </w:pPr>
      <w:r>
        <w:t>dibazol 地巴唑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line="448" w:lineRule="auto"/>
        <w:ind w:right="8026"/>
      </w:pPr>
      <w:r>
        <w:t>Antituberculosis Drugs 抗结核药ethambutol 乙胺丁醇</w:t>
      </w:r>
    </w:p>
    <w:p>
      <w:pPr>
        <w:pStyle w:val="BodyText"/>
        <w:spacing w:before="3"/>
      </w:pPr>
      <w:r>
        <w:t>isoniazid 异烟肼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5686"/>
      </w:pPr>
      <w:r>
        <w:t>para-aminosalicylic acid (PAS) 对氨基水杨酸pyrazinamide 吡嗪酰胺</w:t>
      </w:r>
    </w:p>
    <w:p>
      <w:pPr>
        <w:pStyle w:val="BodyText"/>
        <w:spacing w:before="4"/>
      </w:pPr>
      <w:r>
        <w:t>rifampin 利福平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1" w:line="448" w:lineRule="auto"/>
        <w:ind w:right="4712"/>
      </w:pPr>
      <w:r>
        <w:t>Antifungal and Antiviral Agents 抗真菌及抗病毒药amphotericin 二性霉素</w:t>
      </w:r>
    </w:p>
    <w:p>
      <w:pPr>
        <w:pStyle w:val="BodyText"/>
        <w:spacing w:before="3" w:line="448" w:lineRule="auto"/>
        <w:ind w:right="9977"/>
      </w:pPr>
      <w:r>
        <w:t>clotrimazole 克霉唑flagyl 灭滴灵，甲硝唑ketoconazole 酮康唑nystatin 制霉菌素</w:t>
      </w:r>
    </w:p>
    <w:p>
      <w:pPr>
        <w:pStyle w:val="BodyText"/>
        <w:spacing w:before="7" w:line="448" w:lineRule="auto"/>
        <w:ind w:right="8025"/>
      </w:pPr>
      <w:r>
        <w:t>amantadine 金刚烷胺，金刚胺moroxydine(ABOB) 病毒灵，吗啉胍Antianemic Agents 抗贫血药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35"/>
          <w:cols w:space="708"/>
        </w:sectPr>
      </w:pPr>
    </w:p>
    <w:p>
      <w:pPr>
        <w:pStyle w:val="BodyText"/>
        <w:spacing w:before="18" w:line="448" w:lineRule="auto"/>
        <w:ind w:right="6078"/>
      </w:pPr>
      <w:r>
        <w:t>calcium leucovorin 甲酰四氢叶酸钙，甲叶钙cobalt chloride 氯化钴</w:t>
      </w:r>
    </w:p>
    <w:p>
      <w:pPr>
        <w:pStyle w:val="BodyText"/>
        <w:spacing w:before="4" w:line="448" w:lineRule="auto"/>
        <w:ind w:right="5105"/>
      </w:pPr>
      <w:r>
        <w:t>ferric ammonium citrate 枸橼酸铁胺，柠檬酸铁胺ferrous sulfate 硫酸亚铁，硫酸低铁</w:t>
      </w:r>
    </w:p>
    <w:p>
      <w:pPr>
        <w:pStyle w:val="BodyText"/>
        <w:spacing w:before="3"/>
      </w:pPr>
      <w:r>
        <w:t>folic acid 叶酸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9585"/>
      </w:pPr>
      <w:r>
        <w:t>iron dextran 右旋糖酐铁lliver extract 肝精vitamin B12 维生素 B12</w:t>
      </w:r>
    </w:p>
    <w:p>
      <w:pPr>
        <w:pStyle w:val="BodyText"/>
        <w:spacing w:before="6" w:line="448" w:lineRule="auto"/>
        <w:ind w:right="8414"/>
      </w:pPr>
      <w:r>
        <w:t>Anti-allergic Agents 抗过敏药calcium gluconate 葡萄糖酸钙chlorpheniramine 扑尔敏</w:t>
      </w:r>
    </w:p>
    <w:p>
      <w:pPr>
        <w:pStyle w:val="BodyText"/>
        <w:spacing w:before="5" w:line="448" w:lineRule="auto"/>
        <w:ind w:right="5882"/>
      </w:pPr>
      <w:r>
        <w:t>diphenhydramine, benadryl 苯海拉明，苯那君histaglobulin 组织胺球蛋白</w:t>
      </w:r>
    </w:p>
    <w:p>
      <w:pPr>
        <w:pStyle w:val="BodyText"/>
        <w:spacing w:before="3" w:line="448" w:lineRule="auto"/>
        <w:ind w:right="6662"/>
      </w:pPr>
      <w:r>
        <w:t>promethazine, phenergan 异丙嗪，非那根Anthelminthics 驱肠虫药</w:t>
      </w:r>
    </w:p>
    <w:p>
      <w:pPr>
        <w:pStyle w:val="BodyText"/>
        <w:spacing w:before="4"/>
      </w:pPr>
      <w:r>
        <w:t>areca 槟榔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line="448" w:lineRule="auto"/>
        <w:ind w:right="8808"/>
      </w:pPr>
      <w:r>
        <w:t>levamisole 左旋咪唑，驱钩蛔piperazine citrate 驱蛔灵Vitamins 维生素</w:t>
      </w:r>
    </w:p>
    <w:p>
      <w:pPr>
        <w:pStyle w:val="BodyText"/>
        <w:spacing w:before="6" w:line="448" w:lineRule="auto"/>
        <w:ind w:right="8804"/>
      </w:pPr>
      <w:r>
        <w:t>compound rutin 复方芦丁calcium pantothenate 泛酸钙nicotinamide(NAA) 烟酰胺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36"/>
          <w:cols w:space="708"/>
        </w:sectPr>
      </w:pPr>
    </w:p>
    <w:p>
      <w:pPr>
        <w:pStyle w:val="BodyText"/>
        <w:spacing w:before="18" w:line="448" w:lineRule="auto"/>
        <w:ind w:right="8063"/>
      </w:pPr>
      <w:r>
        <w:t>nicotinic acid(NA) 烟酸pyritinol hydrochloricde 脑复新vitamin A 维生素 A</w:t>
      </w:r>
    </w:p>
    <w:p>
      <w:pPr>
        <w:pStyle w:val="BodyText"/>
        <w:spacing w:before="6"/>
      </w:pPr>
      <w:r>
        <w:t>vitamin B1 维生素 B1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1" w:line="448" w:lineRule="auto"/>
        <w:ind w:right="6407"/>
        <w:jc w:val="both"/>
      </w:pPr>
      <w:r>
        <w:t>vitamin B2, riboflavin</w:t>
      </w:r>
      <w:r>
        <w:rPr>
          <w:spacing w:val="-38"/>
        </w:rPr>
        <w:t xml:space="preserve"> 维生素 </w:t>
      </w:r>
      <w:r>
        <w:t>B2，核黄素vitamin B6, pyridoxine</w:t>
      </w:r>
      <w:r>
        <w:rPr>
          <w:spacing w:val="-20"/>
        </w:rPr>
        <w:t xml:space="preserve"> 维生素 </w:t>
      </w:r>
      <w:r>
        <w:t>B6</w:t>
      </w:r>
      <w:r>
        <w:rPr>
          <w:spacing w:val="-4"/>
        </w:rPr>
        <w:t>，吡哆醇</w:t>
      </w:r>
      <w:r>
        <w:t>vitamin B compound</w:t>
      </w:r>
      <w:r>
        <w:rPr>
          <w:spacing w:val="-14"/>
        </w:rPr>
        <w:t xml:space="preserve"> 复合维生素 </w:t>
      </w:r>
      <w:r>
        <w:t>B</w:t>
      </w:r>
    </w:p>
    <w:p>
      <w:pPr>
        <w:pStyle w:val="BodyText"/>
        <w:spacing w:before="5" w:line="448" w:lineRule="auto"/>
        <w:ind w:right="5431"/>
      </w:pPr>
      <w:r>
        <w:t>vitamin C, ascorbic acid</w:t>
      </w:r>
      <w:r>
        <w:rPr>
          <w:spacing w:val="-19"/>
        </w:rPr>
        <w:t xml:space="preserve"> 维生素 </w:t>
      </w:r>
      <w:r>
        <w:t>C，抗坏血酸vitamin D2, calciferol</w:t>
      </w:r>
      <w:r>
        <w:rPr>
          <w:spacing w:val="-19"/>
        </w:rPr>
        <w:t xml:space="preserve"> 维生素 </w:t>
      </w:r>
      <w:r>
        <w:t>D2，骨化醇vitamin D3, cholecalciferol</w:t>
      </w:r>
      <w:r>
        <w:rPr>
          <w:spacing w:val="-19"/>
        </w:rPr>
        <w:t xml:space="preserve"> 维生素 </w:t>
      </w:r>
      <w:r>
        <w:t>D3</w:t>
      </w:r>
      <w:r>
        <w:rPr>
          <w:spacing w:val="-4"/>
        </w:rPr>
        <w:t>，胆维丁</w:t>
      </w:r>
      <w:r>
        <w:t>vitamin E, tocopherol</w:t>
      </w:r>
      <w:r>
        <w:rPr>
          <w:spacing w:val="-19"/>
        </w:rPr>
        <w:t xml:space="preserve"> 维生素 </w:t>
      </w:r>
      <w:r>
        <w:t>E，生育酚Hormones 激素</w:t>
      </w:r>
    </w:p>
    <w:p>
      <w:pPr>
        <w:pStyle w:val="BodyText"/>
        <w:spacing w:before="9" w:line="448" w:lineRule="auto"/>
        <w:ind w:right="6662"/>
      </w:pPr>
      <w:r>
        <w:t>corticotrophin (ACTH) 促肾上腺皮质激素cortisone 可的松</w:t>
      </w:r>
    </w:p>
    <w:p>
      <w:pPr>
        <w:pStyle w:val="BodyText"/>
        <w:spacing w:before="3" w:line="448" w:lineRule="auto"/>
        <w:ind w:right="6660"/>
      </w:pPr>
      <w:r>
        <w:t>desoxycorticosterone (DOCA) 去氧皮质酮dexamethasone 地塞米松</w:t>
      </w:r>
    </w:p>
    <w:p>
      <w:pPr>
        <w:pStyle w:val="BodyText"/>
        <w:spacing w:before="3" w:line="448" w:lineRule="auto"/>
        <w:ind w:right="7005"/>
      </w:pPr>
      <w:r>
        <w:t>fluocinolone acetonide</w:t>
      </w:r>
      <w:r>
        <w:rPr>
          <w:spacing w:val="1"/>
        </w:rPr>
        <w:t xml:space="preserve"> 肤轻松hydrocortisone</w:t>
      </w:r>
      <w:r>
        <w:rPr>
          <w:spacing w:val="-17"/>
        </w:rPr>
        <w:t xml:space="preserve"> 氢化可的松prednisolone</w:t>
      </w:r>
      <w:r>
        <w:rPr>
          <w:spacing w:val="-13"/>
        </w:rPr>
        <w:t xml:space="preserve"> 强的松龙，去氢氢化可的松</w:t>
      </w:r>
      <w:r>
        <w:t>prednisone 强的松，去氢可的松</w:t>
      </w:r>
    </w:p>
    <w:p>
      <w:pPr>
        <w:pStyle w:val="BodyText"/>
        <w:spacing w:before="7" w:line="448" w:lineRule="auto"/>
        <w:ind w:right="3156"/>
      </w:pPr>
      <w:r>
        <w:t>chorionic gonadotrophin (HCG) 绒毛膜促性腺激素，绒膜激素clomiphene 克罗米芬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37"/>
          <w:cols w:space="708"/>
        </w:sectPr>
      </w:pPr>
    </w:p>
    <w:p>
      <w:pPr>
        <w:pStyle w:val="BodyText"/>
        <w:spacing w:before="18" w:line="448" w:lineRule="auto"/>
        <w:ind w:right="4904"/>
      </w:pPr>
      <w:r>
        <w:t>estradiol benzoate 苯甲酸雌二醇medroxyprogesterone acetate, provera 安宫黄体酮megestrol 甲地孕酮</w:t>
      </w:r>
    </w:p>
    <w:p>
      <w:pPr>
        <w:pStyle w:val="BodyText"/>
        <w:spacing w:before="6" w:line="448" w:lineRule="auto"/>
        <w:ind w:right="8415"/>
      </w:pPr>
      <w:r>
        <w:t>methyltestosterone 甲基睾丸素progesterone 黄体酮stillboestrol 乙烯雌酚</w:t>
      </w:r>
    </w:p>
    <w:p>
      <w:pPr>
        <w:pStyle w:val="BodyText"/>
        <w:spacing w:before="6"/>
      </w:pPr>
      <w:r>
        <w:t>testosterone propionate 丙酸睾丸素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line="448" w:lineRule="auto"/>
        <w:ind w:right="258"/>
      </w:pPr>
      <w:r>
        <w:t>Cancer Chemotherapeutic Drugs and Drugs on the Immune System 肿瘤化疗制剂及免疫系统用药</w:t>
      </w:r>
    </w:p>
    <w:p>
      <w:pPr>
        <w:pStyle w:val="BodyText"/>
        <w:spacing w:before="3" w:line="448" w:lineRule="auto"/>
        <w:ind w:right="7771"/>
      </w:pPr>
      <w:r>
        <w:t>Adriamycin 阿霉素azathioprine(AZP) 硫唑嘌呤cyclophosphamide(CTX)</w:t>
      </w:r>
      <w:r>
        <w:rPr>
          <w:spacing w:val="-1"/>
        </w:rPr>
        <w:t xml:space="preserve"> 环磷酰氮芥cyclosporine </w:t>
      </w:r>
      <w:r>
        <w:t>A</w:t>
      </w:r>
      <w:r>
        <w:rPr>
          <w:spacing w:val="-16"/>
        </w:rPr>
        <w:t xml:space="preserve"> 环孢霉素 </w:t>
      </w:r>
      <w:r>
        <w:t>A</w:t>
      </w:r>
      <w:r>
        <w:rPr>
          <w:spacing w:val="-4"/>
        </w:rPr>
        <w:t>，环孢灵</w:t>
      </w:r>
      <w:r>
        <w:t>cytarabine 阿糖胞苷</w:t>
      </w:r>
    </w:p>
    <w:p>
      <w:pPr>
        <w:pStyle w:val="BodyText"/>
        <w:spacing w:before="9" w:line="448" w:lineRule="auto"/>
        <w:ind w:right="7284"/>
      </w:pPr>
      <w:r>
        <w:t>dactinomycin 放线菌素 D，更生霉素fluorouracil 氟尿嘧啶hydrocortisone 氢化可的松，氢可的松interferon 干扰素</w:t>
      </w:r>
    </w:p>
    <w:p>
      <w:pPr>
        <w:pStyle w:val="BodyText"/>
        <w:spacing w:before="7" w:line="448" w:lineRule="auto"/>
        <w:ind w:right="8463"/>
      </w:pPr>
      <w:r>
        <w:t>levamisole</w:t>
      </w:r>
      <w:r>
        <w:rPr>
          <w:spacing w:val="-5"/>
        </w:rPr>
        <w:t xml:space="preserve"> 左旋四咪唑，左咪唑</w:t>
      </w:r>
      <w:r>
        <w:t>methotrexate 甲氨蝶呤thiotepa 塞替哌</w:t>
      </w:r>
    </w:p>
    <w:p>
      <w:pPr>
        <w:pStyle w:val="BodyText"/>
        <w:spacing w:before="5"/>
      </w:pPr>
      <w:r>
        <w:t>thymosin</w:t>
      </w:r>
      <w:r>
        <w:rPr>
          <w:spacing w:val="-2"/>
        </w:rPr>
        <w:t xml:space="preserve"> 胸腺素</w:t>
      </w:r>
    </w:p>
    <w:p>
      <w:pPr>
        <w:spacing w:after="0"/>
        <w:sectPr>
          <w:pgSz w:w="17860" w:h="25260"/>
          <w:pgMar w:top="1720" w:right="1880" w:bottom="280" w:left="1720" w:header="708" w:footer="708"/>
          <w:pgNumType w:start="38"/>
          <w:cols w:space="708"/>
        </w:sectPr>
      </w:pPr>
    </w:p>
    <w:p>
      <w:pPr>
        <w:pStyle w:val="BodyText"/>
        <w:spacing w:before="18"/>
      </w:pPr>
      <w:r>
        <w:t>vincristine(VCR) 长春新碱</w:t>
      </w:r>
    </w:p>
    <w:p>
      <w:pPr>
        <w:pStyle w:val="BodyText"/>
        <w:spacing w:before="2"/>
        <w:ind w:left="0"/>
        <w:rPr>
          <w:sz w:val="34"/>
        </w:rPr>
      </w:pPr>
    </w:p>
    <w:p>
      <w:pPr>
        <w:pStyle w:val="BodyText"/>
        <w:spacing w:line="448" w:lineRule="auto"/>
        <w:ind w:right="3736"/>
      </w:pPr>
      <w:r>
        <w:t>Agents Used for Metabolic Diseases 治疗代谢性疾病用药insulin 胰岛素</w:t>
      </w:r>
    </w:p>
    <w:p>
      <w:pPr>
        <w:pStyle w:val="BodyText"/>
        <w:spacing w:before="3" w:line="448" w:lineRule="auto"/>
        <w:ind w:right="8265"/>
      </w:pPr>
      <w:r>
        <w:t>Lugol’s</w:t>
      </w:r>
      <w:r>
        <w:rPr>
          <w:spacing w:val="-4"/>
        </w:rPr>
        <w:t xml:space="preserve"> </w:t>
      </w:r>
      <w:r>
        <w:t>solution 卢戈尔液glibenclamide</w:t>
      </w:r>
      <w:r>
        <w:rPr>
          <w:spacing w:val="-5"/>
        </w:rPr>
        <w:t xml:space="preserve"> 格列本脲，优降糖</w:t>
      </w:r>
      <w:r>
        <w:t>propylthiouracil 丙基硫氧嘧啶phenformin</w:t>
      </w:r>
      <w:r>
        <w:rPr>
          <w:spacing w:val="-1"/>
        </w:rPr>
        <w:t xml:space="preserve"> 苯乙双胍，降糖灵tapazole 甲巯咪唑，他巴唑thyroid</w:t>
      </w:r>
      <w:r>
        <w:t xml:space="preserve"> 甲状腺，甲状腺剂tolbutamide</w:t>
      </w:r>
      <w:r>
        <w:rPr>
          <w:spacing w:val="-2"/>
        </w:rPr>
        <w:t xml:space="preserve"> 甲磺丁脲，甲糖宁</w:t>
      </w:r>
    </w:p>
    <w:p>
      <w:pPr>
        <w:pStyle w:val="BodyText"/>
        <w:spacing w:before="12" w:line="448" w:lineRule="auto"/>
        <w:ind w:right="4175"/>
      </w:pPr>
      <w:r>
        <w:t>protamine</w:t>
      </w:r>
      <w:r>
        <w:rPr>
          <w:spacing w:val="-8"/>
        </w:rPr>
        <w:t xml:space="preserve"> </w:t>
      </w:r>
      <w:r>
        <w:t>zinc</w:t>
      </w:r>
      <w:r>
        <w:rPr>
          <w:spacing w:val="-8"/>
        </w:rPr>
        <w:t xml:space="preserve"> </w:t>
      </w:r>
      <w:r>
        <w:t>insulin</w:t>
      </w:r>
      <w:r>
        <w:rPr>
          <w:spacing w:val="-7"/>
        </w:rPr>
        <w:t xml:space="preserve"> </w:t>
      </w:r>
      <w:r>
        <w:t>(PZI) 精蛋白锌胰岛素（长效</w:t>
      </w:r>
      <w:r>
        <w:rPr>
          <w:spacing w:val="-16"/>
        </w:rPr>
        <w:t xml:space="preserve">） </w:t>
      </w:r>
      <w:r>
        <w:t>Fluids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Infusion</w:t>
      </w:r>
      <w:r>
        <w:rPr>
          <w:spacing w:val="1"/>
        </w:rPr>
        <w:t xml:space="preserve"> 静脉输液</w:t>
      </w:r>
    </w:p>
    <w:p>
      <w:pPr>
        <w:pStyle w:val="BodyText"/>
        <w:spacing w:before="4" w:line="448" w:lineRule="auto"/>
        <w:ind w:right="3736"/>
      </w:pPr>
      <w:r>
        <w:t>concentrated sodium chloride injection 浓氯化钠注射液5% glucose in normal saline (GNS) 5％葡萄糖盐水</w:t>
      </w:r>
    </w:p>
    <w:p>
      <w:pPr>
        <w:pStyle w:val="BodyText"/>
        <w:spacing w:before="3" w:line="448" w:lineRule="auto"/>
        <w:ind w:right="6660"/>
      </w:pPr>
      <w:r>
        <w:t>5% glucose solution (GS) 5％葡萄糖溶液Normal saline(NS) 生理盐水</w:t>
      </w:r>
    </w:p>
    <w:p>
      <w:pPr>
        <w:pStyle w:val="BodyText"/>
        <w:spacing w:before="3" w:line="448" w:lineRule="auto"/>
        <w:ind w:right="5690"/>
      </w:pPr>
      <w:r>
        <w:t>10% potassium chloride 10％ 氯 化 钾 Ringer’s solution 林格溶液，复方氯化钠溶液5% sodium bicarbonate 5％碳酸氢钠</w:t>
      </w:r>
    </w:p>
    <w:p>
      <w:pPr>
        <w:pStyle w:val="BodyText"/>
        <w:spacing w:before="6" w:line="448" w:lineRule="auto"/>
        <w:ind w:right="6466"/>
      </w:pPr>
      <w:r>
        <w:t>28.75% sodium glutamate 28.75％谷氨酸钠11.2% sodium lactate 11.2％乳酸钠Biological Products 生物制品</w:t>
      </w:r>
    </w:p>
    <w:p>
      <w:pPr>
        <w:spacing w:after="0" w:line="448" w:lineRule="auto"/>
        <w:sectPr>
          <w:pgSz w:w="17860" w:h="25260"/>
          <w:pgMar w:top="1720" w:right="1880" w:bottom="280" w:left="1720" w:header="708" w:footer="708"/>
          <w:pgNumType w:start="39"/>
          <w:cols w:space="708"/>
        </w:sectPr>
      </w:pPr>
    </w:p>
    <w:p>
      <w:pPr>
        <w:pStyle w:val="BodyText"/>
        <w:spacing w:before="18"/>
      </w:pPr>
      <w:r>
        <w:t>aprotinin 抑肽酶</w:t>
      </w:r>
    </w:p>
    <w:p>
      <w:pPr>
        <w:pStyle w:val="BodyText"/>
        <w:spacing w:before="2"/>
        <w:ind w:left="0"/>
        <w:rPr>
          <w:sz w:val="34"/>
        </w:rPr>
      </w:pPr>
    </w:p>
    <w:p>
      <w:pPr>
        <w:pStyle w:val="BodyText"/>
        <w:spacing w:line="448" w:lineRule="auto"/>
        <w:ind w:right="6504"/>
      </w:pPr>
      <w:r>
        <w:t>bacillus Calmette-Guerin vaccine 卡介苗cytochrome C 细胞色素 C</w:t>
      </w:r>
    </w:p>
    <w:p>
      <w:pPr>
        <w:pStyle w:val="BodyText"/>
        <w:spacing w:before="3" w:line="448" w:lineRule="auto"/>
        <w:ind w:right="6856"/>
      </w:pPr>
      <w:r>
        <w:t>diphtheria antitoxin (DAT) 白喉抗毒素Gamma globulin 丙种球蛋白Hyaluronidase 透明质酸酶</w:t>
      </w:r>
    </w:p>
    <w:p>
      <w:pPr>
        <w:pStyle w:val="BodyText"/>
        <w:spacing w:before="6" w:line="448" w:lineRule="auto"/>
        <w:ind w:right="11144"/>
      </w:pPr>
      <w:r>
        <w:t>lysozyme 溶菌酶pancreatin 胰酶</w:t>
      </w:r>
    </w:p>
    <w:p>
      <w:pPr>
        <w:pStyle w:val="BodyText"/>
        <w:spacing w:before="3" w:line="448" w:lineRule="auto"/>
        <w:ind w:right="7831"/>
      </w:pPr>
      <w:r>
        <w:t>streptokinase(SK) 溶栓酶，链激酶tetanus antitoxin 破伤风抗霉素urokinase 尿激酶</w:t>
      </w:r>
    </w:p>
    <w:p>
      <w:pPr>
        <w:pStyle w:val="BodyText"/>
        <w:spacing w:before="5" w:line="448" w:lineRule="auto"/>
        <w:ind w:right="7052"/>
      </w:pPr>
      <w:r>
        <w:t>Eye and ENT Drugs 眼、耳、鼻、喉用药atropine 阿托品</w:t>
      </w:r>
    </w:p>
    <w:p>
      <w:pPr>
        <w:pStyle w:val="BodyText"/>
        <w:spacing w:before="3"/>
      </w:pPr>
      <w:r>
        <w:t>borax 硼沙</w:t>
      </w:r>
    </w:p>
    <w:p>
      <w:pPr>
        <w:pStyle w:val="BodyText"/>
        <w:spacing w:before="1"/>
        <w:ind w:left="0"/>
        <w:rPr>
          <w:sz w:val="34"/>
        </w:rPr>
      </w:pPr>
    </w:p>
    <w:p>
      <w:pPr>
        <w:pStyle w:val="BodyText"/>
        <w:spacing w:line="448" w:lineRule="auto"/>
        <w:ind w:right="5492"/>
      </w:pPr>
      <w:r>
        <w:t>chloramphenicol eye drops 氯霉素滴眼液cortisone acetate eye drops 醋酸可的松滴眼液homatropine 后马托品</w:t>
      </w:r>
    </w:p>
    <w:p>
      <w:pPr>
        <w:pStyle w:val="BodyText"/>
        <w:spacing w:before="5" w:line="448" w:lineRule="auto"/>
        <w:ind w:right="8026"/>
      </w:pPr>
      <w:r>
        <w:t>sodium sulfacetamide 磺胺醋酰钠boric acid alcohol 硼酸酒精</w:t>
      </w:r>
    </w:p>
    <w:p>
      <w:pPr>
        <w:pStyle w:val="BodyText"/>
        <w:spacing w:before="4" w:line="448" w:lineRule="auto"/>
        <w:ind w:right="6076"/>
      </w:pPr>
      <w:r>
        <w:t>chloramphenicol glycerin 氯霉素甘油滴耳液ephedrine nose drops 麻黄素滴鼻液furacilin solution 呋喃西林溶液</w:t>
      </w:r>
    </w:p>
    <w:p>
      <w:pPr>
        <w:spacing w:after="0" w:line="448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https://d.book118.com/106043200143010032</w:t>
        </w:r>
      </w:hyperlink>
    </w:p>
    <w:p>
      <w:pPr>
        <w:spacing w:after="0" w:line="448" w:lineRule="auto"/>
      </w:pPr>
    </w:p>
    <w:sectPr>
      <w:pgSz w:w="17860" w:h="25260"/>
      <w:pgMar w:top="1720" w:right="1880" w:bottom="280" w:left="1720" w:header="708" w:footer="708"/>
      <w:pgNumType w:start="4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5D6B7"/>
    <w:multiLevelType w:val="hybridMultilevel"/>
    <w:tmpl w:val="00000000"/>
    <w:lvl w:ilvl="0">
      <w:start w:val="4"/>
      <w:numFmt w:val="decimal"/>
      <w:lvlText w:val="%1."/>
      <w:lvlJc w:val="left"/>
      <w:pPr>
        <w:ind w:left="152" w:hanging="390"/>
        <w:jc w:val="left"/>
      </w:pPr>
      <w:rPr>
        <w:rFonts w:ascii="宋体" w:eastAsia="宋体" w:hAnsi="宋体" w:cs="宋体" w:hint="default"/>
        <w:w w:val="99"/>
        <w:sz w:val="37"/>
        <w:szCs w:val="37"/>
      </w:rPr>
    </w:lvl>
    <w:lvl w:ilvl="1">
      <w:start w:val="0"/>
      <w:numFmt w:val="bullet"/>
      <w:lvlText w:val="•"/>
      <w:lvlJc w:val="left"/>
      <w:pPr>
        <w:ind w:left="1569" w:hanging="3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79" w:hanging="3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9" w:hanging="3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9" w:hanging="3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09" w:hanging="3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9" w:hanging="3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29" w:hanging="3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39" w:hanging="390"/>
      </w:pPr>
      <w:rPr>
        <w:rFonts w:hint="default"/>
      </w:rPr>
    </w:lvl>
  </w:abstractNum>
  <w:abstractNum w:abstractNumId="1">
    <w:nsid w:val="7B10EBCF"/>
    <w:multiLevelType w:val="hybridMultilevel"/>
    <w:tmpl w:val="00000000"/>
    <w:lvl w:ilvl="0">
      <w:start w:val="10"/>
      <w:numFmt w:val="decimal"/>
      <w:lvlText w:val="%1."/>
      <w:lvlJc w:val="left"/>
      <w:pPr>
        <w:ind w:left="152" w:hanging="585"/>
        <w:jc w:val="left"/>
      </w:pPr>
      <w:rPr>
        <w:rFonts w:ascii="宋体" w:eastAsia="宋体" w:hAnsi="宋体" w:cs="宋体" w:hint="default"/>
        <w:w w:val="99"/>
        <w:sz w:val="37"/>
        <w:szCs w:val="37"/>
      </w:rPr>
    </w:lvl>
    <w:lvl w:ilvl="1">
      <w:start w:val="0"/>
      <w:numFmt w:val="bullet"/>
      <w:lvlText w:val="•"/>
      <w:lvlJc w:val="left"/>
      <w:pPr>
        <w:ind w:left="1569" w:hanging="5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79" w:hanging="5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9" w:hanging="5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99" w:hanging="5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09" w:hanging="5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9" w:hanging="5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29" w:hanging="5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39" w:hanging="58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51"/>
    </w:pPr>
    <w:rPr>
      <w:rFonts w:ascii="宋体" w:eastAsia="宋体" w:hAnsi="宋体" w:cs="宋体"/>
      <w:sz w:val="39"/>
      <w:szCs w:val="39"/>
    </w:rPr>
  </w:style>
  <w:style w:type="paragraph" w:styleId="ListParagraph">
    <w:name w:val="List Paragraph"/>
    <w:basedOn w:val="Normal"/>
    <w:uiPriority w:val="1"/>
    <w:qFormat/>
    <w:pPr>
      <w:spacing w:before="3"/>
      <w:ind w:left="15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217"/>
      <w:ind w:left="50"/>
    </w:pPr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06043200143010032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2023-12-10T08:22:57Z</dcterms:created>
  <dcterms:modified xsi:type="dcterms:W3CDTF">2023-12-10T08:22:57Z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LastSaved">
    <vt:filetime>2023-12-10T00:00:00Z</vt:filetime>
  </property>
</Properties>
</file>