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模组检测系统项目构思建设方案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4" w:history="1">
        <w:r>
          <w:rPr>
            <w:rFonts w:ascii="仿宋" w:eastAsia="仿宋" w:hAnsi="仿宋" w:cs="仿宋" w:hint="eastAsia"/>
            <w:lang w:eastAsia="zh-CN"/>
          </w:rPr>
          <w:t>前言</w:t>
        </w:r>
        <w:r>
          <w:tab/>
        </w:r>
        <w:r>
          <w:fldChar w:fldCharType="begin"/>
        </w:r>
        <w:r>
          <w:instrText xml:space="preserve"> PAGEREF _Toc10134 \h </w:instrText>
        </w:r>
        <w:r>
          <w:fldChar w:fldCharType="separate"/>
        </w:r>
        <w:r>
          <w:t>3</w:t>
        </w:r>
        <w:r>
          <w:fldChar w:fldCharType="end"/>
        </w:r>
      </w:hyperlink>
    </w:p>
    <w:p>
      <w:pPr>
        <w:pStyle w:val="TOC1"/>
        <w:tabs>
          <w:tab w:val="right" w:leader="dot" w:pos="8306"/>
        </w:tabs>
      </w:pPr>
      <w:hyperlink w:anchor="_Toc2766" w:history="1">
        <w:r>
          <w:rPr>
            <w:rFonts w:ascii="仿宋" w:eastAsia="仿宋" w:hAnsi="仿宋" w:cs="仿宋" w:hint="eastAsia"/>
            <w:lang w:eastAsia="zh-CN"/>
          </w:rPr>
          <w:t>一、环境和生态影响分析</w:t>
        </w:r>
        <w:r>
          <w:tab/>
        </w:r>
        <w:r>
          <w:fldChar w:fldCharType="begin"/>
        </w:r>
        <w:r>
          <w:instrText xml:space="preserve"> PAGEREF _Toc2766 \h </w:instrText>
        </w:r>
        <w:r>
          <w:fldChar w:fldCharType="separate"/>
        </w:r>
        <w:r>
          <w:t>3</w:t>
        </w:r>
        <w:r>
          <w:fldChar w:fldCharType="end"/>
        </w:r>
      </w:hyperlink>
    </w:p>
    <w:p>
      <w:pPr>
        <w:pStyle w:val="TOC2"/>
        <w:tabs>
          <w:tab w:val="right" w:leader="dot" w:pos="8306"/>
        </w:tabs>
      </w:pPr>
      <w:hyperlink w:anchor="_Toc8702" w:history="1">
        <w:r>
          <w:rPr>
            <w:rFonts w:ascii="仿宋" w:eastAsia="仿宋" w:hAnsi="仿宋" w:cs="仿宋" w:hint="eastAsia"/>
            <w:lang w:eastAsia="zh-CN"/>
          </w:rPr>
          <w:t>(一)、环境和生态现状</w:t>
        </w:r>
        <w:r>
          <w:tab/>
        </w:r>
        <w:r>
          <w:fldChar w:fldCharType="begin"/>
        </w:r>
        <w:r>
          <w:instrText xml:space="preserve"> PAGEREF _Toc8702 \h </w:instrText>
        </w:r>
        <w:r>
          <w:fldChar w:fldCharType="separate"/>
        </w:r>
        <w:r>
          <w:t>3</w:t>
        </w:r>
        <w:r>
          <w:fldChar w:fldCharType="end"/>
        </w:r>
      </w:hyperlink>
    </w:p>
    <w:p>
      <w:pPr>
        <w:pStyle w:val="TOC2"/>
        <w:tabs>
          <w:tab w:val="right" w:leader="dot" w:pos="8306"/>
        </w:tabs>
      </w:pPr>
      <w:hyperlink w:anchor="_Toc9169" w:history="1">
        <w:r>
          <w:rPr>
            <w:rFonts w:ascii="仿宋" w:eastAsia="仿宋" w:hAnsi="仿宋" w:cs="仿宋" w:hint="eastAsia"/>
            <w:lang w:eastAsia="zh-CN"/>
          </w:rPr>
          <w:t>(二)、生态环境影响分析</w:t>
        </w:r>
        <w:r>
          <w:tab/>
        </w:r>
        <w:r>
          <w:fldChar w:fldCharType="begin"/>
        </w:r>
        <w:r>
          <w:instrText xml:space="preserve"> PAGEREF _Toc9169 \h </w:instrText>
        </w:r>
        <w:r>
          <w:fldChar w:fldCharType="separate"/>
        </w:r>
        <w:r>
          <w:t>5</w:t>
        </w:r>
        <w:r>
          <w:fldChar w:fldCharType="end"/>
        </w:r>
      </w:hyperlink>
    </w:p>
    <w:p>
      <w:pPr>
        <w:pStyle w:val="TOC2"/>
        <w:tabs>
          <w:tab w:val="right" w:leader="dot" w:pos="8306"/>
        </w:tabs>
      </w:pPr>
      <w:hyperlink w:anchor="_Toc27232" w:history="1">
        <w:r>
          <w:rPr>
            <w:rFonts w:ascii="仿宋" w:eastAsia="仿宋" w:hAnsi="仿宋" w:cs="仿宋" w:hint="eastAsia"/>
            <w:lang w:eastAsia="zh-CN"/>
          </w:rPr>
          <w:t>(三)、生态环境保护措施</w:t>
        </w:r>
        <w:r>
          <w:tab/>
        </w:r>
        <w:r>
          <w:fldChar w:fldCharType="begin"/>
        </w:r>
        <w:r>
          <w:instrText xml:space="preserve"> PAGEREF _Toc27232 \h </w:instrText>
        </w:r>
        <w:r>
          <w:fldChar w:fldCharType="separate"/>
        </w:r>
        <w:r>
          <w:t>6</w:t>
        </w:r>
        <w:r>
          <w:fldChar w:fldCharType="end"/>
        </w:r>
      </w:hyperlink>
    </w:p>
    <w:p>
      <w:pPr>
        <w:pStyle w:val="TOC2"/>
        <w:tabs>
          <w:tab w:val="right" w:leader="dot" w:pos="8306"/>
        </w:tabs>
      </w:pPr>
      <w:hyperlink w:anchor="_Toc3084" w:history="1">
        <w:r>
          <w:rPr>
            <w:rFonts w:ascii="仿宋" w:eastAsia="仿宋" w:hAnsi="仿宋" w:cs="仿宋" w:hint="eastAsia"/>
            <w:lang w:eastAsia="zh-CN"/>
          </w:rPr>
          <w:t>(四)、地质灾害影响分析</w:t>
        </w:r>
        <w:r>
          <w:tab/>
        </w:r>
        <w:r>
          <w:fldChar w:fldCharType="begin"/>
        </w:r>
        <w:r>
          <w:instrText xml:space="preserve"> PAGEREF _Toc3084 \h </w:instrText>
        </w:r>
        <w:r>
          <w:fldChar w:fldCharType="separate"/>
        </w:r>
        <w:r>
          <w:t>8</w:t>
        </w:r>
        <w:r>
          <w:fldChar w:fldCharType="end"/>
        </w:r>
      </w:hyperlink>
    </w:p>
    <w:p>
      <w:pPr>
        <w:pStyle w:val="TOC2"/>
        <w:tabs>
          <w:tab w:val="right" w:leader="dot" w:pos="8306"/>
        </w:tabs>
      </w:pPr>
      <w:hyperlink w:anchor="_Toc31406" w:history="1">
        <w:r>
          <w:rPr>
            <w:rFonts w:ascii="仿宋" w:eastAsia="仿宋" w:hAnsi="仿宋" w:cs="仿宋" w:hint="eastAsia"/>
            <w:lang w:eastAsia="zh-CN"/>
          </w:rPr>
          <w:t>(五)、特殊环境影响</w:t>
        </w:r>
        <w:r>
          <w:tab/>
        </w:r>
        <w:r>
          <w:fldChar w:fldCharType="begin"/>
        </w:r>
        <w:r>
          <w:instrText xml:space="preserve"> PAGEREF _Toc31406 \h </w:instrText>
        </w:r>
        <w:r>
          <w:fldChar w:fldCharType="separate"/>
        </w:r>
        <w:r>
          <w:t>9</w:t>
        </w:r>
        <w:r>
          <w:fldChar w:fldCharType="end"/>
        </w:r>
      </w:hyperlink>
    </w:p>
    <w:p>
      <w:pPr>
        <w:pStyle w:val="TOC1"/>
        <w:tabs>
          <w:tab w:val="right" w:leader="dot" w:pos="8306"/>
        </w:tabs>
      </w:pPr>
      <w:hyperlink w:anchor="_Toc22729" w:history="1">
        <w:r>
          <w:rPr>
            <w:rFonts w:ascii="仿宋" w:eastAsia="仿宋" w:hAnsi="仿宋" w:cs="仿宋" w:hint="eastAsia"/>
            <w:lang w:eastAsia="zh-CN"/>
          </w:rPr>
          <w:t>二、建设风险评估分析</w:t>
        </w:r>
        <w:r>
          <w:tab/>
        </w:r>
        <w:r>
          <w:fldChar w:fldCharType="begin"/>
        </w:r>
        <w:r>
          <w:instrText xml:space="preserve"> PAGEREF _Toc22729 \h </w:instrText>
        </w:r>
        <w:r>
          <w:fldChar w:fldCharType="separate"/>
        </w:r>
        <w:r>
          <w:t>10</w:t>
        </w:r>
        <w:r>
          <w:fldChar w:fldCharType="end"/>
        </w:r>
      </w:hyperlink>
    </w:p>
    <w:p>
      <w:pPr>
        <w:pStyle w:val="TOC2"/>
        <w:tabs>
          <w:tab w:val="right" w:leader="dot" w:pos="8306"/>
        </w:tabs>
      </w:pPr>
      <w:hyperlink w:anchor="_Toc4513" w:history="1">
        <w:r>
          <w:rPr>
            <w:rFonts w:ascii="仿宋" w:eastAsia="仿宋" w:hAnsi="仿宋" w:cs="仿宋" w:hint="eastAsia"/>
            <w:lang w:eastAsia="zh-CN"/>
          </w:rPr>
          <w:t>(一)、政策风险分析</w:t>
        </w:r>
        <w:r>
          <w:tab/>
        </w:r>
        <w:r>
          <w:fldChar w:fldCharType="begin"/>
        </w:r>
        <w:r>
          <w:instrText xml:space="preserve"> PAGEREF _Toc4513 \h </w:instrText>
        </w:r>
        <w:r>
          <w:fldChar w:fldCharType="separate"/>
        </w:r>
        <w:r>
          <w:t>10</w:t>
        </w:r>
        <w:r>
          <w:fldChar w:fldCharType="end"/>
        </w:r>
      </w:hyperlink>
    </w:p>
    <w:p>
      <w:pPr>
        <w:pStyle w:val="TOC2"/>
        <w:tabs>
          <w:tab w:val="right" w:leader="dot" w:pos="8306"/>
        </w:tabs>
      </w:pPr>
      <w:hyperlink w:anchor="_Toc14863" w:history="1">
        <w:r>
          <w:rPr>
            <w:rFonts w:ascii="仿宋" w:eastAsia="仿宋" w:hAnsi="仿宋" w:cs="仿宋" w:hint="eastAsia"/>
            <w:lang w:eastAsia="zh-CN"/>
          </w:rPr>
          <w:t>(二)、社会风险分析</w:t>
        </w:r>
        <w:r>
          <w:tab/>
        </w:r>
        <w:r>
          <w:fldChar w:fldCharType="begin"/>
        </w:r>
        <w:r>
          <w:instrText xml:space="preserve"> PAGEREF _Toc14863 \h </w:instrText>
        </w:r>
        <w:r>
          <w:fldChar w:fldCharType="separate"/>
        </w:r>
        <w:r>
          <w:t>11</w:t>
        </w:r>
        <w:r>
          <w:fldChar w:fldCharType="end"/>
        </w:r>
      </w:hyperlink>
    </w:p>
    <w:p>
      <w:pPr>
        <w:pStyle w:val="TOC2"/>
        <w:tabs>
          <w:tab w:val="right" w:leader="dot" w:pos="8306"/>
        </w:tabs>
      </w:pPr>
      <w:hyperlink w:anchor="_Toc8850" w:history="1">
        <w:r>
          <w:rPr>
            <w:rFonts w:ascii="仿宋" w:eastAsia="仿宋" w:hAnsi="仿宋" w:cs="仿宋" w:hint="eastAsia"/>
            <w:lang w:eastAsia="zh-CN"/>
          </w:rPr>
          <w:t>(三)、市场风险分析</w:t>
        </w:r>
        <w:r>
          <w:tab/>
        </w:r>
        <w:r>
          <w:fldChar w:fldCharType="begin"/>
        </w:r>
        <w:r>
          <w:instrText xml:space="preserve"> PAGEREF _Toc8850 \h </w:instrText>
        </w:r>
        <w:r>
          <w:fldChar w:fldCharType="separate"/>
        </w:r>
        <w:r>
          <w:t>13</w:t>
        </w:r>
        <w:r>
          <w:fldChar w:fldCharType="end"/>
        </w:r>
      </w:hyperlink>
    </w:p>
    <w:p>
      <w:pPr>
        <w:pStyle w:val="TOC2"/>
        <w:tabs>
          <w:tab w:val="right" w:leader="dot" w:pos="8306"/>
        </w:tabs>
      </w:pPr>
      <w:hyperlink w:anchor="_Toc29589" w:history="1">
        <w:r>
          <w:rPr>
            <w:rFonts w:ascii="仿宋" w:eastAsia="仿宋" w:hAnsi="仿宋" w:cs="仿宋" w:hint="eastAsia"/>
            <w:lang w:eastAsia="zh-CN"/>
          </w:rPr>
          <w:t>(四)、资金风险分析</w:t>
        </w:r>
        <w:r>
          <w:tab/>
        </w:r>
        <w:r>
          <w:fldChar w:fldCharType="begin"/>
        </w:r>
        <w:r>
          <w:instrText xml:space="preserve"> PAGEREF _Toc29589 \h </w:instrText>
        </w:r>
        <w:r>
          <w:fldChar w:fldCharType="separate"/>
        </w:r>
        <w:r>
          <w:t>14</w:t>
        </w:r>
        <w:r>
          <w:fldChar w:fldCharType="end"/>
        </w:r>
      </w:hyperlink>
    </w:p>
    <w:p>
      <w:pPr>
        <w:pStyle w:val="TOC2"/>
        <w:tabs>
          <w:tab w:val="right" w:leader="dot" w:pos="8306"/>
        </w:tabs>
      </w:pPr>
      <w:hyperlink w:anchor="_Toc4370" w:history="1">
        <w:r>
          <w:rPr>
            <w:rFonts w:ascii="仿宋" w:eastAsia="仿宋" w:hAnsi="仿宋" w:cs="仿宋" w:hint="eastAsia"/>
            <w:lang w:eastAsia="zh-CN"/>
          </w:rPr>
          <w:t>(五)、技术风险分析</w:t>
        </w:r>
        <w:r>
          <w:tab/>
        </w:r>
        <w:r>
          <w:fldChar w:fldCharType="begin"/>
        </w:r>
        <w:r>
          <w:instrText xml:space="preserve"> PAGEREF _Toc4370 \h </w:instrText>
        </w:r>
        <w:r>
          <w:fldChar w:fldCharType="separate"/>
        </w:r>
        <w:r>
          <w:t>15</w:t>
        </w:r>
        <w:r>
          <w:fldChar w:fldCharType="end"/>
        </w:r>
      </w:hyperlink>
    </w:p>
    <w:p>
      <w:pPr>
        <w:pStyle w:val="TOC2"/>
        <w:tabs>
          <w:tab w:val="right" w:leader="dot" w:pos="8306"/>
        </w:tabs>
      </w:pPr>
      <w:hyperlink w:anchor="_Toc13948" w:history="1">
        <w:r>
          <w:rPr>
            <w:rFonts w:ascii="仿宋" w:eastAsia="仿宋" w:hAnsi="仿宋" w:cs="仿宋" w:hint="eastAsia"/>
            <w:lang w:eastAsia="zh-CN"/>
          </w:rPr>
          <w:t>(六)、财务风险分析</w:t>
        </w:r>
        <w:r>
          <w:tab/>
        </w:r>
        <w:r>
          <w:fldChar w:fldCharType="begin"/>
        </w:r>
        <w:r>
          <w:instrText xml:space="preserve"> PAGEREF _Toc13948 \h </w:instrText>
        </w:r>
        <w:r>
          <w:fldChar w:fldCharType="separate"/>
        </w:r>
        <w:r>
          <w:t>16</w:t>
        </w:r>
        <w:r>
          <w:fldChar w:fldCharType="end"/>
        </w:r>
      </w:hyperlink>
    </w:p>
    <w:p>
      <w:pPr>
        <w:pStyle w:val="TOC2"/>
        <w:tabs>
          <w:tab w:val="right" w:leader="dot" w:pos="8306"/>
        </w:tabs>
      </w:pPr>
      <w:hyperlink w:anchor="_Toc32331" w:history="1">
        <w:r>
          <w:rPr>
            <w:rFonts w:ascii="仿宋" w:eastAsia="仿宋" w:hAnsi="仿宋" w:cs="仿宋" w:hint="eastAsia"/>
            <w:lang w:eastAsia="zh-CN"/>
          </w:rPr>
          <w:t>(七)、管理风险分析</w:t>
        </w:r>
        <w:r>
          <w:tab/>
        </w:r>
        <w:r>
          <w:fldChar w:fldCharType="begin"/>
        </w:r>
        <w:r>
          <w:instrText xml:space="preserve"> PAGEREF _Toc32331 \h </w:instrText>
        </w:r>
        <w:r>
          <w:fldChar w:fldCharType="separate"/>
        </w:r>
        <w:r>
          <w:t>18</w:t>
        </w:r>
        <w:r>
          <w:fldChar w:fldCharType="end"/>
        </w:r>
      </w:hyperlink>
    </w:p>
    <w:p>
      <w:pPr>
        <w:pStyle w:val="TOC2"/>
        <w:tabs>
          <w:tab w:val="right" w:leader="dot" w:pos="8306"/>
        </w:tabs>
      </w:pPr>
      <w:hyperlink w:anchor="_Toc10660" w:history="1">
        <w:r>
          <w:rPr>
            <w:rFonts w:ascii="仿宋" w:eastAsia="仿宋" w:hAnsi="仿宋" w:cs="仿宋" w:hint="eastAsia"/>
            <w:lang w:eastAsia="zh-CN"/>
          </w:rPr>
          <w:t>(八)、其它风险分析</w:t>
        </w:r>
        <w:r>
          <w:tab/>
        </w:r>
        <w:r>
          <w:fldChar w:fldCharType="begin"/>
        </w:r>
        <w:r>
          <w:instrText xml:space="preserve"> PAGEREF _Toc10660 \h </w:instrText>
        </w:r>
        <w:r>
          <w:fldChar w:fldCharType="separate"/>
        </w:r>
        <w:r>
          <w:t>19</w:t>
        </w:r>
        <w:r>
          <w:fldChar w:fldCharType="end"/>
        </w:r>
      </w:hyperlink>
    </w:p>
    <w:p>
      <w:pPr>
        <w:pStyle w:val="TOC2"/>
        <w:tabs>
          <w:tab w:val="right" w:leader="dot" w:pos="8306"/>
        </w:tabs>
      </w:pPr>
      <w:hyperlink w:anchor="_Toc24183" w:history="1">
        <w:r>
          <w:rPr>
            <w:rFonts w:ascii="仿宋" w:eastAsia="仿宋" w:hAnsi="仿宋" w:cs="仿宋" w:hint="eastAsia"/>
            <w:lang w:eastAsia="zh-CN"/>
          </w:rPr>
          <w:t>(九)、社会影响评估</w:t>
        </w:r>
        <w:r>
          <w:tab/>
        </w:r>
        <w:r>
          <w:fldChar w:fldCharType="begin"/>
        </w:r>
        <w:r>
          <w:instrText xml:space="preserve"> PAGEREF _Toc24183 \h </w:instrText>
        </w:r>
        <w:r>
          <w:fldChar w:fldCharType="separate"/>
        </w:r>
        <w:r>
          <w:t>21</w:t>
        </w:r>
        <w:r>
          <w:fldChar w:fldCharType="end"/>
        </w:r>
      </w:hyperlink>
    </w:p>
    <w:p>
      <w:pPr>
        <w:pStyle w:val="TOC1"/>
        <w:tabs>
          <w:tab w:val="right" w:leader="dot" w:pos="8306"/>
        </w:tabs>
      </w:pPr>
      <w:hyperlink w:anchor="_Toc7637" w:history="1">
        <w:r>
          <w:rPr>
            <w:rFonts w:ascii="仿宋" w:eastAsia="仿宋" w:hAnsi="仿宋" w:cs="仿宋" w:hint="eastAsia"/>
            <w:lang w:eastAsia="zh-CN"/>
          </w:rPr>
          <w:t>三、发展规划、产业政策和行业准入分析</w:t>
        </w:r>
        <w:r>
          <w:tab/>
        </w:r>
        <w:r>
          <w:fldChar w:fldCharType="begin"/>
        </w:r>
        <w:r>
          <w:instrText xml:space="preserve"> PAGEREF _Toc7637 \h </w:instrText>
        </w:r>
        <w:r>
          <w:fldChar w:fldCharType="separate"/>
        </w:r>
        <w:r>
          <w:t>23</w:t>
        </w:r>
        <w:r>
          <w:fldChar w:fldCharType="end"/>
        </w:r>
      </w:hyperlink>
    </w:p>
    <w:p>
      <w:pPr>
        <w:pStyle w:val="TOC2"/>
        <w:tabs>
          <w:tab w:val="right" w:leader="dot" w:pos="8306"/>
        </w:tabs>
      </w:pPr>
      <w:hyperlink w:anchor="_Toc32488" w:history="1">
        <w:r>
          <w:rPr>
            <w:rFonts w:ascii="仿宋" w:eastAsia="仿宋" w:hAnsi="仿宋" w:cs="仿宋" w:hint="eastAsia"/>
            <w:lang w:eastAsia="zh-CN"/>
          </w:rPr>
          <w:t>(一)、发展规划分析</w:t>
        </w:r>
        <w:r>
          <w:tab/>
        </w:r>
        <w:r>
          <w:fldChar w:fldCharType="begin"/>
        </w:r>
        <w:r>
          <w:instrText xml:space="preserve"> PAGEREF _Toc32488 \h </w:instrText>
        </w:r>
        <w:r>
          <w:fldChar w:fldCharType="separate"/>
        </w:r>
        <w:r>
          <w:t>23</w:t>
        </w:r>
        <w:r>
          <w:fldChar w:fldCharType="end"/>
        </w:r>
      </w:hyperlink>
    </w:p>
    <w:p>
      <w:pPr>
        <w:pStyle w:val="TOC2"/>
        <w:tabs>
          <w:tab w:val="right" w:leader="dot" w:pos="8306"/>
        </w:tabs>
      </w:pPr>
      <w:hyperlink w:anchor="_Toc5146" w:history="1">
        <w:r>
          <w:rPr>
            <w:rFonts w:ascii="仿宋" w:eastAsia="仿宋" w:hAnsi="仿宋" w:cs="仿宋" w:hint="eastAsia"/>
            <w:lang w:eastAsia="zh-CN"/>
          </w:rPr>
          <w:t>(二)、产业政策分析</w:t>
        </w:r>
        <w:r>
          <w:tab/>
        </w:r>
        <w:r>
          <w:fldChar w:fldCharType="begin"/>
        </w:r>
        <w:r>
          <w:instrText xml:space="preserve"> PAGEREF _Toc5146 \h </w:instrText>
        </w:r>
        <w:r>
          <w:fldChar w:fldCharType="separate"/>
        </w:r>
        <w:r>
          <w:t>24</w:t>
        </w:r>
        <w:r>
          <w:fldChar w:fldCharType="end"/>
        </w:r>
      </w:hyperlink>
    </w:p>
    <w:p>
      <w:pPr>
        <w:pStyle w:val="TOC2"/>
        <w:tabs>
          <w:tab w:val="right" w:leader="dot" w:pos="8306"/>
        </w:tabs>
      </w:pPr>
      <w:hyperlink w:anchor="_Toc10614" w:history="1">
        <w:r>
          <w:rPr>
            <w:rFonts w:ascii="仿宋" w:eastAsia="仿宋" w:hAnsi="仿宋" w:cs="仿宋" w:hint="eastAsia"/>
            <w:lang w:eastAsia="zh-CN"/>
          </w:rPr>
          <w:t>(三)、行业准入分析</w:t>
        </w:r>
        <w:r>
          <w:tab/>
        </w:r>
        <w:r>
          <w:fldChar w:fldCharType="begin"/>
        </w:r>
        <w:r>
          <w:instrText xml:space="preserve"> PAGEREF _Toc10614 \h </w:instrText>
        </w:r>
        <w:r>
          <w:fldChar w:fldCharType="separate"/>
        </w:r>
        <w:r>
          <w:t>26</w:t>
        </w:r>
        <w:r>
          <w:fldChar w:fldCharType="end"/>
        </w:r>
      </w:hyperlink>
    </w:p>
    <w:p>
      <w:pPr>
        <w:pStyle w:val="TOC1"/>
        <w:tabs>
          <w:tab w:val="right" w:leader="dot" w:pos="8306"/>
        </w:tabs>
      </w:pPr>
      <w:hyperlink w:anchor="_Toc12281" w:history="1">
        <w:r>
          <w:rPr>
            <w:rFonts w:ascii="仿宋" w:eastAsia="仿宋" w:hAnsi="仿宋" w:cs="仿宋" w:hint="eastAsia"/>
            <w:lang w:eastAsia="zh-CN"/>
          </w:rPr>
          <w:t>四、背景、必要性分析</w:t>
        </w:r>
        <w:r>
          <w:tab/>
        </w:r>
        <w:r>
          <w:fldChar w:fldCharType="begin"/>
        </w:r>
        <w:r>
          <w:instrText xml:space="preserve"> PAGEREF _Toc12281 \h </w:instrText>
        </w:r>
        <w:r>
          <w:fldChar w:fldCharType="separate"/>
        </w:r>
        <w:r>
          <w:t>27</w:t>
        </w:r>
        <w:r>
          <w:fldChar w:fldCharType="end"/>
        </w:r>
      </w:hyperlink>
    </w:p>
    <w:p>
      <w:pPr>
        <w:pStyle w:val="TOC2"/>
        <w:tabs>
          <w:tab w:val="right" w:leader="dot" w:pos="8306"/>
        </w:tabs>
      </w:pPr>
      <w:hyperlink w:anchor="_Toc14425" w:history="1">
        <w:r>
          <w:rPr>
            <w:rFonts w:ascii="仿宋" w:eastAsia="仿宋" w:hAnsi="仿宋" w:cs="仿宋" w:hint="eastAsia"/>
            <w:lang w:eastAsia="zh-CN"/>
          </w:rPr>
          <w:t>(一)、项目建设背景</w:t>
        </w:r>
        <w:r>
          <w:tab/>
        </w:r>
        <w:r>
          <w:fldChar w:fldCharType="begin"/>
        </w:r>
        <w:r>
          <w:instrText xml:space="preserve"> PAGEREF _Toc14425 \h </w:instrText>
        </w:r>
        <w:r>
          <w:fldChar w:fldCharType="separate"/>
        </w:r>
        <w:r>
          <w:t>27</w:t>
        </w:r>
        <w:r>
          <w:fldChar w:fldCharType="end"/>
        </w:r>
      </w:hyperlink>
    </w:p>
    <w:p>
      <w:pPr>
        <w:pStyle w:val="TOC2"/>
        <w:tabs>
          <w:tab w:val="right" w:leader="dot" w:pos="8306"/>
        </w:tabs>
      </w:pPr>
      <w:hyperlink w:anchor="_Toc15474" w:history="1">
        <w:r>
          <w:rPr>
            <w:rFonts w:ascii="仿宋" w:eastAsia="仿宋" w:hAnsi="仿宋" w:cs="仿宋" w:hint="eastAsia"/>
            <w:lang w:eastAsia="zh-CN"/>
          </w:rPr>
          <w:t>(二)、必要性分析</w:t>
        </w:r>
        <w:r>
          <w:tab/>
        </w:r>
        <w:r>
          <w:fldChar w:fldCharType="begin"/>
        </w:r>
        <w:r>
          <w:instrText xml:space="preserve"> PAGEREF _Toc15474 \h </w:instrText>
        </w:r>
        <w:r>
          <w:fldChar w:fldCharType="separate"/>
        </w:r>
        <w:r>
          <w:t>28</w:t>
        </w:r>
        <w:r>
          <w:fldChar w:fldCharType="end"/>
        </w:r>
      </w:hyperlink>
    </w:p>
    <w:p>
      <w:pPr>
        <w:pStyle w:val="TOC2"/>
        <w:tabs>
          <w:tab w:val="right" w:leader="dot" w:pos="8306"/>
        </w:tabs>
      </w:pPr>
      <w:hyperlink w:anchor="_Toc17833" w:history="1">
        <w:r>
          <w:rPr>
            <w:rFonts w:ascii="仿宋" w:eastAsia="仿宋" w:hAnsi="仿宋" w:cs="仿宋" w:hint="eastAsia"/>
            <w:lang w:eastAsia="zh-CN"/>
          </w:rPr>
          <w:t>(三)、项目建设有利条件</w:t>
        </w:r>
        <w:r>
          <w:tab/>
        </w:r>
        <w:r>
          <w:fldChar w:fldCharType="begin"/>
        </w:r>
        <w:r>
          <w:instrText xml:space="preserve"> PAGEREF _Toc17833 \h </w:instrText>
        </w:r>
        <w:r>
          <w:fldChar w:fldCharType="separate"/>
        </w:r>
        <w:r>
          <w:t>30</w:t>
        </w:r>
        <w:r>
          <w:fldChar w:fldCharType="end"/>
        </w:r>
      </w:hyperlink>
    </w:p>
    <w:p>
      <w:pPr>
        <w:pStyle w:val="TOC1"/>
        <w:tabs>
          <w:tab w:val="right" w:leader="dot" w:pos="8306"/>
        </w:tabs>
      </w:pPr>
      <w:hyperlink w:anchor="_Toc25066" w:history="1">
        <w:r>
          <w:rPr>
            <w:rFonts w:ascii="仿宋" w:eastAsia="仿宋" w:hAnsi="仿宋" w:cs="仿宋" w:hint="eastAsia"/>
            <w:lang w:eastAsia="zh-CN"/>
          </w:rPr>
          <w:t>五、模组检测系统项目概论</w:t>
        </w:r>
        <w:r>
          <w:tab/>
        </w:r>
        <w:r>
          <w:fldChar w:fldCharType="begin"/>
        </w:r>
        <w:r>
          <w:instrText xml:space="preserve"> PAGEREF _Toc25066 \h </w:instrText>
        </w:r>
        <w:r>
          <w:fldChar w:fldCharType="separate"/>
        </w:r>
        <w:r>
          <w:t>31</w:t>
        </w:r>
        <w:r>
          <w:fldChar w:fldCharType="end"/>
        </w:r>
      </w:hyperlink>
    </w:p>
    <w:p>
      <w:pPr>
        <w:pStyle w:val="TOC2"/>
        <w:tabs>
          <w:tab w:val="right" w:leader="dot" w:pos="8306"/>
        </w:tabs>
      </w:pPr>
      <w:hyperlink w:anchor="_Toc15398" w:history="1">
        <w:r>
          <w:rPr>
            <w:rFonts w:ascii="仿宋" w:eastAsia="仿宋" w:hAnsi="仿宋" w:cs="仿宋" w:hint="eastAsia"/>
            <w:lang w:eastAsia="zh-CN"/>
          </w:rPr>
          <w:t>(一)、项目申报单位概况</w:t>
        </w:r>
        <w:r>
          <w:tab/>
        </w:r>
        <w:r>
          <w:fldChar w:fldCharType="begin"/>
        </w:r>
        <w:r>
          <w:instrText xml:space="preserve"> PAGEREF _Toc15398 \h </w:instrText>
        </w:r>
        <w:r>
          <w:fldChar w:fldCharType="separate"/>
        </w:r>
        <w:r>
          <w:t>31</w:t>
        </w:r>
        <w:r>
          <w:fldChar w:fldCharType="end"/>
        </w:r>
      </w:hyperlink>
    </w:p>
    <w:p>
      <w:pPr>
        <w:pStyle w:val="TOC2"/>
        <w:tabs>
          <w:tab w:val="right" w:leader="dot" w:pos="8306"/>
        </w:tabs>
      </w:pPr>
      <w:hyperlink w:anchor="_Toc23656" w:history="1">
        <w:r>
          <w:rPr>
            <w:rFonts w:ascii="仿宋" w:eastAsia="仿宋" w:hAnsi="仿宋" w:cs="仿宋" w:hint="eastAsia"/>
            <w:lang w:eastAsia="zh-CN"/>
          </w:rPr>
          <w:t>(二)、项目概况</w:t>
        </w:r>
        <w:r>
          <w:tab/>
        </w:r>
        <w:r>
          <w:fldChar w:fldCharType="begin"/>
        </w:r>
        <w:r>
          <w:instrText xml:space="preserve"> PAGEREF _Toc23656 \h </w:instrText>
        </w:r>
        <w:r>
          <w:fldChar w:fldCharType="separate"/>
        </w:r>
        <w:r>
          <w:t>32</w:t>
        </w:r>
        <w:r>
          <w:fldChar w:fldCharType="end"/>
        </w:r>
      </w:hyperlink>
    </w:p>
    <w:p>
      <w:pPr>
        <w:pStyle w:val="TOC1"/>
        <w:tabs>
          <w:tab w:val="right" w:leader="dot" w:pos="8306"/>
        </w:tabs>
      </w:pPr>
      <w:hyperlink w:anchor="_Toc31474" w:history="1">
        <w:r>
          <w:rPr>
            <w:rFonts w:ascii="仿宋" w:eastAsia="仿宋" w:hAnsi="仿宋" w:cs="仿宋" w:hint="eastAsia"/>
            <w:lang w:eastAsia="zh-CN"/>
          </w:rPr>
          <w:t>六、资源开发及综合利用分析</w:t>
        </w:r>
        <w:r>
          <w:tab/>
        </w:r>
        <w:r>
          <w:fldChar w:fldCharType="begin"/>
        </w:r>
        <w:r>
          <w:instrText xml:space="preserve"> PAGEREF _Toc31474 \h </w:instrText>
        </w:r>
        <w:r>
          <w:fldChar w:fldCharType="separate"/>
        </w:r>
        <w:r>
          <w:t>35</w:t>
        </w:r>
        <w:r>
          <w:fldChar w:fldCharType="end"/>
        </w:r>
      </w:hyperlink>
    </w:p>
    <w:p>
      <w:pPr>
        <w:pStyle w:val="TOC2"/>
        <w:tabs>
          <w:tab w:val="right" w:leader="dot" w:pos="8306"/>
        </w:tabs>
      </w:pPr>
      <w:hyperlink w:anchor="_Toc15571" w:history="1">
        <w:r>
          <w:rPr>
            <w:rFonts w:ascii="仿宋" w:eastAsia="仿宋" w:hAnsi="仿宋" w:cs="仿宋" w:hint="eastAsia"/>
            <w:lang w:eastAsia="zh-CN"/>
          </w:rPr>
          <w:t>(一)、资源开发方案</w:t>
        </w:r>
        <w:r>
          <w:tab/>
        </w:r>
        <w:r>
          <w:fldChar w:fldCharType="begin"/>
        </w:r>
        <w:r>
          <w:instrText xml:space="preserve"> PAGEREF _Toc15571 \h </w:instrText>
        </w:r>
        <w:r>
          <w:fldChar w:fldCharType="separate"/>
        </w:r>
        <w:r>
          <w:t>35</w:t>
        </w:r>
        <w:r>
          <w:fldChar w:fldCharType="end"/>
        </w:r>
      </w:hyperlink>
    </w:p>
    <w:p>
      <w:pPr>
        <w:pStyle w:val="TOC2"/>
        <w:tabs>
          <w:tab w:val="right" w:leader="dot" w:pos="8306"/>
        </w:tabs>
      </w:pPr>
      <w:hyperlink w:anchor="_Toc3169" w:history="1">
        <w:r>
          <w:rPr>
            <w:rFonts w:ascii="仿宋" w:eastAsia="仿宋" w:hAnsi="仿宋" w:cs="仿宋" w:hint="eastAsia"/>
            <w:lang w:eastAsia="zh-CN"/>
          </w:rPr>
          <w:t>(二)、资源利用方案</w:t>
        </w:r>
        <w:r>
          <w:tab/>
        </w:r>
        <w:r>
          <w:fldChar w:fldCharType="begin"/>
        </w:r>
        <w:r>
          <w:instrText xml:space="preserve"> PAGEREF _Toc3169 \h </w:instrText>
        </w:r>
        <w:r>
          <w:fldChar w:fldCharType="separate"/>
        </w:r>
        <w:r>
          <w:t>36</w:t>
        </w:r>
        <w:r>
          <w:fldChar w:fldCharType="end"/>
        </w:r>
      </w:hyperlink>
    </w:p>
    <w:p>
      <w:pPr>
        <w:pStyle w:val="TOC2"/>
        <w:tabs>
          <w:tab w:val="right" w:leader="dot" w:pos="8306"/>
        </w:tabs>
      </w:pPr>
      <w:hyperlink w:anchor="_Toc21782" w:history="1">
        <w:r>
          <w:rPr>
            <w:rFonts w:ascii="仿宋" w:eastAsia="仿宋" w:hAnsi="仿宋" w:cs="仿宋" w:hint="eastAsia"/>
            <w:lang w:eastAsia="zh-CN"/>
          </w:rPr>
          <w:t>(三)、资源节约措施</w:t>
        </w:r>
        <w:r>
          <w:tab/>
        </w:r>
        <w:r>
          <w:fldChar w:fldCharType="begin"/>
        </w:r>
        <w:r>
          <w:instrText xml:space="preserve"> PAGEREF _Toc21782 \h </w:instrText>
        </w:r>
        <w:r>
          <w:fldChar w:fldCharType="separate"/>
        </w:r>
        <w:r>
          <w:t>38</w:t>
        </w:r>
        <w:r>
          <w:fldChar w:fldCharType="end"/>
        </w:r>
      </w:hyperlink>
    </w:p>
    <w:p>
      <w:pPr>
        <w:pStyle w:val="TOC1"/>
        <w:tabs>
          <w:tab w:val="right" w:leader="dot" w:pos="8306"/>
        </w:tabs>
      </w:pPr>
      <w:hyperlink w:anchor="_Toc12303" w:history="1">
        <w:r>
          <w:rPr>
            <w:rFonts w:ascii="仿宋" w:eastAsia="仿宋" w:hAnsi="仿宋" w:cs="仿宋" w:hint="eastAsia"/>
            <w:lang w:eastAsia="zh-CN"/>
          </w:rPr>
          <w:t>七、项目进度计划</w:t>
        </w:r>
        <w:r>
          <w:tab/>
        </w:r>
        <w:r>
          <w:fldChar w:fldCharType="begin"/>
        </w:r>
        <w:r>
          <w:instrText xml:space="preserve"> PAGEREF _Toc12303 \h </w:instrText>
        </w:r>
        <w:r>
          <w:fldChar w:fldCharType="separate"/>
        </w:r>
        <w:r>
          <w:t>39</w:t>
        </w:r>
        <w:r>
          <w:fldChar w:fldCharType="end"/>
        </w:r>
      </w:hyperlink>
    </w:p>
    <w:p>
      <w:pPr>
        <w:pStyle w:val="TOC2"/>
        <w:tabs>
          <w:tab w:val="right" w:leader="dot" w:pos="8306"/>
        </w:tabs>
      </w:pPr>
      <w:hyperlink w:anchor="_Toc11850" w:history="1">
        <w:r>
          <w:rPr>
            <w:rFonts w:ascii="仿宋" w:eastAsia="仿宋" w:hAnsi="仿宋" w:cs="仿宋" w:hint="eastAsia"/>
            <w:lang w:eastAsia="zh-CN"/>
          </w:rPr>
          <w:t>(一)、建设周期</w:t>
        </w:r>
        <w:r>
          <w:tab/>
        </w:r>
        <w:r>
          <w:fldChar w:fldCharType="begin"/>
        </w:r>
        <w:r>
          <w:instrText xml:space="preserve"> PAGEREF _Toc11850 \h </w:instrText>
        </w:r>
        <w:r>
          <w:fldChar w:fldCharType="separate"/>
        </w:r>
        <w:r>
          <w:t>39</w:t>
        </w:r>
        <w:r>
          <w:fldChar w:fldCharType="end"/>
        </w:r>
      </w:hyperlink>
    </w:p>
    <w:p>
      <w:pPr>
        <w:pStyle w:val="TOC2"/>
        <w:tabs>
          <w:tab w:val="right" w:leader="dot" w:pos="8306"/>
        </w:tabs>
      </w:pPr>
      <w:hyperlink w:anchor="_Toc15065" w:history="1">
        <w:r>
          <w:rPr>
            <w:rFonts w:ascii="仿宋" w:eastAsia="仿宋" w:hAnsi="仿宋" w:cs="仿宋" w:hint="eastAsia"/>
            <w:lang w:eastAsia="zh-CN"/>
          </w:rPr>
          <w:t>(二)、建设进度</w:t>
        </w:r>
        <w:r>
          <w:tab/>
        </w:r>
        <w:r>
          <w:fldChar w:fldCharType="begin"/>
        </w:r>
        <w:r>
          <w:instrText xml:space="preserve"> PAGEREF _Toc15065 \h </w:instrText>
        </w:r>
        <w:r>
          <w:fldChar w:fldCharType="separate"/>
        </w:r>
        <w:r>
          <w:t>39</w:t>
        </w:r>
        <w:r>
          <w:fldChar w:fldCharType="end"/>
        </w:r>
      </w:hyperlink>
    </w:p>
    <w:p>
      <w:pPr>
        <w:pStyle w:val="TOC2"/>
        <w:tabs>
          <w:tab w:val="right" w:leader="dot" w:pos="8306"/>
        </w:tabs>
      </w:pPr>
      <w:hyperlink w:anchor="_Toc8541" w:history="1">
        <w:r>
          <w:rPr>
            <w:rFonts w:ascii="仿宋" w:eastAsia="仿宋" w:hAnsi="仿宋" w:cs="仿宋" w:hint="eastAsia"/>
            <w:lang w:eastAsia="zh-CN"/>
          </w:rPr>
          <w:t>(三)、进度安排注意事项</w:t>
        </w:r>
        <w:r>
          <w:tab/>
        </w:r>
        <w:r>
          <w:fldChar w:fldCharType="begin"/>
        </w:r>
        <w:r>
          <w:instrText xml:space="preserve"> PAGEREF _Toc8541 \h </w:instrText>
        </w:r>
        <w:r>
          <w:fldChar w:fldCharType="separate"/>
        </w:r>
        <w:r>
          <w:t>40</w:t>
        </w:r>
        <w:r>
          <w:fldChar w:fldCharType="end"/>
        </w:r>
      </w:hyperlink>
    </w:p>
    <w:p>
      <w:pPr>
        <w:pStyle w:val="TOC2"/>
        <w:tabs>
          <w:tab w:val="right" w:leader="dot" w:pos="8306"/>
        </w:tabs>
      </w:pPr>
      <w:hyperlink w:anchor="_Toc9070" w:history="1">
        <w:r>
          <w:rPr>
            <w:rFonts w:ascii="仿宋" w:eastAsia="仿宋" w:hAnsi="仿宋" w:cs="仿宋" w:hint="eastAsia"/>
            <w:lang w:eastAsia="zh-CN"/>
          </w:rPr>
          <w:t>(四)、人力资源配置</w:t>
        </w:r>
        <w:r>
          <w:tab/>
        </w:r>
        <w:r>
          <w:fldChar w:fldCharType="begin"/>
        </w:r>
        <w:r>
          <w:instrText xml:space="preserve"> PAGEREF _Toc9070 \h </w:instrText>
        </w:r>
        <w:r>
          <w:fldChar w:fldCharType="separate"/>
        </w:r>
        <w:r>
          <w:t>41</w:t>
        </w:r>
        <w:r>
          <w:fldChar w:fldCharType="end"/>
        </w:r>
      </w:hyperlink>
    </w:p>
    <w:p>
      <w:pPr>
        <w:pStyle w:val="TOC2"/>
        <w:tabs>
          <w:tab w:val="right" w:leader="dot" w:pos="8306"/>
        </w:tabs>
      </w:pPr>
      <w:hyperlink w:anchor="_Toc11730" w:history="1">
        <w:r>
          <w:rPr>
            <w:rFonts w:ascii="仿宋" w:eastAsia="仿宋" w:hAnsi="仿宋" w:cs="仿宋" w:hint="eastAsia"/>
            <w:lang w:eastAsia="zh-CN"/>
          </w:rPr>
          <w:t>(五)、员工培训</w:t>
        </w:r>
        <w:r>
          <w:tab/>
        </w:r>
        <w:r>
          <w:fldChar w:fldCharType="begin"/>
        </w:r>
        <w:r>
          <w:instrText xml:space="preserve"> PAGEREF _Toc11730 \h </w:instrText>
        </w:r>
        <w:r>
          <w:fldChar w:fldCharType="separate"/>
        </w:r>
        <w:r>
          <w:t>43</w:t>
        </w:r>
        <w:r>
          <w:fldChar w:fldCharType="end"/>
        </w:r>
      </w:hyperlink>
    </w:p>
    <w:p>
      <w:pPr>
        <w:pStyle w:val="TOC2"/>
        <w:tabs>
          <w:tab w:val="right" w:leader="dot" w:pos="8306"/>
        </w:tabs>
      </w:pPr>
      <w:hyperlink w:anchor="_Toc2192" w:history="1">
        <w:r>
          <w:rPr>
            <w:rFonts w:ascii="仿宋" w:eastAsia="仿宋" w:hAnsi="仿宋" w:cs="仿宋" w:hint="eastAsia"/>
            <w:lang w:eastAsia="zh-CN"/>
          </w:rPr>
          <w:t>(六)、项目实施保障</w:t>
        </w:r>
        <w:r>
          <w:tab/>
        </w:r>
        <w:r>
          <w:fldChar w:fldCharType="begin"/>
        </w:r>
        <w:r>
          <w:instrText xml:space="preserve"> PAGEREF _Toc2192 \h </w:instrText>
        </w:r>
        <w:r>
          <w:fldChar w:fldCharType="separate"/>
        </w:r>
        <w:r>
          <w:t>44</w:t>
        </w:r>
        <w:r>
          <w:fldChar w:fldCharType="end"/>
        </w:r>
      </w:hyperlink>
    </w:p>
    <w:p>
      <w:pPr>
        <w:pStyle w:val="TOC2"/>
        <w:tabs>
          <w:tab w:val="right" w:leader="dot" w:pos="8306"/>
        </w:tabs>
      </w:pPr>
      <w:hyperlink w:anchor="_Toc18310" w:history="1">
        <w:r>
          <w:rPr>
            <w:rFonts w:ascii="仿宋" w:eastAsia="仿宋" w:hAnsi="仿宋" w:cs="仿宋" w:hint="eastAsia"/>
            <w:lang w:eastAsia="zh-CN"/>
          </w:rPr>
          <w:t>(七)、安全规范管理</w:t>
        </w:r>
        <w:r>
          <w:tab/>
        </w:r>
        <w:r>
          <w:fldChar w:fldCharType="begin"/>
        </w:r>
        <w:r>
          <w:instrText xml:space="preserve"> PAGEREF _Toc18310 \h </w:instrText>
        </w:r>
        <w:r>
          <w:fldChar w:fldCharType="separate"/>
        </w:r>
        <w:r>
          <w:t>45</w:t>
        </w:r>
        <w:r>
          <w:fldChar w:fldCharType="end"/>
        </w:r>
      </w:hyperlink>
    </w:p>
    <w:p>
      <w:pPr>
        <w:pStyle w:val="TOC1"/>
        <w:tabs>
          <w:tab w:val="right" w:leader="dot" w:pos="8306"/>
        </w:tabs>
      </w:pPr>
      <w:hyperlink w:anchor="_Toc9794" w:history="1">
        <w:r>
          <w:rPr>
            <w:rFonts w:ascii="仿宋" w:eastAsia="仿宋" w:hAnsi="仿宋" w:cs="仿宋" w:hint="eastAsia"/>
            <w:lang w:eastAsia="zh-CN"/>
          </w:rPr>
          <w:t>八、环境保护与治理方案</w:t>
        </w:r>
        <w:r>
          <w:tab/>
        </w:r>
        <w:r>
          <w:fldChar w:fldCharType="begin"/>
        </w:r>
        <w:r>
          <w:instrText xml:space="preserve"> PAGEREF _Toc9794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60" w:history="1">
        <w:r>
          <w:rPr>
            <w:rFonts w:ascii="仿宋" w:eastAsia="仿宋" w:hAnsi="仿宋" w:cs="仿宋" w:hint="eastAsia"/>
            <w:lang w:eastAsia="zh-CN"/>
          </w:rPr>
          <w:t>(一)、项目环境影响评估</w:t>
        </w:r>
        <w:r>
          <w:tab/>
        </w:r>
        <w:r>
          <w:fldChar w:fldCharType="begin"/>
        </w:r>
        <w:r>
          <w:instrText xml:space="preserve"> PAGEREF _Toc23460 \h </w:instrText>
        </w:r>
        <w:r>
          <w:fldChar w:fldCharType="separate"/>
        </w:r>
        <w:r>
          <w:t>46</w:t>
        </w:r>
        <w:r>
          <w:fldChar w:fldCharType="end"/>
        </w:r>
      </w:hyperlink>
    </w:p>
    <w:p>
      <w:pPr>
        <w:pStyle w:val="TOC2"/>
        <w:tabs>
          <w:tab w:val="right" w:leader="dot" w:pos="8306"/>
        </w:tabs>
      </w:pPr>
      <w:hyperlink w:anchor="_Toc6511" w:history="1">
        <w:r>
          <w:rPr>
            <w:rFonts w:ascii="仿宋" w:eastAsia="仿宋" w:hAnsi="仿宋" w:cs="仿宋" w:hint="eastAsia"/>
            <w:lang w:eastAsia="zh-CN"/>
          </w:rPr>
          <w:t>(二)、环境保护措施与治理方案</w:t>
        </w:r>
        <w:r>
          <w:tab/>
        </w:r>
        <w:r>
          <w:fldChar w:fldCharType="begin"/>
        </w:r>
        <w:r>
          <w:instrText xml:space="preserve"> PAGEREF _Toc6511 \h </w:instrText>
        </w:r>
        <w:r>
          <w:fldChar w:fldCharType="separate"/>
        </w:r>
        <w:r>
          <w:t>47</w:t>
        </w:r>
        <w:r>
          <w:fldChar w:fldCharType="end"/>
        </w:r>
      </w:hyperlink>
    </w:p>
    <w:p>
      <w:pPr>
        <w:pStyle w:val="TOC1"/>
        <w:tabs>
          <w:tab w:val="right" w:leader="dot" w:pos="8306"/>
        </w:tabs>
      </w:pPr>
      <w:hyperlink w:anchor="_Toc3625" w:history="1">
        <w:r>
          <w:rPr>
            <w:rFonts w:ascii="仿宋" w:eastAsia="仿宋" w:hAnsi="仿宋" w:cs="仿宋" w:hint="eastAsia"/>
            <w:lang w:eastAsia="zh-CN"/>
          </w:rPr>
          <w:t>九、项目实施与管理方案</w:t>
        </w:r>
        <w:r>
          <w:tab/>
        </w:r>
        <w:r>
          <w:fldChar w:fldCharType="begin"/>
        </w:r>
        <w:r>
          <w:instrText xml:space="preserve"> PAGEREF _Toc3625 \h </w:instrText>
        </w:r>
        <w:r>
          <w:fldChar w:fldCharType="separate"/>
        </w:r>
        <w:r>
          <w:t>47</w:t>
        </w:r>
        <w:r>
          <w:fldChar w:fldCharType="end"/>
        </w:r>
      </w:hyperlink>
    </w:p>
    <w:p>
      <w:pPr>
        <w:pStyle w:val="TOC2"/>
        <w:tabs>
          <w:tab w:val="right" w:leader="dot" w:pos="8306"/>
        </w:tabs>
      </w:pPr>
      <w:hyperlink w:anchor="_Toc3542" w:history="1">
        <w:r>
          <w:rPr>
            <w:rFonts w:ascii="仿宋" w:eastAsia="仿宋" w:hAnsi="仿宋" w:cs="仿宋" w:hint="eastAsia"/>
            <w:lang w:eastAsia="zh-CN"/>
          </w:rPr>
          <w:t>(一)、项目实施计划</w:t>
        </w:r>
        <w:r>
          <w:tab/>
        </w:r>
        <w:r>
          <w:fldChar w:fldCharType="begin"/>
        </w:r>
        <w:r>
          <w:instrText xml:space="preserve"> PAGEREF _Toc3542 \h </w:instrText>
        </w:r>
        <w:r>
          <w:fldChar w:fldCharType="separate"/>
        </w:r>
        <w:r>
          <w:t>47</w:t>
        </w:r>
        <w:r>
          <w:fldChar w:fldCharType="end"/>
        </w:r>
      </w:hyperlink>
    </w:p>
    <w:p>
      <w:pPr>
        <w:pStyle w:val="TOC2"/>
        <w:tabs>
          <w:tab w:val="right" w:leader="dot" w:pos="8306"/>
        </w:tabs>
      </w:pPr>
      <w:hyperlink w:anchor="_Toc31919" w:history="1">
        <w:r>
          <w:rPr>
            <w:rFonts w:ascii="仿宋" w:eastAsia="仿宋" w:hAnsi="仿宋" w:cs="仿宋" w:hint="eastAsia"/>
            <w:lang w:eastAsia="zh-CN"/>
          </w:rPr>
          <w:t>(二)、项目组织机构与职责</w:t>
        </w:r>
        <w:r>
          <w:tab/>
        </w:r>
        <w:r>
          <w:fldChar w:fldCharType="begin"/>
        </w:r>
        <w:r>
          <w:instrText xml:space="preserve"> PAGEREF _Toc31919 \h </w:instrText>
        </w:r>
        <w:r>
          <w:fldChar w:fldCharType="separate"/>
        </w:r>
        <w:r>
          <w:t>49</w:t>
        </w:r>
        <w:r>
          <w:fldChar w:fldCharType="end"/>
        </w:r>
      </w:hyperlink>
    </w:p>
    <w:p>
      <w:pPr>
        <w:pStyle w:val="TOC2"/>
        <w:tabs>
          <w:tab w:val="right" w:leader="dot" w:pos="8306"/>
        </w:tabs>
      </w:pPr>
      <w:hyperlink w:anchor="_Toc4153" w:history="1">
        <w:r>
          <w:rPr>
            <w:rFonts w:ascii="仿宋" w:eastAsia="仿宋" w:hAnsi="仿宋" w:cs="仿宋" w:hint="eastAsia"/>
            <w:lang w:eastAsia="zh-CN"/>
          </w:rPr>
          <w:t>(三)、项目管理与监控体系</w:t>
        </w:r>
        <w:r>
          <w:tab/>
        </w:r>
        <w:r>
          <w:fldChar w:fldCharType="begin"/>
        </w:r>
        <w:r>
          <w:instrText xml:space="preserve"> PAGEREF _Toc4153 \h </w:instrText>
        </w:r>
        <w:r>
          <w:fldChar w:fldCharType="separate"/>
        </w:r>
        <w:r>
          <w:t>51</w:t>
        </w:r>
        <w:r>
          <w:fldChar w:fldCharType="end"/>
        </w:r>
      </w:hyperlink>
    </w:p>
    <w:p>
      <w:pPr>
        <w:pStyle w:val="TOC1"/>
        <w:tabs>
          <w:tab w:val="right" w:leader="dot" w:pos="8306"/>
        </w:tabs>
      </w:pPr>
      <w:hyperlink w:anchor="_Toc30798" w:history="1">
        <w:r>
          <w:rPr>
            <w:rFonts w:ascii="仿宋" w:eastAsia="仿宋" w:hAnsi="仿宋" w:cs="仿宋" w:hint="eastAsia"/>
            <w:lang w:eastAsia="zh-CN"/>
          </w:rPr>
          <w:t>十、土地利用与规划方案</w:t>
        </w:r>
        <w:r>
          <w:tab/>
        </w:r>
        <w:r>
          <w:fldChar w:fldCharType="begin"/>
        </w:r>
        <w:r>
          <w:instrText xml:space="preserve"> PAGEREF _Toc30798 \h </w:instrText>
        </w:r>
        <w:r>
          <w:fldChar w:fldCharType="separate"/>
        </w:r>
        <w:r>
          <w:t>53</w:t>
        </w:r>
        <w:r>
          <w:fldChar w:fldCharType="end"/>
        </w:r>
      </w:hyperlink>
    </w:p>
    <w:p>
      <w:pPr>
        <w:pStyle w:val="TOC2"/>
        <w:tabs>
          <w:tab w:val="right" w:leader="dot" w:pos="8306"/>
        </w:tabs>
      </w:pPr>
      <w:hyperlink w:anchor="_Toc20257" w:history="1">
        <w:r>
          <w:rPr>
            <w:rFonts w:ascii="仿宋" w:eastAsia="仿宋" w:hAnsi="仿宋" w:cs="仿宋" w:hint="eastAsia"/>
            <w:lang w:eastAsia="zh-CN"/>
          </w:rPr>
          <w:t>(一)、项目用地情况分析</w:t>
        </w:r>
        <w:r>
          <w:tab/>
        </w:r>
        <w:r>
          <w:fldChar w:fldCharType="begin"/>
        </w:r>
        <w:r>
          <w:instrText xml:space="preserve"> PAGEREF _Toc20257 \h </w:instrText>
        </w:r>
        <w:r>
          <w:fldChar w:fldCharType="separate"/>
        </w:r>
        <w:r>
          <w:t>53</w:t>
        </w:r>
        <w:r>
          <w:fldChar w:fldCharType="end"/>
        </w:r>
      </w:hyperlink>
    </w:p>
    <w:p>
      <w:pPr>
        <w:pStyle w:val="TOC2"/>
        <w:tabs>
          <w:tab w:val="right" w:leader="dot" w:pos="8306"/>
        </w:tabs>
      </w:pPr>
      <w:hyperlink w:anchor="_Toc30685" w:history="1">
        <w:r>
          <w:rPr>
            <w:rFonts w:ascii="仿宋" w:eastAsia="仿宋" w:hAnsi="仿宋" w:cs="仿宋" w:hint="eastAsia"/>
            <w:lang w:eastAsia="zh-CN"/>
          </w:rPr>
          <w:t>(二)、土地利用规划方案</w:t>
        </w:r>
        <w:r>
          <w:tab/>
        </w:r>
        <w:r>
          <w:fldChar w:fldCharType="begin"/>
        </w:r>
        <w:r>
          <w:instrText xml:space="preserve"> PAGEREF _Toc30685 \h </w:instrText>
        </w:r>
        <w:r>
          <w:fldChar w:fldCharType="separate"/>
        </w:r>
        <w:r>
          <w:t>54</w:t>
        </w:r>
        <w:r>
          <w:fldChar w:fldCharType="end"/>
        </w:r>
      </w:hyperlink>
    </w:p>
    <w:p>
      <w:pPr>
        <w:pStyle w:val="TOC1"/>
        <w:tabs>
          <w:tab w:val="right" w:leader="dot" w:pos="8306"/>
        </w:tabs>
      </w:pPr>
      <w:hyperlink w:anchor="_Toc9918" w:history="1">
        <w:r>
          <w:rPr>
            <w:rFonts w:ascii="仿宋" w:eastAsia="仿宋" w:hAnsi="仿宋" w:cs="仿宋" w:hint="eastAsia"/>
            <w:lang w:eastAsia="zh-CN"/>
          </w:rPr>
          <w:t>十一、项目变更管理</w:t>
        </w:r>
        <w:r>
          <w:tab/>
        </w:r>
        <w:r>
          <w:fldChar w:fldCharType="begin"/>
        </w:r>
        <w:r>
          <w:instrText xml:space="preserve"> PAGEREF _Toc9918 \h </w:instrText>
        </w:r>
        <w:r>
          <w:fldChar w:fldCharType="separate"/>
        </w:r>
        <w:r>
          <w:t>55</w:t>
        </w:r>
        <w:r>
          <w:fldChar w:fldCharType="end"/>
        </w:r>
      </w:hyperlink>
    </w:p>
    <w:p>
      <w:pPr>
        <w:pStyle w:val="TOC2"/>
        <w:tabs>
          <w:tab w:val="right" w:leader="dot" w:pos="8306"/>
        </w:tabs>
      </w:pPr>
      <w:hyperlink w:anchor="_Toc19667" w:history="1">
        <w:r>
          <w:rPr>
            <w:rFonts w:ascii="仿宋" w:eastAsia="仿宋" w:hAnsi="仿宋" w:cs="仿宋" w:hint="eastAsia"/>
            <w:lang w:eastAsia="zh-CN"/>
          </w:rPr>
          <w:t>(一)、变更控制流程</w:t>
        </w:r>
        <w:r>
          <w:tab/>
        </w:r>
        <w:r>
          <w:fldChar w:fldCharType="begin"/>
        </w:r>
        <w:r>
          <w:instrText xml:space="preserve"> PAGEREF _Toc19667 \h </w:instrText>
        </w:r>
        <w:r>
          <w:fldChar w:fldCharType="separate"/>
        </w:r>
        <w:r>
          <w:t>55</w:t>
        </w:r>
        <w:r>
          <w:fldChar w:fldCharType="end"/>
        </w:r>
      </w:hyperlink>
    </w:p>
    <w:p>
      <w:pPr>
        <w:pStyle w:val="TOC2"/>
        <w:tabs>
          <w:tab w:val="right" w:leader="dot" w:pos="8306"/>
        </w:tabs>
      </w:pPr>
      <w:hyperlink w:anchor="_Toc30876" w:history="1">
        <w:r>
          <w:rPr>
            <w:rFonts w:ascii="仿宋" w:eastAsia="仿宋" w:hAnsi="仿宋" w:cs="仿宋" w:hint="eastAsia"/>
            <w:lang w:eastAsia="zh-CN"/>
          </w:rPr>
          <w:t>(二)、影响评估与处理</w:t>
        </w:r>
        <w:r>
          <w:tab/>
        </w:r>
        <w:r>
          <w:fldChar w:fldCharType="begin"/>
        </w:r>
        <w:r>
          <w:instrText xml:space="preserve"> PAGEREF _Toc30876 \h </w:instrText>
        </w:r>
        <w:r>
          <w:fldChar w:fldCharType="separate"/>
        </w:r>
        <w:r>
          <w:t>56</w:t>
        </w:r>
        <w:r>
          <w:fldChar w:fldCharType="end"/>
        </w:r>
      </w:hyperlink>
    </w:p>
    <w:p>
      <w:pPr>
        <w:pStyle w:val="TOC2"/>
        <w:tabs>
          <w:tab w:val="right" w:leader="dot" w:pos="8306"/>
        </w:tabs>
      </w:pPr>
      <w:hyperlink w:anchor="_Toc14488" w:history="1">
        <w:r>
          <w:rPr>
            <w:rFonts w:ascii="仿宋" w:eastAsia="仿宋" w:hAnsi="仿宋" w:cs="仿宋" w:hint="eastAsia"/>
            <w:lang w:eastAsia="zh-CN"/>
          </w:rPr>
          <w:t>(三)、变更记录与追踪</w:t>
        </w:r>
        <w:r>
          <w:tab/>
        </w:r>
        <w:r>
          <w:fldChar w:fldCharType="begin"/>
        </w:r>
        <w:r>
          <w:instrText xml:space="preserve"> PAGEREF _Toc14488 \h </w:instrText>
        </w:r>
        <w:r>
          <w:fldChar w:fldCharType="separate"/>
        </w:r>
        <w:r>
          <w:t>58</w:t>
        </w:r>
        <w:r>
          <w:fldChar w:fldCharType="end"/>
        </w:r>
      </w:hyperlink>
    </w:p>
    <w:p>
      <w:pPr>
        <w:pStyle w:val="TOC2"/>
        <w:tabs>
          <w:tab w:val="right" w:leader="dot" w:pos="8306"/>
        </w:tabs>
      </w:pPr>
      <w:hyperlink w:anchor="_Toc5713" w:history="1">
        <w:r>
          <w:rPr>
            <w:rFonts w:ascii="仿宋" w:eastAsia="仿宋" w:hAnsi="仿宋" w:cs="仿宋" w:hint="eastAsia"/>
            <w:lang w:eastAsia="zh-CN"/>
          </w:rPr>
          <w:t>(四)、变更管理策略</w:t>
        </w:r>
        <w:r>
          <w:tab/>
        </w:r>
        <w:r>
          <w:fldChar w:fldCharType="begin"/>
        </w:r>
        <w:r>
          <w:instrText xml:space="preserve"> PAGEREF _Toc5713 \h </w:instrText>
        </w:r>
        <w:r>
          <w:fldChar w:fldCharType="separate"/>
        </w:r>
        <w:r>
          <w:t>59</w:t>
        </w:r>
        <w:r>
          <w:fldChar w:fldCharType="end"/>
        </w:r>
      </w:hyperlink>
    </w:p>
    <w:p>
      <w:pPr>
        <w:pStyle w:val="TOC1"/>
        <w:tabs>
          <w:tab w:val="right" w:leader="dot" w:pos="8306"/>
        </w:tabs>
      </w:pPr>
      <w:hyperlink w:anchor="_Toc11534" w:history="1">
        <w:r>
          <w:rPr>
            <w:rFonts w:ascii="仿宋" w:eastAsia="仿宋" w:hAnsi="仿宋" w:cs="仿宋" w:hint="eastAsia"/>
            <w:lang w:eastAsia="zh-CN"/>
          </w:rPr>
          <w:t>十二、经济效益与社会效益优化</w:t>
        </w:r>
        <w:r>
          <w:tab/>
        </w:r>
        <w:r>
          <w:fldChar w:fldCharType="begin"/>
        </w:r>
        <w:r>
          <w:instrText xml:space="preserve"> PAGEREF _Toc11534 \h </w:instrText>
        </w:r>
        <w:r>
          <w:fldChar w:fldCharType="separate"/>
        </w:r>
        <w:r>
          <w:t>61</w:t>
        </w:r>
        <w:r>
          <w:fldChar w:fldCharType="end"/>
        </w:r>
      </w:hyperlink>
    </w:p>
    <w:p>
      <w:pPr>
        <w:pStyle w:val="TOC2"/>
        <w:tabs>
          <w:tab w:val="right" w:leader="dot" w:pos="8306"/>
        </w:tabs>
      </w:pPr>
      <w:hyperlink w:anchor="_Toc32336" w:history="1">
        <w:r>
          <w:rPr>
            <w:rFonts w:ascii="仿宋" w:eastAsia="仿宋" w:hAnsi="仿宋" w:cs="仿宋" w:hint="eastAsia"/>
            <w:lang w:eastAsia="zh-CN"/>
          </w:rPr>
          <w:t>(一)、经济效益提升策略</w:t>
        </w:r>
        <w:r>
          <w:tab/>
        </w:r>
        <w:r>
          <w:fldChar w:fldCharType="begin"/>
        </w:r>
        <w:r>
          <w:instrText xml:space="preserve"> PAGEREF _Toc32336 \h </w:instrText>
        </w:r>
        <w:r>
          <w:fldChar w:fldCharType="separate"/>
        </w:r>
        <w:r>
          <w:t>61</w:t>
        </w:r>
        <w:r>
          <w:fldChar w:fldCharType="end"/>
        </w:r>
      </w:hyperlink>
    </w:p>
    <w:p>
      <w:pPr>
        <w:pStyle w:val="TOC2"/>
        <w:tabs>
          <w:tab w:val="right" w:leader="dot" w:pos="8306"/>
        </w:tabs>
      </w:pPr>
      <w:hyperlink w:anchor="_Toc6797" w:history="1">
        <w:r>
          <w:rPr>
            <w:rFonts w:ascii="仿宋" w:eastAsia="仿宋" w:hAnsi="仿宋" w:cs="仿宋" w:hint="eastAsia"/>
            <w:lang w:eastAsia="zh-CN"/>
          </w:rPr>
          <w:t>(二)、社会效益增强方案</w:t>
        </w:r>
        <w:r>
          <w:tab/>
        </w:r>
        <w:r>
          <w:fldChar w:fldCharType="begin"/>
        </w:r>
        <w:r>
          <w:instrText xml:space="preserve"> PAGEREF _Toc6797 \h </w:instrText>
        </w:r>
        <w:r>
          <w:fldChar w:fldCharType="separate"/>
        </w:r>
        <w:r>
          <w:t>62</w:t>
        </w:r>
        <w:r>
          <w:fldChar w:fldCharType="end"/>
        </w:r>
      </w:hyperlink>
    </w:p>
    <w:p>
      <w:pPr>
        <w:pStyle w:val="TOC1"/>
        <w:tabs>
          <w:tab w:val="right" w:leader="dot" w:pos="8306"/>
        </w:tabs>
      </w:pPr>
      <w:hyperlink w:anchor="_Toc25723" w:history="1">
        <w:r>
          <w:rPr>
            <w:rFonts w:ascii="仿宋" w:eastAsia="仿宋" w:hAnsi="仿宋" w:cs="仿宋" w:hint="eastAsia"/>
            <w:lang w:eastAsia="zh-CN"/>
          </w:rPr>
          <w:t>十三、创新驱动与持续发展</w:t>
        </w:r>
        <w:r>
          <w:tab/>
        </w:r>
        <w:r>
          <w:fldChar w:fldCharType="begin"/>
        </w:r>
        <w:r>
          <w:instrText xml:space="preserve"> PAGEREF _Toc25723 \h </w:instrText>
        </w:r>
        <w:r>
          <w:fldChar w:fldCharType="separate"/>
        </w:r>
        <w:r>
          <w:t>63</w:t>
        </w:r>
        <w:r>
          <w:fldChar w:fldCharType="end"/>
        </w:r>
      </w:hyperlink>
    </w:p>
    <w:p>
      <w:pPr>
        <w:pStyle w:val="TOC2"/>
        <w:tabs>
          <w:tab w:val="right" w:leader="dot" w:pos="8306"/>
        </w:tabs>
      </w:pPr>
      <w:hyperlink w:anchor="_Toc32434" w:history="1">
        <w:r>
          <w:rPr>
            <w:rFonts w:ascii="仿宋" w:eastAsia="仿宋" w:hAnsi="仿宋" w:cs="仿宋" w:hint="eastAsia"/>
            <w:lang w:eastAsia="zh-CN"/>
          </w:rPr>
          <w:t>(一)、创新驱动战略实施</w:t>
        </w:r>
        <w:r>
          <w:tab/>
        </w:r>
        <w:r>
          <w:fldChar w:fldCharType="begin"/>
        </w:r>
        <w:r>
          <w:instrText xml:space="preserve"> PAGEREF _Toc32434 \h </w:instrText>
        </w:r>
        <w:r>
          <w:fldChar w:fldCharType="separate"/>
        </w:r>
        <w:r>
          <w:t>63</w:t>
        </w:r>
        <w:r>
          <w:fldChar w:fldCharType="end"/>
        </w:r>
      </w:hyperlink>
    </w:p>
    <w:p>
      <w:pPr>
        <w:pStyle w:val="TOC2"/>
        <w:tabs>
          <w:tab w:val="right" w:leader="dot" w:pos="8306"/>
        </w:tabs>
      </w:pPr>
      <w:hyperlink w:anchor="_Toc3123" w:history="1">
        <w:r>
          <w:rPr>
            <w:rFonts w:ascii="仿宋" w:eastAsia="仿宋" w:hAnsi="仿宋" w:cs="仿宋" w:hint="eastAsia"/>
            <w:lang w:eastAsia="zh-CN"/>
          </w:rPr>
          <w:t>(二)、持续发展路径探索</w:t>
        </w:r>
        <w:r>
          <w:tab/>
        </w:r>
        <w:r>
          <w:fldChar w:fldCharType="begin"/>
        </w:r>
        <w:r>
          <w:instrText xml:space="preserve"> PAGEREF _Toc3123 \h </w:instrText>
        </w:r>
        <w:r>
          <w:fldChar w:fldCharType="separate"/>
        </w:r>
        <w:r>
          <w:t>65</w:t>
        </w:r>
        <w:r>
          <w:fldChar w:fldCharType="end"/>
        </w:r>
      </w:hyperlink>
    </w:p>
    <w:p>
      <w:pPr>
        <w:pStyle w:val="TOC1"/>
        <w:tabs>
          <w:tab w:val="right" w:leader="dot" w:pos="8306"/>
        </w:tabs>
      </w:pPr>
      <w:hyperlink w:anchor="_Toc17071" w:history="1">
        <w:r>
          <w:rPr>
            <w:rFonts w:ascii="仿宋" w:eastAsia="仿宋" w:hAnsi="仿宋" w:cs="仿宋" w:hint="eastAsia"/>
            <w:lang w:eastAsia="zh-CN"/>
          </w:rPr>
          <w:t>十四、法律法规与政策遵循</w:t>
        </w:r>
        <w:r>
          <w:tab/>
        </w:r>
        <w:r>
          <w:fldChar w:fldCharType="begin"/>
        </w:r>
        <w:r>
          <w:instrText xml:space="preserve"> PAGEREF _Toc17071 \h </w:instrText>
        </w:r>
        <w:r>
          <w:fldChar w:fldCharType="separate"/>
        </w:r>
        <w:r>
          <w:t>69</w:t>
        </w:r>
        <w:r>
          <w:fldChar w:fldCharType="end"/>
        </w:r>
      </w:hyperlink>
    </w:p>
    <w:p>
      <w:pPr>
        <w:pStyle w:val="TOC2"/>
        <w:tabs>
          <w:tab w:val="right" w:leader="dot" w:pos="8306"/>
        </w:tabs>
      </w:pPr>
      <w:hyperlink w:anchor="_Toc26609" w:history="1">
        <w:r>
          <w:rPr>
            <w:rFonts w:ascii="仿宋" w:eastAsia="仿宋" w:hAnsi="仿宋" w:cs="仿宋" w:hint="eastAsia"/>
            <w:lang w:eastAsia="zh-CN"/>
          </w:rPr>
          <w:t>(一)、法律法规遵守</w:t>
        </w:r>
        <w:r>
          <w:tab/>
        </w:r>
        <w:r>
          <w:fldChar w:fldCharType="begin"/>
        </w:r>
        <w:r>
          <w:instrText xml:space="preserve"> PAGEREF _Toc26609 \h </w:instrText>
        </w:r>
        <w:r>
          <w:fldChar w:fldCharType="separate"/>
        </w:r>
        <w:r>
          <w:t>69</w:t>
        </w:r>
        <w:r>
          <w:fldChar w:fldCharType="end"/>
        </w:r>
      </w:hyperlink>
    </w:p>
    <w:p>
      <w:pPr>
        <w:pStyle w:val="TOC2"/>
        <w:tabs>
          <w:tab w:val="right" w:leader="dot" w:pos="8306"/>
        </w:tabs>
      </w:pPr>
      <w:hyperlink w:anchor="_Toc11511" w:history="1">
        <w:r>
          <w:rPr>
            <w:rFonts w:ascii="仿宋" w:eastAsia="仿宋" w:hAnsi="仿宋" w:cs="仿宋" w:hint="eastAsia"/>
            <w:lang w:eastAsia="zh-CN"/>
          </w:rPr>
          <w:t>(二)、政策导向与利用</w:t>
        </w:r>
        <w:r>
          <w:tab/>
        </w:r>
        <w:r>
          <w:fldChar w:fldCharType="begin"/>
        </w:r>
        <w:r>
          <w:instrText xml:space="preserve"> PAGEREF _Toc11511 \h </w:instrText>
        </w:r>
        <w:r>
          <w:fldChar w:fldCharType="separate"/>
        </w:r>
        <w:r>
          <w:t>70</w:t>
        </w:r>
        <w:r>
          <w:fldChar w:fldCharType="end"/>
        </w:r>
      </w:hyperlink>
    </w:p>
    <w:p>
      <w:pPr>
        <w:pStyle w:val="TOC1"/>
        <w:tabs>
          <w:tab w:val="right" w:leader="dot" w:pos="8306"/>
        </w:tabs>
      </w:pPr>
      <w:hyperlink w:anchor="_Toc21172" w:history="1">
        <w:r>
          <w:rPr>
            <w:rFonts w:ascii="仿宋" w:eastAsia="仿宋" w:hAnsi="仿宋" w:cs="仿宋" w:hint="eastAsia"/>
            <w:lang w:eastAsia="zh-CN"/>
          </w:rPr>
          <w:t>十五、设施与设备管理</w:t>
        </w:r>
        <w:r>
          <w:tab/>
        </w:r>
        <w:r>
          <w:fldChar w:fldCharType="begin"/>
        </w:r>
        <w:r>
          <w:instrText xml:space="preserve"> PAGEREF _Toc21172 \h </w:instrText>
        </w:r>
        <w:r>
          <w:fldChar w:fldCharType="separate"/>
        </w:r>
        <w:r>
          <w:t>71</w:t>
        </w:r>
        <w:r>
          <w:fldChar w:fldCharType="end"/>
        </w:r>
      </w:hyperlink>
    </w:p>
    <w:p>
      <w:pPr>
        <w:pStyle w:val="TOC2"/>
        <w:tabs>
          <w:tab w:val="right" w:leader="dot" w:pos="8306"/>
        </w:tabs>
      </w:pPr>
      <w:hyperlink w:anchor="_Toc2431" w:history="1">
        <w:r>
          <w:rPr>
            <w:rFonts w:ascii="仿宋" w:eastAsia="仿宋" w:hAnsi="仿宋" w:cs="仿宋" w:hint="eastAsia"/>
            <w:lang w:eastAsia="zh-CN"/>
          </w:rPr>
          <w:t>(一)、设施规划与配置</w:t>
        </w:r>
        <w:r>
          <w:tab/>
        </w:r>
        <w:r>
          <w:fldChar w:fldCharType="begin"/>
        </w:r>
        <w:r>
          <w:instrText xml:space="preserve"> PAGEREF _Toc2431 \h </w:instrText>
        </w:r>
        <w:r>
          <w:fldChar w:fldCharType="separate"/>
        </w:r>
        <w:r>
          <w:t>71</w:t>
        </w:r>
        <w:r>
          <w:fldChar w:fldCharType="end"/>
        </w:r>
      </w:hyperlink>
    </w:p>
    <w:p>
      <w:pPr>
        <w:pStyle w:val="TOC2"/>
        <w:tabs>
          <w:tab w:val="right" w:leader="dot" w:pos="8306"/>
        </w:tabs>
      </w:pPr>
      <w:hyperlink w:anchor="_Toc6596" w:history="1">
        <w:r>
          <w:rPr>
            <w:rFonts w:ascii="仿宋" w:eastAsia="仿宋" w:hAnsi="仿宋" w:cs="仿宋" w:hint="eastAsia"/>
            <w:lang w:eastAsia="zh-CN"/>
          </w:rPr>
          <w:t>(二)、设备采购与维护管理</w:t>
        </w:r>
        <w:r>
          <w:tab/>
        </w:r>
        <w:r>
          <w:fldChar w:fldCharType="begin"/>
        </w:r>
        <w:r>
          <w:instrText xml:space="preserve"> PAGEREF _Toc6596 \h </w:instrText>
        </w:r>
        <w:r>
          <w:fldChar w:fldCharType="separate"/>
        </w:r>
        <w:r>
          <w:t>71</w:t>
        </w:r>
        <w:r>
          <w:fldChar w:fldCharType="end"/>
        </w:r>
      </w:hyperlink>
    </w:p>
    <w:p>
      <w:pPr>
        <w:pStyle w:val="TOC2"/>
        <w:tabs>
          <w:tab w:val="right" w:leader="dot" w:pos="8306"/>
        </w:tabs>
      </w:pPr>
      <w:hyperlink w:anchor="_Toc1269" w:history="1">
        <w:r>
          <w:rPr>
            <w:rFonts w:ascii="仿宋" w:eastAsia="仿宋" w:hAnsi="仿宋" w:cs="仿宋" w:hint="eastAsia"/>
            <w:lang w:eastAsia="zh-CN"/>
          </w:rPr>
          <w:t>(三)、设施设备升级策略</w:t>
        </w:r>
        <w:r>
          <w:tab/>
        </w:r>
        <w:r>
          <w:fldChar w:fldCharType="begin"/>
        </w:r>
        <w:r>
          <w:instrText xml:space="preserve"> PAGEREF _Toc1269 \h </w:instrText>
        </w:r>
        <w:r>
          <w:fldChar w:fldCharType="separate"/>
        </w:r>
        <w:r>
          <w:t>72</w:t>
        </w:r>
        <w:r>
          <w:fldChar w:fldCharType="end"/>
        </w:r>
      </w:hyperlink>
    </w:p>
    <w:p>
      <w:pPr>
        <w:pStyle w:val="TOC1"/>
        <w:tabs>
          <w:tab w:val="right" w:leader="dot" w:pos="8306"/>
        </w:tabs>
      </w:pPr>
      <w:hyperlink w:anchor="_Toc405" w:history="1">
        <w:r>
          <w:rPr>
            <w:rFonts w:ascii="仿宋" w:eastAsia="仿宋" w:hAnsi="仿宋" w:cs="仿宋" w:hint="eastAsia"/>
            <w:lang w:eastAsia="zh-CN"/>
          </w:rPr>
          <w:t>十六、产业协同与集群发展</w:t>
        </w:r>
        <w:r>
          <w:tab/>
        </w:r>
        <w:r>
          <w:fldChar w:fldCharType="begin"/>
        </w:r>
        <w:r>
          <w:instrText xml:space="preserve"> PAGEREF _Toc405 \h </w:instrText>
        </w:r>
        <w:r>
          <w:fldChar w:fldCharType="separate"/>
        </w:r>
        <w:r>
          <w:t>73</w:t>
        </w:r>
        <w:r>
          <w:fldChar w:fldCharType="end"/>
        </w:r>
      </w:hyperlink>
    </w:p>
    <w:p>
      <w:pPr>
        <w:pStyle w:val="TOC2"/>
        <w:tabs>
          <w:tab w:val="right" w:leader="dot" w:pos="8306"/>
        </w:tabs>
      </w:pPr>
      <w:hyperlink w:anchor="_Toc23179" w:history="1">
        <w:r>
          <w:rPr>
            <w:rFonts w:ascii="仿宋" w:eastAsia="仿宋" w:hAnsi="仿宋" w:cs="仿宋" w:hint="eastAsia"/>
            <w:lang w:eastAsia="zh-CN"/>
          </w:rPr>
          <w:t>(一)、产业协同机制建设</w:t>
        </w:r>
        <w:r>
          <w:tab/>
        </w:r>
        <w:r>
          <w:fldChar w:fldCharType="begin"/>
        </w:r>
        <w:r>
          <w:instrText xml:space="preserve"> PAGEREF _Toc23179 \h </w:instrText>
        </w:r>
        <w:r>
          <w:fldChar w:fldCharType="separate"/>
        </w:r>
        <w:r>
          <w:t>73</w:t>
        </w:r>
        <w:r>
          <w:fldChar w:fldCharType="end"/>
        </w:r>
      </w:hyperlink>
    </w:p>
    <w:p>
      <w:pPr>
        <w:pStyle w:val="TOC2"/>
        <w:tabs>
          <w:tab w:val="right" w:leader="dot" w:pos="8306"/>
        </w:tabs>
      </w:pPr>
      <w:hyperlink w:anchor="_Toc1752" w:history="1">
        <w:r>
          <w:rPr>
            <w:rFonts w:ascii="仿宋" w:eastAsia="仿宋" w:hAnsi="仿宋" w:cs="仿宋" w:hint="eastAsia"/>
            <w:lang w:eastAsia="zh-CN"/>
          </w:rPr>
          <w:t>(二)、产业集群培育与发展</w:t>
        </w:r>
        <w:r>
          <w:tab/>
        </w:r>
        <w:r>
          <w:fldChar w:fldCharType="begin"/>
        </w:r>
        <w:r>
          <w:instrText xml:space="preserve"> PAGEREF _Toc1752 \h </w:instrText>
        </w:r>
        <w:r>
          <w:fldChar w:fldCharType="separate"/>
        </w:r>
        <w:r>
          <w:t>74</w:t>
        </w:r>
        <w:r>
          <w:fldChar w:fldCharType="end"/>
        </w:r>
      </w:hyperlink>
    </w:p>
    <w:p>
      <w:pPr>
        <w:pStyle w:val="TOC1"/>
        <w:tabs>
          <w:tab w:val="right" w:leader="dot" w:pos="8306"/>
        </w:tabs>
      </w:pPr>
      <w:hyperlink w:anchor="_Toc12625" w:history="1">
        <w:r>
          <w:rPr>
            <w:rFonts w:ascii="仿宋" w:eastAsia="仿宋" w:hAnsi="仿宋" w:cs="仿宋" w:hint="eastAsia"/>
            <w:lang w:eastAsia="zh-CN"/>
          </w:rPr>
          <w:t>十七、项目施工方案</w:t>
        </w:r>
        <w:r>
          <w:tab/>
        </w:r>
        <w:r>
          <w:fldChar w:fldCharType="begin"/>
        </w:r>
        <w:r>
          <w:instrText xml:space="preserve"> PAGEREF _Toc12625 \h </w:instrText>
        </w:r>
        <w:r>
          <w:fldChar w:fldCharType="separate"/>
        </w:r>
        <w:r>
          <w:t>75</w:t>
        </w:r>
        <w:r>
          <w:fldChar w:fldCharType="end"/>
        </w:r>
      </w:hyperlink>
    </w:p>
    <w:p>
      <w:pPr>
        <w:pStyle w:val="TOC2"/>
        <w:tabs>
          <w:tab w:val="right" w:leader="dot" w:pos="8306"/>
        </w:tabs>
      </w:pPr>
      <w:hyperlink w:anchor="_Toc25849" w:history="1">
        <w:r>
          <w:rPr>
            <w:rFonts w:ascii="仿宋" w:eastAsia="仿宋" w:hAnsi="仿宋" w:cs="仿宋" w:hint="eastAsia"/>
            <w:lang w:eastAsia="zh-CN"/>
          </w:rPr>
          <w:t>(一)、施工组织设计</w:t>
        </w:r>
        <w:r>
          <w:tab/>
        </w:r>
        <w:r>
          <w:fldChar w:fldCharType="begin"/>
        </w:r>
        <w:r>
          <w:instrText xml:space="preserve"> PAGEREF _Toc25849 \h </w:instrText>
        </w:r>
        <w:r>
          <w:fldChar w:fldCharType="separate"/>
        </w:r>
        <w:r>
          <w:t>75</w:t>
        </w:r>
        <w:r>
          <w:fldChar w:fldCharType="end"/>
        </w:r>
      </w:hyperlink>
    </w:p>
    <w:p>
      <w:pPr>
        <w:pStyle w:val="TOC2"/>
        <w:tabs>
          <w:tab w:val="right" w:leader="dot" w:pos="8306"/>
        </w:tabs>
      </w:pPr>
      <w:hyperlink w:anchor="_Toc11573" w:history="1">
        <w:r>
          <w:rPr>
            <w:rFonts w:ascii="仿宋" w:eastAsia="仿宋" w:hAnsi="仿宋" w:cs="仿宋" w:hint="eastAsia"/>
            <w:lang w:eastAsia="zh-CN"/>
          </w:rPr>
          <w:t>(二)、施工工艺与技术路线</w:t>
        </w:r>
        <w:r>
          <w:tab/>
        </w:r>
        <w:r>
          <w:fldChar w:fldCharType="begin"/>
        </w:r>
        <w:r>
          <w:instrText xml:space="preserve"> PAGEREF _Toc11573 \h </w:instrText>
        </w:r>
        <w:r>
          <w:fldChar w:fldCharType="separate"/>
        </w:r>
        <w:r>
          <w:t>76</w:t>
        </w:r>
        <w:r>
          <w:fldChar w:fldCharType="end"/>
        </w:r>
      </w:hyperlink>
    </w:p>
    <w:p>
      <w:pPr>
        <w:pStyle w:val="TOC2"/>
        <w:tabs>
          <w:tab w:val="right" w:leader="dot" w:pos="8306"/>
        </w:tabs>
      </w:pPr>
      <w:hyperlink w:anchor="_Toc30103" w:history="1">
        <w:r>
          <w:rPr>
            <w:rFonts w:ascii="仿宋" w:eastAsia="仿宋" w:hAnsi="仿宋" w:cs="仿宋" w:hint="eastAsia"/>
            <w:lang w:eastAsia="zh-CN"/>
          </w:rPr>
          <w:t>(三)、关键节点施工计划</w:t>
        </w:r>
        <w:r>
          <w:tab/>
        </w:r>
        <w:r>
          <w:fldChar w:fldCharType="begin"/>
        </w:r>
        <w:r>
          <w:instrText xml:space="preserve"> PAGEREF _Toc30103 \h </w:instrText>
        </w:r>
        <w:r>
          <w:fldChar w:fldCharType="separate"/>
        </w:r>
        <w:r>
          <w:t>78</w:t>
        </w:r>
        <w:r>
          <w:fldChar w:fldCharType="end"/>
        </w:r>
      </w:hyperlink>
    </w:p>
    <w:p>
      <w:pPr>
        <w:pStyle w:val="TOC2"/>
        <w:tabs>
          <w:tab w:val="right" w:leader="dot" w:pos="8306"/>
        </w:tabs>
      </w:pPr>
      <w:hyperlink w:anchor="_Toc6428" w:history="1">
        <w:r>
          <w:rPr>
            <w:rFonts w:ascii="仿宋" w:eastAsia="仿宋" w:hAnsi="仿宋" w:cs="仿宋" w:hint="eastAsia"/>
            <w:lang w:eastAsia="zh-CN"/>
          </w:rPr>
          <w:t>(四)、施工现场管理</w:t>
        </w:r>
        <w:r>
          <w:tab/>
        </w:r>
        <w:r>
          <w:fldChar w:fldCharType="begin"/>
        </w:r>
        <w:r>
          <w:instrText xml:space="preserve"> PAGEREF _Toc6428 \h </w:instrText>
        </w:r>
        <w:r>
          <w:fldChar w:fldCharType="separate"/>
        </w:r>
        <w:r>
          <w:t>79</w:t>
        </w:r>
        <w:r>
          <w:fldChar w:fldCharType="end"/>
        </w:r>
      </w:hyperlink>
    </w:p>
    <w:p>
      <w:pPr>
        <w:pStyle w:val="TOC1"/>
        <w:tabs>
          <w:tab w:val="right" w:leader="dot" w:pos="8306"/>
        </w:tabs>
      </w:pPr>
      <w:hyperlink w:anchor="_Toc22718" w:history="1">
        <w:r>
          <w:rPr>
            <w:rFonts w:ascii="仿宋" w:eastAsia="仿宋" w:hAnsi="仿宋" w:cs="仿宋" w:hint="eastAsia"/>
            <w:lang w:eastAsia="zh-CN"/>
          </w:rPr>
          <w:t>十八、知识产权管理与保护</w:t>
        </w:r>
        <w:r>
          <w:tab/>
        </w:r>
        <w:r>
          <w:fldChar w:fldCharType="begin"/>
        </w:r>
        <w:r>
          <w:instrText xml:space="preserve"> PAGEREF _Toc22718 \h </w:instrText>
        </w:r>
        <w:r>
          <w:fldChar w:fldCharType="separate"/>
        </w:r>
        <w:r>
          <w:t>81</w:t>
        </w:r>
        <w:r>
          <w:fldChar w:fldCharType="end"/>
        </w:r>
      </w:hyperlink>
    </w:p>
    <w:p>
      <w:pPr>
        <w:pStyle w:val="TOC2"/>
        <w:tabs>
          <w:tab w:val="right" w:leader="dot" w:pos="8306"/>
        </w:tabs>
      </w:pPr>
      <w:hyperlink w:anchor="_Toc31414" w:history="1">
        <w:r>
          <w:rPr>
            <w:rFonts w:ascii="仿宋" w:eastAsia="仿宋" w:hAnsi="仿宋" w:cs="仿宋" w:hint="eastAsia"/>
            <w:lang w:eastAsia="zh-CN"/>
          </w:rPr>
          <w:t>(一)、知识产权管理体系建设</w:t>
        </w:r>
        <w:r>
          <w:tab/>
        </w:r>
        <w:r>
          <w:fldChar w:fldCharType="begin"/>
        </w:r>
        <w:r>
          <w:instrText xml:space="preserve"> PAGEREF _Toc31414 \h </w:instrText>
        </w:r>
        <w:r>
          <w:fldChar w:fldCharType="separate"/>
        </w:r>
        <w:r>
          <w:t>81</w:t>
        </w:r>
        <w:r>
          <w:fldChar w:fldCharType="end"/>
        </w:r>
      </w:hyperlink>
    </w:p>
    <w:p>
      <w:pPr>
        <w:pStyle w:val="TOC2"/>
        <w:tabs>
          <w:tab w:val="right" w:leader="dot" w:pos="8306"/>
        </w:tabs>
      </w:pPr>
      <w:hyperlink w:anchor="_Toc5094" w:history="1">
        <w:r>
          <w:rPr>
            <w:rFonts w:ascii="仿宋" w:eastAsia="仿宋" w:hAnsi="仿宋" w:cs="仿宋" w:hint="eastAsia"/>
            <w:lang w:eastAsia="zh-CN"/>
          </w:rPr>
          <w:t>(二)、知识产权保护措施</w:t>
        </w:r>
        <w:r>
          <w:tab/>
        </w:r>
        <w:r>
          <w:fldChar w:fldCharType="begin"/>
        </w:r>
        <w:r>
          <w:instrText xml:space="preserve"> PAGEREF _Toc5094 \h </w:instrText>
        </w:r>
        <w:r>
          <w:fldChar w:fldCharType="separate"/>
        </w:r>
        <w:r>
          <w:t>82</w:t>
        </w:r>
        <w:r>
          <w:fldChar w:fldCharType="end"/>
        </w:r>
      </w:hyperlink>
    </w:p>
    <w:p>
      <w:pPr>
        <w:pStyle w:val="TOC1"/>
        <w:tabs>
          <w:tab w:val="right" w:leader="dot" w:pos="8306"/>
        </w:tabs>
      </w:pPr>
      <w:hyperlink w:anchor="_Toc9720" w:history="1">
        <w:r>
          <w:rPr>
            <w:rFonts w:ascii="仿宋" w:eastAsia="仿宋" w:hAnsi="仿宋" w:cs="仿宋" w:hint="eastAsia"/>
            <w:lang w:eastAsia="zh-CN"/>
          </w:rPr>
          <w:t>十九、人力资源管理与开发</w:t>
        </w:r>
        <w:r>
          <w:tab/>
        </w:r>
        <w:r>
          <w:fldChar w:fldCharType="begin"/>
        </w:r>
        <w:r>
          <w:instrText xml:space="preserve"> PAGEREF _Toc9720 \h </w:instrText>
        </w:r>
        <w:r>
          <w:fldChar w:fldCharType="separate"/>
        </w:r>
        <w:r>
          <w:t>84</w:t>
        </w:r>
        <w:r>
          <w:fldChar w:fldCharType="end"/>
        </w:r>
      </w:hyperlink>
    </w:p>
    <w:p>
      <w:pPr>
        <w:pStyle w:val="TOC2"/>
        <w:tabs>
          <w:tab w:val="right" w:leader="dot" w:pos="8306"/>
        </w:tabs>
      </w:pPr>
      <w:hyperlink w:anchor="_Toc1548" w:history="1">
        <w:r>
          <w:rPr>
            <w:rFonts w:ascii="仿宋" w:eastAsia="仿宋" w:hAnsi="仿宋" w:cs="仿宋" w:hint="eastAsia"/>
            <w:lang w:eastAsia="zh-CN"/>
          </w:rPr>
          <w:t>(一)、人力资源规划</w:t>
        </w:r>
        <w:r>
          <w:tab/>
        </w:r>
        <w:r>
          <w:fldChar w:fldCharType="begin"/>
        </w:r>
        <w:r>
          <w:instrText xml:space="preserve"> PAGEREF _Toc1548 \h </w:instrText>
        </w:r>
        <w:r>
          <w:fldChar w:fldCharType="separate"/>
        </w:r>
        <w:r>
          <w:t>84</w:t>
        </w:r>
        <w:r>
          <w:fldChar w:fldCharType="end"/>
        </w:r>
      </w:hyperlink>
    </w:p>
    <w:p>
      <w:pPr>
        <w:pStyle w:val="TOC2"/>
        <w:tabs>
          <w:tab w:val="right" w:leader="dot" w:pos="8306"/>
        </w:tabs>
      </w:pPr>
      <w:hyperlink w:anchor="_Toc21859" w:history="1">
        <w:r>
          <w:rPr>
            <w:rFonts w:ascii="仿宋" w:eastAsia="仿宋" w:hAnsi="仿宋" w:cs="仿宋" w:hint="eastAsia"/>
            <w:lang w:eastAsia="zh-CN"/>
          </w:rPr>
          <w:t>(二)、人力资源开发与培训</w:t>
        </w:r>
        <w:r>
          <w:tab/>
        </w:r>
        <w:r>
          <w:fldChar w:fldCharType="begin"/>
        </w:r>
        <w:r>
          <w:instrText xml:space="preserve"> PAGEREF _Toc21859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70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组检测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模组检测系统项目还将参与当地的环保活动和计划，如资助当地的环境保护项目或与社区合作进行环保宣传活动。通过这些活动，项目不仅能够提高自身的环境表现，还能在当地社区中树立积极的环保形象。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16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模组检测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模组检测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模组检测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23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8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在模组检测系统项目启动前，将进行一系列深入的地质调查，包括钻探和土壤取样，以深入了解项目区域的地层结构和土壤组成。特别是对于土壤的承载能力和地下水位的深度进行详细评估。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完成初始的地质风险评估后，模组检测系统项目将安装长期地质监测设备，如倾斜仪、裂缝计和地下水位计，以持续监测地质条件的变化。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40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729"/>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451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4863"/>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https://d.book118.com/106135241033010035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13400"/>
    <w:rsid w:val="653134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3524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2023-12-31T10:22:00Z</dcterms:created>
  <dcterms:modified xsi:type="dcterms:W3CDTF">2023-12-31T10:23:13Z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5CC840A17F9546A8A66ED434D2AFB9CB_11</vt:lpwstr>
  </property>
  <property fmtid="{D5CDD505-2E9C-101B-9397-08002B2CF9AE}" pid="3" name="KSOProductBuildVer">
    <vt:lpwstr>2052-12.1.0.16120</vt:lpwstr>
  </property>
</Properties>
</file>