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药物检测设备项目建设总纲及方案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 w:history="1">
        <w:r>
          <w:rPr>
            <w:rFonts w:ascii="仿宋" w:eastAsia="仿宋" w:hAnsi="仿宋" w:cs="仿宋" w:hint="eastAsia"/>
            <w:lang w:eastAsia="zh-CN"/>
          </w:rPr>
          <w:t>概论</w:t>
        </w:r>
        <w:r>
          <w:tab/>
        </w:r>
        <w:r>
          <w:fldChar w:fldCharType="begin"/>
        </w:r>
        <w:r>
          <w:instrText xml:space="preserve"> PAGEREF _Toc176 \h </w:instrText>
        </w:r>
        <w:r>
          <w:fldChar w:fldCharType="separate"/>
        </w:r>
        <w:r>
          <w:t>3</w:t>
        </w:r>
        <w:r>
          <w:fldChar w:fldCharType="end"/>
        </w:r>
      </w:hyperlink>
    </w:p>
    <w:p>
      <w:pPr>
        <w:pStyle w:val="TOC1"/>
        <w:tabs>
          <w:tab w:val="right" w:leader="dot" w:pos="8306"/>
        </w:tabs>
      </w:pPr>
      <w:hyperlink w:anchor="_Toc12720" w:history="1">
        <w:r>
          <w:rPr>
            <w:rFonts w:ascii="仿宋" w:eastAsia="仿宋" w:hAnsi="仿宋" w:cs="仿宋" w:hint="eastAsia"/>
            <w:lang w:eastAsia="zh-CN"/>
          </w:rPr>
          <w:t>一、资源开发及综合利用分析</w:t>
        </w:r>
        <w:r>
          <w:tab/>
        </w:r>
        <w:r>
          <w:fldChar w:fldCharType="begin"/>
        </w:r>
        <w:r>
          <w:instrText xml:space="preserve"> PAGEREF _Toc12720 \h </w:instrText>
        </w:r>
        <w:r>
          <w:fldChar w:fldCharType="separate"/>
        </w:r>
        <w:r>
          <w:t>3</w:t>
        </w:r>
        <w:r>
          <w:fldChar w:fldCharType="end"/>
        </w:r>
      </w:hyperlink>
    </w:p>
    <w:p>
      <w:pPr>
        <w:pStyle w:val="TOC2"/>
        <w:tabs>
          <w:tab w:val="right" w:leader="dot" w:pos="8306"/>
        </w:tabs>
      </w:pPr>
      <w:hyperlink w:anchor="_Toc22890" w:history="1">
        <w:r>
          <w:rPr>
            <w:rFonts w:ascii="仿宋" w:eastAsia="仿宋" w:hAnsi="仿宋" w:cs="仿宋" w:hint="eastAsia"/>
            <w:lang w:eastAsia="zh-CN"/>
          </w:rPr>
          <w:t>(一)、资源开发方案</w:t>
        </w:r>
        <w:r>
          <w:tab/>
        </w:r>
        <w:r>
          <w:fldChar w:fldCharType="begin"/>
        </w:r>
        <w:r>
          <w:instrText xml:space="preserve"> PAGEREF _Toc22890 \h </w:instrText>
        </w:r>
        <w:r>
          <w:fldChar w:fldCharType="separate"/>
        </w:r>
        <w:r>
          <w:t>3</w:t>
        </w:r>
        <w:r>
          <w:fldChar w:fldCharType="end"/>
        </w:r>
      </w:hyperlink>
    </w:p>
    <w:p>
      <w:pPr>
        <w:pStyle w:val="TOC2"/>
        <w:tabs>
          <w:tab w:val="right" w:leader="dot" w:pos="8306"/>
        </w:tabs>
      </w:pPr>
      <w:hyperlink w:anchor="_Toc12673" w:history="1">
        <w:r>
          <w:rPr>
            <w:rFonts w:ascii="仿宋" w:eastAsia="仿宋" w:hAnsi="仿宋" w:cs="仿宋" w:hint="eastAsia"/>
            <w:lang w:eastAsia="zh-CN"/>
          </w:rPr>
          <w:t>(二)、资源利用方案</w:t>
        </w:r>
        <w:r>
          <w:tab/>
        </w:r>
        <w:r>
          <w:fldChar w:fldCharType="begin"/>
        </w:r>
        <w:r>
          <w:instrText xml:space="preserve"> PAGEREF _Toc12673 \h </w:instrText>
        </w:r>
        <w:r>
          <w:fldChar w:fldCharType="separate"/>
        </w:r>
        <w:r>
          <w:t>4</w:t>
        </w:r>
        <w:r>
          <w:fldChar w:fldCharType="end"/>
        </w:r>
      </w:hyperlink>
    </w:p>
    <w:p>
      <w:pPr>
        <w:pStyle w:val="TOC2"/>
        <w:tabs>
          <w:tab w:val="right" w:leader="dot" w:pos="8306"/>
        </w:tabs>
      </w:pPr>
      <w:hyperlink w:anchor="_Toc32029" w:history="1">
        <w:r>
          <w:rPr>
            <w:rFonts w:ascii="仿宋" w:eastAsia="仿宋" w:hAnsi="仿宋" w:cs="仿宋" w:hint="eastAsia"/>
            <w:lang w:eastAsia="zh-CN"/>
          </w:rPr>
          <w:t>(三)、资源节约措施</w:t>
        </w:r>
        <w:r>
          <w:tab/>
        </w:r>
        <w:r>
          <w:fldChar w:fldCharType="begin"/>
        </w:r>
        <w:r>
          <w:instrText xml:space="preserve"> PAGEREF _Toc32029 \h </w:instrText>
        </w:r>
        <w:r>
          <w:fldChar w:fldCharType="separate"/>
        </w:r>
        <w:r>
          <w:t>5</w:t>
        </w:r>
        <w:r>
          <w:fldChar w:fldCharType="end"/>
        </w:r>
      </w:hyperlink>
    </w:p>
    <w:p>
      <w:pPr>
        <w:pStyle w:val="TOC1"/>
        <w:tabs>
          <w:tab w:val="right" w:leader="dot" w:pos="8306"/>
        </w:tabs>
      </w:pPr>
      <w:hyperlink w:anchor="_Toc6546" w:history="1">
        <w:r>
          <w:rPr>
            <w:rFonts w:ascii="仿宋" w:eastAsia="仿宋" w:hAnsi="仿宋" w:cs="仿宋" w:hint="eastAsia"/>
            <w:lang w:eastAsia="zh-CN"/>
          </w:rPr>
          <w:t>二、建设风险评估分析</w:t>
        </w:r>
        <w:r>
          <w:tab/>
        </w:r>
        <w:r>
          <w:fldChar w:fldCharType="begin"/>
        </w:r>
        <w:r>
          <w:instrText xml:space="preserve"> PAGEREF _Toc6546 \h </w:instrText>
        </w:r>
        <w:r>
          <w:fldChar w:fldCharType="separate"/>
        </w:r>
        <w:r>
          <w:t>6</w:t>
        </w:r>
        <w:r>
          <w:fldChar w:fldCharType="end"/>
        </w:r>
      </w:hyperlink>
    </w:p>
    <w:p>
      <w:pPr>
        <w:pStyle w:val="TOC2"/>
        <w:tabs>
          <w:tab w:val="right" w:leader="dot" w:pos="8306"/>
        </w:tabs>
      </w:pPr>
      <w:hyperlink w:anchor="_Toc5509" w:history="1">
        <w:r>
          <w:rPr>
            <w:rFonts w:ascii="仿宋" w:eastAsia="仿宋" w:hAnsi="仿宋" w:cs="仿宋" w:hint="eastAsia"/>
            <w:lang w:eastAsia="zh-CN"/>
          </w:rPr>
          <w:t>(一)、政策风险分析</w:t>
        </w:r>
        <w:r>
          <w:tab/>
        </w:r>
        <w:r>
          <w:fldChar w:fldCharType="begin"/>
        </w:r>
        <w:r>
          <w:instrText xml:space="preserve"> PAGEREF _Toc5509 \h </w:instrText>
        </w:r>
        <w:r>
          <w:fldChar w:fldCharType="separate"/>
        </w:r>
        <w:r>
          <w:t>6</w:t>
        </w:r>
        <w:r>
          <w:fldChar w:fldCharType="end"/>
        </w:r>
      </w:hyperlink>
    </w:p>
    <w:p>
      <w:pPr>
        <w:pStyle w:val="TOC2"/>
        <w:tabs>
          <w:tab w:val="right" w:leader="dot" w:pos="8306"/>
        </w:tabs>
      </w:pPr>
      <w:hyperlink w:anchor="_Toc39" w:history="1">
        <w:r>
          <w:rPr>
            <w:rFonts w:ascii="仿宋" w:eastAsia="仿宋" w:hAnsi="仿宋" w:cs="仿宋" w:hint="eastAsia"/>
            <w:lang w:eastAsia="zh-CN"/>
          </w:rPr>
          <w:t>(二)、社会风险分析</w:t>
        </w:r>
        <w:r>
          <w:tab/>
        </w:r>
        <w:r>
          <w:fldChar w:fldCharType="begin"/>
        </w:r>
        <w:r>
          <w:instrText xml:space="preserve"> PAGEREF _Toc39 \h </w:instrText>
        </w:r>
        <w:r>
          <w:fldChar w:fldCharType="separate"/>
        </w:r>
        <w:r>
          <w:t>8</w:t>
        </w:r>
        <w:r>
          <w:fldChar w:fldCharType="end"/>
        </w:r>
      </w:hyperlink>
    </w:p>
    <w:p>
      <w:pPr>
        <w:pStyle w:val="TOC2"/>
        <w:tabs>
          <w:tab w:val="right" w:leader="dot" w:pos="8306"/>
        </w:tabs>
      </w:pPr>
      <w:hyperlink w:anchor="_Toc28033" w:history="1">
        <w:r>
          <w:rPr>
            <w:rFonts w:ascii="仿宋" w:eastAsia="仿宋" w:hAnsi="仿宋" w:cs="仿宋" w:hint="eastAsia"/>
            <w:lang w:eastAsia="zh-CN"/>
          </w:rPr>
          <w:t>(三)、市场风险分析</w:t>
        </w:r>
        <w:r>
          <w:tab/>
        </w:r>
        <w:r>
          <w:fldChar w:fldCharType="begin"/>
        </w:r>
        <w:r>
          <w:instrText xml:space="preserve"> PAGEREF _Toc28033 \h </w:instrText>
        </w:r>
        <w:r>
          <w:fldChar w:fldCharType="separate"/>
        </w:r>
        <w:r>
          <w:t>9</w:t>
        </w:r>
        <w:r>
          <w:fldChar w:fldCharType="end"/>
        </w:r>
      </w:hyperlink>
    </w:p>
    <w:p>
      <w:pPr>
        <w:pStyle w:val="TOC2"/>
        <w:tabs>
          <w:tab w:val="right" w:leader="dot" w:pos="8306"/>
        </w:tabs>
      </w:pPr>
      <w:hyperlink w:anchor="_Toc931" w:history="1">
        <w:r>
          <w:rPr>
            <w:rFonts w:ascii="仿宋" w:eastAsia="仿宋" w:hAnsi="仿宋" w:cs="仿宋" w:hint="eastAsia"/>
            <w:lang w:eastAsia="zh-CN"/>
          </w:rPr>
          <w:t>(四)、资金风险分析</w:t>
        </w:r>
        <w:r>
          <w:tab/>
        </w:r>
        <w:r>
          <w:fldChar w:fldCharType="begin"/>
        </w:r>
        <w:r>
          <w:instrText xml:space="preserve"> PAGEREF _Toc931 \h </w:instrText>
        </w:r>
        <w:r>
          <w:fldChar w:fldCharType="separate"/>
        </w:r>
        <w:r>
          <w:t>10</w:t>
        </w:r>
        <w:r>
          <w:fldChar w:fldCharType="end"/>
        </w:r>
      </w:hyperlink>
    </w:p>
    <w:p>
      <w:pPr>
        <w:pStyle w:val="TOC2"/>
        <w:tabs>
          <w:tab w:val="right" w:leader="dot" w:pos="8306"/>
        </w:tabs>
      </w:pPr>
      <w:hyperlink w:anchor="_Toc13539" w:history="1">
        <w:r>
          <w:rPr>
            <w:rFonts w:ascii="仿宋" w:eastAsia="仿宋" w:hAnsi="仿宋" w:cs="仿宋" w:hint="eastAsia"/>
            <w:lang w:eastAsia="zh-CN"/>
          </w:rPr>
          <w:t>(五)、技术风险分析</w:t>
        </w:r>
        <w:r>
          <w:tab/>
        </w:r>
        <w:r>
          <w:fldChar w:fldCharType="begin"/>
        </w:r>
        <w:r>
          <w:instrText xml:space="preserve"> PAGEREF _Toc13539 \h </w:instrText>
        </w:r>
        <w:r>
          <w:fldChar w:fldCharType="separate"/>
        </w:r>
        <w:r>
          <w:t>11</w:t>
        </w:r>
        <w:r>
          <w:fldChar w:fldCharType="end"/>
        </w:r>
      </w:hyperlink>
    </w:p>
    <w:p>
      <w:pPr>
        <w:pStyle w:val="TOC2"/>
        <w:tabs>
          <w:tab w:val="right" w:leader="dot" w:pos="8306"/>
        </w:tabs>
      </w:pPr>
      <w:hyperlink w:anchor="_Toc23454" w:history="1">
        <w:r>
          <w:rPr>
            <w:rFonts w:ascii="仿宋" w:eastAsia="仿宋" w:hAnsi="仿宋" w:cs="仿宋" w:hint="eastAsia"/>
            <w:lang w:eastAsia="zh-CN"/>
          </w:rPr>
          <w:t>(六)、财务风险分析</w:t>
        </w:r>
        <w:r>
          <w:tab/>
        </w:r>
        <w:r>
          <w:fldChar w:fldCharType="begin"/>
        </w:r>
        <w:r>
          <w:instrText xml:space="preserve"> PAGEREF _Toc23454 \h </w:instrText>
        </w:r>
        <w:r>
          <w:fldChar w:fldCharType="separate"/>
        </w:r>
        <w:r>
          <w:t>13</w:t>
        </w:r>
        <w:r>
          <w:fldChar w:fldCharType="end"/>
        </w:r>
      </w:hyperlink>
    </w:p>
    <w:p>
      <w:pPr>
        <w:pStyle w:val="TOC2"/>
        <w:tabs>
          <w:tab w:val="right" w:leader="dot" w:pos="8306"/>
        </w:tabs>
      </w:pPr>
      <w:hyperlink w:anchor="_Toc14247" w:history="1">
        <w:r>
          <w:rPr>
            <w:rFonts w:ascii="仿宋" w:eastAsia="仿宋" w:hAnsi="仿宋" w:cs="仿宋" w:hint="eastAsia"/>
            <w:lang w:eastAsia="zh-CN"/>
          </w:rPr>
          <w:t>(七)、管理风险分析</w:t>
        </w:r>
        <w:r>
          <w:tab/>
        </w:r>
        <w:r>
          <w:fldChar w:fldCharType="begin"/>
        </w:r>
        <w:r>
          <w:instrText xml:space="preserve"> PAGEREF _Toc14247 \h </w:instrText>
        </w:r>
        <w:r>
          <w:fldChar w:fldCharType="separate"/>
        </w:r>
        <w:r>
          <w:t>14</w:t>
        </w:r>
        <w:r>
          <w:fldChar w:fldCharType="end"/>
        </w:r>
      </w:hyperlink>
    </w:p>
    <w:p>
      <w:pPr>
        <w:pStyle w:val="TOC2"/>
        <w:tabs>
          <w:tab w:val="right" w:leader="dot" w:pos="8306"/>
        </w:tabs>
      </w:pPr>
      <w:hyperlink w:anchor="_Toc29642" w:history="1">
        <w:r>
          <w:rPr>
            <w:rFonts w:ascii="仿宋" w:eastAsia="仿宋" w:hAnsi="仿宋" w:cs="仿宋" w:hint="eastAsia"/>
            <w:lang w:eastAsia="zh-CN"/>
          </w:rPr>
          <w:t>(八)、其它风险分析</w:t>
        </w:r>
        <w:r>
          <w:tab/>
        </w:r>
        <w:r>
          <w:fldChar w:fldCharType="begin"/>
        </w:r>
        <w:r>
          <w:instrText xml:space="preserve"> PAGEREF _Toc29642 \h </w:instrText>
        </w:r>
        <w:r>
          <w:fldChar w:fldCharType="separate"/>
        </w:r>
        <w:r>
          <w:t>16</w:t>
        </w:r>
        <w:r>
          <w:fldChar w:fldCharType="end"/>
        </w:r>
      </w:hyperlink>
    </w:p>
    <w:p>
      <w:pPr>
        <w:pStyle w:val="TOC2"/>
        <w:tabs>
          <w:tab w:val="right" w:leader="dot" w:pos="8306"/>
        </w:tabs>
      </w:pPr>
      <w:hyperlink w:anchor="_Toc19417" w:history="1">
        <w:r>
          <w:rPr>
            <w:rFonts w:ascii="仿宋" w:eastAsia="仿宋" w:hAnsi="仿宋" w:cs="仿宋" w:hint="eastAsia"/>
            <w:lang w:eastAsia="zh-CN"/>
          </w:rPr>
          <w:t>(九)、社会影响评估</w:t>
        </w:r>
        <w:r>
          <w:tab/>
        </w:r>
        <w:r>
          <w:fldChar w:fldCharType="begin"/>
        </w:r>
        <w:r>
          <w:instrText xml:space="preserve"> PAGEREF _Toc19417 \h </w:instrText>
        </w:r>
        <w:r>
          <w:fldChar w:fldCharType="separate"/>
        </w:r>
        <w:r>
          <w:t>17</w:t>
        </w:r>
        <w:r>
          <w:fldChar w:fldCharType="end"/>
        </w:r>
      </w:hyperlink>
    </w:p>
    <w:p>
      <w:pPr>
        <w:pStyle w:val="TOC1"/>
        <w:tabs>
          <w:tab w:val="right" w:leader="dot" w:pos="8306"/>
        </w:tabs>
      </w:pPr>
      <w:hyperlink w:anchor="_Toc26293" w:history="1">
        <w:r>
          <w:rPr>
            <w:rFonts w:ascii="仿宋" w:eastAsia="仿宋" w:hAnsi="仿宋" w:cs="仿宋" w:hint="eastAsia"/>
            <w:lang w:eastAsia="zh-CN"/>
          </w:rPr>
          <w:t>三、环境和生态影响分析</w:t>
        </w:r>
        <w:r>
          <w:tab/>
        </w:r>
        <w:r>
          <w:fldChar w:fldCharType="begin"/>
        </w:r>
        <w:r>
          <w:instrText xml:space="preserve"> PAGEREF _Toc26293 \h </w:instrText>
        </w:r>
        <w:r>
          <w:fldChar w:fldCharType="separate"/>
        </w:r>
        <w:r>
          <w:t>19</w:t>
        </w:r>
        <w:r>
          <w:fldChar w:fldCharType="end"/>
        </w:r>
      </w:hyperlink>
    </w:p>
    <w:p>
      <w:pPr>
        <w:pStyle w:val="TOC2"/>
        <w:tabs>
          <w:tab w:val="right" w:leader="dot" w:pos="8306"/>
        </w:tabs>
      </w:pPr>
      <w:hyperlink w:anchor="_Toc5045" w:history="1">
        <w:r>
          <w:rPr>
            <w:rFonts w:ascii="仿宋" w:eastAsia="仿宋" w:hAnsi="仿宋" w:cs="仿宋" w:hint="eastAsia"/>
            <w:lang w:eastAsia="zh-CN"/>
          </w:rPr>
          <w:t>(一)、环境和生态现状</w:t>
        </w:r>
        <w:r>
          <w:tab/>
        </w:r>
        <w:r>
          <w:fldChar w:fldCharType="begin"/>
        </w:r>
        <w:r>
          <w:instrText xml:space="preserve"> PAGEREF _Toc5045 \h </w:instrText>
        </w:r>
        <w:r>
          <w:fldChar w:fldCharType="separate"/>
        </w:r>
        <w:r>
          <w:t>19</w:t>
        </w:r>
        <w:r>
          <w:fldChar w:fldCharType="end"/>
        </w:r>
      </w:hyperlink>
    </w:p>
    <w:p>
      <w:pPr>
        <w:pStyle w:val="TOC2"/>
        <w:tabs>
          <w:tab w:val="right" w:leader="dot" w:pos="8306"/>
        </w:tabs>
      </w:pPr>
      <w:hyperlink w:anchor="_Toc8174" w:history="1">
        <w:r>
          <w:rPr>
            <w:rFonts w:ascii="仿宋" w:eastAsia="仿宋" w:hAnsi="仿宋" w:cs="仿宋" w:hint="eastAsia"/>
            <w:lang w:eastAsia="zh-CN"/>
          </w:rPr>
          <w:t>(二)、生态环境影响分析</w:t>
        </w:r>
        <w:r>
          <w:tab/>
        </w:r>
        <w:r>
          <w:fldChar w:fldCharType="begin"/>
        </w:r>
        <w:r>
          <w:instrText xml:space="preserve"> PAGEREF _Toc8174 \h </w:instrText>
        </w:r>
        <w:r>
          <w:fldChar w:fldCharType="separate"/>
        </w:r>
        <w:r>
          <w:t>21</w:t>
        </w:r>
        <w:r>
          <w:fldChar w:fldCharType="end"/>
        </w:r>
      </w:hyperlink>
    </w:p>
    <w:p>
      <w:pPr>
        <w:pStyle w:val="TOC2"/>
        <w:tabs>
          <w:tab w:val="right" w:leader="dot" w:pos="8306"/>
        </w:tabs>
      </w:pPr>
      <w:hyperlink w:anchor="_Toc24007" w:history="1">
        <w:r>
          <w:rPr>
            <w:rFonts w:ascii="仿宋" w:eastAsia="仿宋" w:hAnsi="仿宋" w:cs="仿宋" w:hint="eastAsia"/>
            <w:lang w:eastAsia="zh-CN"/>
          </w:rPr>
          <w:t>(三)、生态环境保护措施</w:t>
        </w:r>
        <w:r>
          <w:tab/>
        </w:r>
        <w:r>
          <w:fldChar w:fldCharType="begin"/>
        </w:r>
        <w:r>
          <w:instrText xml:space="preserve"> PAGEREF _Toc24007 \h </w:instrText>
        </w:r>
        <w:r>
          <w:fldChar w:fldCharType="separate"/>
        </w:r>
        <w:r>
          <w:t>22</w:t>
        </w:r>
        <w:r>
          <w:fldChar w:fldCharType="end"/>
        </w:r>
      </w:hyperlink>
    </w:p>
    <w:p>
      <w:pPr>
        <w:pStyle w:val="TOC2"/>
        <w:tabs>
          <w:tab w:val="right" w:leader="dot" w:pos="8306"/>
        </w:tabs>
      </w:pPr>
      <w:hyperlink w:anchor="_Toc26657" w:history="1">
        <w:r>
          <w:rPr>
            <w:rFonts w:ascii="仿宋" w:eastAsia="仿宋" w:hAnsi="仿宋" w:cs="仿宋" w:hint="eastAsia"/>
            <w:lang w:eastAsia="zh-CN"/>
          </w:rPr>
          <w:t>(四)、地质灾害影响分析</w:t>
        </w:r>
        <w:r>
          <w:tab/>
        </w:r>
        <w:r>
          <w:fldChar w:fldCharType="begin"/>
        </w:r>
        <w:r>
          <w:instrText xml:space="preserve"> PAGEREF _Toc26657 \h </w:instrText>
        </w:r>
        <w:r>
          <w:fldChar w:fldCharType="separate"/>
        </w:r>
        <w:r>
          <w:t>24</w:t>
        </w:r>
        <w:r>
          <w:fldChar w:fldCharType="end"/>
        </w:r>
      </w:hyperlink>
    </w:p>
    <w:p>
      <w:pPr>
        <w:pStyle w:val="TOC2"/>
        <w:tabs>
          <w:tab w:val="right" w:leader="dot" w:pos="8306"/>
        </w:tabs>
      </w:pPr>
      <w:hyperlink w:anchor="_Toc31511" w:history="1">
        <w:r>
          <w:rPr>
            <w:rFonts w:ascii="仿宋" w:eastAsia="仿宋" w:hAnsi="仿宋" w:cs="仿宋" w:hint="eastAsia"/>
            <w:lang w:eastAsia="zh-CN"/>
          </w:rPr>
          <w:t>(五)、特殊环境影响</w:t>
        </w:r>
        <w:r>
          <w:tab/>
        </w:r>
        <w:r>
          <w:fldChar w:fldCharType="begin"/>
        </w:r>
        <w:r>
          <w:instrText xml:space="preserve"> PAGEREF _Toc31511 \h </w:instrText>
        </w:r>
        <w:r>
          <w:fldChar w:fldCharType="separate"/>
        </w:r>
        <w:r>
          <w:t>25</w:t>
        </w:r>
        <w:r>
          <w:fldChar w:fldCharType="end"/>
        </w:r>
      </w:hyperlink>
    </w:p>
    <w:p>
      <w:pPr>
        <w:pStyle w:val="TOC1"/>
        <w:tabs>
          <w:tab w:val="right" w:leader="dot" w:pos="8306"/>
        </w:tabs>
      </w:pPr>
      <w:hyperlink w:anchor="_Toc29462" w:history="1">
        <w:r>
          <w:rPr>
            <w:rFonts w:ascii="仿宋" w:eastAsia="仿宋" w:hAnsi="仿宋" w:cs="仿宋" w:hint="eastAsia"/>
            <w:lang w:eastAsia="zh-CN"/>
          </w:rPr>
          <w:t>四、背景、必要性分析</w:t>
        </w:r>
        <w:r>
          <w:tab/>
        </w:r>
        <w:r>
          <w:fldChar w:fldCharType="begin"/>
        </w:r>
        <w:r>
          <w:instrText xml:space="preserve"> PAGEREF _Toc29462 \h </w:instrText>
        </w:r>
        <w:r>
          <w:fldChar w:fldCharType="separate"/>
        </w:r>
        <w:r>
          <w:t>26</w:t>
        </w:r>
        <w:r>
          <w:fldChar w:fldCharType="end"/>
        </w:r>
      </w:hyperlink>
    </w:p>
    <w:p>
      <w:pPr>
        <w:pStyle w:val="TOC2"/>
        <w:tabs>
          <w:tab w:val="right" w:leader="dot" w:pos="8306"/>
        </w:tabs>
      </w:pPr>
      <w:hyperlink w:anchor="_Toc25508" w:history="1">
        <w:r>
          <w:rPr>
            <w:rFonts w:ascii="仿宋" w:eastAsia="仿宋" w:hAnsi="仿宋" w:cs="仿宋" w:hint="eastAsia"/>
            <w:lang w:eastAsia="zh-CN"/>
          </w:rPr>
          <w:t>(一)、项目建设背景</w:t>
        </w:r>
        <w:r>
          <w:tab/>
        </w:r>
        <w:r>
          <w:fldChar w:fldCharType="begin"/>
        </w:r>
        <w:r>
          <w:instrText xml:space="preserve"> PAGEREF _Toc25508 \h </w:instrText>
        </w:r>
        <w:r>
          <w:fldChar w:fldCharType="separate"/>
        </w:r>
        <w:r>
          <w:t>26</w:t>
        </w:r>
        <w:r>
          <w:fldChar w:fldCharType="end"/>
        </w:r>
      </w:hyperlink>
    </w:p>
    <w:p>
      <w:pPr>
        <w:pStyle w:val="TOC2"/>
        <w:tabs>
          <w:tab w:val="right" w:leader="dot" w:pos="8306"/>
        </w:tabs>
      </w:pPr>
      <w:hyperlink w:anchor="_Toc1732" w:history="1">
        <w:r>
          <w:rPr>
            <w:rFonts w:ascii="仿宋" w:eastAsia="仿宋" w:hAnsi="仿宋" w:cs="仿宋" w:hint="eastAsia"/>
            <w:lang w:eastAsia="zh-CN"/>
          </w:rPr>
          <w:t>(二)、必要性分析</w:t>
        </w:r>
        <w:r>
          <w:tab/>
        </w:r>
        <w:r>
          <w:fldChar w:fldCharType="begin"/>
        </w:r>
        <w:r>
          <w:instrText xml:space="preserve"> PAGEREF _Toc1732 \h </w:instrText>
        </w:r>
        <w:r>
          <w:fldChar w:fldCharType="separate"/>
        </w:r>
        <w:r>
          <w:t>27</w:t>
        </w:r>
        <w:r>
          <w:fldChar w:fldCharType="end"/>
        </w:r>
      </w:hyperlink>
    </w:p>
    <w:p>
      <w:pPr>
        <w:pStyle w:val="TOC2"/>
        <w:tabs>
          <w:tab w:val="right" w:leader="dot" w:pos="8306"/>
        </w:tabs>
      </w:pPr>
      <w:hyperlink w:anchor="_Toc953" w:history="1">
        <w:r>
          <w:rPr>
            <w:rFonts w:ascii="仿宋" w:eastAsia="仿宋" w:hAnsi="仿宋" w:cs="仿宋" w:hint="eastAsia"/>
            <w:lang w:eastAsia="zh-CN"/>
          </w:rPr>
          <w:t>(三)、项目建设有利条件</w:t>
        </w:r>
        <w:r>
          <w:tab/>
        </w:r>
        <w:r>
          <w:fldChar w:fldCharType="begin"/>
        </w:r>
        <w:r>
          <w:instrText xml:space="preserve"> PAGEREF _Toc953 \h </w:instrText>
        </w:r>
        <w:r>
          <w:fldChar w:fldCharType="separate"/>
        </w:r>
        <w:r>
          <w:t>29</w:t>
        </w:r>
        <w:r>
          <w:fldChar w:fldCharType="end"/>
        </w:r>
      </w:hyperlink>
    </w:p>
    <w:p>
      <w:pPr>
        <w:pStyle w:val="TOC1"/>
        <w:tabs>
          <w:tab w:val="right" w:leader="dot" w:pos="8306"/>
        </w:tabs>
      </w:pPr>
      <w:hyperlink w:anchor="_Toc19407" w:history="1">
        <w:r>
          <w:rPr>
            <w:rFonts w:ascii="仿宋" w:eastAsia="仿宋" w:hAnsi="仿宋" w:cs="仿宋" w:hint="eastAsia"/>
            <w:lang w:eastAsia="zh-CN"/>
          </w:rPr>
          <w:t>五、社会影响分析</w:t>
        </w:r>
        <w:r>
          <w:tab/>
        </w:r>
        <w:r>
          <w:fldChar w:fldCharType="begin"/>
        </w:r>
        <w:r>
          <w:instrText xml:space="preserve"> PAGEREF _Toc19407 \h </w:instrText>
        </w:r>
        <w:r>
          <w:fldChar w:fldCharType="separate"/>
        </w:r>
        <w:r>
          <w:t>30</w:t>
        </w:r>
        <w:r>
          <w:fldChar w:fldCharType="end"/>
        </w:r>
      </w:hyperlink>
    </w:p>
    <w:p>
      <w:pPr>
        <w:pStyle w:val="TOC2"/>
        <w:tabs>
          <w:tab w:val="right" w:leader="dot" w:pos="8306"/>
        </w:tabs>
      </w:pPr>
      <w:hyperlink w:anchor="_Toc8413" w:history="1">
        <w:r>
          <w:rPr>
            <w:rFonts w:ascii="仿宋" w:eastAsia="仿宋" w:hAnsi="仿宋" w:cs="仿宋" w:hint="eastAsia"/>
            <w:lang w:eastAsia="zh-CN"/>
          </w:rPr>
          <w:t>(一)、社会影响效果分析</w:t>
        </w:r>
        <w:r>
          <w:tab/>
        </w:r>
        <w:r>
          <w:fldChar w:fldCharType="begin"/>
        </w:r>
        <w:r>
          <w:instrText xml:space="preserve"> PAGEREF _Toc8413 \h </w:instrText>
        </w:r>
        <w:r>
          <w:fldChar w:fldCharType="separate"/>
        </w:r>
        <w:r>
          <w:t>30</w:t>
        </w:r>
        <w:r>
          <w:fldChar w:fldCharType="end"/>
        </w:r>
      </w:hyperlink>
    </w:p>
    <w:p>
      <w:pPr>
        <w:pStyle w:val="TOC2"/>
        <w:tabs>
          <w:tab w:val="right" w:leader="dot" w:pos="8306"/>
        </w:tabs>
      </w:pPr>
      <w:hyperlink w:anchor="_Toc6959" w:history="1">
        <w:r>
          <w:rPr>
            <w:rFonts w:ascii="仿宋" w:eastAsia="仿宋" w:hAnsi="仿宋" w:cs="仿宋" w:hint="eastAsia"/>
            <w:lang w:eastAsia="zh-CN"/>
          </w:rPr>
          <w:t>(二)、社会适应性分析</w:t>
        </w:r>
        <w:r>
          <w:tab/>
        </w:r>
        <w:r>
          <w:fldChar w:fldCharType="begin"/>
        </w:r>
        <w:r>
          <w:instrText xml:space="preserve"> PAGEREF _Toc6959 \h </w:instrText>
        </w:r>
        <w:r>
          <w:fldChar w:fldCharType="separate"/>
        </w:r>
        <w:r>
          <w:t>33</w:t>
        </w:r>
        <w:r>
          <w:fldChar w:fldCharType="end"/>
        </w:r>
      </w:hyperlink>
    </w:p>
    <w:p>
      <w:pPr>
        <w:pStyle w:val="TOC2"/>
        <w:tabs>
          <w:tab w:val="right" w:leader="dot" w:pos="8306"/>
        </w:tabs>
      </w:pPr>
      <w:hyperlink w:anchor="_Toc31609" w:history="1">
        <w:r>
          <w:rPr>
            <w:rFonts w:ascii="仿宋" w:eastAsia="仿宋" w:hAnsi="仿宋" w:cs="仿宋" w:hint="eastAsia"/>
            <w:lang w:eastAsia="zh-CN"/>
          </w:rPr>
          <w:t>(三)、社会风险及对策分析</w:t>
        </w:r>
        <w:r>
          <w:tab/>
        </w:r>
        <w:r>
          <w:fldChar w:fldCharType="begin"/>
        </w:r>
        <w:r>
          <w:instrText xml:space="preserve"> PAGEREF _Toc31609 \h </w:instrText>
        </w:r>
        <w:r>
          <w:fldChar w:fldCharType="separate"/>
        </w:r>
        <w:r>
          <w:t>34</w:t>
        </w:r>
        <w:r>
          <w:fldChar w:fldCharType="end"/>
        </w:r>
      </w:hyperlink>
    </w:p>
    <w:p>
      <w:pPr>
        <w:pStyle w:val="TOC1"/>
        <w:tabs>
          <w:tab w:val="right" w:leader="dot" w:pos="8306"/>
        </w:tabs>
      </w:pPr>
      <w:hyperlink w:anchor="_Toc31183" w:history="1">
        <w:r>
          <w:rPr>
            <w:rFonts w:ascii="仿宋" w:eastAsia="仿宋" w:hAnsi="仿宋" w:cs="仿宋" w:hint="eastAsia"/>
            <w:lang w:eastAsia="zh-CN"/>
          </w:rPr>
          <w:t>六、药物检测设备项目概论</w:t>
        </w:r>
        <w:r>
          <w:tab/>
        </w:r>
        <w:r>
          <w:fldChar w:fldCharType="begin"/>
        </w:r>
        <w:r>
          <w:instrText xml:space="preserve"> PAGEREF _Toc31183 \h </w:instrText>
        </w:r>
        <w:r>
          <w:fldChar w:fldCharType="separate"/>
        </w:r>
        <w:r>
          <w:t>38</w:t>
        </w:r>
        <w:r>
          <w:fldChar w:fldCharType="end"/>
        </w:r>
      </w:hyperlink>
    </w:p>
    <w:p>
      <w:pPr>
        <w:pStyle w:val="TOC2"/>
        <w:tabs>
          <w:tab w:val="right" w:leader="dot" w:pos="8306"/>
        </w:tabs>
      </w:pPr>
      <w:hyperlink w:anchor="_Toc14944" w:history="1">
        <w:r>
          <w:rPr>
            <w:rFonts w:ascii="仿宋" w:eastAsia="仿宋" w:hAnsi="仿宋" w:cs="仿宋" w:hint="eastAsia"/>
            <w:lang w:eastAsia="zh-CN"/>
          </w:rPr>
          <w:t>(一)、项目申报单位概况</w:t>
        </w:r>
        <w:r>
          <w:tab/>
        </w:r>
        <w:r>
          <w:fldChar w:fldCharType="begin"/>
        </w:r>
        <w:r>
          <w:instrText xml:space="preserve"> PAGEREF _Toc14944 \h </w:instrText>
        </w:r>
        <w:r>
          <w:fldChar w:fldCharType="separate"/>
        </w:r>
        <w:r>
          <w:t>38</w:t>
        </w:r>
        <w:r>
          <w:fldChar w:fldCharType="end"/>
        </w:r>
      </w:hyperlink>
    </w:p>
    <w:p>
      <w:pPr>
        <w:pStyle w:val="TOC2"/>
        <w:tabs>
          <w:tab w:val="right" w:leader="dot" w:pos="8306"/>
        </w:tabs>
      </w:pPr>
      <w:hyperlink w:anchor="_Toc14949" w:history="1">
        <w:r>
          <w:rPr>
            <w:rFonts w:ascii="仿宋" w:eastAsia="仿宋" w:hAnsi="仿宋" w:cs="仿宋" w:hint="eastAsia"/>
            <w:lang w:eastAsia="zh-CN"/>
          </w:rPr>
          <w:t>(二)、项目概况</w:t>
        </w:r>
        <w:r>
          <w:tab/>
        </w:r>
        <w:r>
          <w:fldChar w:fldCharType="begin"/>
        </w:r>
        <w:r>
          <w:instrText xml:space="preserve"> PAGEREF _Toc14949 \h </w:instrText>
        </w:r>
        <w:r>
          <w:fldChar w:fldCharType="separate"/>
        </w:r>
        <w:r>
          <w:t>39</w:t>
        </w:r>
        <w:r>
          <w:fldChar w:fldCharType="end"/>
        </w:r>
      </w:hyperlink>
    </w:p>
    <w:p>
      <w:pPr>
        <w:pStyle w:val="TOC1"/>
        <w:tabs>
          <w:tab w:val="right" w:leader="dot" w:pos="8306"/>
        </w:tabs>
      </w:pPr>
      <w:hyperlink w:anchor="_Toc22492" w:history="1">
        <w:r>
          <w:rPr>
            <w:rFonts w:ascii="仿宋" w:eastAsia="仿宋" w:hAnsi="仿宋" w:cs="仿宋" w:hint="eastAsia"/>
            <w:lang w:eastAsia="zh-CN"/>
          </w:rPr>
          <w:t>七、项目质量与标准</w:t>
        </w:r>
        <w:r>
          <w:tab/>
        </w:r>
        <w:r>
          <w:fldChar w:fldCharType="begin"/>
        </w:r>
        <w:r>
          <w:instrText xml:space="preserve"> PAGEREF _Toc22492 \h </w:instrText>
        </w:r>
        <w:r>
          <w:fldChar w:fldCharType="separate"/>
        </w:r>
        <w:r>
          <w:t>42</w:t>
        </w:r>
        <w:r>
          <w:fldChar w:fldCharType="end"/>
        </w:r>
      </w:hyperlink>
    </w:p>
    <w:p>
      <w:pPr>
        <w:pStyle w:val="TOC2"/>
        <w:tabs>
          <w:tab w:val="right" w:leader="dot" w:pos="8306"/>
        </w:tabs>
      </w:pPr>
      <w:hyperlink w:anchor="_Toc16087" w:history="1">
        <w:r>
          <w:rPr>
            <w:rFonts w:ascii="仿宋" w:eastAsia="仿宋" w:hAnsi="仿宋" w:cs="仿宋" w:hint="eastAsia"/>
            <w:lang w:eastAsia="zh-CN"/>
          </w:rPr>
          <w:t>(一)、质量保障体系</w:t>
        </w:r>
        <w:r>
          <w:tab/>
        </w:r>
        <w:r>
          <w:fldChar w:fldCharType="begin"/>
        </w:r>
        <w:r>
          <w:instrText xml:space="preserve"> PAGEREF _Toc16087 \h </w:instrText>
        </w:r>
        <w:r>
          <w:fldChar w:fldCharType="separate"/>
        </w:r>
        <w:r>
          <w:t>42</w:t>
        </w:r>
        <w:r>
          <w:fldChar w:fldCharType="end"/>
        </w:r>
      </w:hyperlink>
    </w:p>
    <w:p>
      <w:pPr>
        <w:pStyle w:val="TOC2"/>
        <w:tabs>
          <w:tab w:val="right" w:leader="dot" w:pos="8306"/>
        </w:tabs>
      </w:pPr>
      <w:hyperlink w:anchor="_Toc17395" w:history="1">
        <w:r>
          <w:rPr>
            <w:rFonts w:ascii="仿宋" w:eastAsia="仿宋" w:hAnsi="仿宋" w:cs="仿宋" w:hint="eastAsia"/>
            <w:lang w:eastAsia="zh-CN"/>
          </w:rPr>
          <w:t>(二)、标准化作业流程</w:t>
        </w:r>
        <w:r>
          <w:tab/>
        </w:r>
        <w:r>
          <w:fldChar w:fldCharType="begin"/>
        </w:r>
        <w:r>
          <w:instrText xml:space="preserve"> PAGEREF _Toc17395 \h </w:instrText>
        </w:r>
        <w:r>
          <w:fldChar w:fldCharType="separate"/>
        </w:r>
        <w:r>
          <w:t>43</w:t>
        </w:r>
        <w:r>
          <w:fldChar w:fldCharType="end"/>
        </w:r>
      </w:hyperlink>
    </w:p>
    <w:p>
      <w:pPr>
        <w:pStyle w:val="TOC2"/>
        <w:tabs>
          <w:tab w:val="right" w:leader="dot" w:pos="8306"/>
        </w:tabs>
      </w:pPr>
      <w:hyperlink w:anchor="_Toc24033" w:history="1">
        <w:r>
          <w:rPr>
            <w:rFonts w:ascii="仿宋" w:eastAsia="仿宋" w:hAnsi="仿宋" w:cs="仿宋" w:hint="eastAsia"/>
            <w:lang w:eastAsia="zh-CN"/>
          </w:rPr>
          <w:t>(三)、质量监控与评估</w:t>
        </w:r>
        <w:r>
          <w:tab/>
        </w:r>
        <w:r>
          <w:fldChar w:fldCharType="begin"/>
        </w:r>
        <w:r>
          <w:instrText xml:space="preserve"> PAGEREF _Toc24033 \h </w:instrText>
        </w:r>
        <w:r>
          <w:fldChar w:fldCharType="separate"/>
        </w:r>
        <w:r>
          <w:t>45</w:t>
        </w:r>
        <w:r>
          <w:fldChar w:fldCharType="end"/>
        </w:r>
      </w:hyperlink>
    </w:p>
    <w:p>
      <w:pPr>
        <w:pStyle w:val="TOC2"/>
        <w:tabs>
          <w:tab w:val="right" w:leader="dot" w:pos="8306"/>
        </w:tabs>
      </w:pPr>
      <w:hyperlink w:anchor="_Toc19967" w:history="1">
        <w:r>
          <w:rPr>
            <w:rFonts w:ascii="仿宋" w:eastAsia="仿宋" w:hAnsi="仿宋" w:cs="仿宋" w:hint="eastAsia"/>
            <w:lang w:eastAsia="zh-CN"/>
          </w:rPr>
          <w:t>(四)、质量改进计划</w:t>
        </w:r>
        <w:r>
          <w:tab/>
        </w:r>
        <w:r>
          <w:fldChar w:fldCharType="begin"/>
        </w:r>
        <w:r>
          <w:instrText xml:space="preserve"> PAGEREF _Toc19967 \h </w:instrText>
        </w:r>
        <w:r>
          <w:fldChar w:fldCharType="separate"/>
        </w:r>
        <w:r>
          <w:t>46</w:t>
        </w:r>
        <w:r>
          <w:fldChar w:fldCharType="end"/>
        </w:r>
      </w:hyperlink>
    </w:p>
    <w:p>
      <w:pPr>
        <w:pStyle w:val="TOC1"/>
        <w:tabs>
          <w:tab w:val="right" w:leader="dot" w:pos="8306"/>
        </w:tabs>
      </w:pPr>
      <w:hyperlink w:anchor="_Toc22238" w:history="1">
        <w:r>
          <w:rPr>
            <w:rFonts w:ascii="仿宋" w:eastAsia="仿宋" w:hAnsi="仿宋" w:cs="仿宋" w:hint="eastAsia"/>
            <w:lang w:eastAsia="zh-CN"/>
          </w:rPr>
          <w:t>八、资金管理与财务规划</w:t>
        </w:r>
        <w:r>
          <w:tab/>
        </w:r>
        <w:r>
          <w:fldChar w:fldCharType="begin"/>
        </w:r>
        <w:r>
          <w:instrText xml:space="preserve"> PAGEREF _Toc22238 \h </w:instrText>
        </w:r>
        <w:r>
          <w:fldChar w:fldCharType="separate"/>
        </w:r>
        <w:r>
          <w:t>47</w:t>
        </w:r>
        <w:r>
          <w:fldChar w:fldCharType="end"/>
        </w:r>
      </w:hyperlink>
    </w:p>
    <w:p>
      <w:pPr>
        <w:pStyle w:val="TOC2"/>
        <w:tabs>
          <w:tab w:val="right" w:leader="dot" w:pos="8306"/>
        </w:tabs>
      </w:pPr>
      <w:hyperlink w:anchor="_Toc14283" w:history="1">
        <w:r>
          <w:rPr>
            <w:rFonts w:ascii="仿宋" w:eastAsia="仿宋" w:hAnsi="仿宋" w:cs="仿宋" w:hint="eastAsia"/>
            <w:lang w:eastAsia="zh-CN"/>
          </w:rPr>
          <w:t>(一)、项目资金来源与筹措</w:t>
        </w:r>
        <w:r>
          <w:tab/>
        </w:r>
        <w:r>
          <w:fldChar w:fldCharType="begin"/>
        </w:r>
        <w:r>
          <w:instrText xml:space="preserve"> PAGEREF _Toc14283 \h </w:instrText>
        </w:r>
        <w:r>
          <w:fldChar w:fldCharType="separate"/>
        </w:r>
        <w:r>
          <w:t>47</w:t>
        </w:r>
        <w:r>
          <w:fldChar w:fldCharType="end"/>
        </w:r>
      </w:hyperlink>
    </w:p>
    <w:p>
      <w:pPr>
        <w:pStyle w:val="TOC2"/>
        <w:tabs>
          <w:tab w:val="right" w:leader="dot" w:pos="8306"/>
        </w:tabs>
      </w:pPr>
      <w:hyperlink w:anchor="_Toc19675" w:history="1">
        <w:r>
          <w:rPr>
            <w:rFonts w:ascii="仿宋" w:eastAsia="仿宋" w:hAnsi="仿宋" w:cs="仿宋" w:hint="eastAsia"/>
            <w:lang w:eastAsia="zh-CN"/>
          </w:rPr>
          <w:t>(二)、资金使用与监管</w:t>
        </w:r>
        <w:r>
          <w:tab/>
        </w:r>
        <w:r>
          <w:fldChar w:fldCharType="begin"/>
        </w:r>
        <w:r>
          <w:instrText xml:space="preserve"> PAGEREF _Toc19675 \h </w:instrText>
        </w:r>
        <w:r>
          <w:fldChar w:fldCharType="separate"/>
        </w:r>
        <w:r>
          <w:t>48</w:t>
        </w:r>
        <w:r>
          <w:fldChar w:fldCharType="end"/>
        </w:r>
      </w:hyperlink>
    </w:p>
    <w:p>
      <w:pPr>
        <w:pStyle w:val="TOC2"/>
        <w:tabs>
          <w:tab w:val="right" w:leader="dot" w:pos="8306"/>
        </w:tabs>
      </w:pPr>
      <w:hyperlink w:anchor="_Toc9937" w:history="1">
        <w:r>
          <w:rPr>
            <w:rFonts w:ascii="仿宋" w:eastAsia="仿宋" w:hAnsi="仿宋" w:cs="仿宋" w:hint="eastAsia"/>
            <w:lang w:eastAsia="zh-CN"/>
          </w:rPr>
          <w:t>(三)、财务规划与预测</w:t>
        </w:r>
        <w:r>
          <w:tab/>
        </w:r>
        <w:r>
          <w:fldChar w:fldCharType="begin"/>
        </w:r>
        <w:r>
          <w:instrText xml:space="preserve"> PAGEREF _Toc9937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07" w:history="1">
        <w:r>
          <w:rPr>
            <w:rFonts w:ascii="仿宋" w:eastAsia="仿宋" w:hAnsi="仿宋" w:cs="仿宋" w:hint="eastAsia"/>
            <w:lang w:eastAsia="zh-CN"/>
          </w:rPr>
          <w:t>九、安全与应急管理</w:t>
        </w:r>
        <w:r>
          <w:tab/>
        </w:r>
        <w:r>
          <w:fldChar w:fldCharType="begin"/>
        </w:r>
        <w:r>
          <w:instrText xml:space="preserve"> PAGEREF _Toc19307 \h </w:instrText>
        </w:r>
        <w:r>
          <w:fldChar w:fldCharType="separate"/>
        </w:r>
        <w:r>
          <w:t>51</w:t>
        </w:r>
        <w:r>
          <w:fldChar w:fldCharType="end"/>
        </w:r>
      </w:hyperlink>
    </w:p>
    <w:p>
      <w:pPr>
        <w:pStyle w:val="TOC2"/>
        <w:tabs>
          <w:tab w:val="right" w:leader="dot" w:pos="8306"/>
        </w:tabs>
      </w:pPr>
      <w:hyperlink w:anchor="_Toc3162" w:history="1">
        <w:r>
          <w:rPr>
            <w:rFonts w:ascii="仿宋" w:eastAsia="仿宋" w:hAnsi="仿宋" w:cs="仿宋" w:hint="eastAsia"/>
            <w:lang w:eastAsia="zh-CN"/>
          </w:rPr>
          <w:t>(一)、安全生产管理</w:t>
        </w:r>
        <w:r>
          <w:tab/>
        </w:r>
        <w:r>
          <w:fldChar w:fldCharType="begin"/>
        </w:r>
        <w:r>
          <w:instrText xml:space="preserve"> PAGEREF _Toc3162 \h </w:instrText>
        </w:r>
        <w:r>
          <w:fldChar w:fldCharType="separate"/>
        </w:r>
        <w:r>
          <w:t>51</w:t>
        </w:r>
        <w:r>
          <w:fldChar w:fldCharType="end"/>
        </w:r>
      </w:hyperlink>
    </w:p>
    <w:p>
      <w:pPr>
        <w:pStyle w:val="TOC2"/>
        <w:tabs>
          <w:tab w:val="right" w:leader="dot" w:pos="8306"/>
        </w:tabs>
      </w:pPr>
      <w:hyperlink w:anchor="_Toc10952" w:history="1">
        <w:r>
          <w:rPr>
            <w:rFonts w:ascii="仿宋" w:eastAsia="仿宋" w:hAnsi="仿宋" w:cs="仿宋" w:hint="eastAsia"/>
            <w:lang w:eastAsia="zh-CN"/>
          </w:rPr>
          <w:t>(二)、应急预案与响应</w:t>
        </w:r>
        <w:r>
          <w:tab/>
        </w:r>
        <w:r>
          <w:fldChar w:fldCharType="begin"/>
        </w:r>
        <w:r>
          <w:instrText xml:space="preserve"> PAGEREF _Toc10952 \h </w:instrText>
        </w:r>
        <w:r>
          <w:fldChar w:fldCharType="separate"/>
        </w:r>
        <w:r>
          <w:t>52</w:t>
        </w:r>
        <w:r>
          <w:fldChar w:fldCharType="end"/>
        </w:r>
      </w:hyperlink>
    </w:p>
    <w:p>
      <w:pPr>
        <w:pStyle w:val="TOC1"/>
        <w:tabs>
          <w:tab w:val="right" w:leader="dot" w:pos="8306"/>
        </w:tabs>
      </w:pPr>
      <w:hyperlink w:anchor="_Toc9088" w:history="1">
        <w:r>
          <w:rPr>
            <w:rFonts w:ascii="仿宋" w:eastAsia="仿宋" w:hAnsi="仿宋" w:cs="仿宋" w:hint="eastAsia"/>
            <w:lang w:eastAsia="zh-CN"/>
          </w:rPr>
          <w:t>十、客户关系管理与市场拓展</w:t>
        </w:r>
        <w:r>
          <w:tab/>
        </w:r>
        <w:r>
          <w:fldChar w:fldCharType="begin"/>
        </w:r>
        <w:r>
          <w:instrText xml:space="preserve"> PAGEREF _Toc9088 \h </w:instrText>
        </w:r>
        <w:r>
          <w:fldChar w:fldCharType="separate"/>
        </w:r>
        <w:r>
          <w:t>54</w:t>
        </w:r>
        <w:r>
          <w:fldChar w:fldCharType="end"/>
        </w:r>
      </w:hyperlink>
    </w:p>
    <w:p>
      <w:pPr>
        <w:pStyle w:val="TOC2"/>
        <w:tabs>
          <w:tab w:val="right" w:leader="dot" w:pos="8306"/>
        </w:tabs>
      </w:pPr>
      <w:hyperlink w:anchor="_Toc5699" w:history="1">
        <w:r>
          <w:rPr>
            <w:rFonts w:ascii="仿宋" w:eastAsia="仿宋" w:hAnsi="仿宋" w:cs="仿宋" w:hint="eastAsia"/>
            <w:lang w:eastAsia="zh-CN"/>
          </w:rPr>
          <w:t>(一)、客户关系管理策略</w:t>
        </w:r>
        <w:r>
          <w:tab/>
        </w:r>
        <w:r>
          <w:fldChar w:fldCharType="begin"/>
        </w:r>
        <w:r>
          <w:instrText xml:space="preserve"> PAGEREF _Toc5699 \h </w:instrText>
        </w:r>
        <w:r>
          <w:fldChar w:fldCharType="separate"/>
        </w:r>
        <w:r>
          <w:t>54</w:t>
        </w:r>
        <w:r>
          <w:fldChar w:fldCharType="end"/>
        </w:r>
      </w:hyperlink>
    </w:p>
    <w:p>
      <w:pPr>
        <w:pStyle w:val="TOC2"/>
        <w:tabs>
          <w:tab w:val="right" w:leader="dot" w:pos="8306"/>
        </w:tabs>
      </w:pPr>
      <w:hyperlink w:anchor="_Toc23656" w:history="1">
        <w:r>
          <w:rPr>
            <w:rFonts w:ascii="仿宋" w:eastAsia="仿宋" w:hAnsi="仿宋" w:cs="仿宋" w:hint="eastAsia"/>
            <w:lang w:eastAsia="zh-CN"/>
          </w:rPr>
          <w:t>(二)、市场拓展方案</w:t>
        </w:r>
        <w:r>
          <w:tab/>
        </w:r>
        <w:r>
          <w:fldChar w:fldCharType="begin"/>
        </w:r>
        <w:r>
          <w:instrText xml:space="preserve"> PAGEREF _Toc23656 \h </w:instrText>
        </w:r>
        <w:r>
          <w:fldChar w:fldCharType="separate"/>
        </w:r>
        <w:r>
          <w:t>55</w:t>
        </w:r>
        <w:r>
          <w:fldChar w:fldCharType="end"/>
        </w:r>
      </w:hyperlink>
    </w:p>
    <w:p>
      <w:pPr>
        <w:pStyle w:val="TOC1"/>
        <w:tabs>
          <w:tab w:val="right" w:leader="dot" w:pos="8306"/>
        </w:tabs>
      </w:pPr>
      <w:hyperlink w:anchor="_Toc20256" w:history="1">
        <w:r>
          <w:rPr>
            <w:rFonts w:ascii="仿宋" w:eastAsia="仿宋" w:hAnsi="仿宋" w:cs="仿宋" w:hint="eastAsia"/>
            <w:lang w:eastAsia="zh-CN"/>
          </w:rPr>
          <w:t>十一、项目变更管理</w:t>
        </w:r>
        <w:r>
          <w:tab/>
        </w:r>
        <w:r>
          <w:fldChar w:fldCharType="begin"/>
        </w:r>
        <w:r>
          <w:instrText xml:space="preserve"> PAGEREF _Toc20256 \h </w:instrText>
        </w:r>
        <w:r>
          <w:fldChar w:fldCharType="separate"/>
        </w:r>
        <w:r>
          <w:t>56</w:t>
        </w:r>
        <w:r>
          <w:fldChar w:fldCharType="end"/>
        </w:r>
      </w:hyperlink>
    </w:p>
    <w:p>
      <w:pPr>
        <w:pStyle w:val="TOC2"/>
        <w:tabs>
          <w:tab w:val="right" w:leader="dot" w:pos="8306"/>
        </w:tabs>
      </w:pPr>
      <w:hyperlink w:anchor="_Toc1585" w:history="1">
        <w:r>
          <w:rPr>
            <w:rFonts w:ascii="仿宋" w:eastAsia="仿宋" w:hAnsi="仿宋" w:cs="仿宋" w:hint="eastAsia"/>
            <w:lang w:eastAsia="zh-CN"/>
          </w:rPr>
          <w:t>(一)、变更控制流程</w:t>
        </w:r>
        <w:r>
          <w:tab/>
        </w:r>
        <w:r>
          <w:fldChar w:fldCharType="begin"/>
        </w:r>
        <w:r>
          <w:instrText xml:space="preserve"> PAGEREF _Toc1585 \h </w:instrText>
        </w:r>
        <w:r>
          <w:fldChar w:fldCharType="separate"/>
        </w:r>
        <w:r>
          <w:t>56</w:t>
        </w:r>
        <w:r>
          <w:fldChar w:fldCharType="end"/>
        </w:r>
      </w:hyperlink>
    </w:p>
    <w:p>
      <w:pPr>
        <w:pStyle w:val="TOC2"/>
        <w:tabs>
          <w:tab w:val="right" w:leader="dot" w:pos="8306"/>
        </w:tabs>
      </w:pPr>
      <w:hyperlink w:anchor="_Toc22340" w:history="1">
        <w:r>
          <w:rPr>
            <w:rFonts w:ascii="仿宋" w:eastAsia="仿宋" w:hAnsi="仿宋" w:cs="仿宋" w:hint="eastAsia"/>
            <w:lang w:eastAsia="zh-CN"/>
          </w:rPr>
          <w:t>(二)、影响评估与处理</w:t>
        </w:r>
        <w:r>
          <w:tab/>
        </w:r>
        <w:r>
          <w:fldChar w:fldCharType="begin"/>
        </w:r>
        <w:r>
          <w:instrText xml:space="preserve"> PAGEREF _Toc22340 \h </w:instrText>
        </w:r>
        <w:r>
          <w:fldChar w:fldCharType="separate"/>
        </w:r>
        <w:r>
          <w:t>57</w:t>
        </w:r>
        <w:r>
          <w:fldChar w:fldCharType="end"/>
        </w:r>
      </w:hyperlink>
    </w:p>
    <w:p>
      <w:pPr>
        <w:pStyle w:val="TOC2"/>
        <w:tabs>
          <w:tab w:val="right" w:leader="dot" w:pos="8306"/>
        </w:tabs>
      </w:pPr>
      <w:hyperlink w:anchor="_Toc21861" w:history="1">
        <w:r>
          <w:rPr>
            <w:rFonts w:ascii="仿宋" w:eastAsia="仿宋" w:hAnsi="仿宋" w:cs="仿宋" w:hint="eastAsia"/>
            <w:lang w:eastAsia="zh-CN"/>
          </w:rPr>
          <w:t>(三)、变更记录与追踪</w:t>
        </w:r>
        <w:r>
          <w:tab/>
        </w:r>
        <w:r>
          <w:fldChar w:fldCharType="begin"/>
        </w:r>
        <w:r>
          <w:instrText xml:space="preserve"> PAGEREF _Toc21861 \h </w:instrText>
        </w:r>
        <w:r>
          <w:fldChar w:fldCharType="separate"/>
        </w:r>
        <w:r>
          <w:t>59</w:t>
        </w:r>
        <w:r>
          <w:fldChar w:fldCharType="end"/>
        </w:r>
      </w:hyperlink>
    </w:p>
    <w:p>
      <w:pPr>
        <w:pStyle w:val="TOC2"/>
        <w:tabs>
          <w:tab w:val="right" w:leader="dot" w:pos="8306"/>
        </w:tabs>
      </w:pPr>
      <w:hyperlink w:anchor="_Toc19043" w:history="1">
        <w:r>
          <w:rPr>
            <w:rFonts w:ascii="仿宋" w:eastAsia="仿宋" w:hAnsi="仿宋" w:cs="仿宋" w:hint="eastAsia"/>
            <w:lang w:eastAsia="zh-CN"/>
          </w:rPr>
          <w:t>(四)、变更管理策略</w:t>
        </w:r>
        <w:r>
          <w:tab/>
        </w:r>
        <w:r>
          <w:fldChar w:fldCharType="begin"/>
        </w:r>
        <w:r>
          <w:instrText xml:space="preserve"> PAGEREF _Toc19043 \h </w:instrText>
        </w:r>
        <w:r>
          <w:fldChar w:fldCharType="separate"/>
        </w:r>
        <w:r>
          <w:t>60</w:t>
        </w:r>
        <w:r>
          <w:fldChar w:fldCharType="end"/>
        </w:r>
      </w:hyperlink>
    </w:p>
    <w:p>
      <w:pPr>
        <w:pStyle w:val="TOC1"/>
        <w:tabs>
          <w:tab w:val="right" w:leader="dot" w:pos="8306"/>
        </w:tabs>
      </w:pPr>
      <w:hyperlink w:anchor="_Toc4852" w:history="1">
        <w:r>
          <w:rPr>
            <w:rFonts w:ascii="仿宋" w:eastAsia="仿宋" w:hAnsi="仿宋" w:cs="仿宋" w:hint="eastAsia"/>
            <w:lang w:eastAsia="zh-CN"/>
          </w:rPr>
          <w:t>十二、环境保护与治理方案</w:t>
        </w:r>
        <w:r>
          <w:tab/>
        </w:r>
        <w:r>
          <w:fldChar w:fldCharType="begin"/>
        </w:r>
        <w:r>
          <w:instrText xml:space="preserve"> PAGEREF _Toc4852 \h </w:instrText>
        </w:r>
        <w:r>
          <w:fldChar w:fldCharType="separate"/>
        </w:r>
        <w:r>
          <w:t>62</w:t>
        </w:r>
        <w:r>
          <w:fldChar w:fldCharType="end"/>
        </w:r>
      </w:hyperlink>
    </w:p>
    <w:p>
      <w:pPr>
        <w:pStyle w:val="TOC2"/>
        <w:tabs>
          <w:tab w:val="right" w:leader="dot" w:pos="8306"/>
        </w:tabs>
      </w:pPr>
      <w:hyperlink w:anchor="_Toc8593" w:history="1">
        <w:r>
          <w:rPr>
            <w:rFonts w:ascii="仿宋" w:eastAsia="仿宋" w:hAnsi="仿宋" w:cs="仿宋" w:hint="eastAsia"/>
            <w:lang w:eastAsia="zh-CN"/>
          </w:rPr>
          <w:t>(一)、项目环境影响评估</w:t>
        </w:r>
        <w:r>
          <w:tab/>
        </w:r>
        <w:r>
          <w:fldChar w:fldCharType="begin"/>
        </w:r>
        <w:r>
          <w:instrText xml:space="preserve"> PAGEREF _Toc8593 \h </w:instrText>
        </w:r>
        <w:r>
          <w:fldChar w:fldCharType="separate"/>
        </w:r>
        <w:r>
          <w:t>62</w:t>
        </w:r>
        <w:r>
          <w:fldChar w:fldCharType="end"/>
        </w:r>
      </w:hyperlink>
    </w:p>
    <w:p>
      <w:pPr>
        <w:pStyle w:val="TOC2"/>
        <w:tabs>
          <w:tab w:val="right" w:leader="dot" w:pos="8306"/>
        </w:tabs>
      </w:pPr>
      <w:hyperlink w:anchor="_Toc24574" w:history="1">
        <w:r>
          <w:rPr>
            <w:rFonts w:ascii="仿宋" w:eastAsia="仿宋" w:hAnsi="仿宋" w:cs="仿宋" w:hint="eastAsia"/>
            <w:lang w:eastAsia="zh-CN"/>
          </w:rPr>
          <w:t>(二)、环境保护措施与治理方案</w:t>
        </w:r>
        <w:r>
          <w:tab/>
        </w:r>
        <w:r>
          <w:fldChar w:fldCharType="begin"/>
        </w:r>
        <w:r>
          <w:instrText xml:space="preserve"> PAGEREF _Toc24574 \h </w:instrText>
        </w:r>
        <w:r>
          <w:fldChar w:fldCharType="separate"/>
        </w:r>
        <w:r>
          <w:t>62</w:t>
        </w:r>
        <w:r>
          <w:fldChar w:fldCharType="end"/>
        </w:r>
      </w:hyperlink>
    </w:p>
    <w:p>
      <w:pPr>
        <w:pStyle w:val="TOC1"/>
        <w:tabs>
          <w:tab w:val="right" w:leader="dot" w:pos="8306"/>
        </w:tabs>
      </w:pPr>
      <w:hyperlink w:anchor="_Toc15454" w:history="1">
        <w:r>
          <w:rPr>
            <w:rFonts w:ascii="仿宋" w:eastAsia="仿宋" w:hAnsi="仿宋" w:cs="仿宋" w:hint="eastAsia"/>
            <w:lang w:eastAsia="zh-CN"/>
          </w:rPr>
          <w:t>十三、项目施工方案</w:t>
        </w:r>
        <w:r>
          <w:tab/>
        </w:r>
        <w:r>
          <w:fldChar w:fldCharType="begin"/>
        </w:r>
        <w:r>
          <w:instrText xml:space="preserve"> PAGEREF _Toc15454 \h </w:instrText>
        </w:r>
        <w:r>
          <w:fldChar w:fldCharType="separate"/>
        </w:r>
        <w:r>
          <w:t>63</w:t>
        </w:r>
        <w:r>
          <w:fldChar w:fldCharType="end"/>
        </w:r>
      </w:hyperlink>
    </w:p>
    <w:p>
      <w:pPr>
        <w:pStyle w:val="TOC2"/>
        <w:tabs>
          <w:tab w:val="right" w:leader="dot" w:pos="8306"/>
        </w:tabs>
      </w:pPr>
      <w:hyperlink w:anchor="_Toc7415" w:history="1">
        <w:r>
          <w:rPr>
            <w:rFonts w:ascii="仿宋" w:eastAsia="仿宋" w:hAnsi="仿宋" w:cs="仿宋" w:hint="eastAsia"/>
            <w:lang w:eastAsia="zh-CN"/>
          </w:rPr>
          <w:t>(一)、施工组织设计</w:t>
        </w:r>
        <w:r>
          <w:tab/>
        </w:r>
        <w:r>
          <w:fldChar w:fldCharType="begin"/>
        </w:r>
        <w:r>
          <w:instrText xml:space="preserve"> PAGEREF _Toc7415 \h </w:instrText>
        </w:r>
        <w:r>
          <w:fldChar w:fldCharType="separate"/>
        </w:r>
        <w:r>
          <w:t>63</w:t>
        </w:r>
        <w:r>
          <w:fldChar w:fldCharType="end"/>
        </w:r>
      </w:hyperlink>
    </w:p>
    <w:p>
      <w:pPr>
        <w:pStyle w:val="TOC2"/>
        <w:tabs>
          <w:tab w:val="right" w:leader="dot" w:pos="8306"/>
        </w:tabs>
      </w:pPr>
      <w:hyperlink w:anchor="_Toc9199" w:history="1">
        <w:r>
          <w:rPr>
            <w:rFonts w:ascii="仿宋" w:eastAsia="仿宋" w:hAnsi="仿宋" w:cs="仿宋" w:hint="eastAsia"/>
            <w:lang w:eastAsia="zh-CN"/>
          </w:rPr>
          <w:t>(二)、施工工艺与技术路线</w:t>
        </w:r>
        <w:r>
          <w:tab/>
        </w:r>
        <w:r>
          <w:fldChar w:fldCharType="begin"/>
        </w:r>
        <w:r>
          <w:instrText xml:space="preserve"> PAGEREF _Toc9199 \h </w:instrText>
        </w:r>
        <w:r>
          <w:fldChar w:fldCharType="separate"/>
        </w:r>
        <w:r>
          <w:t>65</w:t>
        </w:r>
        <w:r>
          <w:fldChar w:fldCharType="end"/>
        </w:r>
      </w:hyperlink>
    </w:p>
    <w:p>
      <w:pPr>
        <w:pStyle w:val="TOC2"/>
        <w:tabs>
          <w:tab w:val="right" w:leader="dot" w:pos="8306"/>
        </w:tabs>
      </w:pPr>
      <w:hyperlink w:anchor="_Toc14062" w:history="1">
        <w:r>
          <w:rPr>
            <w:rFonts w:ascii="仿宋" w:eastAsia="仿宋" w:hAnsi="仿宋" w:cs="仿宋" w:hint="eastAsia"/>
            <w:lang w:eastAsia="zh-CN"/>
          </w:rPr>
          <w:t>(三)、关键节点施工计划</w:t>
        </w:r>
        <w:r>
          <w:tab/>
        </w:r>
        <w:r>
          <w:fldChar w:fldCharType="begin"/>
        </w:r>
        <w:r>
          <w:instrText xml:space="preserve"> PAGEREF _Toc14062 \h </w:instrText>
        </w:r>
        <w:r>
          <w:fldChar w:fldCharType="separate"/>
        </w:r>
        <w:r>
          <w:t>66</w:t>
        </w:r>
        <w:r>
          <w:fldChar w:fldCharType="end"/>
        </w:r>
      </w:hyperlink>
    </w:p>
    <w:p>
      <w:pPr>
        <w:pStyle w:val="TOC2"/>
        <w:tabs>
          <w:tab w:val="right" w:leader="dot" w:pos="8306"/>
        </w:tabs>
      </w:pPr>
      <w:hyperlink w:anchor="_Toc24491" w:history="1">
        <w:r>
          <w:rPr>
            <w:rFonts w:ascii="仿宋" w:eastAsia="仿宋" w:hAnsi="仿宋" w:cs="仿宋" w:hint="eastAsia"/>
            <w:lang w:eastAsia="zh-CN"/>
          </w:rPr>
          <w:t>(四)、施工现场管理</w:t>
        </w:r>
        <w:r>
          <w:tab/>
        </w:r>
        <w:r>
          <w:fldChar w:fldCharType="begin"/>
        </w:r>
        <w:r>
          <w:instrText xml:space="preserve"> PAGEREF _Toc24491 \h </w:instrText>
        </w:r>
        <w:r>
          <w:fldChar w:fldCharType="separate"/>
        </w:r>
        <w:r>
          <w:t>67</w:t>
        </w:r>
        <w:r>
          <w:fldChar w:fldCharType="end"/>
        </w:r>
      </w:hyperlink>
    </w:p>
    <w:p>
      <w:pPr>
        <w:pStyle w:val="TOC1"/>
        <w:tabs>
          <w:tab w:val="right" w:leader="dot" w:pos="8306"/>
        </w:tabs>
      </w:pPr>
      <w:hyperlink w:anchor="_Toc29690" w:history="1">
        <w:r>
          <w:rPr>
            <w:rFonts w:ascii="仿宋" w:eastAsia="仿宋" w:hAnsi="仿宋" w:cs="仿宋" w:hint="eastAsia"/>
            <w:lang w:eastAsia="zh-CN"/>
          </w:rPr>
          <w:t>十四、设施与设备管理</w:t>
        </w:r>
        <w:r>
          <w:tab/>
        </w:r>
        <w:r>
          <w:fldChar w:fldCharType="begin"/>
        </w:r>
        <w:r>
          <w:instrText xml:space="preserve"> PAGEREF _Toc29690 \h </w:instrText>
        </w:r>
        <w:r>
          <w:fldChar w:fldCharType="separate"/>
        </w:r>
        <w:r>
          <w:t>69</w:t>
        </w:r>
        <w:r>
          <w:fldChar w:fldCharType="end"/>
        </w:r>
      </w:hyperlink>
    </w:p>
    <w:p>
      <w:pPr>
        <w:pStyle w:val="TOC2"/>
        <w:tabs>
          <w:tab w:val="right" w:leader="dot" w:pos="8306"/>
        </w:tabs>
      </w:pPr>
      <w:hyperlink w:anchor="_Toc12399" w:history="1">
        <w:r>
          <w:rPr>
            <w:rFonts w:ascii="仿宋" w:eastAsia="仿宋" w:hAnsi="仿宋" w:cs="仿宋" w:hint="eastAsia"/>
            <w:lang w:eastAsia="zh-CN"/>
          </w:rPr>
          <w:t>(一)、设施规划与配置</w:t>
        </w:r>
        <w:r>
          <w:tab/>
        </w:r>
        <w:r>
          <w:fldChar w:fldCharType="begin"/>
        </w:r>
        <w:r>
          <w:instrText xml:space="preserve"> PAGEREF _Toc12399 \h </w:instrText>
        </w:r>
        <w:r>
          <w:fldChar w:fldCharType="separate"/>
        </w:r>
        <w:r>
          <w:t>69</w:t>
        </w:r>
        <w:r>
          <w:fldChar w:fldCharType="end"/>
        </w:r>
      </w:hyperlink>
    </w:p>
    <w:p>
      <w:pPr>
        <w:pStyle w:val="TOC2"/>
        <w:tabs>
          <w:tab w:val="right" w:leader="dot" w:pos="8306"/>
        </w:tabs>
      </w:pPr>
      <w:hyperlink w:anchor="_Toc24599" w:history="1">
        <w:r>
          <w:rPr>
            <w:rFonts w:ascii="仿宋" w:eastAsia="仿宋" w:hAnsi="仿宋" w:cs="仿宋" w:hint="eastAsia"/>
            <w:lang w:eastAsia="zh-CN"/>
          </w:rPr>
          <w:t>(二)、设备采购与维护管理</w:t>
        </w:r>
        <w:r>
          <w:tab/>
        </w:r>
        <w:r>
          <w:fldChar w:fldCharType="begin"/>
        </w:r>
        <w:r>
          <w:instrText xml:space="preserve"> PAGEREF _Toc24599 \h </w:instrText>
        </w:r>
        <w:r>
          <w:fldChar w:fldCharType="separate"/>
        </w:r>
        <w:r>
          <w:t>70</w:t>
        </w:r>
        <w:r>
          <w:fldChar w:fldCharType="end"/>
        </w:r>
      </w:hyperlink>
    </w:p>
    <w:p>
      <w:pPr>
        <w:pStyle w:val="TOC2"/>
        <w:tabs>
          <w:tab w:val="right" w:leader="dot" w:pos="8306"/>
        </w:tabs>
      </w:pPr>
      <w:hyperlink w:anchor="_Toc28279" w:history="1">
        <w:r>
          <w:rPr>
            <w:rFonts w:ascii="仿宋" w:eastAsia="仿宋" w:hAnsi="仿宋" w:cs="仿宋" w:hint="eastAsia"/>
            <w:lang w:eastAsia="zh-CN"/>
          </w:rPr>
          <w:t>(三)、设施设备升级策略</w:t>
        </w:r>
        <w:r>
          <w:tab/>
        </w:r>
        <w:r>
          <w:fldChar w:fldCharType="begin"/>
        </w:r>
        <w:r>
          <w:instrText xml:space="preserve"> PAGEREF _Toc28279 \h </w:instrText>
        </w:r>
        <w:r>
          <w:fldChar w:fldCharType="separate"/>
        </w:r>
        <w:r>
          <w:t>71</w:t>
        </w:r>
        <w:r>
          <w:fldChar w:fldCharType="end"/>
        </w:r>
      </w:hyperlink>
    </w:p>
    <w:p>
      <w:pPr>
        <w:pStyle w:val="TOC1"/>
        <w:tabs>
          <w:tab w:val="right" w:leader="dot" w:pos="8306"/>
        </w:tabs>
      </w:pPr>
      <w:hyperlink w:anchor="_Toc17922" w:history="1">
        <w:r>
          <w:rPr>
            <w:rFonts w:ascii="仿宋" w:eastAsia="仿宋" w:hAnsi="仿宋" w:cs="仿宋" w:hint="eastAsia"/>
            <w:lang w:eastAsia="zh-CN"/>
          </w:rPr>
          <w:t>十五、成果转化与推广应用</w:t>
        </w:r>
        <w:r>
          <w:tab/>
        </w:r>
        <w:r>
          <w:fldChar w:fldCharType="begin"/>
        </w:r>
        <w:r>
          <w:instrText xml:space="preserve"> PAGEREF _Toc17922 \h </w:instrText>
        </w:r>
        <w:r>
          <w:fldChar w:fldCharType="separate"/>
        </w:r>
        <w:r>
          <w:t>72</w:t>
        </w:r>
        <w:r>
          <w:fldChar w:fldCharType="end"/>
        </w:r>
      </w:hyperlink>
    </w:p>
    <w:p>
      <w:pPr>
        <w:pStyle w:val="TOC2"/>
        <w:tabs>
          <w:tab w:val="right" w:leader="dot" w:pos="8306"/>
        </w:tabs>
      </w:pPr>
      <w:hyperlink w:anchor="_Toc26446" w:history="1">
        <w:r>
          <w:rPr>
            <w:rFonts w:ascii="仿宋" w:eastAsia="仿宋" w:hAnsi="仿宋" w:cs="仿宋" w:hint="eastAsia"/>
            <w:lang w:eastAsia="zh-CN"/>
          </w:rPr>
          <w:t>(一)、成果转化策略制定</w:t>
        </w:r>
        <w:r>
          <w:tab/>
        </w:r>
        <w:r>
          <w:fldChar w:fldCharType="begin"/>
        </w:r>
        <w:r>
          <w:instrText xml:space="preserve"> PAGEREF _Toc26446 \h </w:instrText>
        </w:r>
        <w:r>
          <w:fldChar w:fldCharType="separate"/>
        </w:r>
        <w:r>
          <w:t>72</w:t>
        </w:r>
        <w:r>
          <w:fldChar w:fldCharType="end"/>
        </w:r>
      </w:hyperlink>
    </w:p>
    <w:p>
      <w:pPr>
        <w:pStyle w:val="TOC2"/>
        <w:tabs>
          <w:tab w:val="right" w:leader="dot" w:pos="8306"/>
        </w:tabs>
      </w:pPr>
      <w:hyperlink w:anchor="_Toc15313" w:history="1">
        <w:r>
          <w:rPr>
            <w:rFonts w:ascii="仿宋" w:eastAsia="仿宋" w:hAnsi="仿宋" w:cs="仿宋" w:hint="eastAsia"/>
            <w:lang w:eastAsia="zh-CN"/>
          </w:rPr>
          <w:t>(二)、成果推广应用方案</w:t>
        </w:r>
        <w:r>
          <w:tab/>
        </w:r>
        <w:r>
          <w:fldChar w:fldCharType="begin"/>
        </w:r>
        <w:r>
          <w:instrText xml:space="preserve"> PAGEREF _Toc15313 \h </w:instrText>
        </w:r>
        <w:r>
          <w:fldChar w:fldCharType="separate"/>
        </w:r>
        <w:r>
          <w:t>73</w:t>
        </w:r>
        <w:r>
          <w:fldChar w:fldCharType="end"/>
        </w:r>
      </w:hyperlink>
    </w:p>
    <w:p>
      <w:pPr>
        <w:pStyle w:val="TOC1"/>
        <w:tabs>
          <w:tab w:val="right" w:leader="dot" w:pos="8306"/>
        </w:tabs>
      </w:pPr>
      <w:hyperlink w:anchor="_Toc17543" w:history="1">
        <w:r>
          <w:rPr>
            <w:rFonts w:ascii="仿宋" w:eastAsia="仿宋" w:hAnsi="仿宋" w:cs="仿宋" w:hint="eastAsia"/>
            <w:lang w:eastAsia="zh-CN"/>
          </w:rPr>
          <w:t>十六、人力资源管理与开发</w:t>
        </w:r>
        <w:r>
          <w:tab/>
        </w:r>
        <w:r>
          <w:fldChar w:fldCharType="begin"/>
        </w:r>
        <w:r>
          <w:instrText xml:space="preserve"> PAGEREF _Toc17543 \h </w:instrText>
        </w:r>
        <w:r>
          <w:fldChar w:fldCharType="separate"/>
        </w:r>
        <w:r>
          <w:t>75</w:t>
        </w:r>
        <w:r>
          <w:fldChar w:fldCharType="end"/>
        </w:r>
      </w:hyperlink>
    </w:p>
    <w:p>
      <w:pPr>
        <w:pStyle w:val="TOC2"/>
        <w:tabs>
          <w:tab w:val="right" w:leader="dot" w:pos="8306"/>
        </w:tabs>
      </w:pPr>
      <w:hyperlink w:anchor="_Toc18770" w:history="1">
        <w:r>
          <w:rPr>
            <w:rFonts w:ascii="仿宋" w:eastAsia="仿宋" w:hAnsi="仿宋" w:cs="仿宋" w:hint="eastAsia"/>
            <w:lang w:eastAsia="zh-CN"/>
          </w:rPr>
          <w:t>(一)、人力资源规划</w:t>
        </w:r>
        <w:r>
          <w:tab/>
        </w:r>
        <w:r>
          <w:fldChar w:fldCharType="begin"/>
        </w:r>
        <w:r>
          <w:instrText xml:space="preserve"> PAGEREF _Toc18770 \h </w:instrText>
        </w:r>
        <w:r>
          <w:fldChar w:fldCharType="separate"/>
        </w:r>
        <w:r>
          <w:t>75</w:t>
        </w:r>
        <w:r>
          <w:fldChar w:fldCharType="end"/>
        </w:r>
      </w:hyperlink>
    </w:p>
    <w:p>
      <w:pPr>
        <w:pStyle w:val="TOC2"/>
        <w:tabs>
          <w:tab w:val="right" w:leader="dot" w:pos="8306"/>
        </w:tabs>
      </w:pPr>
      <w:hyperlink w:anchor="_Toc2329" w:history="1">
        <w:r>
          <w:rPr>
            <w:rFonts w:ascii="仿宋" w:eastAsia="仿宋" w:hAnsi="仿宋" w:cs="仿宋" w:hint="eastAsia"/>
            <w:lang w:eastAsia="zh-CN"/>
          </w:rPr>
          <w:t>(二)、人力资源开发与培训</w:t>
        </w:r>
        <w:r>
          <w:tab/>
        </w:r>
        <w:r>
          <w:fldChar w:fldCharType="begin"/>
        </w:r>
        <w:r>
          <w:instrText xml:space="preserve"> PAGEREF _Toc2329 \h </w:instrText>
        </w:r>
        <w:r>
          <w:fldChar w:fldCharType="separate"/>
        </w:r>
        <w:r>
          <w:t>76</w:t>
        </w:r>
        <w:r>
          <w:fldChar w:fldCharType="end"/>
        </w:r>
      </w:hyperlink>
    </w:p>
    <w:p>
      <w:pPr>
        <w:pStyle w:val="TOC1"/>
        <w:tabs>
          <w:tab w:val="right" w:leader="dot" w:pos="8306"/>
        </w:tabs>
      </w:pPr>
      <w:hyperlink w:anchor="_Toc7810" w:history="1">
        <w:r>
          <w:rPr>
            <w:rFonts w:ascii="仿宋" w:eastAsia="仿宋" w:hAnsi="仿宋" w:cs="仿宋" w:hint="eastAsia"/>
            <w:lang w:eastAsia="zh-CN"/>
          </w:rPr>
          <w:t>十七、产业协同与集群发展</w:t>
        </w:r>
        <w:r>
          <w:tab/>
        </w:r>
        <w:r>
          <w:fldChar w:fldCharType="begin"/>
        </w:r>
        <w:r>
          <w:instrText xml:space="preserve"> PAGEREF _Toc7810 \h </w:instrText>
        </w:r>
        <w:r>
          <w:fldChar w:fldCharType="separate"/>
        </w:r>
        <w:r>
          <w:t>79</w:t>
        </w:r>
        <w:r>
          <w:fldChar w:fldCharType="end"/>
        </w:r>
      </w:hyperlink>
    </w:p>
    <w:p>
      <w:pPr>
        <w:pStyle w:val="TOC2"/>
        <w:tabs>
          <w:tab w:val="right" w:leader="dot" w:pos="8306"/>
        </w:tabs>
      </w:pPr>
      <w:hyperlink w:anchor="_Toc25213" w:history="1">
        <w:r>
          <w:rPr>
            <w:rFonts w:ascii="仿宋" w:eastAsia="仿宋" w:hAnsi="仿宋" w:cs="仿宋" w:hint="eastAsia"/>
            <w:lang w:eastAsia="zh-CN"/>
          </w:rPr>
          <w:t>(一)、产业协同机制建设</w:t>
        </w:r>
        <w:r>
          <w:tab/>
        </w:r>
        <w:r>
          <w:fldChar w:fldCharType="begin"/>
        </w:r>
        <w:r>
          <w:instrText xml:space="preserve"> PAGEREF _Toc25213 \h </w:instrText>
        </w:r>
        <w:r>
          <w:fldChar w:fldCharType="separate"/>
        </w:r>
        <w:r>
          <w:t>79</w:t>
        </w:r>
        <w:r>
          <w:fldChar w:fldCharType="end"/>
        </w:r>
      </w:hyperlink>
    </w:p>
    <w:p>
      <w:pPr>
        <w:pStyle w:val="TOC2"/>
        <w:tabs>
          <w:tab w:val="right" w:leader="dot" w:pos="8306"/>
        </w:tabs>
      </w:pPr>
      <w:hyperlink w:anchor="_Toc17047" w:history="1">
        <w:r>
          <w:rPr>
            <w:rFonts w:ascii="仿宋" w:eastAsia="仿宋" w:hAnsi="仿宋" w:cs="仿宋" w:hint="eastAsia"/>
            <w:lang w:eastAsia="zh-CN"/>
          </w:rPr>
          <w:t>(二)、产业集群培育与发展</w:t>
        </w:r>
        <w:r>
          <w:tab/>
        </w:r>
        <w:r>
          <w:fldChar w:fldCharType="begin"/>
        </w:r>
        <w:r>
          <w:instrText xml:space="preserve"> PAGEREF _Toc17047 \h </w:instrText>
        </w:r>
        <w:r>
          <w:fldChar w:fldCharType="separate"/>
        </w:r>
        <w:r>
          <w:t>80</w:t>
        </w:r>
        <w:r>
          <w:fldChar w:fldCharType="end"/>
        </w:r>
      </w:hyperlink>
    </w:p>
    <w:p>
      <w:pPr>
        <w:pStyle w:val="TOC1"/>
        <w:tabs>
          <w:tab w:val="right" w:leader="dot" w:pos="8306"/>
        </w:tabs>
      </w:pPr>
      <w:hyperlink w:anchor="_Toc13332" w:history="1">
        <w:r>
          <w:rPr>
            <w:rFonts w:ascii="仿宋" w:eastAsia="仿宋" w:hAnsi="仿宋" w:cs="仿宋" w:hint="eastAsia"/>
            <w:lang w:eastAsia="zh-CN"/>
          </w:rPr>
          <w:t>十八、企业合规与伦理</w:t>
        </w:r>
        <w:r>
          <w:tab/>
        </w:r>
        <w:r>
          <w:fldChar w:fldCharType="begin"/>
        </w:r>
        <w:r>
          <w:instrText xml:space="preserve"> PAGEREF _Toc13332 \h </w:instrText>
        </w:r>
        <w:r>
          <w:fldChar w:fldCharType="separate"/>
        </w:r>
        <w:r>
          <w:t>81</w:t>
        </w:r>
        <w:r>
          <w:fldChar w:fldCharType="end"/>
        </w:r>
      </w:hyperlink>
    </w:p>
    <w:p>
      <w:pPr>
        <w:pStyle w:val="TOC2"/>
        <w:tabs>
          <w:tab w:val="right" w:leader="dot" w:pos="8306"/>
        </w:tabs>
      </w:pPr>
      <w:hyperlink w:anchor="_Toc10351" w:history="1">
        <w:r>
          <w:rPr>
            <w:rFonts w:ascii="仿宋" w:eastAsia="仿宋" w:hAnsi="仿宋" w:cs="仿宋" w:hint="eastAsia"/>
            <w:lang w:eastAsia="zh-CN"/>
          </w:rPr>
          <w:t>(一)、合规政策与程序</w:t>
        </w:r>
        <w:r>
          <w:tab/>
        </w:r>
        <w:r>
          <w:fldChar w:fldCharType="begin"/>
        </w:r>
        <w:r>
          <w:instrText xml:space="preserve"> PAGEREF _Toc10351 \h </w:instrText>
        </w:r>
        <w:r>
          <w:fldChar w:fldCharType="separate"/>
        </w:r>
        <w:r>
          <w:t>81</w:t>
        </w:r>
        <w:r>
          <w:fldChar w:fldCharType="end"/>
        </w:r>
      </w:hyperlink>
    </w:p>
    <w:p>
      <w:pPr>
        <w:pStyle w:val="TOC2"/>
        <w:tabs>
          <w:tab w:val="right" w:leader="dot" w:pos="8306"/>
        </w:tabs>
      </w:pPr>
      <w:hyperlink w:anchor="_Toc13912" w:history="1">
        <w:r>
          <w:rPr>
            <w:rFonts w:ascii="仿宋" w:eastAsia="仿宋" w:hAnsi="仿宋" w:cs="仿宋" w:hint="eastAsia"/>
            <w:lang w:eastAsia="zh-CN"/>
          </w:rPr>
          <w:t>(二)、伦理规范与培训</w:t>
        </w:r>
        <w:r>
          <w:tab/>
        </w:r>
        <w:r>
          <w:fldChar w:fldCharType="begin"/>
        </w:r>
        <w:r>
          <w:instrText xml:space="preserve"> PAGEREF _Toc13912 \h </w:instrText>
        </w:r>
        <w:r>
          <w:fldChar w:fldCharType="separate"/>
        </w:r>
        <w:r>
          <w:t>82</w:t>
        </w:r>
        <w:r>
          <w:fldChar w:fldCharType="end"/>
        </w:r>
      </w:hyperlink>
    </w:p>
    <w:p>
      <w:pPr>
        <w:pStyle w:val="TOC2"/>
        <w:tabs>
          <w:tab w:val="right" w:leader="dot" w:pos="8306"/>
        </w:tabs>
      </w:pPr>
      <w:hyperlink w:anchor="_Toc15203" w:history="1">
        <w:r>
          <w:rPr>
            <w:rFonts w:ascii="仿宋" w:eastAsia="仿宋" w:hAnsi="仿宋" w:cs="仿宋" w:hint="eastAsia"/>
            <w:lang w:eastAsia="zh-CN"/>
          </w:rPr>
          <w:t>(三)、合规风险评估</w:t>
        </w:r>
        <w:r>
          <w:tab/>
        </w:r>
        <w:r>
          <w:fldChar w:fldCharType="begin"/>
        </w:r>
        <w:r>
          <w:instrText xml:space="preserve"> PAGEREF _Toc15203 \h </w:instrText>
        </w:r>
        <w:r>
          <w:fldChar w:fldCharType="separate"/>
        </w:r>
        <w:r>
          <w:t>83</w:t>
        </w:r>
        <w:r>
          <w:fldChar w:fldCharType="end"/>
        </w:r>
      </w:hyperlink>
    </w:p>
    <w:p>
      <w:pPr>
        <w:pStyle w:val="TOC2"/>
        <w:tabs>
          <w:tab w:val="right" w:leader="dot" w:pos="8306"/>
        </w:tabs>
      </w:pPr>
      <w:hyperlink w:anchor="_Toc4317" w:history="1">
        <w:r>
          <w:rPr>
            <w:rFonts w:ascii="仿宋" w:eastAsia="仿宋" w:hAnsi="仿宋" w:cs="仿宋" w:hint="eastAsia"/>
            <w:lang w:eastAsia="zh-CN"/>
          </w:rPr>
          <w:t>(四)、合规监督与执行</w:t>
        </w:r>
        <w:r>
          <w:tab/>
        </w:r>
        <w:r>
          <w:fldChar w:fldCharType="begin"/>
        </w:r>
        <w:r>
          <w:instrText xml:space="preserve"> PAGEREF _Toc4317 \h </w:instrText>
        </w:r>
        <w:r>
          <w:fldChar w:fldCharType="separate"/>
        </w:r>
        <w:r>
          <w:t>84</w:t>
        </w:r>
        <w:r>
          <w:fldChar w:fldCharType="end"/>
        </w:r>
      </w:hyperlink>
    </w:p>
    <w:p>
      <w:pPr>
        <w:pStyle w:val="TOC1"/>
        <w:tabs>
          <w:tab w:val="right" w:leader="dot" w:pos="8306"/>
        </w:tabs>
      </w:pPr>
      <w:hyperlink w:anchor="_Toc20433" w:history="1">
        <w:r>
          <w:rPr>
            <w:rFonts w:ascii="仿宋" w:eastAsia="仿宋" w:hAnsi="仿宋" w:cs="仿宋" w:hint="eastAsia"/>
            <w:lang w:eastAsia="zh-CN"/>
          </w:rPr>
          <w:t>十九、合作与交流机制建立</w:t>
        </w:r>
        <w:r>
          <w:tab/>
        </w:r>
        <w:r>
          <w:fldChar w:fldCharType="begin"/>
        </w:r>
        <w:r>
          <w:instrText xml:space="preserve"> PAGEREF _Toc20433 \h </w:instrText>
        </w:r>
        <w:r>
          <w:fldChar w:fldCharType="separate"/>
        </w:r>
        <w:r>
          <w:t>85</w:t>
        </w:r>
        <w:r>
          <w:fldChar w:fldCharType="end"/>
        </w:r>
      </w:hyperlink>
    </w:p>
    <w:p>
      <w:pPr>
        <w:pStyle w:val="TOC2"/>
        <w:tabs>
          <w:tab w:val="right" w:leader="dot" w:pos="8306"/>
        </w:tabs>
      </w:pPr>
      <w:hyperlink w:anchor="_Toc19771" w:history="1">
        <w:r>
          <w:rPr>
            <w:rFonts w:ascii="仿宋" w:eastAsia="仿宋" w:hAnsi="仿宋" w:cs="仿宋" w:hint="eastAsia"/>
            <w:lang w:eastAsia="zh-CN"/>
          </w:rPr>
          <w:t>(一)、合作伙伴选择与合作方式</w:t>
        </w:r>
        <w:r>
          <w:tab/>
        </w:r>
        <w:r>
          <w:fldChar w:fldCharType="begin"/>
        </w:r>
        <w:r>
          <w:instrText xml:space="preserve"> PAGEREF _Toc19771 \h </w:instrText>
        </w:r>
        <w:r>
          <w:fldChar w:fldCharType="separate"/>
        </w:r>
        <w:r>
          <w:t>85</w:t>
        </w:r>
        <w:r>
          <w:fldChar w:fldCharType="end"/>
        </w:r>
      </w:hyperlink>
    </w:p>
    <w:p>
      <w:pPr>
        <w:pStyle w:val="TOC2"/>
        <w:tabs>
          <w:tab w:val="right" w:leader="dot" w:pos="8306"/>
        </w:tabs>
      </w:pPr>
      <w:hyperlink w:anchor="_Toc31964" w:history="1">
        <w:r>
          <w:rPr>
            <w:rFonts w:ascii="仿宋" w:eastAsia="仿宋" w:hAnsi="仿宋" w:cs="仿宋" w:hint="eastAsia"/>
            <w:lang w:eastAsia="zh-CN"/>
          </w:rPr>
          <w:t>(二)、交流与合作平台搭建</w:t>
        </w:r>
        <w:r>
          <w:tab/>
        </w:r>
        <w:r>
          <w:fldChar w:fldCharType="begin"/>
        </w:r>
        <w:r>
          <w:instrText xml:space="preserve"> PAGEREF _Toc31964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2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89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一、药物检测设备项目的技术资源开发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二、药物检测设备项目的人力资源管理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药物检测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三、药物检测设备项目的资金资源筹措与优化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药物检测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67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药物检测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药物检测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药物检测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02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药物检测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药物检测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药物检测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54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550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803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93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3539"/>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https://d.book118.com/106221125154010050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283010"/>
    <w:rsid w:val="1C2830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221125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2024-02-04T14:05:00Z</dcterms:created>
  <dcterms:modified xsi:type="dcterms:W3CDTF">2024-02-04T14:05:57Z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5623D6BDA9254E718152D62624C5B529_11</vt:lpwstr>
  </property>
  <property fmtid="{D5CDD505-2E9C-101B-9397-08002B2CF9AE}" pid="3" name="KSOProductBuildVer">
    <vt:lpwstr>2052-12.1.0.16250</vt:lpwstr>
  </property>
</Properties>
</file>