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ascii="Times New Roman" w:eastAsia="方正姚体" w:hAnsi="Times New Roman" w:hint="eastAsia"/>
          <w:b/>
          <w:bCs/>
          <w:sz w:val="36"/>
          <w:szCs w:val="36"/>
          <w:lang w:bidi="ar"/>
        </w:rPr>
      </w:pPr>
      <w:r>
        <w:rPr>
          <w:rFonts w:ascii="Times New Roman" w:eastAsia="方正姚体" w:hAnsi="Times New Roman" w:cs="Times New Roman" w:hint="default"/>
          <w:b/>
          <w:bCs/>
          <w:kern w:val="2"/>
          <w:sz w:val="36"/>
          <w:szCs w:val="36"/>
          <w:lang w:val="en-US" w:eastAsia="zh-CN" w:bidi="ar"/>
        </w:rPr>
        <w:drawing>
          <wp:anchor distT="0" distB="0" distL="114300" distR="114300" simplePos="0" relativeHeight="251658240" behindDoc="0" locked="0" layoutInCell="1" allowOverlap="1">
            <wp:simplePos x="0" y="0"/>
            <wp:positionH relativeFrom="page">
              <wp:posOffset>11137900</wp:posOffset>
            </wp:positionH>
            <wp:positionV relativeFrom="topMargin">
              <wp:posOffset>10731500</wp:posOffset>
            </wp:positionV>
            <wp:extent cx="393700" cy="355600"/>
            <wp:effectExtent l="0" t="0" r="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5"/>
                    <a:stretch>
                      <a:fillRect/>
                    </a:stretch>
                  </pic:blipFill>
                  <pic:spPr>
                    <a:xfrm>
                      <a:off x="0" y="0"/>
                      <a:ext cx="393700" cy="355600"/>
                    </a:xfrm>
                    <a:prstGeom prst="rect">
                      <a:avLst/>
                    </a:prstGeom>
                  </pic:spPr>
                </pic:pic>
              </a:graphicData>
            </a:graphic>
          </wp:anchor>
        </w:drawing>
      </w:r>
      <w:r>
        <w:rPr>
          <w:rFonts w:ascii="Times New Roman" w:eastAsia="方正姚体" w:hAnsi="Times New Roman" w:cs="Times New Roman" w:hint="eastAsia"/>
          <w:b/>
          <w:bCs/>
          <w:kern w:val="2"/>
          <w:sz w:val="36"/>
          <w:szCs w:val="36"/>
          <w:lang w:val="en-US" w:eastAsia="zh-CN" w:bidi="ar"/>
        </w:rPr>
        <w:t>英语</w:t>
      </w:r>
      <w:r>
        <w:rPr>
          <w:rFonts w:ascii="Times New Roman" w:eastAsia="方正姚体" w:hAnsi="Times New Roman" w:cs="Times New Roman" w:hint="eastAsia"/>
          <w:b/>
          <w:bCs/>
          <w:kern w:val="2"/>
          <w:sz w:val="36"/>
          <w:szCs w:val="36"/>
          <w:lang w:val="en-US" w:eastAsia="zh-CN" w:bidi="ar"/>
        </w:rPr>
        <w:t>基础卷</w:t>
      </w:r>
    </w:p>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05" w:firstLineChars="50"/>
        <w:jc w:val="center"/>
        <w:rPr>
          <w:rFonts w:ascii="Times New Roman" w:hAnsi="Times New Roman"/>
          <w:kern w:val="0"/>
        </w:rPr>
      </w:pPr>
      <w:bookmarkStart w:id="0" w:name="_GoBack"/>
      <w:bookmarkEnd w:id="0"/>
      <w:r>
        <w:rPr>
          <w:rFonts w:ascii="Times New Roman" w:hAnsi="Times New Roman" w:hint="eastAsia"/>
          <w:kern w:val="0"/>
        </w:rPr>
        <w:t>（考试时间：</w:t>
      </w:r>
      <w:r>
        <w:rPr>
          <w:rFonts w:ascii="Times New Roman" w:hAnsi="Times New Roman"/>
          <w:kern w:val="0"/>
        </w:rPr>
        <w:t>120</w:t>
      </w:r>
      <w:r>
        <w:rPr>
          <w:rFonts w:ascii="Times New Roman" w:hAnsi="Times New Roman" w:hint="eastAsia"/>
          <w:kern w:val="0"/>
        </w:rPr>
        <w:t>分钟</w:t>
      </w:r>
      <w:r>
        <w:rPr>
          <w:rFonts w:ascii="Times New Roman" w:hAnsi="Times New Roman"/>
          <w:kern w:val="0"/>
        </w:rPr>
        <w:t xml:space="preserve">  </w:t>
      </w:r>
      <w:r>
        <w:rPr>
          <w:rFonts w:ascii="Times New Roman" w:hAnsi="Times New Roman" w:hint="eastAsia"/>
          <w:kern w:val="0"/>
        </w:rPr>
        <w:t>试卷满分：</w:t>
      </w:r>
      <w:r>
        <w:rPr>
          <w:rFonts w:ascii="Times New Roman" w:hAnsi="Times New Roman"/>
          <w:kern w:val="0"/>
        </w:rPr>
        <w:t>150</w:t>
      </w:r>
      <w:r>
        <w:rPr>
          <w:rFonts w:ascii="Times New Roman" w:hAnsi="Times New Roman" w:hint="eastAsia"/>
          <w:kern w:val="0"/>
        </w:rPr>
        <w:t>分）</w:t>
      </w:r>
    </w:p>
    <w:p>
      <w:pPr>
        <w:spacing w:line="360" w:lineRule="auto"/>
        <w:rPr>
          <w:rFonts w:ascii="Times New Roman" w:hAnsi="Times New Roman"/>
          <w:color w:val="000000"/>
          <w:szCs w:val="21"/>
        </w:rPr>
      </w:pPr>
      <w:r>
        <w:rPr>
          <w:rFonts w:ascii="Times New Roman" w:hAnsi="Times New Roman" w:hint="eastAsia"/>
          <w:b/>
          <w:bCs/>
          <w:color w:val="000000"/>
          <w:szCs w:val="21"/>
        </w:rPr>
        <w:t>注意事项：</w:t>
      </w:r>
    </w:p>
    <w:p>
      <w:pPr>
        <w:spacing w:line="360" w:lineRule="auto"/>
        <w:ind w:firstLine="420"/>
        <w:rPr>
          <w:rFonts w:ascii="Times New Roman" w:hAnsi="Times New Roman"/>
          <w:color w:val="000000"/>
          <w:szCs w:val="21"/>
        </w:rPr>
      </w:pPr>
      <w:r>
        <w:rPr>
          <w:rFonts w:ascii="Times New Roman" w:hAnsi="Times New Roman"/>
          <w:color w:val="000000"/>
          <w:szCs w:val="21"/>
        </w:rPr>
        <w:t>1.</w:t>
      </w:r>
      <w:r>
        <w:rPr>
          <w:rFonts w:ascii="Times New Roman" w:hAnsi="Times New Roman" w:hint="eastAsia"/>
          <w:color w:val="000000"/>
          <w:szCs w:val="21"/>
        </w:rPr>
        <w:t>本试卷共</w:t>
      </w:r>
      <w:r>
        <w:rPr>
          <w:rFonts w:ascii="Times New Roman" w:hAnsi="Times New Roman"/>
          <w:color w:val="000000"/>
          <w:szCs w:val="21"/>
        </w:rPr>
        <w:t>12</w:t>
      </w:r>
      <w:r>
        <w:rPr>
          <w:rFonts w:ascii="Times New Roman" w:hAnsi="Times New Roman" w:hint="eastAsia"/>
          <w:color w:val="000000"/>
          <w:szCs w:val="21"/>
        </w:rPr>
        <w:t>页，全卷满分</w:t>
      </w:r>
      <w:r>
        <w:rPr>
          <w:rFonts w:ascii="Times New Roman" w:hAnsi="Times New Roman"/>
          <w:color w:val="000000"/>
          <w:szCs w:val="21"/>
        </w:rPr>
        <w:t>150</w:t>
      </w:r>
      <w:r>
        <w:rPr>
          <w:rFonts w:ascii="Times New Roman" w:hAnsi="Times New Roman" w:hint="eastAsia"/>
          <w:color w:val="000000"/>
          <w:szCs w:val="21"/>
        </w:rPr>
        <w:t>分，回答时间为</w:t>
      </w:r>
      <w:r>
        <w:rPr>
          <w:rFonts w:ascii="Times New Roman" w:hAnsi="Times New Roman"/>
          <w:color w:val="000000"/>
          <w:szCs w:val="21"/>
        </w:rPr>
        <w:t>120</w:t>
      </w:r>
      <w:r>
        <w:rPr>
          <w:rFonts w:ascii="Times New Roman" w:hAnsi="Times New Roman" w:hint="eastAsia"/>
          <w:color w:val="000000"/>
          <w:szCs w:val="21"/>
        </w:rPr>
        <w:t>分钟；</w:t>
      </w:r>
    </w:p>
    <w:p>
      <w:pPr>
        <w:spacing w:line="360" w:lineRule="auto"/>
        <w:ind w:firstLine="420"/>
        <w:rPr>
          <w:rFonts w:ascii="Times New Roman" w:hAnsi="Times New Roman"/>
          <w:color w:val="000000"/>
          <w:szCs w:val="21"/>
        </w:rPr>
      </w:pPr>
      <w:r>
        <w:rPr>
          <w:rFonts w:ascii="Times New Roman" w:hAnsi="Times New Roman"/>
          <w:color w:val="000000"/>
          <w:szCs w:val="21"/>
        </w:rPr>
        <w:t xml:space="preserve">2. </w:t>
      </w:r>
      <w:r>
        <w:rPr>
          <w:rFonts w:ascii="Times New Roman" w:hAnsi="Times New Roman" w:hint="eastAsia"/>
          <w:color w:val="000000"/>
          <w:szCs w:val="21"/>
        </w:rPr>
        <w:t>答卷前，务必将答题卡上密封线内的各项目填写清楚；</w:t>
      </w:r>
    </w:p>
    <w:p>
      <w:pPr>
        <w:spacing w:line="360" w:lineRule="auto"/>
        <w:ind w:firstLine="420"/>
        <w:rPr>
          <w:rFonts w:ascii="Times New Roman" w:hAnsi="Times New Roman"/>
          <w:color w:val="000000"/>
          <w:szCs w:val="21"/>
        </w:rPr>
      </w:pPr>
      <w:r>
        <w:rPr>
          <w:rFonts w:ascii="Times New Roman" w:hAnsi="Times New Roman"/>
          <w:color w:val="000000"/>
          <w:szCs w:val="21"/>
        </w:rPr>
        <w:t xml:space="preserve">3. </w:t>
      </w:r>
      <w:r>
        <w:rPr>
          <w:rFonts w:ascii="Times New Roman" w:hAnsi="Times New Roman" w:hint="eastAsia"/>
          <w:color w:val="000000"/>
          <w:szCs w:val="21"/>
        </w:rPr>
        <w:t>本试卷由选择题和非选择题两大部分组成。选择题必须使用</w:t>
      </w:r>
      <w:r>
        <w:rPr>
          <w:rFonts w:ascii="Times New Roman" w:hAnsi="Times New Roman"/>
          <w:color w:val="000000"/>
          <w:szCs w:val="21"/>
        </w:rPr>
        <w:t>2B</w:t>
      </w:r>
      <w:r>
        <w:rPr>
          <w:rFonts w:ascii="Times New Roman" w:hAnsi="Times New Roman" w:hint="eastAsia"/>
          <w:color w:val="000000"/>
          <w:szCs w:val="21"/>
        </w:rPr>
        <w:t>铅笔填涂，非选择题必须使用</w:t>
      </w:r>
      <w:r>
        <w:rPr>
          <w:rFonts w:ascii="Times New Roman" w:hAnsi="Times New Roman"/>
          <w:color w:val="000000"/>
          <w:szCs w:val="21"/>
        </w:rPr>
        <w:t>0.5</w:t>
      </w:r>
      <w:r>
        <w:rPr>
          <w:rFonts w:ascii="Times New Roman" w:hAnsi="Times New Roman" w:hint="eastAsia"/>
          <w:color w:val="000000"/>
          <w:szCs w:val="21"/>
        </w:rPr>
        <w:t>毫米黑色墨水签字笔书写，涂写要工整、清晰；</w:t>
      </w:r>
    </w:p>
    <w:p>
      <w:pPr>
        <w:spacing w:line="360" w:lineRule="auto"/>
        <w:ind w:firstLine="420"/>
        <w:rPr>
          <w:rFonts w:ascii="Times New Roman" w:hAnsi="Times New Roman"/>
          <w:color w:val="000000"/>
          <w:szCs w:val="21"/>
        </w:rPr>
      </w:pPr>
      <w:r>
        <w:rPr>
          <w:rFonts w:ascii="Times New Roman" w:hAnsi="Times New Roman"/>
          <w:color w:val="000000"/>
          <w:szCs w:val="21"/>
        </w:rPr>
        <w:t xml:space="preserve">4. </w:t>
      </w:r>
      <w:r>
        <w:rPr>
          <w:rFonts w:ascii="Times New Roman" w:hAnsi="Times New Roman" w:hint="eastAsia"/>
          <w:color w:val="000000"/>
          <w:szCs w:val="21"/>
        </w:rPr>
        <w:t>考试结束，监考员将试题卷、答题卡一并收回。</w:t>
      </w:r>
    </w:p>
    <w:p>
      <w:pPr>
        <w:spacing w:line="360" w:lineRule="auto"/>
        <w:ind w:firstLine="420"/>
        <w:jc w:val="center"/>
        <w:rPr>
          <w:rFonts w:ascii="Times New Roman" w:hAnsi="Times New Roman"/>
          <w:b/>
          <w:bCs/>
          <w:color w:val="000000"/>
          <w:szCs w:val="21"/>
        </w:rPr>
      </w:pPr>
      <w:r>
        <w:rPr>
          <w:rFonts w:ascii="Times New Roman" w:hAnsi="Times New Roman" w:hint="eastAsia"/>
          <w:b/>
          <w:bCs/>
          <w:color w:val="000000"/>
          <w:szCs w:val="21"/>
        </w:rPr>
        <w:t>第</w:t>
      </w:r>
      <w:r>
        <w:rPr>
          <w:rFonts w:ascii="Times New Roman" w:hAnsi="Times New Roman"/>
          <w:b/>
          <w:bCs/>
          <w:color w:val="000000"/>
          <w:szCs w:val="21"/>
        </w:rPr>
        <w:t>I</w:t>
      </w:r>
      <w:r>
        <w:rPr>
          <w:rFonts w:ascii="Times New Roman" w:hAnsi="Times New Roman" w:hint="eastAsia"/>
          <w:b/>
          <w:bCs/>
          <w:color w:val="000000"/>
          <w:szCs w:val="21"/>
        </w:rPr>
        <w:t>卷（选择题</w:t>
      </w:r>
      <w:r>
        <w:rPr>
          <w:rFonts w:ascii="Times New Roman" w:hAnsi="Times New Roman"/>
          <w:b/>
          <w:bCs/>
          <w:color w:val="000000"/>
          <w:szCs w:val="21"/>
        </w:rPr>
        <w:t xml:space="preserve"> </w:t>
      </w:r>
      <w:r>
        <w:rPr>
          <w:rFonts w:ascii="Times New Roman" w:hAnsi="Times New Roman" w:hint="eastAsia"/>
          <w:b/>
          <w:bCs/>
          <w:color w:val="000000"/>
          <w:szCs w:val="21"/>
        </w:rPr>
        <w:t>共</w:t>
      </w:r>
      <w:r>
        <w:rPr>
          <w:rFonts w:ascii="Times New Roman" w:hAnsi="Times New Roman"/>
          <w:b/>
          <w:bCs/>
          <w:color w:val="000000"/>
          <w:szCs w:val="21"/>
        </w:rPr>
        <w:t>100</w:t>
      </w:r>
      <w:r>
        <w:rPr>
          <w:rFonts w:ascii="Times New Roman" w:hAnsi="Times New Roman" w:hint="eastAsia"/>
          <w:b/>
          <w:bCs/>
          <w:color w:val="000000"/>
          <w:szCs w:val="21"/>
        </w:rPr>
        <w:t>分）</w:t>
      </w:r>
    </w:p>
    <w:p>
      <w:pPr>
        <w:spacing w:line="360" w:lineRule="auto"/>
        <w:rPr>
          <w:rFonts w:ascii="Times New Roman" w:hAnsi="Times New Roman"/>
          <w:b/>
          <w:bCs/>
          <w:color w:val="000000"/>
          <w:szCs w:val="21"/>
          <w:lang w:val="zh-CN"/>
        </w:rPr>
      </w:pPr>
      <w:r>
        <w:rPr>
          <w:rFonts w:ascii="Times New Roman" w:hAnsi="Times New Roman" w:hint="eastAsia"/>
          <w:b/>
        </w:rPr>
        <w:t>第一节</w:t>
      </w:r>
      <w:r>
        <w:rPr>
          <w:rFonts w:ascii="Times New Roman" w:hAnsi="Times New Roman" w:hint="eastAsia"/>
          <w:b/>
          <w:lang w:val="zh-CN"/>
        </w:rPr>
        <w:t>（共</w:t>
      </w:r>
      <w:r>
        <w:rPr>
          <w:rFonts w:ascii="Times New Roman" w:hAnsi="Times New Roman"/>
          <w:b/>
        </w:rPr>
        <w:t>5</w:t>
      </w:r>
      <w:r>
        <w:rPr>
          <w:rFonts w:ascii="Times New Roman" w:hAnsi="Times New Roman" w:hint="eastAsia"/>
          <w:b/>
        </w:rPr>
        <w:t>小题；每小题</w:t>
      </w:r>
      <w:r>
        <w:rPr>
          <w:rFonts w:ascii="Times New Roman" w:hAnsi="Times New Roman"/>
          <w:b/>
        </w:rPr>
        <w:t>1.5</w:t>
      </w:r>
      <w:r>
        <w:rPr>
          <w:rFonts w:ascii="Times New Roman" w:hAnsi="Times New Roman" w:hint="eastAsia"/>
          <w:b/>
        </w:rPr>
        <w:t>分，满分</w:t>
      </w:r>
      <w:r>
        <w:rPr>
          <w:rFonts w:ascii="Times New Roman" w:hAnsi="Times New Roman"/>
          <w:b/>
        </w:rPr>
        <w:t>7.5</w:t>
      </w:r>
      <w:r>
        <w:rPr>
          <w:rFonts w:ascii="Times New Roman" w:hAnsi="Times New Roman" w:hint="eastAsia"/>
          <w:b/>
        </w:rPr>
        <w:t>分</w:t>
      </w:r>
      <w:r>
        <w:rPr>
          <w:rFonts w:ascii="Times New Roman" w:hAnsi="Times New Roman" w:hint="eastAsia"/>
          <w:b/>
          <w:lang w:val="zh-CN"/>
        </w:rPr>
        <w:t>）</w:t>
      </w:r>
    </w:p>
    <w:p>
      <w:pPr>
        <w:pStyle w:val="0"/>
        <w:spacing w:line="360" w:lineRule="auto"/>
        <w:ind w:firstLine="210" w:firstLineChars="100"/>
        <w:rPr>
          <w:rFonts w:ascii="Times New Roman" w:hAnsi="Times New Roman"/>
          <w:bCs/>
          <w:color w:val="000000"/>
          <w:szCs w:val="21"/>
        </w:rPr>
      </w:pPr>
      <w:r>
        <w:rPr>
          <w:rFonts w:ascii="Times New Roman" w:hAnsi="Times New Roman" w:hint="eastAsia"/>
          <w:bCs/>
          <w:color w:val="000000"/>
          <w:szCs w:val="21"/>
        </w:rPr>
        <w:t>听下面</w:t>
      </w:r>
      <w:r>
        <w:rPr>
          <w:rFonts w:ascii="Times New Roman" w:hAnsi="Times New Roman"/>
          <w:bCs/>
          <w:color w:val="000000"/>
          <w:szCs w:val="21"/>
        </w:rPr>
        <w:t>5</w:t>
      </w:r>
      <w:r>
        <w:rPr>
          <w:rFonts w:ascii="Times New Roman" w:hAnsi="Times New Roman" w:hint="eastAsia"/>
          <w:bCs/>
          <w:color w:val="000000"/>
          <w:szCs w:val="21"/>
        </w:rPr>
        <w:t>段对话。每段对话后有一个小题，从题中所给的</w:t>
      </w:r>
      <w:r>
        <w:rPr>
          <w:rFonts w:ascii="Times New Roman" w:hAnsi="Times New Roman"/>
          <w:bCs/>
          <w:color w:val="000000"/>
          <w:szCs w:val="21"/>
        </w:rPr>
        <w:t>A</w:t>
      </w:r>
      <w:r>
        <w:rPr>
          <w:rFonts w:ascii="Times New Roman" w:hAnsi="Times New Roman" w:hint="eastAsia"/>
          <w:bCs/>
          <w:color w:val="000000"/>
          <w:szCs w:val="21"/>
        </w:rPr>
        <w:t>、</w:t>
      </w:r>
      <w:r>
        <w:rPr>
          <w:rFonts w:ascii="Times New Roman" w:hAnsi="Times New Roman"/>
          <w:bCs/>
          <w:color w:val="000000"/>
          <w:szCs w:val="21"/>
        </w:rPr>
        <w:t>B</w:t>
      </w:r>
      <w:r>
        <w:rPr>
          <w:rFonts w:ascii="Times New Roman" w:hAnsi="Times New Roman" w:hint="eastAsia"/>
          <w:bCs/>
          <w:color w:val="000000"/>
          <w:szCs w:val="21"/>
        </w:rPr>
        <w:t>、</w:t>
      </w:r>
      <w:r>
        <w:rPr>
          <w:rFonts w:ascii="Times New Roman" w:hAnsi="Times New Roman"/>
          <w:bCs/>
          <w:color w:val="000000"/>
          <w:szCs w:val="21"/>
        </w:rPr>
        <w:t>C</w:t>
      </w:r>
      <w:r>
        <w:rPr>
          <w:rFonts w:ascii="Times New Roman" w:hAnsi="Times New Roman" w:hint="eastAsia"/>
          <w:bCs/>
          <w:color w:val="000000"/>
          <w:szCs w:val="21"/>
        </w:rPr>
        <w:t>三个选项中选出最佳选项，并标在试卷的相应位置，听完每段对话后，你都有</w:t>
      </w:r>
      <w:r>
        <w:rPr>
          <w:rFonts w:ascii="Times New Roman" w:hAnsi="Times New Roman"/>
          <w:bCs/>
          <w:color w:val="000000"/>
          <w:szCs w:val="21"/>
        </w:rPr>
        <w:t>10</w:t>
      </w:r>
      <w:r>
        <w:rPr>
          <w:rFonts w:ascii="Times New Roman" w:hAnsi="Times New Roman" w:hint="eastAsia"/>
          <w:bCs/>
          <w:color w:val="000000"/>
          <w:szCs w:val="21"/>
        </w:rPr>
        <w:t>秒钟的时间来回答有关小题和阅读下一小题，每段对话仅读一遍。</w:t>
      </w:r>
    </w:p>
    <w:p>
      <w:pPr>
        <w:pStyle w:val="0"/>
        <w:spacing w:line="360" w:lineRule="auto"/>
        <w:rPr>
          <w:rFonts w:ascii="Times New Roman" w:hAnsi="Times New Roman"/>
          <w:bCs/>
          <w:color w:val="000000"/>
          <w:szCs w:val="21"/>
        </w:rPr>
      </w:pPr>
      <w:r>
        <w:rPr>
          <w:rFonts w:ascii="Times New Roman" w:hAnsi="Times New Roman"/>
          <w:bCs/>
          <w:color w:val="000000"/>
          <w:szCs w:val="21"/>
        </w:rPr>
        <w:t>1. What does the woman imply?</w:t>
      </w:r>
    </w:p>
    <w:p>
      <w:pPr>
        <w:pStyle w:val="0"/>
        <w:spacing w:line="360" w:lineRule="auto"/>
        <w:rPr>
          <w:rFonts w:ascii="Times New Roman" w:hAnsi="Times New Roman"/>
          <w:bCs/>
          <w:color w:val="000000"/>
          <w:szCs w:val="21"/>
        </w:rPr>
      </w:pPr>
      <w:r>
        <w:rPr>
          <w:rFonts w:ascii="Times New Roman" w:hAnsi="Times New Roman"/>
          <w:bCs/>
          <w:color w:val="000000"/>
          <w:szCs w:val="21"/>
        </w:rPr>
        <w:t>A. For the first time the team has become the league champion.</w:t>
      </w:r>
    </w:p>
    <w:p>
      <w:pPr>
        <w:pStyle w:val="0"/>
        <w:spacing w:line="360" w:lineRule="auto"/>
        <w:rPr>
          <w:rFonts w:ascii="Times New Roman" w:hAnsi="Times New Roman"/>
          <w:bCs/>
          <w:color w:val="000000"/>
          <w:szCs w:val="21"/>
        </w:rPr>
      </w:pPr>
      <w:r>
        <w:rPr>
          <w:rFonts w:ascii="Times New Roman" w:hAnsi="Times New Roman"/>
          <w:bCs/>
          <w:color w:val="000000"/>
          <w:szCs w:val="21"/>
        </w:rPr>
        <w:t>B. The team did a good job again this time.</w:t>
      </w:r>
    </w:p>
    <w:p>
      <w:pPr>
        <w:pStyle w:val="0"/>
        <w:spacing w:line="360" w:lineRule="auto"/>
        <w:rPr>
          <w:rFonts w:ascii="Times New Roman" w:hAnsi="Times New Roman"/>
          <w:bCs/>
          <w:color w:val="000000"/>
          <w:szCs w:val="21"/>
        </w:rPr>
      </w:pPr>
      <w:r>
        <w:rPr>
          <w:rFonts w:ascii="Times New Roman" w:hAnsi="Times New Roman"/>
          <w:bCs/>
          <w:color w:val="000000"/>
          <w:szCs w:val="21"/>
        </w:rPr>
        <w:t>C. The team has little chance to win this time.</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2. What program does the man generally listen to?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News. </w:t>
      </w:r>
      <w:r>
        <w:rPr>
          <w:rFonts w:ascii="Times New Roman" w:hAnsi="Times New Roman"/>
          <w:bCs/>
          <w:color w:val="000000"/>
          <w:szCs w:val="21"/>
        </w:rPr>
        <w:tab/>
      </w:r>
      <w:r>
        <w:rPr>
          <w:rFonts w:ascii="Times New Roman" w:hAnsi="Times New Roman"/>
          <w:bCs/>
          <w:color w:val="000000"/>
          <w:szCs w:val="21"/>
        </w:rPr>
        <w:t xml:space="preserve">   B. Talk shows. </w:t>
      </w:r>
      <w:r>
        <w:rPr>
          <w:rFonts w:ascii="Times New Roman" w:hAnsi="Times New Roman"/>
          <w:bCs/>
          <w:color w:val="000000"/>
          <w:szCs w:val="21"/>
        </w:rPr>
        <w:tab/>
      </w:r>
      <w:r>
        <w:rPr>
          <w:rFonts w:ascii="Times New Roman" w:hAnsi="Times New Roman"/>
          <w:bCs/>
          <w:color w:val="000000"/>
          <w:szCs w:val="21"/>
        </w:rPr>
        <w:t xml:space="preserve">  C. Education program.</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3. Where is the conversation taking place?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In a park. </w:t>
      </w:r>
      <w:r>
        <w:rPr>
          <w:rFonts w:ascii="Times New Roman" w:hAnsi="Times New Roman"/>
          <w:bCs/>
          <w:color w:val="000000"/>
          <w:szCs w:val="21"/>
        </w:rPr>
        <w:tab/>
      </w:r>
      <w:r>
        <w:rPr>
          <w:rFonts w:ascii="Times New Roman" w:hAnsi="Times New Roman"/>
          <w:bCs/>
          <w:color w:val="000000"/>
          <w:szCs w:val="21"/>
        </w:rPr>
        <w:t xml:space="preserve">   B. In a museum. </w:t>
      </w:r>
      <w:r>
        <w:rPr>
          <w:rFonts w:ascii="Times New Roman" w:hAnsi="Times New Roman"/>
          <w:bCs/>
          <w:color w:val="000000"/>
          <w:szCs w:val="21"/>
        </w:rPr>
        <w:tab/>
      </w:r>
      <w:r>
        <w:rPr>
          <w:rFonts w:ascii="Times New Roman" w:hAnsi="Times New Roman"/>
          <w:bCs/>
          <w:color w:val="000000"/>
          <w:szCs w:val="21"/>
        </w:rPr>
        <w:t xml:space="preserve">   C. In a pet store.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4. How does Mike feel? </w:t>
      </w:r>
    </w:p>
    <w:p>
      <w:pPr>
        <w:pStyle w:val="0"/>
        <w:spacing w:line="360" w:lineRule="auto"/>
        <w:rPr>
          <w:rFonts w:ascii="Times New Roman" w:hAnsi="Times New Roman"/>
          <w:bCs/>
          <w:color w:val="000000"/>
          <w:szCs w:val="21"/>
        </w:rPr>
      </w:pPr>
      <w:r>
        <w:rPr>
          <w:rFonts w:ascii="Times New Roman" w:hAnsi="Times New Roman"/>
          <w:bCs/>
          <w:color w:val="000000"/>
          <w:szCs w:val="21"/>
        </w:rPr>
        <w:t>A. Satisfied.</w:t>
      </w:r>
      <w:r>
        <w:rPr>
          <w:rFonts w:ascii="Times New Roman" w:hAnsi="Times New Roman"/>
          <w:bCs/>
          <w:color w:val="000000"/>
          <w:szCs w:val="21"/>
        </w:rPr>
        <w:tab/>
      </w:r>
      <w:r>
        <w:rPr>
          <w:rFonts w:ascii="Times New Roman" w:hAnsi="Times New Roman"/>
          <w:bCs/>
          <w:color w:val="000000"/>
          <w:szCs w:val="21"/>
        </w:rPr>
        <w:t xml:space="preserve">   B. Puzzled.              C. Worried.</w:t>
      </w:r>
    </w:p>
    <w:p>
      <w:pPr>
        <w:pStyle w:val="0"/>
        <w:spacing w:line="360" w:lineRule="auto"/>
        <w:rPr>
          <w:rFonts w:ascii="Times New Roman" w:hAnsi="Times New Roman"/>
          <w:bCs/>
          <w:color w:val="000000"/>
          <w:szCs w:val="21"/>
        </w:rPr>
      </w:pPr>
      <w:r>
        <w:rPr>
          <w:rFonts w:ascii="Times New Roman" w:hAnsi="Times New Roman"/>
          <w:bCs/>
          <w:color w:val="000000"/>
          <w:szCs w:val="21"/>
        </w:rPr>
        <w:t>5. What does the woman mean?</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She doesn’t understand the man.   B. She gave the change to someone else.   C. She’s unable to help the man.                                                                                                                                                                                                                                                                                                                                                                                                                                                                                                                                                                                                                                                                                                                                                                                   </w:t>
      </w:r>
    </w:p>
    <w:p>
      <w:pPr>
        <w:spacing w:line="360" w:lineRule="auto"/>
        <w:rPr>
          <w:rFonts w:ascii="Times New Roman" w:hAnsi="Times New Roman"/>
          <w:b/>
          <w:bCs/>
          <w:color w:val="000000"/>
          <w:szCs w:val="21"/>
        </w:rPr>
      </w:pPr>
      <w:r>
        <w:rPr>
          <w:rFonts w:ascii="Times New Roman" w:hAnsi="Times New Roman" w:hint="eastAsia"/>
          <w:b/>
          <w:bCs/>
          <w:color w:val="000000"/>
          <w:szCs w:val="21"/>
        </w:rPr>
        <w:t>第二节（共</w:t>
      </w:r>
      <w:r>
        <w:rPr>
          <w:rFonts w:ascii="Times New Roman" w:hAnsi="Times New Roman"/>
          <w:b/>
          <w:bCs/>
          <w:color w:val="000000"/>
          <w:szCs w:val="21"/>
        </w:rPr>
        <w:t>15</w:t>
      </w:r>
      <w:r>
        <w:rPr>
          <w:rFonts w:ascii="Times New Roman" w:hAnsi="Times New Roman" w:hint="eastAsia"/>
          <w:b/>
          <w:bCs/>
          <w:color w:val="000000"/>
          <w:szCs w:val="21"/>
        </w:rPr>
        <w:t>小题，每小题</w:t>
      </w:r>
      <w:r>
        <w:rPr>
          <w:rFonts w:ascii="Times New Roman" w:hAnsi="Times New Roman"/>
          <w:b/>
          <w:bCs/>
          <w:color w:val="000000"/>
          <w:szCs w:val="21"/>
        </w:rPr>
        <w:t>1.5</w:t>
      </w:r>
      <w:r>
        <w:rPr>
          <w:rFonts w:ascii="Times New Roman" w:hAnsi="Times New Roman" w:hint="eastAsia"/>
          <w:b/>
          <w:bCs/>
          <w:color w:val="000000"/>
          <w:szCs w:val="21"/>
        </w:rPr>
        <w:t>分，满分</w:t>
      </w:r>
      <w:r>
        <w:rPr>
          <w:rFonts w:ascii="Times New Roman" w:hAnsi="Times New Roman"/>
          <w:b/>
          <w:bCs/>
          <w:color w:val="000000"/>
          <w:szCs w:val="21"/>
        </w:rPr>
        <w:t>22.5</w:t>
      </w:r>
      <w:r>
        <w:rPr>
          <w:rFonts w:ascii="Times New Roman" w:hAnsi="Times New Roman" w:hint="eastAsia"/>
          <w:b/>
          <w:bCs/>
          <w:color w:val="000000"/>
          <w:szCs w:val="21"/>
        </w:rPr>
        <w:t>分）</w:t>
      </w:r>
    </w:p>
    <w:p>
      <w:pPr>
        <w:pStyle w:val="0"/>
        <w:spacing w:line="360" w:lineRule="auto"/>
        <w:rPr>
          <w:rFonts w:ascii="Times New Roman" w:hAnsi="Times New Roman"/>
          <w:bCs/>
          <w:color w:val="000000"/>
          <w:szCs w:val="21"/>
        </w:rPr>
        <w:sectPr>
          <w:headerReference w:type="default" r:id="rId6"/>
          <w:footerReference w:type="default" r:id="rId7"/>
          <w:type w:val="continuous"/>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rFonts w:ascii="Times New Roman" w:hAnsi="Times New Roman" w:hint="eastAsia"/>
          <w:bCs/>
          <w:color w:val="000000"/>
          <w:szCs w:val="21"/>
        </w:rPr>
        <w:t>听下面</w:t>
      </w:r>
      <w:r>
        <w:rPr>
          <w:rFonts w:ascii="Times New Roman" w:hAnsi="Times New Roman"/>
          <w:bCs/>
          <w:color w:val="000000"/>
          <w:szCs w:val="21"/>
        </w:rPr>
        <w:t>5</w:t>
      </w:r>
      <w:r>
        <w:rPr>
          <w:rFonts w:ascii="Times New Roman" w:hAnsi="Times New Roman" w:hint="eastAsia"/>
          <w:bCs/>
          <w:color w:val="000000"/>
          <w:szCs w:val="21"/>
        </w:rPr>
        <w:t>段对话或独白。每段对话或独白后有几个小题。从题中所给的</w:t>
      </w:r>
      <w:r>
        <w:rPr>
          <w:rFonts w:ascii="Times New Roman" w:hAnsi="Times New Roman"/>
          <w:bCs/>
          <w:color w:val="000000"/>
          <w:szCs w:val="21"/>
        </w:rPr>
        <w:t>A</w:t>
      </w:r>
      <w:r>
        <w:rPr>
          <w:rFonts w:ascii="Times New Roman" w:hAnsi="Times New Roman" w:hint="eastAsia"/>
          <w:bCs/>
          <w:color w:val="000000"/>
          <w:szCs w:val="21"/>
        </w:rPr>
        <w:t>、</w:t>
      </w:r>
      <w:r>
        <w:rPr>
          <w:rFonts w:ascii="Times New Roman" w:hAnsi="Times New Roman"/>
          <w:bCs/>
          <w:color w:val="000000"/>
          <w:szCs w:val="21"/>
        </w:rPr>
        <w:t>B</w:t>
      </w:r>
      <w:r>
        <w:rPr>
          <w:rFonts w:ascii="Times New Roman" w:hAnsi="Times New Roman" w:hint="eastAsia"/>
          <w:bCs/>
          <w:color w:val="000000"/>
          <w:szCs w:val="21"/>
        </w:rPr>
        <w:t>、</w:t>
      </w:r>
      <w:r>
        <w:rPr>
          <w:rFonts w:ascii="Times New Roman" w:hAnsi="Times New Roman"/>
          <w:bCs/>
          <w:color w:val="000000"/>
          <w:szCs w:val="21"/>
        </w:rPr>
        <w:t>C</w:t>
      </w:r>
      <w:r>
        <w:rPr>
          <w:rFonts w:ascii="Times New Roman" w:hAnsi="Times New Roman" w:hint="eastAsia"/>
          <w:bCs/>
          <w:color w:val="000000"/>
          <w:szCs w:val="21"/>
        </w:rPr>
        <w:t>三个选项中选出最佳选项，并标在试卷的相应位置。听每段对话或独白前，你将有时间阅读各个小题，每小题</w:t>
      </w:r>
      <w:r>
        <w:rPr>
          <w:rFonts w:ascii="Times New Roman" w:hAnsi="Times New Roman"/>
          <w:bCs/>
          <w:color w:val="000000"/>
          <w:szCs w:val="21"/>
        </w:rPr>
        <w:t>5</w:t>
      </w:r>
    </w:p>
    <w:p>
      <w:pPr>
        <w:pStyle w:val="0"/>
        <w:spacing w:line="360" w:lineRule="auto"/>
        <w:rPr>
          <w:rFonts w:ascii="Times New Roman" w:hAnsi="Times New Roman"/>
          <w:bCs/>
          <w:color w:val="000000"/>
          <w:szCs w:val="21"/>
        </w:rPr>
      </w:pPr>
      <w:r>
        <w:rPr>
          <w:rFonts w:ascii="Times New Roman" w:hAnsi="Times New Roman" w:hint="eastAsia"/>
          <w:bCs/>
          <w:color w:val="000000"/>
          <w:szCs w:val="21"/>
        </w:rPr>
        <w:t>秒钟；听完后，各小题将给出</w:t>
      </w:r>
      <w:r>
        <w:rPr>
          <w:rFonts w:ascii="Times New Roman" w:hAnsi="Times New Roman"/>
          <w:bCs/>
          <w:color w:val="000000"/>
          <w:szCs w:val="21"/>
        </w:rPr>
        <w:t>5</w:t>
      </w:r>
      <w:r>
        <w:rPr>
          <w:rFonts w:ascii="Times New Roman" w:hAnsi="Times New Roman" w:hint="eastAsia"/>
          <w:bCs/>
          <w:color w:val="000000"/>
          <w:szCs w:val="21"/>
        </w:rPr>
        <w:t>秒钟的作答时间，每段对话或独白读两遍。</w:t>
      </w:r>
    </w:p>
    <w:p>
      <w:pPr>
        <w:pStyle w:val="0"/>
        <w:spacing w:line="360" w:lineRule="auto"/>
        <w:rPr>
          <w:rFonts w:ascii="Times New Roman" w:hAnsi="Times New Roman"/>
          <w:color w:val="000000"/>
          <w:szCs w:val="21"/>
        </w:rPr>
      </w:pPr>
      <w:r>
        <w:rPr>
          <w:rFonts w:ascii="Times New Roman" w:hAnsi="Times New Roman" w:hint="eastAsia"/>
          <w:color w:val="000000"/>
          <w:szCs w:val="21"/>
        </w:rPr>
        <w:t>听第</w:t>
      </w:r>
      <w:r>
        <w:rPr>
          <w:rFonts w:ascii="Times New Roman" w:hAnsi="Times New Roman"/>
          <w:color w:val="000000"/>
          <w:szCs w:val="21"/>
        </w:rPr>
        <w:t>6</w:t>
      </w:r>
      <w:r>
        <w:rPr>
          <w:rFonts w:ascii="Times New Roman" w:hAnsi="Times New Roman" w:hint="eastAsia"/>
          <w:color w:val="000000"/>
          <w:szCs w:val="21"/>
        </w:rPr>
        <w:t>段材料，回答第</w:t>
      </w:r>
      <w:r>
        <w:rPr>
          <w:rFonts w:ascii="Times New Roman" w:hAnsi="Times New Roman"/>
          <w:color w:val="000000"/>
          <w:szCs w:val="21"/>
        </w:rPr>
        <w:t>6</w:t>
      </w:r>
      <w:r>
        <w:rPr>
          <w:rFonts w:ascii="Times New Roman" w:hAnsi="Times New Roman" w:hint="eastAsia"/>
          <w:color w:val="000000"/>
          <w:szCs w:val="21"/>
        </w:rPr>
        <w:t>、</w:t>
      </w:r>
      <w:r>
        <w:rPr>
          <w:rFonts w:ascii="Times New Roman" w:hAnsi="Times New Roman"/>
          <w:color w:val="000000"/>
          <w:szCs w:val="21"/>
        </w:rPr>
        <w:t>7</w:t>
      </w:r>
      <w:r>
        <w:rPr>
          <w:rFonts w:ascii="Times New Roman" w:hAnsi="Times New Roman" w:hint="eastAsia"/>
          <w:color w:val="000000"/>
          <w:szCs w:val="21"/>
        </w:rPr>
        <w:t>题。</w:t>
      </w:r>
    </w:p>
    <w:p>
      <w:pPr>
        <w:pStyle w:val="0"/>
        <w:spacing w:line="360" w:lineRule="auto"/>
        <w:rPr>
          <w:rFonts w:ascii="Times New Roman" w:hAnsi="Times New Roman"/>
          <w:bCs/>
          <w:color w:val="000000"/>
          <w:szCs w:val="21"/>
        </w:rPr>
      </w:pPr>
      <w:r>
        <w:rPr>
          <w:rFonts w:ascii="Times New Roman" w:hAnsi="Times New Roman"/>
          <w:bCs/>
          <w:color w:val="000000"/>
          <w:szCs w:val="21"/>
        </w:rPr>
        <w:t>6</w:t>
      </w:r>
      <w:r>
        <w:rPr>
          <w:rFonts w:ascii="Times New Roman" w:hAnsi="Times New Roman" w:hint="eastAsia"/>
          <w:bCs/>
          <w:color w:val="000000"/>
          <w:szCs w:val="21"/>
        </w:rPr>
        <w:t>．</w:t>
      </w:r>
      <w:r>
        <w:rPr>
          <w:rFonts w:ascii="Times New Roman" w:hAnsi="Times New Roman"/>
          <w:bCs/>
          <w:color w:val="000000"/>
          <w:szCs w:val="21"/>
        </w:rPr>
        <w:t>Why is the woman talking to the man?</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Because of the poor quality of the goods she bought.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B. Because of not getting the promised discount.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C. Because of the impolite attitude of the salesgirl.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7. What will the man give to the woman?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Some money. </w:t>
      </w:r>
      <w:r>
        <w:rPr>
          <w:rFonts w:ascii="Times New Roman" w:hAnsi="Times New Roman"/>
          <w:bCs/>
          <w:color w:val="000000"/>
          <w:szCs w:val="21"/>
        </w:rPr>
        <w:tab/>
      </w:r>
      <w:r>
        <w:rPr>
          <w:rFonts w:ascii="Times New Roman" w:hAnsi="Times New Roman"/>
          <w:bCs/>
          <w:color w:val="000000"/>
          <w:szCs w:val="21"/>
        </w:rPr>
        <w:t xml:space="preserve">B. A letter of apology.  </w:t>
      </w:r>
      <w:r>
        <w:rPr>
          <w:rFonts w:ascii="Times New Roman" w:hAnsi="Times New Roman"/>
          <w:bCs/>
          <w:color w:val="000000"/>
          <w:szCs w:val="21"/>
        </w:rPr>
        <w:tab/>
      </w:r>
      <w:r>
        <w:rPr>
          <w:rFonts w:ascii="Times New Roman" w:hAnsi="Times New Roman"/>
          <w:bCs/>
          <w:color w:val="000000"/>
          <w:szCs w:val="21"/>
        </w:rPr>
        <w:t xml:space="preserve"> C. A new product.</w:t>
      </w:r>
    </w:p>
    <w:p>
      <w:pPr>
        <w:pStyle w:val="0"/>
        <w:spacing w:line="360" w:lineRule="auto"/>
        <w:rPr>
          <w:rFonts w:ascii="Times New Roman" w:hAnsi="Times New Roman"/>
          <w:color w:val="000000"/>
          <w:szCs w:val="21"/>
        </w:rPr>
      </w:pPr>
      <w:r>
        <w:rPr>
          <w:rFonts w:ascii="Times New Roman" w:hAnsi="Times New Roman" w:hint="eastAsia"/>
          <w:color w:val="000000"/>
          <w:szCs w:val="21"/>
        </w:rPr>
        <w:t>听第</w:t>
      </w:r>
      <w:r>
        <w:rPr>
          <w:rFonts w:ascii="Times New Roman" w:hAnsi="Times New Roman"/>
          <w:color w:val="000000"/>
          <w:szCs w:val="21"/>
        </w:rPr>
        <w:t>7</w:t>
      </w:r>
      <w:r>
        <w:rPr>
          <w:rFonts w:ascii="Times New Roman" w:hAnsi="Times New Roman" w:hint="eastAsia"/>
          <w:color w:val="000000"/>
          <w:szCs w:val="21"/>
        </w:rPr>
        <w:t>段材料，回到第</w:t>
      </w:r>
      <w:r>
        <w:rPr>
          <w:rFonts w:ascii="Times New Roman" w:hAnsi="Times New Roman"/>
          <w:color w:val="000000"/>
          <w:szCs w:val="21"/>
        </w:rPr>
        <w:t>8-10</w:t>
      </w:r>
      <w:r>
        <w:rPr>
          <w:rFonts w:ascii="Times New Roman" w:hAnsi="Times New Roman" w:hint="eastAsia"/>
          <w:color w:val="000000"/>
          <w:szCs w:val="21"/>
        </w:rPr>
        <w:t>题。</w:t>
      </w:r>
    </w:p>
    <w:p>
      <w:pPr>
        <w:pStyle w:val="0"/>
        <w:numPr>
          <w:ilvl w:val="0"/>
          <w:numId w:val="1"/>
        </w:numPr>
        <w:spacing w:line="360" w:lineRule="auto"/>
        <w:rPr>
          <w:rFonts w:ascii="Times New Roman" w:hAnsi="Times New Roman"/>
          <w:bCs/>
          <w:color w:val="000000"/>
          <w:szCs w:val="21"/>
        </w:rPr>
      </w:pPr>
      <w:r>
        <w:rPr>
          <w:rFonts w:ascii="Times New Roman" w:hAnsi="Times New Roman"/>
          <w:bCs/>
          <w:color w:val="000000"/>
          <w:szCs w:val="21"/>
        </w:rPr>
        <w:t>Which place would the man like to go?</w:t>
      </w:r>
    </w:p>
    <w:p>
      <w:pPr>
        <w:pStyle w:val="0"/>
        <w:spacing w:line="360" w:lineRule="auto"/>
        <w:rPr>
          <w:rFonts w:ascii="Times New Roman" w:hAnsi="Times New Roman"/>
          <w:bCs/>
          <w:color w:val="000000"/>
          <w:szCs w:val="21"/>
        </w:rPr>
      </w:pPr>
      <w:r>
        <w:rPr>
          <w:rFonts w:ascii="Times New Roman" w:hAnsi="Times New Roman"/>
          <w:bCs/>
          <w:color w:val="000000"/>
          <w:szCs w:val="21"/>
        </w:rPr>
        <w:t>A. An exciting modern city.         B. A popular tourist attraction.          C. A quiet and far-away place.</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9. What does the woman worry about?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The weather. </w:t>
      </w:r>
      <w:r>
        <w:rPr>
          <w:rFonts w:ascii="Times New Roman" w:hAnsi="Times New Roman"/>
          <w:bCs/>
          <w:color w:val="000000"/>
          <w:szCs w:val="21"/>
        </w:rPr>
        <w:tab/>
      </w:r>
      <w:r>
        <w:rPr>
          <w:rFonts w:ascii="Times New Roman" w:hAnsi="Times New Roman"/>
          <w:bCs/>
          <w:color w:val="000000"/>
          <w:szCs w:val="21"/>
        </w:rPr>
        <w:t xml:space="preserve">     B. The food and water.                   C. The language.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10. What does the woman plan to do now?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Travel with the man. </w:t>
      </w:r>
      <w:r>
        <w:rPr>
          <w:rFonts w:ascii="Times New Roman" w:hAnsi="Times New Roman"/>
          <w:bCs/>
          <w:color w:val="000000"/>
          <w:szCs w:val="21"/>
        </w:rPr>
        <w:tab/>
      </w:r>
      <w:r>
        <w:rPr>
          <w:rFonts w:ascii="Times New Roman" w:hAnsi="Times New Roman"/>
          <w:bCs/>
          <w:color w:val="000000"/>
          <w:szCs w:val="21"/>
        </w:rPr>
        <w:t xml:space="preserve">   B. Do some gardening. </w:t>
      </w:r>
      <w:r>
        <w:rPr>
          <w:rFonts w:ascii="Times New Roman" w:hAnsi="Times New Roman"/>
          <w:bCs/>
          <w:color w:val="000000"/>
          <w:szCs w:val="21"/>
        </w:rPr>
        <w:tab/>
      </w:r>
      <w:r>
        <w:rPr>
          <w:rFonts w:ascii="Times New Roman" w:hAnsi="Times New Roman"/>
          <w:bCs/>
          <w:color w:val="000000"/>
          <w:szCs w:val="21"/>
        </w:rPr>
        <w:t xml:space="preserve">         C. Go to the travel agency. </w:t>
      </w:r>
    </w:p>
    <w:p>
      <w:pPr>
        <w:pStyle w:val="0"/>
        <w:spacing w:line="360" w:lineRule="auto"/>
        <w:rPr>
          <w:rFonts w:ascii="Times New Roman" w:hAnsi="Times New Roman"/>
          <w:color w:val="000000"/>
          <w:szCs w:val="21"/>
        </w:rPr>
      </w:pPr>
      <w:r>
        <w:rPr>
          <w:rFonts w:ascii="Times New Roman" w:hAnsi="Times New Roman" w:hint="eastAsia"/>
          <w:color w:val="000000"/>
          <w:szCs w:val="21"/>
        </w:rPr>
        <w:t>听第</w:t>
      </w:r>
      <w:r>
        <w:rPr>
          <w:rFonts w:ascii="Times New Roman" w:hAnsi="Times New Roman"/>
          <w:color w:val="000000"/>
          <w:szCs w:val="21"/>
        </w:rPr>
        <w:t>8</w:t>
      </w:r>
      <w:r>
        <w:rPr>
          <w:rFonts w:ascii="Times New Roman" w:hAnsi="Times New Roman" w:hint="eastAsia"/>
          <w:color w:val="000000"/>
          <w:szCs w:val="21"/>
        </w:rPr>
        <w:t>段材料，回答第</w:t>
      </w:r>
      <w:r>
        <w:rPr>
          <w:rFonts w:ascii="Times New Roman" w:hAnsi="Times New Roman"/>
          <w:color w:val="000000"/>
          <w:szCs w:val="21"/>
        </w:rPr>
        <w:t>11-13</w:t>
      </w:r>
      <w:r>
        <w:rPr>
          <w:rFonts w:ascii="Times New Roman" w:hAnsi="Times New Roman" w:hint="eastAsia"/>
          <w:color w:val="000000"/>
          <w:szCs w:val="21"/>
        </w:rPr>
        <w:t>题。</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11. How often does the man contact his aunt?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Once a month. </w:t>
      </w:r>
      <w:r>
        <w:rPr>
          <w:rFonts w:ascii="Times New Roman" w:hAnsi="Times New Roman"/>
          <w:bCs/>
          <w:color w:val="000000"/>
          <w:szCs w:val="21"/>
        </w:rPr>
        <w:tab/>
      </w:r>
      <w:r>
        <w:rPr>
          <w:rFonts w:ascii="Times New Roman" w:hAnsi="Times New Roman"/>
          <w:bCs/>
          <w:color w:val="000000"/>
          <w:szCs w:val="21"/>
        </w:rPr>
        <w:t xml:space="preserve">B. Once a week.       </w:t>
      </w:r>
      <w:r>
        <w:rPr>
          <w:rFonts w:ascii="Times New Roman" w:hAnsi="Times New Roman"/>
          <w:bCs/>
          <w:color w:val="000000"/>
          <w:szCs w:val="21"/>
        </w:rPr>
        <w:tab/>
      </w:r>
      <w:r>
        <w:rPr>
          <w:rFonts w:ascii="Times New Roman" w:hAnsi="Times New Roman"/>
          <w:bCs/>
          <w:color w:val="000000"/>
          <w:szCs w:val="21"/>
        </w:rPr>
        <w:t xml:space="preserve"> C. Seldom.</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12. Why didn’t his aunt chat with him online? </w:t>
      </w:r>
    </w:p>
    <w:p>
      <w:pPr>
        <w:pStyle w:val="0"/>
        <w:spacing w:line="360" w:lineRule="auto"/>
        <w:rPr>
          <w:rFonts w:ascii="Times New Roman" w:hAnsi="Times New Roman"/>
          <w:bCs/>
          <w:color w:val="000000"/>
          <w:szCs w:val="21"/>
        </w:rPr>
      </w:pPr>
      <w:r>
        <w:rPr>
          <w:rFonts w:ascii="Times New Roman" w:hAnsi="Times New Roman"/>
          <w:bCs/>
          <w:color w:val="000000"/>
          <w:szCs w:val="21"/>
        </w:rPr>
        <w:t>A. Her kids keep her busy all the time.</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B. She does not have a computer in her house. </w:t>
      </w:r>
    </w:p>
    <w:p>
      <w:pPr>
        <w:pStyle w:val="0"/>
        <w:spacing w:line="360" w:lineRule="auto"/>
        <w:rPr>
          <w:rFonts w:ascii="Times New Roman" w:hAnsi="Times New Roman"/>
          <w:bCs/>
          <w:color w:val="000000"/>
          <w:szCs w:val="21"/>
        </w:rPr>
      </w:pPr>
      <w:r>
        <w:rPr>
          <w:rFonts w:ascii="Times New Roman" w:hAnsi="Times New Roman"/>
          <w:bCs/>
          <w:color w:val="000000"/>
          <w:szCs w:val="21"/>
        </w:rPr>
        <w:t>C. She’s not interested in using the computer.</w:t>
      </w:r>
    </w:p>
    <w:p>
      <w:pPr>
        <w:pStyle w:val="0"/>
        <w:spacing w:line="360" w:lineRule="auto"/>
        <w:rPr>
          <w:rFonts w:ascii="Times New Roman" w:hAnsi="Times New Roman"/>
          <w:bCs/>
          <w:color w:val="000000"/>
          <w:szCs w:val="21"/>
        </w:rPr>
      </w:pPr>
      <w:r>
        <w:rPr>
          <w:rFonts w:ascii="Times New Roman" w:hAnsi="Times New Roman"/>
          <w:bCs/>
          <w:color w:val="000000"/>
          <w:szCs w:val="21"/>
        </w:rPr>
        <w:t>13. What will he do next?</w:t>
      </w:r>
    </w:p>
    <w:p>
      <w:pPr>
        <w:pStyle w:val="0"/>
        <w:spacing w:line="360" w:lineRule="auto"/>
        <w:rPr>
          <w:rFonts w:ascii="Times New Roman" w:hAnsi="Times New Roman"/>
          <w:bCs/>
          <w:color w:val="000000"/>
          <w:szCs w:val="21"/>
        </w:rPr>
      </w:pPr>
      <w:r>
        <w:rPr>
          <w:rFonts w:ascii="Times New Roman" w:hAnsi="Times New Roman"/>
          <w:bCs/>
          <w:color w:val="000000"/>
          <w:szCs w:val="21"/>
        </w:rPr>
        <w:t>A. Ask his cousins for help.         B. Teach his aunt himself.</w:t>
      </w:r>
      <w:r>
        <w:rPr>
          <w:rFonts w:ascii="Times New Roman" w:hAnsi="Times New Roman"/>
          <w:bCs/>
          <w:color w:val="000000"/>
          <w:szCs w:val="21"/>
        </w:rPr>
        <w:tab/>
      </w:r>
      <w:r>
        <w:rPr>
          <w:rFonts w:ascii="Times New Roman" w:hAnsi="Times New Roman"/>
          <w:bCs/>
          <w:color w:val="000000"/>
          <w:szCs w:val="21"/>
        </w:rPr>
        <w:t xml:space="preserve"> C. Ask his uncle for help.</w:t>
      </w:r>
    </w:p>
    <w:p>
      <w:pPr>
        <w:pStyle w:val="0"/>
        <w:spacing w:line="360" w:lineRule="auto"/>
        <w:rPr>
          <w:rFonts w:ascii="Times New Roman" w:hAnsi="Times New Roman"/>
          <w:bCs/>
          <w:color w:val="000000"/>
          <w:szCs w:val="21"/>
        </w:rPr>
      </w:pPr>
      <w:r>
        <w:rPr>
          <w:rFonts w:ascii="Times New Roman" w:hAnsi="Times New Roman" w:hint="eastAsia"/>
          <w:color w:val="000000"/>
          <w:szCs w:val="21"/>
        </w:rPr>
        <w:t>听第</w:t>
      </w:r>
      <w:r>
        <w:rPr>
          <w:rFonts w:ascii="Times New Roman" w:hAnsi="Times New Roman"/>
          <w:color w:val="000000"/>
          <w:szCs w:val="21"/>
        </w:rPr>
        <w:t>9</w:t>
      </w:r>
      <w:r>
        <w:rPr>
          <w:rFonts w:ascii="Times New Roman" w:hAnsi="Times New Roman" w:hint="eastAsia"/>
          <w:color w:val="000000"/>
          <w:szCs w:val="21"/>
        </w:rPr>
        <w:t>段材料，回答第</w:t>
      </w:r>
      <w:r>
        <w:rPr>
          <w:rFonts w:ascii="Times New Roman" w:hAnsi="Times New Roman"/>
          <w:color w:val="000000"/>
          <w:szCs w:val="21"/>
        </w:rPr>
        <w:t>14-17</w:t>
      </w:r>
      <w:r>
        <w:rPr>
          <w:rFonts w:ascii="Times New Roman" w:hAnsi="Times New Roman" w:hint="eastAsia"/>
          <w:color w:val="000000"/>
          <w:szCs w:val="21"/>
        </w:rPr>
        <w:t>题。</w:t>
      </w:r>
    </w:p>
    <w:p>
      <w:pPr>
        <w:pStyle w:val="0"/>
        <w:spacing w:line="360" w:lineRule="auto"/>
        <w:rPr>
          <w:rFonts w:ascii="Times New Roman" w:hAnsi="Times New Roman"/>
          <w:bCs/>
          <w:color w:val="000000"/>
          <w:szCs w:val="21"/>
        </w:rPr>
      </w:pPr>
      <w:r>
        <w:rPr>
          <w:rFonts w:ascii="Times New Roman" w:hAnsi="Times New Roman"/>
          <w:bCs/>
          <w:color w:val="000000"/>
          <w:szCs w:val="21"/>
        </w:rPr>
        <w:t>14. Who is the woman?</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A police officer. </w:t>
      </w:r>
      <w:r>
        <w:rPr>
          <w:rFonts w:ascii="Times New Roman" w:hAnsi="Times New Roman"/>
          <w:bCs/>
          <w:color w:val="000000"/>
          <w:szCs w:val="21"/>
        </w:rPr>
        <w:tab/>
      </w:r>
      <w:r>
        <w:rPr>
          <w:rFonts w:ascii="Times New Roman" w:hAnsi="Times New Roman"/>
          <w:bCs/>
          <w:color w:val="000000"/>
          <w:szCs w:val="21"/>
        </w:rPr>
        <w:t xml:space="preserve">      B. An immigration official. </w:t>
      </w:r>
      <w:r>
        <w:rPr>
          <w:rFonts w:ascii="Times New Roman" w:hAnsi="Times New Roman"/>
          <w:bCs/>
          <w:color w:val="000000"/>
          <w:szCs w:val="21"/>
        </w:rPr>
        <w:tab/>
      </w:r>
      <w:r>
        <w:rPr>
          <w:rFonts w:ascii="Times New Roman" w:hAnsi="Times New Roman"/>
          <w:bCs/>
          <w:color w:val="000000"/>
          <w:szCs w:val="21"/>
        </w:rPr>
        <w:t xml:space="preserve"> C. An air hostess.</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15. Which line is for the residents? </w:t>
      </w:r>
    </w:p>
    <w:p>
      <w:pPr>
        <w:pStyle w:val="0"/>
        <w:spacing w:line="360" w:lineRule="auto"/>
        <w:rPr>
          <w:rFonts w:ascii="Times New Roman" w:hAnsi="Times New Roman"/>
          <w:bCs/>
          <w:color w:val="000000"/>
          <w:szCs w:val="21"/>
        </w:rPr>
      </w:pPr>
      <w:r>
        <w:rPr>
          <w:rFonts w:ascii="Times New Roman" w:hAnsi="Times New Roman"/>
          <w:bCs/>
          <w:color w:val="000000"/>
          <w:szCs w:val="21"/>
        </w:rPr>
        <w:t>A. The line on the man’s right.        B. The line on the woman’s left.       C. The line on the woman’s right.</w:t>
      </w:r>
    </w:p>
    <w:p>
      <w:pPr>
        <w:pStyle w:val="0"/>
        <w:spacing w:line="360" w:lineRule="auto"/>
        <w:rPr>
          <w:rFonts w:ascii="Times New Roman" w:hAnsi="Times New Roman"/>
          <w:bCs/>
          <w:color w:val="000000"/>
          <w:szCs w:val="21"/>
        </w:rPr>
        <w:sectPr>
          <w:headerReference w:type="default" r:id="rId8"/>
          <w:footerReference w:type="default" r:id="rId9"/>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rFonts w:ascii="Times New Roman" w:hAnsi="Times New Roman"/>
          <w:bCs/>
          <w:color w:val="000000"/>
          <w:szCs w:val="21"/>
        </w:rPr>
        <w:t>16. How long will the man study in the UK?</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For a few months. </w:t>
      </w:r>
      <w:r>
        <w:rPr>
          <w:rFonts w:ascii="Times New Roman" w:hAnsi="Times New Roman"/>
          <w:bCs/>
          <w:color w:val="000000"/>
          <w:szCs w:val="21"/>
        </w:rPr>
        <w:tab/>
      </w:r>
      <w:r>
        <w:rPr>
          <w:rFonts w:ascii="Times New Roman" w:hAnsi="Times New Roman"/>
          <w:bCs/>
          <w:color w:val="000000"/>
          <w:szCs w:val="21"/>
        </w:rPr>
        <w:t xml:space="preserve">         B. For a year.                       C. For two years.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17. How will the man pay for living costs and tuition fees? </w:t>
      </w:r>
    </w:p>
    <w:p>
      <w:pPr>
        <w:pStyle w:val="0"/>
        <w:spacing w:line="360" w:lineRule="auto"/>
        <w:rPr>
          <w:rFonts w:ascii="Times New Roman" w:hAnsi="Times New Roman"/>
          <w:bCs/>
          <w:color w:val="000000"/>
          <w:szCs w:val="21"/>
        </w:rPr>
      </w:pPr>
      <w:r>
        <w:rPr>
          <w:rFonts w:ascii="Times New Roman" w:hAnsi="Times New Roman"/>
          <w:bCs/>
          <w:color w:val="000000"/>
          <w:szCs w:val="21"/>
        </w:rPr>
        <w:t xml:space="preserve">A. His father has paid for that in advance.        B. He has won a scholarship.      C. He will take a part-time job to pay for that. </w:t>
      </w:r>
    </w:p>
    <w:p>
      <w:pPr>
        <w:pStyle w:val="0"/>
        <w:spacing w:line="360" w:lineRule="auto"/>
        <w:rPr>
          <w:rFonts w:ascii="Times New Roman" w:hAnsi="Times New Roman"/>
          <w:bCs/>
          <w:color w:val="000000"/>
          <w:szCs w:val="21"/>
        </w:rPr>
      </w:pPr>
      <w:r>
        <w:rPr>
          <w:rFonts w:ascii="Times New Roman" w:hAnsi="Times New Roman" w:hint="eastAsia"/>
          <w:color w:val="000000"/>
          <w:szCs w:val="21"/>
        </w:rPr>
        <w:t>听第</w:t>
      </w:r>
      <w:r>
        <w:rPr>
          <w:rFonts w:ascii="Times New Roman" w:hAnsi="Times New Roman"/>
          <w:color w:val="000000"/>
          <w:szCs w:val="21"/>
        </w:rPr>
        <w:t>10</w:t>
      </w:r>
      <w:r>
        <w:rPr>
          <w:rFonts w:ascii="Times New Roman" w:hAnsi="Times New Roman" w:hint="eastAsia"/>
          <w:color w:val="000000"/>
          <w:szCs w:val="21"/>
        </w:rPr>
        <w:t>段材料，回答第</w:t>
      </w:r>
      <w:r>
        <w:rPr>
          <w:rFonts w:ascii="Times New Roman" w:hAnsi="Times New Roman"/>
          <w:color w:val="000000"/>
          <w:szCs w:val="21"/>
        </w:rPr>
        <w:t>18-20</w:t>
      </w:r>
      <w:r>
        <w:rPr>
          <w:rFonts w:ascii="Times New Roman" w:hAnsi="Times New Roman" w:hint="eastAsia"/>
          <w:color w:val="000000"/>
          <w:szCs w:val="21"/>
        </w:rPr>
        <w:t>题。</w:t>
      </w:r>
    </w:p>
    <w:p>
      <w:pPr>
        <w:pStyle w:val="0"/>
        <w:spacing w:line="360" w:lineRule="auto"/>
        <w:rPr>
          <w:rFonts w:ascii="Times New Roman" w:hAnsi="Times New Roman"/>
          <w:bCs/>
          <w:color w:val="000000"/>
          <w:szCs w:val="21"/>
        </w:rPr>
      </w:pPr>
      <w:r>
        <w:rPr>
          <w:rFonts w:ascii="Times New Roman" w:hAnsi="Times New Roman"/>
          <w:bCs/>
          <w:color w:val="000000"/>
          <w:szCs w:val="21"/>
        </w:rPr>
        <w:t>18. What is the talk mainly about?</w:t>
      </w:r>
    </w:p>
    <w:p>
      <w:pPr>
        <w:pStyle w:val="0"/>
        <w:spacing w:line="360" w:lineRule="auto"/>
        <w:rPr>
          <w:rFonts w:ascii="Times New Roman" w:hAnsi="Times New Roman"/>
          <w:bCs/>
          <w:color w:val="000000"/>
          <w:szCs w:val="21"/>
        </w:rPr>
      </w:pPr>
      <w:r>
        <w:rPr>
          <w:rFonts w:ascii="Times New Roman" w:hAnsi="Times New Roman"/>
          <w:bCs/>
          <w:color w:val="000000"/>
          <w:szCs w:val="21"/>
        </w:rPr>
        <w:t>A. How to keep young.</w:t>
      </w:r>
      <w:r>
        <w:rPr>
          <w:rFonts w:ascii="Times New Roman" w:hAnsi="Times New Roman"/>
          <w:bCs/>
          <w:color w:val="000000"/>
          <w:szCs w:val="21"/>
        </w:rPr>
        <w:tab/>
      </w:r>
      <w:r>
        <w:rPr>
          <w:rFonts w:ascii="Times New Roman" w:hAnsi="Times New Roman"/>
          <w:bCs/>
          <w:color w:val="000000"/>
          <w:szCs w:val="21"/>
        </w:rPr>
        <w:t xml:space="preserve">     B. How to improve memory. </w:t>
      </w:r>
      <w:r>
        <w:rPr>
          <w:rFonts w:ascii="Times New Roman" w:hAnsi="Times New Roman"/>
          <w:bCs/>
          <w:color w:val="000000"/>
          <w:szCs w:val="21"/>
        </w:rPr>
        <w:tab/>
      </w:r>
      <w:r>
        <w:rPr>
          <w:rFonts w:ascii="Times New Roman" w:hAnsi="Times New Roman"/>
          <w:bCs/>
          <w:color w:val="000000"/>
          <w:szCs w:val="21"/>
        </w:rPr>
        <w:t xml:space="preserve">C. How to open our mind. </w:t>
      </w:r>
    </w:p>
    <w:p>
      <w:pPr>
        <w:pStyle w:val="0"/>
        <w:spacing w:line="360" w:lineRule="auto"/>
        <w:rPr>
          <w:rFonts w:ascii="Times New Roman" w:hAnsi="Times New Roman"/>
          <w:bCs/>
          <w:color w:val="000000"/>
          <w:szCs w:val="21"/>
        </w:rPr>
      </w:pPr>
      <w:r>
        <w:rPr>
          <w:rFonts w:ascii="Times New Roman" w:hAnsi="Times New Roman"/>
          <w:bCs/>
          <w:color w:val="000000"/>
          <w:szCs w:val="21"/>
        </w:rPr>
        <w:t>19. What is the key to achieving this goal?</w:t>
      </w:r>
    </w:p>
    <w:p>
      <w:pPr>
        <w:pStyle w:val="0"/>
        <w:spacing w:line="360" w:lineRule="auto"/>
        <w:rPr>
          <w:rFonts w:ascii="Times New Roman" w:hAnsi="Times New Roman"/>
          <w:bCs/>
          <w:color w:val="000000"/>
          <w:szCs w:val="21"/>
        </w:rPr>
      </w:pPr>
      <w:r>
        <w:rPr>
          <w:rFonts w:ascii="Times New Roman" w:hAnsi="Times New Roman"/>
          <w:bCs/>
          <w:color w:val="000000"/>
          <w:szCs w:val="21"/>
        </w:rPr>
        <w:t>A. Going back to school.          B. Playing no attention to age.       C. Using the mind as much as possible.</w:t>
      </w:r>
    </w:p>
    <w:p>
      <w:pPr>
        <w:pStyle w:val="0"/>
        <w:spacing w:line="360" w:lineRule="auto"/>
        <w:rPr>
          <w:rFonts w:ascii="Times New Roman" w:hAnsi="Times New Roman"/>
          <w:bCs/>
          <w:color w:val="000000"/>
          <w:szCs w:val="21"/>
        </w:rPr>
      </w:pPr>
      <w:r>
        <w:rPr>
          <w:rFonts w:ascii="Times New Roman" w:hAnsi="Times New Roman"/>
          <w:bCs/>
          <w:color w:val="000000"/>
          <w:szCs w:val="21"/>
        </w:rPr>
        <w:t>20. What did the man who entered school at 70 become later?</w:t>
      </w:r>
    </w:p>
    <w:p>
      <w:pPr>
        <w:spacing w:line="360" w:lineRule="auto"/>
        <w:rPr>
          <w:rFonts w:ascii="Times New Roman" w:hAnsi="Times New Roman" w:cs="宋体" w:hint="eastAsia"/>
          <w:b/>
          <w:szCs w:val="21"/>
        </w:rPr>
      </w:pPr>
      <w:r>
        <w:rPr>
          <w:rFonts w:ascii="Times New Roman" w:hAnsi="Times New Roman"/>
          <w:bCs/>
          <w:color w:val="000000"/>
          <w:szCs w:val="21"/>
        </w:rPr>
        <w:t xml:space="preserve">A. An active lawyer. </w:t>
      </w:r>
      <w:r>
        <w:rPr>
          <w:rFonts w:ascii="Times New Roman" w:hAnsi="Times New Roman"/>
          <w:bCs/>
          <w:color w:val="000000"/>
          <w:szCs w:val="21"/>
        </w:rPr>
        <w:tab/>
      </w:r>
      <w:r>
        <w:rPr>
          <w:rFonts w:ascii="Times New Roman" w:hAnsi="Times New Roman"/>
          <w:bCs/>
          <w:color w:val="000000"/>
          <w:szCs w:val="21"/>
        </w:rPr>
        <w:t xml:space="preserve">B. A successful doctor. </w:t>
      </w:r>
      <w:r>
        <w:rPr>
          <w:rFonts w:ascii="Times New Roman" w:hAnsi="Times New Roman"/>
          <w:bCs/>
          <w:color w:val="000000"/>
          <w:szCs w:val="21"/>
        </w:rPr>
        <w:tab/>
      </w:r>
      <w:r>
        <w:rPr>
          <w:rFonts w:ascii="Times New Roman" w:hAnsi="Times New Roman"/>
          <w:bCs/>
          <w:color w:val="000000"/>
          <w:szCs w:val="21"/>
        </w:rPr>
        <w:t xml:space="preserve">  C. A highly paid artist.</w:t>
      </w:r>
    </w:p>
    <w:p>
      <w:pPr>
        <w:widowControl/>
        <w:spacing w:line="360" w:lineRule="auto"/>
        <w:jc w:val="left"/>
        <w:rPr>
          <w:rFonts w:ascii="Times New Roman" w:hAnsi="Times New Roman"/>
          <w:b/>
          <w:bCs/>
          <w:color w:val="000000"/>
          <w:szCs w:val="21"/>
        </w:rPr>
      </w:pPr>
      <w:r>
        <w:rPr>
          <w:rFonts w:ascii="Times New Roman" w:hAnsi="Times New Roman" w:hint="eastAsia"/>
          <w:b/>
          <w:bCs/>
          <w:color w:val="000000"/>
          <w:szCs w:val="21"/>
        </w:rPr>
        <w:t>第二部分：阅读理解（共两节，满分</w:t>
      </w:r>
      <w:r>
        <w:rPr>
          <w:rFonts w:ascii="Times New Roman" w:hAnsi="Times New Roman"/>
          <w:b/>
          <w:bCs/>
          <w:color w:val="000000"/>
          <w:szCs w:val="21"/>
        </w:rPr>
        <w:t>40</w:t>
      </w:r>
      <w:r>
        <w:rPr>
          <w:rFonts w:ascii="Times New Roman" w:hAnsi="Times New Roman" w:hint="eastAsia"/>
          <w:b/>
          <w:bCs/>
          <w:color w:val="000000"/>
          <w:szCs w:val="21"/>
        </w:rPr>
        <w:t>分）</w:t>
      </w:r>
      <w:r>
        <w:rPr>
          <w:rFonts w:ascii="Times New Roman" w:hAnsi="Times New Roman"/>
          <w:b/>
          <w:bCs/>
          <w:color w:val="000000"/>
          <w:szCs w:val="21"/>
        </w:rPr>
        <w:t xml:space="preserve">   </w:t>
      </w:r>
    </w:p>
    <w:p>
      <w:pPr>
        <w:widowControl/>
        <w:spacing w:line="360" w:lineRule="auto"/>
        <w:ind w:firstLine="412" w:firstLineChars="196"/>
        <w:jc w:val="left"/>
        <w:rPr>
          <w:rFonts w:ascii="Times New Roman" w:hAnsi="Times New Roman"/>
          <w:b/>
          <w:bCs/>
          <w:color w:val="000000"/>
          <w:szCs w:val="21"/>
        </w:rPr>
      </w:pPr>
      <w:r>
        <w:rPr>
          <w:rFonts w:ascii="Times New Roman" w:hAnsi="Times New Roman" w:hint="eastAsia"/>
          <w:b/>
          <w:bCs/>
          <w:color w:val="000000"/>
          <w:szCs w:val="21"/>
        </w:rPr>
        <w:t>第一节（共</w:t>
      </w:r>
      <w:r>
        <w:rPr>
          <w:rFonts w:ascii="Times New Roman" w:hAnsi="Times New Roman"/>
          <w:b/>
          <w:bCs/>
          <w:color w:val="000000"/>
          <w:szCs w:val="21"/>
        </w:rPr>
        <w:t>15</w:t>
      </w:r>
      <w:r>
        <w:rPr>
          <w:rFonts w:ascii="Times New Roman" w:hAnsi="Times New Roman" w:hint="eastAsia"/>
          <w:b/>
          <w:bCs/>
          <w:color w:val="000000"/>
          <w:szCs w:val="21"/>
        </w:rPr>
        <w:t>小题，每小题</w:t>
      </w:r>
      <w:r>
        <w:rPr>
          <w:rFonts w:ascii="Times New Roman" w:hAnsi="Times New Roman"/>
          <w:b/>
          <w:bCs/>
          <w:color w:val="000000"/>
          <w:szCs w:val="21"/>
        </w:rPr>
        <w:t>2</w:t>
      </w:r>
      <w:r>
        <w:rPr>
          <w:rFonts w:ascii="Times New Roman" w:hAnsi="Times New Roman" w:hint="eastAsia"/>
          <w:b/>
          <w:bCs/>
          <w:color w:val="000000"/>
          <w:szCs w:val="21"/>
        </w:rPr>
        <w:t>分，满分</w:t>
      </w:r>
      <w:r>
        <w:rPr>
          <w:rFonts w:ascii="Times New Roman" w:hAnsi="Times New Roman"/>
          <w:b/>
          <w:bCs/>
          <w:color w:val="000000"/>
          <w:szCs w:val="21"/>
        </w:rPr>
        <w:t>30</w:t>
      </w:r>
      <w:r>
        <w:rPr>
          <w:rFonts w:ascii="Times New Roman" w:hAnsi="Times New Roman" w:hint="eastAsia"/>
          <w:b/>
          <w:bCs/>
          <w:color w:val="000000"/>
          <w:szCs w:val="21"/>
        </w:rPr>
        <w:t>分）</w:t>
      </w:r>
    </w:p>
    <w:p>
      <w:pPr>
        <w:spacing w:line="360" w:lineRule="auto"/>
        <w:ind w:firstLine="420"/>
        <w:rPr>
          <w:rFonts w:ascii="Times New Roman" w:hAnsi="Times New Roman"/>
        </w:rPr>
      </w:pPr>
      <w:r>
        <w:rPr>
          <w:rFonts w:ascii="Times New Roman" w:hAnsi="Times New Roman" w:hint="eastAsia"/>
        </w:rPr>
        <w:t>阅读下列四篇短文，从每小题后所给的</w:t>
      </w:r>
      <w:r>
        <w:rPr>
          <w:rFonts w:ascii="Times New Roman" w:hAnsi="Times New Roman"/>
        </w:rPr>
        <w:t>A</w:t>
      </w:r>
      <w:r>
        <w:rPr>
          <w:rFonts w:ascii="Times New Roman" w:hAnsi="Times New Roman" w:hint="eastAsia"/>
        </w:rPr>
        <w:t>、</w:t>
      </w:r>
      <w:r>
        <w:rPr>
          <w:rFonts w:ascii="Times New Roman" w:hAnsi="Times New Roman"/>
        </w:rPr>
        <w:t>B</w:t>
      </w:r>
      <w:r>
        <w:rPr>
          <w:rFonts w:ascii="Times New Roman" w:hAnsi="Times New Roman" w:hint="eastAsia"/>
        </w:rPr>
        <w:t>、</w:t>
      </w:r>
      <w:r>
        <w:rPr>
          <w:rFonts w:ascii="Times New Roman" w:hAnsi="Times New Roman"/>
        </w:rPr>
        <w:t>C</w:t>
      </w:r>
      <w:r>
        <w:rPr>
          <w:rFonts w:ascii="Times New Roman" w:hAnsi="Times New Roman" w:hint="eastAsia"/>
        </w:rPr>
        <w:t>、</w:t>
      </w:r>
      <w:r>
        <w:rPr>
          <w:rFonts w:ascii="Times New Roman" w:hAnsi="Times New Roman"/>
        </w:rPr>
        <w:t>D</w:t>
      </w:r>
      <w:r>
        <w:rPr>
          <w:rFonts w:ascii="Times New Roman" w:hAnsi="Times New Roman" w:hint="eastAsia"/>
        </w:rPr>
        <w:t>四个选项中，</w:t>
      </w:r>
      <w:r>
        <w:rPr>
          <w:rFonts w:ascii="Times New Roman" w:hAnsi="Times New Roman"/>
        </w:rPr>
        <w:t xml:space="preserve"> </w:t>
      </w:r>
      <w:r>
        <w:rPr>
          <w:rFonts w:ascii="Times New Roman" w:hAnsi="Times New Roman" w:hint="eastAsia"/>
        </w:rPr>
        <w:t>选出最佳选项，并在答题卡上将该选项涂黑。</w:t>
      </w:r>
    </w:p>
    <w:p>
      <w:pPr>
        <w:pStyle w:val="PlainText"/>
        <w:spacing w:line="360" w:lineRule="auto"/>
        <w:ind w:firstLine="4175" w:firstLineChars="1988"/>
        <w:rPr>
          <w:rFonts w:ascii="Times New Roman" w:hAnsi="Times New Roman" w:hint="eastAsia"/>
          <w:b/>
          <w:bCs/>
        </w:rPr>
      </w:pPr>
      <w:r>
        <w:rPr>
          <w:rFonts w:ascii="Times New Roman" w:hAnsi="Times New Roman"/>
          <w:b/>
          <w:bCs/>
        </w:rPr>
        <w:t>A</w:t>
      </w:r>
    </w:p>
    <w:p>
      <w:pPr>
        <w:spacing w:line="360" w:lineRule="auto"/>
        <w:jc w:val="center"/>
        <w:textAlignment w:val="center"/>
        <w:rPr>
          <w:rFonts w:ascii="Times New Roman" w:hAnsi="Times New Roman"/>
          <w:b/>
        </w:rPr>
      </w:pPr>
      <w:r>
        <w:rPr>
          <w:rFonts w:ascii="Times New Roman" w:hAnsi="Times New Roman"/>
          <w:b/>
        </w:rPr>
        <w:t>Book Subscription(</w:t>
      </w:r>
      <w:r>
        <w:rPr>
          <w:rFonts w:ascii="Times New Roman" w:hint="eastAsia"/>
          <w:b/>
        </w:rPr>
        <w:t>订阅</w:t>
      </w:r>
      <w:r>
        <w:rPr>
          <w:rFonts w:ascii="Times New Roman" w:hAnsi="Times New Roman"/>
          <w:b/>
        </w:rPr>
        <w:t>)Boxes for Kids</w:t>
      </w:r>
    </w:p>
    <w:p>
      <w:pPr>
        <w:spacing w:line="360" w:lineRule="auto"/>
        <w:ind w:firstLine="420"/>
        <w:jc w:val="left"/>
        <w:textAlignment w:val="center"/>
        <w:rPr>
          <w:rFonts w:ascii="Times New Roman" w:hAnsi="Times New Roman"/>
          <w:b/>
        </w:rPr>
      </w:pPr>
      <w:r>
        <w:rPr>
          <w:rFonts w:ascii="Times New Roman" w:hAnsi="Times New Roman"/>
          <w:b/>
        </w:rPr>
        <w:t>Lillypost Book Subscription Box(Ages 0 to 7)</w:t>
      </w:r>
    </w:p>
    <w:p>
      <w:pPr>
        <w:spacing w:line="360" w:lineRule="auto"/>
        <w:ind w:firstLine="420"/>
        <w:jc w:val="left"/>
        <w:textAlignment w:val="center"/>
        <w:rPr>
          <w:rFonts w:ascii="Times New Roman" w:hAnsi="Times New Roman"/>
        </w:rPr>
      </w:pPr>
      <w:r>
        <w:rPr>
          <w:rFonts w:ascii="Times New Roman" w:hAnsi="Times New Roman"/>
        </w:rPr>
        <w:t xml:space="preserve">Cost: $19.95 per month+$4.95 shipping. Save with longer subscriptions. </w:t>
      </w:r>
    </w:p>
    <w:p>
      <w:pPr>
        <w:spacing w:line="360" w:lineRule="auto"/>
        <w:ind w:firstLine="420"/>
        <w:jc w:val="left"/>
        <w:textAlignment w:val="center"/>
        <w:rPr>
          <w:rFonts w:ascii="Times New Roman" w:hAnsi="Times New Roman"/>
        </w:rPr>
      </w:pPr>
      <w:r>
        <w:rPr>
          <w:rFonts w:ascii="Times New Roman" w:hAnsi="Times New Roman"/>
        </w:rPr>
        <w:t>Help your favorite child’s imagination run wild with this monthly book subscription! Each box comes packed with three new books. You can choose the board book subscription, the picture book subscription, or choose to get a mix of both styles. Plus, for every box purchased, Lillypost donates a book to a child in need!</w:t>
      </w:r>
    </w:p>
    <w:p>
      <w:pPr>
        <w:spacing w:line="360" w:lineRule="auto"/>
        <w:ind w:firstLine="420"/>
        <w:jc w:val="left"/>
        <w:textAlignment w:val="center"/>
        <w:rPr>
          <w:rFonts w:ascii="Times New Roman" w:hAnsi="Times New Roman"/>
          <w:b/>
        </w:rPr>
      </w:pPr>
      <w:r>
        <w:rPr>
          <w:rFonts w:ascii="Times New Roman" w:hAnsi="Times New Roman"/>
          <w:b/>
        </w:rPr>
        <w:t>WAM Book Bundle(Ages 3 to 10)</w:t>
      </w:r>
    </w:p>
    <w:p>
      <w:pPr>
        <w:spacing w:line="360" w:lineRule="auto"/>
        <w:ind w:firstLine="420"/>
        <w:jc w:val="left"/>
        <w:textAlignment w:val="center"/>
        <w:rPr>
          <w:rFonts w:ascii="Times New Roman" w:hAnsi="Times New Roman"/>
        </w:rPr>
      </w:pPr>
      <w:r>
        <w:rPr>
          <w:rFonts w:ascii="Times New Roman" w:hAnsi="Times New Roman"/>
        </w:rPr>
        <w:t xml:space="preserve">Cost: $27.99 per month +$5 shipping. Save with longer subscriptions. </w:t>
      </w:r>
    </w:p>
    <w:p>
      <w:pPr>
        <w:spacing w:line="360" w:lineRule="auto"/>
        <w:ind w:firstLine="420"/>
        <w:jc w:val="left"/>
        <w:textAlignment w:val="center"/>
        <w:rPr>
          <w:rFonts w:ascii="Times New Roman" w:hAnsi="Times New Roman"/>
        </w:rPr>
      </w:pPr>
      <w:r>
        <w:rPr>
          <w:rFonts w:ascii="Times New Roman" w:hAnsi="Times New Roman"/>
        </w:rPr>
        <w:t xml:space="preserve">2 to 3 different children’s books are delivered to your child each month, according to their age and reading level. Some subscriptions also include an educator activity guide for those planning to use this subscription as part of schooling, either at home or in a traditional setting. There are also one-time purchases available for the cost of one month’s subscription. </w:t>
      </w:r>
    </w:p>
    <w:p>
      <w:pPr>
        <w:spacing w:line="360" w:lineRule="auto"/>
        <w:ind w:firstLine="420"/>
        <w:jc w:val="left"/>
        <w:textAlignment w:val="center"/>
        <w:rPr>
          <w:rFonts w:ascii="Times New Roman" w:hAnsi="Times New Roman"/>
          <w:b/>
        </w:rPr>
      </w:pPr>
      <w:r>
        <w:rPr>
          <w:rFonts w:ascii="Times New Roman" w:hAnsi="Times New Roman"/>
          <w:b/>
        </w:rPr>
        <w:t>Just Like Me Book Box(Ages 0 to 12)</w:t>
      </w:r>
    </w:p>
    <w:p>
      <w:pPr>
        <w:spacing w:line="360" w:lineRule="auto"/>
        <w:ind w:firstLine="420"/>
        <w:jc w:val="left"/>
        <w:textAlignment w:val="center"/>
        <w:rPr>
          <w:rFonts w:ascii="Times New Roman" w:hAnsi="Times New Roman"/>
        </w:rPr>
        <w:sectPr>
          <w:headerReference w:type="default" r:id="rId10"/>
          <w:footerReference w:type="default" r:id="rId11"/>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rFonts w:ascii="Times New Roman" w:hAnsi="Times New Roman"/>
        </w:rPr>
        <w:t xml:space="preserve">Cost: 833 a month+$5 shipping. Save with longer subscriptions. </w:t>
      </w:r>
    </w:p>
    <w:p>
      <w:pPr>
        <w:spacing w:line="360" w:lineRule="auto"/>
        <w:ind w:firstLine="420"/>
        <w:jc w:val="left"/>
        <w:textAlignment w:val="center"/>
        <w:rPr>
          <w:rFonts w:ascii="Times New Roman" w:hAnsi="Times New Roman"/>
        </w:rPr>
      </w:pPr>
      <w:r>
        <w:rPr>
          <w:rFonts w:ascii="Times New Roman" w:hAnsi="Times New Roman"/>
        </w:rPr>
        <w:t>Just Like Me Book Box is a monthly subscription box containing children’s books featuring characters of color and fun book swag</w:t>
      </w:r>
      <w:r>
        <w:rPr>
          <w:rFonts w:ascii="Times New Roman" w:hint="eastAsia"/>
        </w:rPr>
        <w:t>（赠品）</w:t>
      </w:r>
      <w:r>
        <w:rPr>
          <w:rFonts w:ascii="Times New Roman" w:hAnsi="Times New Roman"/>
        </w:rPr>
        <w:t xml:space="preserve">! They provide 2 to 3 hand-picked books for kids 12 and under and offer boxes for different age groups: baby to 3. ages 4 to 8, and ages 9 to 12. </w:t>
      </w:r>
    </w:p>
    <w:p>
      <w:pPr>
        <w:spacing w:line="360" w:lineRule="auto"/>
        <w:ind w:firstLine="420"/>
        <w:jc w:val="left"/>
        <w:textAlignment w:val="center"/>
        <w:rPr>
          <w:rFonts w:ascii="Times New Roman" w:hAnsi="Times New Roman"/>
          <w:b/>
        </w:rPr>
      </w:pPr>
      <w:r>
        <w:rPr>
          <w:rFonts w:ascii="Times New Roman" w:hAnsi="Times New Roman"/>
          <w:b/>
        </w:rPr>
        <w:t>Literati Kids(Ages 0 to 12)</w:t>
      </w:r>
    </w:p>
    <w:p>
      <w:pPr>
        <w:spacing w:line="360" w:lineRule="auto"/>
        <w:ind w:firstLine="420"/>
        <w:jc w:val="left"/>
        <w:textAlignment w:val="center"/>
        <w:rPr>
          <w:rFonts w:ascii="Times New Roman" w:hAnsi="Times New Roman"/>
        </w:rPr>
      </w:pPr>
      <w:r>
        <w:rPr>
          <w:rFonts w:ascii="Times New Roman" w:hAnsi="Times New Roman"/>
        </w:rPr>
        <w:t xml:space="preserve">Cost: $9.95 per month plus the cost of any books you keep. </w:t>
      </w:r>
    </w:p>
    <w:p>
      <w:pPr>
        <w:spacing w:line="360" w:lineRule="auto"/>
        <w:ind w:firstLine="420"/>
        <w:jc w:val="left"/>
        <w:textAlignment w:val="center"/>
        <w:rPr>
          <w:rFonts w:ascii="Times New Roman" w:hAnsi="Times New Roman"/>
        </w:rPr>
      </w:pPr>
      <w:r>
        <w:rPr>
          <w:rFonts w:ascii="Times New Roman" w:hAnsi="Times New Roman"/>
        </w:rPr>
        <w:t>5 books and a few extra surprises are delivered to your child every month in beautiful packaging. You get a week to try the books out. Then keep what you want and return the rest for free in a prepaid return envelope. Literati will even match Amazon list prices on books you decide to purchase.</w:t>
      </w:r>
    </w:p>
    <w:p>
      <w:pPr>
        <w:spacing w:line="360" w:lineRule="auto"/>
        <w:jc w:val="left"/>
        <w:textAlignment w:val="center"/>
        <w:rPr>
          <w:rFonts w:ascii="Times New Roman" w:hAnsi="Times New Roman"/>
        </w:rPr>
      </w:pPr>
      <w:r>
        <w:rPr>
          <w:rFonts w:ascii="Times New Roman" w:hAnsi="Times New Roman"/>
        </w:rPr>
        <w:t>21</w:t>
      </w:r>
      <w:r>
        <w:rPr>
          <w:rFonts w:ascii="Times New Roman" w:hint="eastAsia"/>
        </w:rPr>
        <w:t>．</w:t>
      </w:r>
      <w:r>
        <w:rPr>
          <w:rFonts w:ascii="Times New Roman" w:hAnsi="Times New Roman"/>
        </w:rPr>
        <w:t>How many subscription options does Lillypost have?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One.</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Two.</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Three.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Four.</w:t>
      </w:r>
    </w:p>
    <w:p>
      <w:pPr>
        <w:spacing w:line="360" w:lineRule="auto"/>
        <w:jc w:val="left"/>
        <w:textAlignment w:val="center"/>
        <w:rPr>
          <w:rFonts w:ascii="Times New Roman" w:hAnsi="Times New Roman"/>
        </w:rPr>
      </w:pPr>
      <w:r>
        <w:rPr>
          <w:rFonts w:ascii="Times New Roman" w:hAnsi="Times New Roman"/>
        </w:rPr>
        <w:t>22</w:t>
      </w:r>
      <w:r>
        <w:rPr>
          <w:rFonts w:ascii="Times New Roman" w:hint="eastAsia"/>
        </w:rPr>
        <w:t>．</w:t>
      </w:r>
      <w:r>
        <w:rPr>
          <w:rFonts w:ascii="Times New Roman" w:hAnsi="Times New Roman"/>
        </w:rPr>
        <w:t>Which subscription is directly related to the child’s academic study?</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Literati Kids.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WAM Book Bundle.</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Just Like Me Book Box.</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Lillypost Book Subscription Box.</w:t>
      </w:r>
    </w:p>
    <w:p>
      <w:pPr>
        <w:spacing w:line="360" w:lineRule="auto"/>
        <w:jc w:val="left"/>
        <w:textAlignment w:val="center"/>
        <w:rPr>
          <w:rFonts w:ascii="Times New Roman" w:hAnsi="Times New Roman"/>
        </w:rPr>
      </w:pPr>
      <w:r>
        <w:rPr>
          <w:rFonts w:ascii="Times New Roman" w:hAnsi="Times New Roman"/>
        </w:rPr>
        <w:t>23</w:t>
      </w:r>
      <w:r>
        <w:rPr>
          <w:rFonts w:ascii="Times New Roman" w:hint="eastAsia"/>
        </w:rPr>
        <w:t>．</w:t>
      </w:r>
      <w:r>
        <w:rPr>
          <w:rFonts w:ascii="Times New Roman" w:hAnsi="Times New Roman"/>
        </w:rPr>
        <w:t>What is a special rule of Literati Kids?</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It is fit for the children under twelve.</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It donates a book for every subscription.</w:t>
      </w:r>
    </w:p>
    <w:p>
      <w:pPr>
        <w:tabs>
          <w:tab w:val="left" w:pos="4153"/>
        </w:tabs>
        <w:spacing w:line="360" w:lineRule="auto"/>
        <w:jc w:val="left"/>
        <w:textAlignment w:val="center"/>
        <w:rPr>
          <w:rFonts w:ascii="Times New Roman" w:hAnsi="Times New Roman" w:hint="eastAsia"/>
        </w:rPr>
      </w:pPr>
      <w:r>
        <w:rPr>
          <w:rFonts w:ascii="Times New Roman" w:hAnsi="Times New Roman"/>
        </w:rPr>
        <w:t>C</w:t>
      </w:r>
      <w:r>
        <w:rPr>
          <w:rFonts w:ascii="Times New Roman" w:hint="eastAsia"/>
        </w:rPr>
        <w:t>．</w:t>
      </w:r>
      <w:r>
        <w:rPr>
          <w:rFonts w:ascii="Times New Roman" w:hAnsi="Times New Roman"/>
        </w:rPr>
        <w:t>Readers can return books they purchased.</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Readers have to bear the shipping fare.</w:t>
      </w:r>
    </w:p>
    <w:p>
      <w:pPr>
        <w:pStyle w:val="PlainText"/>
        <w:spacing w:line="360" w:lineRule="auto"/>
        <w:ind w:firstLine="4265" w:firstLineChars="2031"/>
        <w:rPr>
          <w:rFonts w:ascii="Times New Roman" w:hAnsi="Times New Roman"/>
          <w:b/>
          <w:bCs/>
        </w:rPr>
      </w:pPr>
      <w:r>
        <w:rPr>
          <w:rFonts w:ascii="Times New Roman" w:hAnsi="Times New Roman"/>
          <w:b/>
          <w:bCs/>
        </w:rPr>
        <w:t>B</w:t>
      </w:r>
    </w:p>
    <w:p>
      <w:pPr>
        <w:spacing w:line="360" w:lineRule="auto"/>
        <w:ind w:firstLine="420"/>
        <w:jc w:val="left"/>
        <w:textAlignment w:val="center"/>
        <w:rPr>
          <w:rFonts w:ascii="Times New Roman" w:hAnsi="Times New Roman"/>
        </w:rPr>
      </w:pPr>
      <w:r>
        <w:rPr>
          <w:rFonts w:ascii="Times New Roman" w:hAnsi="Times New Roman"/>
        </w:rPr>
        <w:t>The freezing Northeast hasn’t been a terribly fun place to spend time this winter, so when the chance came for a weekend to Sarasota, Florida, my bags were packed before you could say “sunshine”. I left for the land of warmth and vitamin C (</w:t>
      </w:r>
      <w:r>
        <w:rPr>
          <w:rFonts w:ascii="Times New Roman" w:hint="eastAsia"/>
        </w:rPr>
        <w:t>维生素</w:t>
      </w:r>
      <w:r>
        <w:rPr>
          <w:rFonts w:ascii="Times New Roman" w:hAnsi="Times New Roman"/>
        </w:rPr>
        <w:t>C), thinking of beaches and orange trees. When we touched down to blue skies and warm air, I sent up a small prayer of gratefulness. Swimming pools, wine tasting, and pink sunsets (at normal evening hours, not 4 in the afternoon) filled the weekend, but the best part – particularly to my taste, dulled by months of cold – weather root vegetables – was a 7 a.m. adventure to the Sarasota farmers’ market that proved to be more than worth the early wake-up call.</w:t>
      </w:r>
    </w:p>
    <w:p>
      <w:pPr>
        <w:spacing w:line="360" w:lineRule="auto"/>
        <w:ind w:firstLine="420"/>
        <w:jc w:val="left"/>
        <w:textAlignment w:val="center"/>
        <w:rPr>
          <w:rFonts w:ascii="Times New Roman" w:hAnsi="Times New Roman"/>
        </w:rPr>
      </w:pPr>
      <w:r>
        <w:rPr>
          <w:rFonts w:ascii="Times New Roman" w:hAnsi="Times New Roman"/>
        </w:rPr>
        <w:t xml:space="preserve"> The market, which was founded in 1979, sets up its tents every Saturday from 7:00 am to 1 p.m, rain or shine, along North Lemon and State streets. Baskets of perfect red strawberries, the red-painted sides of the Java Dawg coffee truck; and most of all, the tomatoes: amazing, large, soft and round red tomatoes.</w:t>
      </w:r>
    </w:p>
    <w:p>
      <w:pPr>
        <w:spacing w:line="360" w:lineRule="auto"/>
        <w:ind w:firstLine="420"/>
        <w:jc w:val="left"/>
        <w:textAlignment w:val="center"/>
        <w:rPr>
          <w:rFonts w:ascii="Times New Roman" w:hAnsi="Times New Roman"/>
        </w:rPr>
        <w:sectPr>
          <w:headerReference w:type="default" r:id="rId12"/>
          <w:footerReference w:type="default" r:id="rId13"/>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rFonts w:ascii="Times New Roman" w:hAnsi="Times New Roman"/>
        </w:rPr>
        <w:t>Disappointed by many a broken, vine-ripened (</w:t>
      </w:r>
      <w:r>
        <w:rPr>
          <w:rFonts w:ascii="Times New Roman" w:hint="eastAsia"/>
        </w:rPr>
        <w:t>蔓上成熟的</w:t>
      </w:r>
      <w:r>
        <w:rPr>
          <w:rFonts w:ascii="Times New Roman" w:hAnsi="Times New Roman"/>
        </w:rPr>
        <w:t>) promis</w:t>
      </w:r>
      <w:r>
        <w:rPr>
          <w:rFonts w:ascii="Times New Roman" w:hAnsi="Times New Roman"/>
        </w:rPr>
        <w:t>e,</w:t>
      </w:r>
      <w:r>
        <w:rPr>
          <w:rFonts w:ascii="Times New Roman" w:hAnsi="Times New Roman"/>
        </w:rPr>
        <w:t xml:space="preserve"> I’ve</w:t>
      </w:r>
      <w:r>
        <w:rPr>
          <w:rFonts w:ascii="Times New Roman" w:hAnsi="Times New Roman"/>
        </w:rPr>
        <w:t xml:space="preserve"> refused</w:t>
      </w:r>
      <w:r>
        <w:rPr>
          <w:rFonts w:ascii="Times New Roman" w:hAnsi="Times New Roman"/>
        </w:rPr>
        <w:t xml:space="preserve"> to</w:t>
      </w:r>
      <w:r>
        <w:rPr>
          <w:rFonts w:ascii="Times New Roman" w:hAnsi="Times New Roman"/>
        </w:rPr>
        <w:t xml:space="preserve"> buy</w:t>
      </w:r>
      <w:r>
        <w:rPr>
          <w:rFonts w:ascii="Times New Roman" w:hAnsi="Times New Roman"/>
        </w:rPr>
        <w:t xml:space="preserve"> winter</w:t>
      </w:r>
      <w:r>
        <w:rPr>
          <w:rFonts w:ascii="Times New Roman" w:hAnsi="Times New Roman"/>
        </w:rPr>
        <w:t xml:space="preserve"> tomatoes</w:t>
      </w:r>
      <w:r>
        <w:rPr>
          <w:rFonts w:ascii="Times New Roman" w:hAnsi="Times New Roman"/>
        </w:rPr>
        <w:t xml:space="preserve"> for</w:t>
      </w:r>
      <w:r>
        <w:rPr>
          <w:rFonts w:ascii="Times New Roman" w:hAnsi="Times New Roman"/>
        </w:rPr>
        <w:t xml:space="preserve"> years.</w:t>
      </w:r>
      <w:r>
        <w:rPr>
          <w:rFonts w:ascii="Times New Roman" w:hAnsi="Times New Roman"/>
        </w:rPr>
        <w:t xml:space="preserve"> No</w:t>
      </w:r>
      <w:r>
        <w:rPr>
          <w:rFonts w:ascii="Times New Roman" w:hAnsi="Times New Roman"/>
        </w:rPr>
        <w:t xml:space="preserve"> matter</w:t>
      </w:r>
      <w:r>
        <w:rPr>
          <w:rFonts w:ascii="Times New Roman" w:hAnsi="Times New Roman"/>
        </w:rPr>
        <w:t xml:space="preserve"> how</w:t>
      </w:r>
      <w:r>
        <w:rPr>
          <w:rFonts w:ascii="Times New Roman" w:hAnsi="Times New Roman"/>
        </w:rPr>
        <w:t xml:space="preserve"> attractive</w:t>
      </w:r>
      <w:r>
        <w:rPr>
          <w:rFonts w:ascii="Times New Roman" w:hAnsi="Times New Roman"/>
        </w:rPr>
        <w:t xml:space="preserve"> they</w:t>
      </w:r>
      <w:r>
        <w:rPr>
          <w:rFonts w:ascii="Times New Roman" w:hAnsi="Times New Roman"/>
        </w:rPr>
        <w:t xml:space="preserve"> look</w:t>
      </w:r>
      <w:r>
        <w:rPr>
          <w:rFonts w:ascii="Times New Roman" w:hAnsi="Times New Roman"/>
        </w:rPr>
        <w:t xml:space="preserve"> in</w:t>
      </w:r>
      <w:r>
        <w:rPr>
          <w:rFonts w:ascii="Times New Roman" w:hAnsi="Times New Roman"/>
        </w:rPr>
        <w:t xml:space="preserve"> the</w:t>
      </w:r>
      <w:r>
        <w:rPr>
          <w:rFonts w:ascii="Times New Roman" w:hAnsi="Times New Roman"/>
        </w:rPr>
        <w:t xml:space="preserve"> store,</w:t>
      </w:r>
      <w:r>
        <w:rPr>
          <w:rFonts w:ascii="Times New Roman" w:hAnsi="Times New Roman"/>
        </w:rPr>
        <w:t xml:space="preserve"> once</w:t>
      </w:r>
      <w:r>
        <w:rPr>
          <w:rFonts w:ascii="Times New Roman" w:hAnsi="Times New Roman"/>
        </w:rPr>
        <w:t xml:space="preserve"> I</w:t>
      </w:r>
      <w:r>
        <w:rPr>
          <w:rFonts w:ascii="Times New Roman" w:hAnsi="Times New Roman"/>
        </w:rPr>
        <w:t xml:space="preserve"> get</w:t>
      </w:r>
      <w:r>
        <w:rPr>
          <w:rFonts w:ascii="Times New Roman" w:hAnsi="Times New Roman"/>
        </w:rPr>
        <w:t xml:space="preserve"> them</w:t>
      </w:r>
      <w:r>
        <w:rPr>
          <w:rFonts w:ascii="Times New Roman" w:hAnsi="Times New Roman"/>
        </w:rPr>
        <w:t xml:space="preserve"> home</w:t>
      </w:r>
      <w:r>
        <w:rPr>
          <w:rFonts w:ascii="Times New Roman" w:hAnsi="Times New Roman"/>
        </w:rPr>
        <w:t xml:space="preserve"> they’re</w:t>
      </w:r>
      <w:r>
        <w:rPr>
          <w:rFonts w:ascii="Times New Roman" w:hAnsi="Times New Roman"/>
        </w:rPr>
        <w:t xml:space="preserve"> unfailingly</w:t>
      </w:r>
      <w:r>
        <w:rPr>
          <w:rFonts w:ascii="Times New Roman" w:hAnsi="Times New Roman"/>
        </w:rPr>
        <w:t xml:space="preserve"> dry,</w:t>
      </w:r>
      <w:r>
        <w:rPr>
          <w:rFonts w:ascii="Times New Roman" w:hAnsi="Times New Roman"/>
        </w:rPr>
        <w:t xml:space="preserve"> hard,</w:t>
      </w:r>
      <w:r>
        <w:rPr>
          <w:rFonts w:ascii="Times New Roman" w:hAnsi="Times New Roman"/>
        </w:rPr>
        <w:t xml:space="preserve"> and</w:t>
      </w:r>
      <w:r>
        <w:rPr>
          <w:rFonts w:ascii="Times New Roman" w:hAnsi="Times New Roman"/>
        </w:rPr>
        <w:t xml:space="preserve"> tasteless.</w:t>
      </w:r>
      <w:r>
        <w:rPr>
          <w:rFonts w:ascii="Times New Roman" w:hAnsi="Times New Roman"/>
        </w:rPr>
        <w:t xml:space="preserve"> But</w:t>
      </w:r>
      <w:r>
        <w:rPr>
          <w:rFonts w:ascii="Times New Roman" w:hAnsi="Times New Roman"/>
        </w:rPr>
        <w:t xml:space="preserve"> I</w:t>
      </w:r>
      <w:r>
        <w:rPr>
          <w:rFonts w:ascii="Times New Roman" w:hAnsi="Times New Roman"/>
        </w:rPr>
        <w:t xml:space="preserve"> homed</w:t>
      </w:r>
      <w:r>
        <w:rPr>
          <w:rFonts w:ascii="Times New Roman" w:hAnsi="Times New Roman"/>
        </w:rPr>
        <w:t xml:space="preserve"> in,</w:t>
      </w:r>
      <w:r>
        <w:rPr>
          <w:rFonts w:ascii="Times New Roman" w:hAnsi="Times New Roman"/>
        </w:rPr>
        <w:t xml:space="preserve"> with</w:t>
      </w:r>
      <w:r>
        <w:rPr>
          <w:rFonts w:ascii="Times New Roman" w:hAnsi="Times New Roman"/>
        </w:rPr>
        <w:t xml:space="preserve"> uncertainty,</w:t>
      </w:r>
      <w:r>
        <w:rPr>
          <w:rFonts w:ascii="Times New Roman" w:hAnsi="Times New Roman"/>
        </w:rPr>
        <w:t xml:space="preserve"> on</w:t>
      </w:r>
      <w:r>
        <w:rPr>
          <w:rFonts w:ascii="Times New Roman" w:hAnsi="Times New Roman"/>
        </w:rPr>
        <w:t xml:space="preserve"> one</w:t>
      </w:r>
      <w:r>
        <w:rPr>
          <w:rFonts w:ascii="Times New Roman" w:hAnsi="Times New Roman"/>
        </w:rPr>
        <w:t xml:space="preserve"> particular</w:t>
      </w:r>
      <w:r>
        <w:rPr>
          <w:rFonts w:ascii="Times New Roman" w:hAnsi="Times New Roman"/>
        </w:rPr>
        <w:t xml:space="preserve"> table</w:t>
      </w:r>
      <w:r>
        <w:rPr>
          <w:rFonts w:ascii="Times New Roman" w:hAnsi="Times New Roman"/>
        </w:rPr>
        <w:t xml:space="preserve"> at</w:t>
      </w:r>
      <w:r>
        <w:rPr>
          <w:rFonts w:ascii="Times New Roman" w:hAnsi="Times New Roman"/>
        </w:rPr>
        <w:t xml:space="preserve"> the</w:t>
      </w:r>
      <w:r>
        <w:rPr>
          <w:rFonts w:ascii="Times New Roman" w:hAnsi="Times New Roman"/>
        </w:rPr>
        <w:t xml:space="preserve"> Brown’s</w:t>
      </w:r>
      <w:r>
        <w:rPr>
          <w:rFonts w:ascii="Times New Roman" w:hAnsi="Times New Roman"/>
        </w:rPr>
        <w:t xml:space="preserve"> Grove</w:t>
      </w:r>
      <w:r>
        <w:rPr>
          <w:rFonts w:ascii="Times New Roman" w:hAnsi="Times New Roman"/>
        </w:rPr>
        <w:t xml:space="preserve"> Farm’s</w:t>
      </w:r>
      <w:r>
        <w:rPr>
          <w:rFonts w:ascii="Times New Roman" w:hAnsi="Times New Roman"/>
        </w:rPr>
        <w:t xml:space="preserve"> stand,</w:t>
      </w:r>
      <w:r>
        <w:rPr>
          <w:rFonts w:ascii="Times New Roman" w:hAnsi="Times New Roman"/>
        </w:rPr>
        <w:t xml:space="preserve"> full</w:t>
      </w:r>
      <w:r>
        <w:rPr>
          <w:rFonts w:ascii="Times New Roman" w:hAnsi="Times New Roman"/>
        </w:rPr>
        <w:t xml:space="preserve"> of</w:t>
      </w:r>
      <w:r>
        <w:rPr>
          <w:rFonts w:ascii="Times New Roman" w:hAnsi="Times New Roman"/>
        </w:rPr>
        <w:t xml:space="preserve"> fresh</w:t>
      </w:r>
    </w:p>
    <w:p>
      <w:pPr>
        <w:spacing w:line="360" w:lineRule="auto"/>
        <w:ind w:firstLine="420"/>
        <w:jc w:val="left"/>
        <w:textAlignment w:val="center"/>
        <w:rPr>
          <w:rFonts w:ascii="Times New Roman" w:hAnsi="Times New Roman"/>
        </w:rPr>
      </w:pPr>
      <w:r>
        <w:rPr>
          <w:rFonts w:ascii="Times New Roman" w:hAnsi="Times New Roman"/>
        </w:rPr>
        <w:t xml:space="preserve"> and</w:t>
      </w:r>
      <w:r>
        <w:rPr>
          <w:rFonts w:ascii="Times New Roman" w:hAnsi="Times New Roman"/>
        </w:rPr>
        <w:t xml:space="preserve"> soft</w:t>
      </w:r>
      <w:r>
        <w:rPr>
          <w:rFonts w:ascii="Times New Roman" w:hAnsi="Times New Roman"/>
        </w:rPr>
        <w:t xml:space="preserve"> tomatoes</w:t>
      </w:r>
      <w:r>
        <w:rPr>
          <w:rFonts w:ascii="Times New Roman" w:hAnsi="Times New Roman"/>
        </w:rPr>
        <w:t xml:space="preserve"> the</w:t>
      </w:r>
      <w:r>
        <w:rPr>
          <w:rFonts w:ascii="Times New Roman" w:hAnsi="Times New Roman"/>
        </w:rPr>
        <w:t xml:space="preserve"> size</w:t>
      </w:r>
      <w:r>
        <w:rPr>
          <w:rFonts w:ascii="Times New Roman" w:hAnsi="Times New Roman"/>
        </w:rPr>
        <w:t xml:space="preserve"> of</w:t>
      </w:r>
      <w:r>
        <w:rPr>
          <w:rFonts w:ascii="Times New Roman" w:hAnsi="Times New Roman"/>
        </w:rPr>
        <w:t xml:space="preserve"> my</w:t>
      </w:r>
      <w:r>
        <w:rPr>
          <w:rFonts w:ascii="Times New Roman" w:hAnsi="Times New Roman"/>
        </w:rPr>
        <w:t xml:space="preserve"> fist.</w:t>
      </w:r>
      <w:r>
        <w:rPr>
          <w:rFonts w:ascii="Times New Roman" w:hAnsi="Times New Roman"/>
        </w:rPr>
        <w:t xml:space="preserve"> These</w:t>
      </w:r>
      <w:r>
        <w:rPr>
          <w:rFonts w:ascii="Times New Roman" w:hAnsi="Times New Roman"/>
        </w:rPr>
        <w:t xml:space="preserve"> were</w:t>
      </w:r>
      <w:r>
        <w:rPr>
          <w:rFonts w:ascii="Times New Roman" w:hAnsi="Times New Roman"/>
        </w:rPr>
        <w:t xml:space="preserve"> the</w:t>
      </w:r>
      <w:r>
        <w:rPr>
          <w:rFonts w:ascii="Times New Roman" w:hAnsi="Times New Roman"/>
        </w:rPr>
        <w:t xml:space="preserve"> real</w:t>
      </w:r>
      <w:r>
        <w:rPr>
          <w:rFonts w:ascii="Times New Roman" w:hAnsi="Times New Roman"/>
        </w:rPr>
        <w:t xml:space="preserve"> deal</w:t>
      </w:r>
      <w:r>
        <w:rPr>
          <w:rFonts w:ascii="Times New Roman" w:hAnsi="Times New Roman"/>
        </w:rPr>
        <w:t xml:space="preserve"> –</w:t>
      </w:r>
      <w:r>
        <w:rPr>
          <w:rFonts w:ascii="Times New Roman" w:hAnsi="Times New Roman"/>
        </w:rPr>
        <w:t xml:space="preserve"> and</w:t>
      </w:r>
      <w:r>
        <w:rPr>
          <w:rFonts w:ascii="Times New Roman" w:hAnsi="Times New Roman"/>
        </w:rPr>
        <w:t xml:space="preserve"> at</w:t>
      </w:r>
      <w:r>
        <w:rPr>
          <w:rFonts w:ascii="Times New Roman" w:hAnsi="Times New Roman"/>
        </w:rPr>
        <w:t xml:space="preserve"> that</w:t>
      </w:r>
      <w:r>
        <w:rPr>
          <w:rFonts w:ascii="Times New Roman" w:hAnsi="Times New Roman"/>
        </w:rPr>
        <w:t xml:space="preserve"> moment,</w:t>
      </w:r>
      <w:r>
        <w:rPr>
          <w:rFonts w:ascii="Times New Roman" w:hAnsi="Times New Roman"/>
        </w:rPr>
        <w:t xml:space="preserve"> I</w:t>
      </w:r>
      <w:r>
        <w:rPr>
          <w:rFonts w:ascii="Times New Roman" w:hAnsi="Times New Roman"/>
        </w:rPr>
        <w:t xml:space="preserve"> realized</w:t>
      </w:r>
      <w:r>
        <w:rPr>
          <w:rFonts w:ascii="Times New Roman" w:hAnsi="Times New Roman"/>
        </w:rPr>
        <w:t xml:space="preserve"> that</w:t>
      </w:r>
      <w:r>
        <w:rPr>
          <w:rFonts w:ascii="Times New Roman" w:hAnsi="Times New Roman"/>
        </w:rPr>
        <w:t xml:space="preserve"> the</w:t>
      </w:r>
      <w:r>
        <w:rPr>
          <w:rFonts w:ascii="Times New Roman" w:hAnsi="Times New Roman"/>
        </w:rPr>
        <w:t xml:space="preserve"> best</w:t>
      </w:r>
      <w:r>
        <w:rPr>
          <w:rFonts w:ascii="Times New Roman" w:hAnsi="Times New Roman"/>
        </w:rPr>
        <w:t xml:space="preserve"> part</w:t>
      </w:r>
      <w:r>
        <w:rPr>
          <w:rFonts w:ascii="Times New Roman" w:hAnsi="Times New Roman"/>
        </w:rPr>
        <w:t xml:space="preserve"> of</w:t>
      </w:r>
      <w:r>
        <w:rPr>
          <w:rFonts w:ascii="Times New Roman" w:hAnsi="Times New Roman"/>
        </w:rPr>
        <w:t xml:space="preserve"> Sarasota</w:t>
      </w:r>
      <w:r>
        <w:rPr>
          <w:rFonts w:ascii="Times New Roman" w:hAnsi="Times New Roman"/>
        </w:rPr>
        <w:t xml:space="preserve"> in</w:t>
      </w:r>
      <w:r>
        <w:rPr>
          <w:rFonts w:ascii="Times New Roman" w:hAnsi="Times New Roman"/>
        </w:rPr>
        <w:t xml:space="preserve"> winter</w:t>
      </w:r>
      <w:r>
        <w:rPr>
          <w:rFonts w:ascii="Times New Roman" w:hAnsi="Times New Roman"/>
        </w:rPr>
        <w:t xml:space="preserve"> was</w:t>
      </w:r>
      <w:r>
        <w:rPr>
          <w:rFonts w:ascii="Times New Roman" w:hAnsi="Times New Roman"/>
        </w:rPr>
        <w:t xml:space="preserve"> going</w:t>
      </w:r>
      <w:r>
        <w:rPr>
          <w:rFonts w:ascii="Times New Roman" w:hAnsi="Times New Roman"/>
        </w:rPr>
        <w:t xml:space="preserve"> to</w:t>
      </w:r>
      <w:r>
        <w:rPr>
          <w:rFonts w:ascii="Times New Roman" w:hAnsi="Times New Roman"/>
        </w:rPr>
        <w:t xml:space="preserve"> be</w:t>
      </w:r>
      <w:r>
        <w:rPr>
          <w:rFonts w:ascii="Times New Roman" w:hAnsi="Times New Roman"/>
        </w:rPr>
        <w:t xml:space="preserve"> eating</w:t>
      </w:r>
      <w:r>
        <w:rPr>
          <w:rFonts w:ascii="Times New Roman" w:hAnsi="Times New Roman"/>
        </w:rPr>
        <w:t xml:space="preserve"> things</w:t>
      </w:r>
      <w:r>
        <w:rPr>
          <w:rFonts w:ascii="Times New Roman" w:hAnsi="Times New Roman"/>
        </w:rPr>
        <w:t xml:space="preserve"> that</w:t>
      </w:r>
      <w:r>
        <w:rPr>
          <w:rFonts w:ascii="Times New Roman" w:hAnsi="Times New Roman"/>
        </w:rPr>
        <w:t xml:space="preserve"> back</w:t>
      </w:r>
      <w:r>
        <w:rPr>
          <w:rFonts w:ascii="Times New Roman" w:hAnsi="Times New Roman"/>
        </w:rPr>
        <w:t xml:space="preserve"> home</w:t>
      </w:r>
      <w:r>
        <w:rPr>
          <w:rFonts w:ascii="Times New Roman" w:hAnsi="Times New Roman"/>
        </w:rPr>
        <w:t xml:space="preserve"> in</w:t>
      </w:r>
      <w:r>
        <w:rPr>
          <w:rFonts w:ascii="Times New Roman" w:hAnsi="Times New Roman"/>
        </w:rPr>
        <w:t xml:space="preserve"> New</w:t>
      </w:r>
      <w:r>
        <w:rPr>
          <w:rFonts w:ascii="Times New Roman" w:hAnsi="Times New Roman"/>
        </w:rPr>
        <w:t xml:space="preserve"> York</w:t>
      </w:r>
      <w:r>
        <w:rPr>
          <w:rFonts w:ascii="Times New Roman" w:hAnsi="Times New Roman"/>
        </w:rPr>
        <w:t xml:space="preserve"> I</w:t>
      </w:r>
      <w:r>
        <w:rPr>
          <w:rFonts w:ascii="Times New Roman" w:hAnsi="Times New Roman"/>
        </w:rPr>
        <w:t xml:space="preserve"> wouldn’t</w:t>
      </w:r>
      <w:r>
        <w:rPr>
          <w:rFonts w:ascii="Times New Roman" w:hAnsi="Times New Roman"/>
        </w:rPr>
        <w:t xml:space="preserve"> be</w:t>
      </w:r>
      <w:r>
        <w:rPr>
          <w:rFonts w:ascii="Times New Roman" w:hAnsi="Times New Roman"/>
        </w:rPr>
        <w:t xml:space="preserve"> experiencing</w:t>
      </w:r>
      <w:r>
        <w:rPr>
          <w:rFonts w:ascii="Times New Roman" w:hAnsi="Times New Roman"/>
        </w:rPr>
        <w:t xml:space="preserve"> again</w:t>
      </w:r>
      <w:r>
        <w:rPr>
          <w:rFonts w:ascii="Times New Roman" w:hAnsi="Times New Roman"/>
        </w:rPr>
        <w:t xml:space="preserve"> for</w:t>
      </w:r>
      <w:r>
        <w:rPr>
          <w:rFonts w:ascii="Times New Roman" w:hAnsi="Times New Roman"/>
        </w:rPr>
        <w:t xml:space="preserve"> months.</w:t>
      </w:r>
    </w:p>
    <w:p>
      <w:pPr>
        <w:spacing w:line="360" w:lineRule="auto"/>
        <w:ind w:firstLine="420"/>
        <w:jc w:val="left"/>
        <w:textAlignment w:val="center"/>
        <w:rPr>
          <w:rFonts w:ascii="Times New Roman" w:hAnsi="Times New Roman"/>
        </w:rPr>
      </w:pPr>
      <w:r>
        <w:rPr>
          <w:rFonts w:ascii="Times New Roman" w:hAnsi="Times New Roman"/>
        </w:rPr>
        <w:t xml:space="preserve"> Delighted as I was by the tomatoes in sight, my happiness deepened when I learned that Brown’s Grove Farm is one of the suppliers for Jack Dusty, a newly opened restaurant at the Sarasota Ritz Carlton, where – luckily for me – I was planning to have dinner that very night. Without even seeing the menu, I knew I’d be ordering every tomato on it.</w:t>
      </w:r>
    </w:p>
    <w:p>
      <w:pPr>
        <w:spacing w:line="360" w:lineRule="auto"/>
        <w:jc w:val="left"/>
        <w:textAlignment w:val="center"/>
        <w:rPr>
          <w:rFonts w:ascii="Times New Roman" w:hAnsi="Times New Roman"/>
        </w:rPr>
      </w:pPr>
      <w:r>
        <w:rPr>
          <w:rFonts w:ascii="Times New Roman" w:hAnsi="Times New Roman"/>
        </w:rPr>
        <w:t>24</w:t>
      </w:r>
      <w:r>
        <w:rPr>
          <w:rFonts w:ascii="Times New Roman" w:hint="eastAsia"/>
        </w:rPr>
        <w:t>．</w:t>
      </w:r>
      <w:r>
        <w:rPr>
          <w:rFonts w:ascii="Times New Roman" w:hAnsi="Times New Roman"/>
        </w:rPr>
        <w:t>What did the author think of her winter life in New York?</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Exciting.</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Boring.</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Relaxing.</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Annoying.</w:t>
      </w:r>
    </w:p>
    <w:p>
      <w:pPr>
        <w:spacing w:line="360" w:lineRule="auto"/>
        <w:jc w:val="left"/>
        <w:textAlignment w:val="center"/>
        <w:rPr>
          <w:rFonts w:ascii="Times New Roman" w:hAnsi="Times New Roman"/>
        </w:rPr>
      </w:pPr>
      <w:r>
        <w:rPr>
          <w:rFonts w:ascii="Times New Roman" w:hAnsi="Times New Roman"/>
        </w:rPr>
        <w:t>25</w:t>
      </w:r>
      <w:r>
        <w:rPr>
          <w:rFonts w:ascii="Times New Roman" w:hint="eastAsia"/>
        </w:rPr>
        <w:t>．</w:t>
      </w:r>
      <w:r>
        <w:rPr>
          <w:rFonts w:ascii="Times New Roman" w:hAnsi="Times New Roman"/>
        </w:rPr>
        <w:t>What made the author’s getting up early worthwhile?</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Having a swim.</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Breathing in fresh air.</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Walking in the morning sun.</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Visiting a local farmer’s market.</w:t>
      </w:r>
    </w:p>
    <w:p>
      <w:pPr>
        <w:spacing w:line="360" w:lineRule="auto"/>
        <w:jc w:val="left"/>
        <w:textAlignment w:val="center"/>
        <w:rPr>
          <w:rFonts w:ascii="Times New Roman" w:hAnsi="Times New Roman"/>
        </w:rPr>
      </w:pPr>
      <w:r>
        <w:rPr>
          <w:rFonts w:ascii="Times New Roman" w:hAnsi="Times New Roman"/>
        </w:rPr>
        <w:t>26</w:t>
      </w:r>
      <w:r>
        <w:rPr>
          <w:rFonts w:ascii="Times New Roman" w:hint="eastAsia"/>
        </w:rPr>
        <w:t>．</w:t>
      </w:r>
      <w:r>
        <w:rPr>
          <w:rFonts w:ascii="Times New Roman" w:hAnsi="Times New Roman"/>
        </w:rPr>
        <w:t>What can we learn about tomatoes sold in New York in winter?</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They are soft.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They look nice.</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They taste great.</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They are juicy.</w:t>
      </w:r>
    </w:p>
    <w:p>
      <w:pPr>
        <w:spacing w:line="360" w:lineRule="auto"/>
        <w:jc w:val="left"/>
        <w:textAlignment w:val="center"/>
        <w:rPr>
          <w:rFonts w:ascii="Times New Roman" w:hAnsi="Times New Roman"/>
        </w:rPr>
      </w:pPr>
      <w:r>
        <w:rPr>
          <w:rFonts w:ascii="Times New Roman" w:hAnsi="Times New Roman"/>
        </w:rPr>
        <w:t>27</w:t>
      </w:r>
      <w:r>
        <w:rPr>
          <w:rFonts w:ascii="Times New Roman" w:hint="eastAsia"/>
        </w:rPr>
        <w:t>．</w:t>
      </w:r>
      <w:r>
        <w:rPr>
          <w:rFonts w:ascii="Times New Roman" w:hAnsi="Times New Roman"/>
        </w:rPr>
        <w:t>What was the author going to do that evening?</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Eat in a restaurant.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Check into a hotel.</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Go to a farm.</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 xml:space="preserve">Buy fresh vegetables </w:t>
      </w:r>
    </w:p>
    <w:p>
      <w:pPr>
        <w:pStyle w:val="PlainText"/>
        <w:spacing w:line="360" w:lineRule="auto"/>
        <w:ind w:firstLine="4276" w:firstLineChars="2036"/>
        <w:rPr>
          <w:rFonts w:ascii="Times New Roman" w:hAnsi="Times New Roman"/>
          <w:b/>
        </w:rPr>
      </w:pPr>
      <w:r>
        <w:rPr>
          <w:rFonts w:ascii="Times New Roman" w:hAnsi="Times New Roman"/>
          <w:b/>
        </w:rPr>
        <w:t>C</w:t>
      </w:r>
    </w:p>
    <w:p>
      <w:pPr>
        <w:spacing w:line="360" w:lineRule="auto"/>
        <w:ind w:firstLine="420"/>
        <w:jc w:val="left"/>
        <w:textAlignment w:val="center"/>
        <w:rPr>
          <w:rFonts w:ascii="Times New Roman" w:hAnsi="Times New Roman"/>
        </w:rPr>
      </w:pPr>
      <w:r>
        <w:rPr>
          <w:rFonts w:ascii="Times New Roman" w:hAnsi="Times New Roman"/>
          <w:b/>
          <w:bCs/>
        </w:rPr>
        <w:t xml:space="preserve">    </w:t>
      </w:r>
      <w:r>
        <w:rPr>
          <w:rFonts w:ascii="Times New Roman" w:hAnsi="Times New Roman"/>
        </w:rPr>
        <w:t>The rise of the machines was always going to come at a cost, as each wave of technology destroys what has been put in place. The fast pace of technological development in the areas of artificial intelligence (AI) and robots is causing massive changes in the finance industry.</w:t>
      </w:r>
    </w:p>
    <w:p>
      <w:pPr>
        <w:spacing w:line="360" w:lineRule="auto"/>
        <w:ind w:firstLine="420"/>
        <w:jc w:val="left"/>
        <w:textAlignment w:val="center"/>
        <w:rPr>
          <w:rFonts w:ascii="Times New Roman" w:hAnsi="Times New Roman"/>
        </w:rPr>
      </w:pPr>
      <w:r>
        <w:rPr>
          <w:rFonts w:ascii="Times New Roman" w:hAnsi="Times New Roman"/>
        </w:rPr>
        <w:t>The effect is already being felt on Wall Street, where there have been far-reaching and significant changes. Many investment banks and big institutions, in order to cut cost and meanwhile increase the amount of work, use AI to take on financial tasks usually done by humans, such as wealth management, operations, risk management and trading, where robots carry out between 50% to 60% market trades, according to CNN.</w:t>
      </w:r>
    </w:p>
    <w:p>
      <w:pPr>
        <w:spacing w:line="360" w:lineRule="auto"/>
        <w:ind w:firstLine="420"/>
        <w:jc w:val="left"/>
        <w:textAlignment w:val="center"/>
        <w:rPr>
          <w:rFonts w:ascii="Times New Roman" w:hAnsi="Times New Roman"/>
        </w:rPr>
        <w:sectPr>
          <w:headerReference w:type="default" r:id="rId14"/>
          <w:footerReference w:type="default" r:id="rId15"/>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Times New Roman" w:hAnsi="Times New Roman"/>
        </w:rPr>
        <w:t>The</w:t>
      </w:r>
      <w:r>
        <w:rPr>
          <w:rFonts w:ascii="Times New Roman" w:hAnsi="Times New Roman"/>
        </w:rPr>
        <w:t xml:space="preserve"> preference</w:t>
      </w:r>
      <w:r>
        <w:rPr>
          <w:rFonts w:ascii="Times New Roman" w:hAnsi="Times New Roman"/>
        </w:rPr>
        <w:t xml:space="preserve"> for</w:t>
      </w:r>
      <w:r>
        <w:rPr>
          <w:rFonts w:ascii="Times New Roman" w:hAnsi="Times New Roman"/>
        </w:rPr>
        <w:t xml:space="preserve"> technology</w:t>
      </w:r>
      <w:r>
        <w:rPr>
          <w:rFonts w:ascii="Times New Roman" w:hAnsi="Times New Roman"/>
        </w:rPr>
        <w:t xml:space="preserve"> over</w:t>
      </w:r>
      <w:r>
        <w:rPr>
          <w:rFonts w:ascii="Times New Roman" w:hAnsi="Times New Roman"/>
        </w:rPr>
        <w:t xml:space="preserve"> human</w:t>
      </w:r>
      <w:r>
        <w:rPr>
          <w:rFonts w:ascii="Times New Roman" w:hAnsi="Times New Roman"/>
        </w:rPr>
        <w:t xml:space="preserve"> traders</w:t>
      </w:r>
      <w:r>
        <w:rPr>
          <w:rFonts w:ascii="Times New Roman" w:hAnsi="Times New Roman"/>
        </w:rPr>
        <w:t xml:space="preserve"> results</w:t>
      </w:r>
      <w:r>
        <w:rPr>
          <w:rFonts w:ascii="Times New Roman" w:hAnsi="Times New Roman"/>
        </w:rPr>
        <w:t xml:space="preserve"> from</w:t>
      </w:r>
      <w:r>
        <w:rPr>
          <w:rFonts w:ascii="Times New Roman" w:hAnsi="Times New Roman"/>
        </w:rPr>
        <w:t xml:space="preserve"> the</w:t>
      </w:r>
      <w:r>
        <w:rPr>
          <w:rFonts w:ascii="Times New Roman" w:hAnsi="Times New Roman"/>
        </w:rPr>
        <w:t xml:space="preserve"> inability</w:t>
      </w:r>
      <w:r>
        <w:rPr>
          <w:rFonts w:ascii="Times New Roman" w:hAnsi="Times New Roman"/>
        </w:rPr>
        <w:t xml:space="preserve"> of</w:t>
      </w:r>
      <w:r>
        <w:rPr>
          <w:rFonts w:ascii="Times New Roman" w:hAnsi="Times New Roman"/>
        </w:rPr>
        <w:t xml:space="preserve"> the</w:t>
      </w:r>
      <w:r>
        <w:rPr>
          <w:rFonts w:ascii="Times New Roman" w:hAnsi="Times New Roman"/>
        </w:rPr>
        <w:t xml:space="preserve"> vast</w:t>
      </w:r>
      <w:r>
        <w:rPr>
          <w:rFonts w:ascii="Times New Roman" w:hAnsi="Times New Roman"/>
        </w:rPr>
        <w:t xml:space="preserve"> majority</w:t>
      </w:r>
      <w:r>
        <w:rPr>
          <w:rFonts w:ascii="Times New Roman" w:hAnsi="Times New Roman"/>
        </w:rPr>
        <w:t xml:space="preserve"> of</w:t>
      </w:r>
      <w:r>
        <w:rPr>
          <w:rFonts w:ascii="Times New Roman" w:hAnsi="Times New Roman"/>
        </w:rPr>
        <w:t xml:space="preserve"> traders</w:t>
      </w:r>
      <w:r>
        <w:rPr>
          <w:rFonts w:ascii="Times New Roman" w:hAnsi="Times New Roman"/>
        </w:rPr>
        <w:t xml:space="preserve"> to</w:t>
      </w:r>
      <w:r>
        <w:rPr>
          <w:rFonts w:ascii="Times New Roman" w:hAnsi="Times New Roman"/>
        </w:rPr>
        <w:t xml:space="preserve"> act</w:t>
      </w:r>
      <w:r>
        <w:rPr>
          <w:rFonts w:ascii="Times New Roman" w:hAnsi="Times New Roman"/>
        </w:rPr>
        <w:t xml:space="preserve"> consistently</w:t>
      </w:r>
      <w:r>
        <w:rPr>
          <w:rFonts w:ascii="Times New Roman" w:hAnsi="Times New Roman"/>
        </w:rPr>
        <w:t xml:space="preserve"> reasonably</w:t>
      </w:r>
      <w:r>
        <w:rPr>
          <w:rFonts w:ascii="Times New Roman" w:hAnsi="Times New Roman"/>
        </w:rPr>
        <w:t xml:space="preserve"> when</w:t>
      </w:r>
      <w:r>
        <w:rPr>
          <w:rFonts w:ascii="Times New Roman" w:hAnsi="Times New Roman"/>
        </w:rPr>
        <w:t xml:space="preserve"> trading.</w:t>
      </w:r>
      <w:r>
        <w:rPr>
          <w:rFonts w:ascii="Times New Roman" w:hAnsi="Times New Roman"/>
        </w:rPr>
        <w:t xml:space="preserve"> Often,</w:t>
      </w:r>
      <w:r>
        <w:rPr>
          <w:rFonts w:ascii="Times New Roman" w:hAnsi="Times New Roman"/>
        </w:rPr>
        <w:t xml:space="preserve"> people</w:t>
      </w:r>
      <w:r>
        <w:rPr>
          <w:rFonts w:ascii="Times New Roman" w:hAnsi="Times New Roman"/>
        </w:rPr>
        <w:t xml:space="preserve"> fail</w:t>
      </w:r>
      <w:r>
        <w:rPr>
          <w:rFonts w:ascii="Times New Roman" w:hAnsi="Times New Roman"/>
        </w:rPr>
        <w:t xml:space="preserve"> to</w:t>
      </w:r>
      <w:r>
        <w:rPr>
          <w:rFonts w:ascii="Times New Roman" w:hAnsi="Times New Roman"/>
        </w:rPr>
        <w:t xml:space="preserve"> control</w:t>
      </w:r>
      <w:r>
        <w:rPr>
          <w:rFonts w:ascii="Times New Roman" w:hAnsi="Times New Roman"/>
        </w:rPr>
        <w:t xml:space="preserve"> themselves,</w:t>
      </w:r>
      <w:r>
        <w:rPr>
          <w:rFonts w:ascii="Times New Roman" w:hAnsi="Times New Roman"/>
        </w:rPr>
        <w:t xml:space="preserve"> allowing</w:t>
      </w:r>
      <w:r>
        <w:rPr>
          <w:rFonts w:ascii="Times New Roman" w:hAnsi="Times New Roman"/>
        </w:rPr>
        <w:t xml:space="preserve"> emotions</w:t>
      </w:r>
      <w:r>
        <w:rPr>
          <w:rFonts w:ascii="Times New Roman" w:hAnsi="Times New Roman"/>
        </w:rPr>
        <w:t xml:space="preserve"> to</w:t>
      </w:r>
      <w:r>
        <w:rPr>
          <w:rFonts w:ascii="Times New Roman" w:hAnsi="Times New Roman"/>
        </w:rPr>
        <w:t xml:space="preserve"> get</w:t>
      </w:r>
      <w:r>
        <w:rPr>
          <w:rFonts w:ascii="Times New Roman" w:hAnsi="Times New Roman"/>
        </w:rPr>
        <w:t xml:space="preserve"> in</w:t>
      </w:r>
      <w:r>
        <w:rPr>
          <w:rFonts w:ascii="Times New Roman" w:hAnsi="Times New Roman"/>
        </w:rPr>
        <w:t xml:space="preserve"> the</w:t>
      </w:r>
      <w:r>
        <w:rPr>
          <w:rFonts w:ascii="Times New Roman" w:hAnsi="Times New Roman"/>
        </w:rPr>
        <w:t xml:space="preserve"> way</w:t>
      </w:r>
      <w:r>
        <w:rPr>
          <w:rFonts w:ascii="Times New Roman" w:hAnsi="Times New Roman"/>
        </w:rPr>
        <w:t xml:space="preserve"> of</w:t>
      </w:r>
      <w:r>
        <w:rPr>
          <w:rFonts w:ascii="Times New Roman" w:hAnsi="Times New Roman"/>
        </w:rPr>
        <w:t xml:space="preserve"> their</w:t>
      </w:r>
      <w:r>
        <w:rPr>
          <w:rFonts w:ascii="Times New Roman" w:hAnsi="Times New Roman"/>
        </w:rPr>
        <w:t xml:space="preserve"> thoughts</w:t>
      </w:r>
      <w:r>
        <w:rPr>
          <w:rFonts w:ascii="Times New Roman" w:hAnsi="Times New Roman"/>
        </w:rPr>
        <w:t xml:space="preserve"> and</w:t>
      </w:r>
      <w:r>
        <w:rPr>
          <w:rFonts w:ascii="Times New Roman" w:hAnsi="Times New Roman"/>
        </w:rPr>
        <w:t xml:space="preserve"> actions.</w:t>
      </w:r>
      <w:r>
        <w:rPr>
          <w:rFonts w:ascii="Times New Roman" w:hAnsi="Times New Roman"/>
        </w:rPr>
        <w:t xml:space="preserve"> Machines</w:t>
      </w:r>
      <w:r>
        <w:rPr>
          <w:rFonts w:ascii="Times New Roman" w:hAnsi="Times New Roman"/>
        </w:rPr>
        <w:t xml:space="preserve"> don’t</w:t>
      </w:r>
      <w:r>
        <w:rPr>
          <w:rFonts w:ascii="Times New Roman" w:hAnsi="Times New Roman"/>
        </w:rPr>
        <w:t xml:space="preserve"> suffer</w:t>
      </w:r>
      <w:r>
        <w:rPr>
          <w:rFonts w:ascii="Times New Roman" w:hAnsi="Times New Roman"/>
        </w:rPr>
        <w:t xml:space="preserve"> from</w:t>
      </w:r>
      <w:r>
        <w:rPr>
          <w:rFonts w:ascii="Times New Roman" w:hAnsi="Times New Roman"/>
        </w:rPr>
        <w:t xml:space="preserve"> these</w:t>
      </w:r>
      <w:r>
        <w:rPr>
          <w:rFonts w:ascii="Times New Roman" w:hAnsi="Times New Roman"/>
        </w:rPr>
        <w:t xml:space="preserve"> psychological</w:t>
      </w:r>
      <w:r>
        <w:rPr>
          <w:rFonts w:ascii="Times New Roman" w:hAnsi="Times New Roman"/>
        </w:rPr>
        <w:t xml:space="preserve"> issues</w:t>
      </w:r>
      <w:r>
        <w:rPr>
          <w:rFonts w:ascii="Times New Roman" w:hAnsi="Times New Roman"/>
        </w:rPr>
        <w:t xml:space="preserve"> when</w:t>
      </w:r>
      <w:r>
        <w:rPr>
          <w:rFonts w:ascii="Times New Roman" w:hAnsi="Times New Roman"/>
        </w:rPr>
        <w:t xml:space="preserve"> a</w:t>
      </w:r>
      <w:r>
        <w:rPr>
          <w:rFonts w:ascii="Times New Roman" w:hAnsi="Times New Roman"/>
        </w:rPr>
        <w:t xml:space="preserve"> major</w:t>
      </w:r>
      <w:r>
        <w:rPr>
          <w:rFonts w:ascii="Times New Roman" w:hAnsi="Times New Roman"/>
        </w:rPr>
        <w:t xml:space="preserve"> trading</w:t>
      </w:r>
      <w:r>
        <w:rPr>
          <w:rFonts w:ascii="Times New Roman" w:hAnsi="Times New Roman"/>
        </w:rPr>
        <w:t xml:space="preserve"> decision</w:t>
      </w:r>
      <w:r>
        <w:rPr>
          <w:rFonts w:ascii="Times New Roman" w:hAnsi="Times New Roman"/>
        </w:rPr>
        <w:t xml:space="preserve"> is</w:t>
      </w:r>
      <w:r>
        <w:rPr>
          <w:rFonts w:ascii="Times New Roman" w:hAnsi="Times New Roman"/>
        </w:rPr>
        <w:t xml:space="preserve"> being</w:t>
      </w:r>
      <w:r>
        <w:rPr>
          <w:rFonts w:ascii="Times New Roman" w:hAnsi="Times New Roman"/>
        </w:rPr>
        <w:t xml:space="preserve"> made.</w:t>
      </w:r>
      <w:r>
        <w:rPr>
          <w:rFonts w:ascii="Times New Roman" w:hAnsi="Times New Roman"/>
        </w:rPr>
        <w:t xml:space="preserve"> This</w:t>
      </w:r>
      <w:r>
        <w:rPr>
          <w:rFonts w:ascii="Times New Roman" w:hAnsi="Times New Roman"/>
        </w:rPr>
        <w:t xml:space="preserve"> is</w:t>
      </w:r>
      <w:r>
        <w:rPr>
          <w:rFonts w:ascii="Times New Roman" w:hAnsi="Times New Roman"/>
        </w:rPr>
        <w:t xml:space="preserve"> because</w:t>
      </w:r>
      <w:r>
        <w:rPr>
          <w:rFonts w:ascii="Times New Roman" w:hAnsi="Times New Roman"/>
        </w:rPr>
        <w:t xml:space="preserve"> they</w:t>
      </w:r>
      <w:r>
        <w:rPr>
          <w:rFonts w:ascii="Times New Roman" w:hAnsi="Times New Roman"/>
        </w:rPr>
        <w:t xml:space="preserve"> remove</w:t>
      </w:r>
      <w:r>
        <w:rPr>
          <w:rFonts w:ascii="Times New Roman" w:hAnsi="Times New Roman"/>
        </w:rPr>
        <w:t xml:space="preserve"> emotion</w:t>
      </w:r>
      <w:r>
        <w:rPr>
          <w:rFonts w:ascii="Times New Roman" w:hAnsi="Times New Roman"/>
        </w:rPr>
        <w:t xml:space="preserve"> from</w:t>
      </w:r>
      <w:r>
        <w:rPr>
          <w:rFonts w:ascii="Times New Roman" w:hAnsi="Times New Roman"/>
        </w:rPr>
        <w:t xml:space="preserve"> short-term</w:t>
      </w:r>
      <w:r>
        <w:rPr>
          <w:rFonts w:ascii="Times New Roman" w:hAnsi="Times New Roman"/>
        </w:rPr>
        <w:t xml:space="preserve"> trading</w:t>
      </w:r>
      <w:r>
        <w:rPr>
          <w:rFonts w:ascii="Times New Roman" w:hAnsi="Times New Roman"/>
        </w:rPr>
        <w:t xml:space="preserve"> activity,</w:t>
      </w:r>
      <w:r>
        <w:rPr>
          <w:rFonts w:ascii="Times New Roman" w:hAnsi="Times New Roman"/>
        </w:rPr>
        <w:t xml:space="preserve"> allowing</w:t>
      </w:r>
      <w:r>
        <w:rPr>
          <w:rFonts w:ascii="Times New Roman" w:hAnsi="Times New Roman"/>
        </w:rPr>
        <w:t xml:space="preserve"> for</w:t>
      </w:r>
      <w:r>
        <w:rPr>
          <w:rFonts w:ascii="Times New Roman" w:hAnsi="Times New Roman"/>
        </w:rPr>
        <w:t xml:space="preserve"> amore</w:t>
      </w:r>
    </w:p>
    <w:p>
      <w:pPr>
        <w:spacing w:line="360" w:lineRule="auto"/>
        <w:ind w:firstLine="420"/>
        <w:jc w:val="left"/>
        <w:textAlignment w:val="center"/>
        <w:rPr>
          <w:rFonts w:ascii="Times New Roman" w:hAnsi="Times New Roman"/>
        </w:rPr>
      </w:pPr>
      <w:r>
        <w:rPr>
          <w:rFonts w:ascii="Times New Roman" w:hAnsi="Times New Roman"/>
        </w:rPr>
        <w:t xml:space="preserve"> objective</w:t>
      </w:r>
      <w:r>
        <w:rPr>
          <w:rFonts w:ascii="Times New Roman" w:hAnsi="Times New Roman"/>
        </w:rPr>
        <w:t xml:space="preserve"> approach</w:t>
      </w:r>
      <w:r>
        <w:rPr>
          <w:rFonts w:ascii="Times New Roman" w:hAnsi="Times New Roman"/>
        </w:rPr>
        <w:t xml:space="preserve"> to</w:t>
      </w:r>
      <w:r>
        <w:rPr>
          <w:rFonts w:ascii="Times New Roman" w:hAnsi="Times New Roman"/>
        </w:rPr>
        <w:t xml:space="preserve"> trading.</w:t>
      </w:r>
    </w:p>
    <w:p>
      <w:pPr>
        <w:spacing w:line="360" w:lineRule="auto"/>
        <w:ind w:firstLine="420"/>
        <w:jc w:val="left"/>
        <w:textAlignment w:val="center"/>
        <w:rPr>
          <w:rFonts w:ascii="Times New Roman" w:hAnsi="Times New Roman"/>
        </w:rPr>
      </w:pPr>
      <w:r>
        <w:rPr>
          <w:rFonts w:ascii="Times New Roman" w:hAnsi="Times New Roman"/>
        </w:rPr>
        <w:t xml:space="preserve">Artificial intelligence and robotics are fast advancing into the investment sector, where their unbelievable ability to learn and think will eventually make them the most advanced and complex investment systems capable of helping corporations to make more effective choices. Activities such as calculations based on </w:t>
      </w:r>
      <w:r>
        <w:rPr>
          <w:rFonts w:ascii="Times New Roman" w:hAnsi="Times New Roman"/>
          <w:u w:val="single"/>
        </w:rPr>
        <w:t>structured</w:t>
      </w:r>
      <w:r>
        <w:rPr>
          <w:rFonts w:ascii="Times New Roman" w:hAnsi="Times New Roman"/>
        </w:rPr>
        <w:t xml:space="preserve"> data and other repetitive support tasks are well-suited for robots.</w:t>
      </w:r>
    </w:p>
    <w:p>
      <w:pPr>
        <w:spacing w:line="360" w:lineRule="auto"/>
        <w:ind w:firstLine="420"/>
        <w:jc w:val="left"/>
        <w:textAlignment w:val="center"/>
        <w:rPr>
          <w:rFonts w:ascii="Times New Roman" w:hAnsi="Times New Roman"/>
        </w:rPr>
      </w:pPr>
      <w:r>
        <w:rPr>
          <w:rFonts w:ascii="Times New Roman" w:hAnsi="Times New Roman"/>
        </w:rPr>
        <w:t>While AI is probably the most powerful technology today, its ability to perform complex tasks is limited. Trading machines can only learn historical data and trade patterns. However, stock market behavior changes all the time and computers can be less skilled in the face of unexpected market performance. Humans can easily adjust themselves to these changes. Getting the robots to do the same, however, will require changing their algorithms (</w:t>
      </w:r>
      <w:r>
        <w:rPr>
          <w:rFonts w:ascii="Times New Roman" w:hint="eastAsia"/>
        </w:rPr>
        <w:t>算法</w:t>
      </w:r>
      <w:r>
        <w:rPr>
          <w:rFonts w:ascii="Times New Roman" w:hAnsi="Times New Roman"/>
        </w:rPr>
        <w:t>), which can be too expensive and time-consuming. For this reason, humans will always be a step ahead and remain relevant.</w:t>
      </w:r>
    </w:p>
    <w:p>
      <w:pPr>
        <w:spacing w:line="360" w:lineRule="auto"/>
        <w:jc w:val="left"/>
        <w:textAlignment w:val="center"/>
        <w:rPr>
          <w:rFonts w:ascii="Times New Roman" w:hAnsi="Times New Roman"/>
        </w:rPr>
      </w:pPr>
      <w:r>
        <w:rPr>
          <w:rFonts w:ascii="Times New Roman" w:hAnsi="Times New Roman"/>
        </w:rPr>
        <w:t>28</w:t>
      </w:r>
      <w:r>
        <w:rPr>
          <w:rFonts w:ascii="Times New Roman" w:hint="eastAsia"/>
        </w:rPr>
        <w:t>．</w:t>
      </w:r>
      <w:r>
        <w:rPr>
          <w:rFonts w:ascii="Times New Roman" w:hAnsi="Times New Roman"/>
        </w:rPr>
        <w:t>Why do many institutions use AI to replace human employees?</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To show a preference for new techs.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To promote working productivity.</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To expand the application of AI.</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To increase the safety of work.</w:t>
      </w:r>
    </w:p>
    <w:p>
      <w:pPr>
        <w:spacing w:line="360" w:lineRule="auto"/>
        <w:jc w:val="left"/>
        <w:textAlignment w:val="center"/>
        <w:rPr>
          <w:rFonts w:ascii="Times New Roman" w:hAnsi="Times New Roman"/>
        </w:rPr>
      </w:pPr>
      <w:r>
        <w:rPr>
          <w:rFonts w:ascii="Times New Roman" w:hAnsi="Times New Roman"/>
        </w:rPr>
        <w:t>29</w:t>
      </w:r>
      <w:r>
        <w:rPr>
          <w:rFonts w:ascii="Times New Roman" w:hint="eastAsia"/>
        </w:rPr>
        <w:t>．</w:t>
      </w:r>
      <w:r>
        <w:rPr>
          <w:rFonts w:ascii="Times New Roman" w:hAnsi="Times New Roman"/>
        </w:rPr>
        <w:t>What advantage do machines have over humans?</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They are hardly disturbed by moods.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They can make subjective decisions.</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They are far more loyal to their jobs.</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They never perform complex tasks.</w:t>
      </w:r>
    </w:p>
    <w:p>
      <w:pPr>
        <w:spacing w:line="360" w:lineRule="auto"/>
        <w:jc w:val="left"/>
        <w:textAlignment w:val="center"/>
        <w:rPr>
          <w:rFonts w:ascii="Times New Roman" w:hAnsi="Times New Roman"/>
        </w:rPr>
      </w:pPr>
      <w:r>
        <w:rPr>
          <w:rFonts w:ascii="Times New Roman" w:hAnsi="Times New Roman"/>
        </w:rPr>
        <w:t>30</w:t>
      </w:r>
      <w:r>
        <w:rPr>
          <w:rFonts w:ascii="Times New Roman" w:hint="eastAsia"/>
        </w:rPr>
        <w:t>．</w:t>
      </w:r>
      <w:r>
        <w:rPr>
          <w:rFonts w:ascii="Times New Roman" w:hAnsi="Times New Roman"/>
        </w:rPr>
        <w:t>Which of the following can best describe the underlined word “structured” in Paragraph 4?</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Advanced in a pattern.</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Repeated in a task.</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Complicated in data.</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Fixed in a system.</w:t>
      </w:r>
    </w:p>
    <w:p>
      <w:pPr>
        <w:spacing w:line="360" w:lineRule="auto"/>
        <w:jc w:val="left"/>
        <w:textAlignment w:val="center"/>
        <w:rPr>
          <w:rFonts w:ascii="Times New Roman" w:hAnsi="Times New Roman"/>
        </w:rPr>
      </w:pPr>
      <w:r>
        <w:rPr>
          <w:rFonts w:ascii="Times New Roman" w:hAnsi="Times New Roman"/>
        </w:rPr>
        <w:t>31</w:t>
      </w:r>
      <w:r>
        <w:rPr>
          <w:rFonts w:ascii="Times New Roman" w:hint="eastAsia"/>
        </w:rPr>
        <w:t>．</w:t>
      </w:r>
      <w:r>
        <w:rPr>
          <w:rFonts w:ascii="Times New Roman" w:hAnsi="Times New Roman"/>
        </w:rPr>
        <w:t>What will happen in the future according to the last paragraph?</w:t>
      </w:r>
    </w:p>
    <w:p>
      <w:pPr>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There will be an obvious rise in skilled workers.</w:t>
      </w:r>
    </w:p>
    <w:p>
      <w:pPr>
        <w:spacing w:line="360" w:lineRule="auto"/>
        <w:jc w:val="left"/>
        <w:textAlignment w:val="center"/>
        <w:rPr>
          <w:rFonts w:ascii="Times New Roman" w:hAnsi="Times New Roman"/>
        </w:rPr>
      </w:pPr>
      <w:r>
        <w:rPr>
          <w:rFonts w:ascii="Times New Roman" w:hAnsi="Times New Roman"/>
        </w:rPr>
        <w:t>B</w:t>
      </w:r>
      <w:r>
        <w:rPr>
          <w:rFonts w:ascii="Times New Roman" w:hint="eastAsia"/>
        </w:rPr>
        <w:t>．</w:t>
      </w:r>
      <w:r>
        <w:rPr>
          <w:rFonts w:ascii="Times New Roman" w:hAnsi="Times New Roman"/>
        </w:rPr>
        <w:t>AI can create all-around profits at a little cost.</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Humans still have a place in the job market.</w:t>
      </w:r>
    </w:p>
    <w:p>
      <w:pPr>
        <w:tabs>
          <w:tab w:val="left" w:pos="4153"/>
        </w:tabs>
        <w:spacing w:line="360" w:lineRule="auto"/>
        <w:ind w:left="2520" w:hanging="2520" w:hangingChars="1200"/>
        <w:jc w:val="left"/>
        <w:textAlignment w:val="center"/>
        <w:rPr>
          <w:rFonts w:ascii="Times New Roman" w:hAnsi="Times New Roman" w:hint="eastAsia"/>
          <w:b/>
          <w:bCs/>
        </w:rPr>
      </w:pPr>
      <w:r>
        <w:rPr>
          <w:rFonts w:ascii="Times New Roman" w:hAnsi="Times New Roman"/>
        </w:rPr>
        <w:t>D</w:t>
      </w:r>
      <w:r>
        <w:rPr>
          <w:rFonts w:ascii="Times New Roman" w:hint="eastAsia"/>
        </w:rPr>
        <w:t>．</w:t>
      </w:r>
      <w:r>
        <w:rPr>
          <w:rFonts w:ascii="Times New Roman" w:hAnsi="Times New Roman"/>
        </w:rPr>
        <w:t>Robots shall replace man at high speed.</w:t>
      </w:r>
    </w:p>
    <w:p>
      <w:pPr>
        <w:tabs>
          <w:tab w:val="left" w:pos="4153"/>
        </w:tabs>
        <w:spacing w:line="360" w:lineRule="auto"/>
        <w:ind w:firstLine="4276" w:firstLineChars="2036"/>
        <w:jc w:val="left"/>
        <w:textAlignment w:val="center"/>
        <w:rPr>
          <w:rFonts w:ascii="Times New Roman" w:hAnsi="Times New Roman" w:hint="eastAsia"/>
          <w:b/>
          <w:bCs/>
        </w:rPr>
      </w:pPr>
      <w:r>
        <w:rPr>
          <w:rFonts w:ascii="Times New Roman" w:hAnsi="Times New Roman"/>
          <w:b/>
          <w:bCs/>
        </w:rPr>
        <w:t>D</w:t>
      </w:r>
    </w:p>
    <w:p>
      <w:pPr>
        <w:spacing w:line="360" w:lineRule="auto"/>
        <w:ind w:firstLine="420"/>
        <w:jc w:val="left"/>
        <w:textAlignment w:val="center"/>
        <w:rPr>
          <w:rFonts w:ascii="Times New Roman" w:hAnsi="Times New Roman"/>
        </w:rPr>
        <w:sectPr>
          <w:headerReference w:type="default" r:id="rId16"/>
          <w:footerReference w:type="default" r:id="rId17"/>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rFonts w:ascii="Times New Roman" w:hAnsi="Times New Roman"/>
        </w:rPr>
        <w:t>Researchers at the MIT Media Lab have created a device that can hear silent speech, called AlterEgo. It’s similar to a virtual assistant like Siri or Alexa, which you can ask questions of and get answers from, but completely silent. The device was invented by a graduate student Arnav Kapur and his professor Patti Maes, as a way to increase human intelligence by bringing humans and machines closer together.</w:t>
      </w:r>
    </w:p>
    <w:p>
      <w:pPr>
        <w:spacing w:line="360" w:lineRule="auto"/>
        <w:ind w:firstLine="420"/>
        <w:jc w:val="left"/>
        <w:textAlignment w:val="center"/>
        <w:rPr>
          <w:rFonts w:ascii="Times New Roman" w:hAnsi="Times New Roman"/>
        </w:rPr>
      </w:pPr>
      <w:r>
        <w:rPr>
          <w:rFonts w:ascii="Times New Roman" w:hAnsi="Times New Roman"/>
        </w:rPr>
        <w:t xml:space="preserve">The first model looks like a headset, but instead of having a microphone, it attaches to the face. AlterEgo does not read thoughts. What it does read are called “subvocalizations,” While speaking silently, the mouth area makes some tiny movements that can’t be seen. The device has a set of sensors placed along the side of the face to pick up on the movements made by subvocalizations. </w:t>
      </w:r>
      <w:r>
        <w:rPr>
          <w:rFonts w:ascii="Times New Roman" w:hAnsi="Times New Roman"/>
          <w:u w:val="single"/>
        </w:rPr>
        <w:t>These</w:t>
      </w:r>
      <w:r>
        <w:rPr>
          <w:rFonts w:ascii="Times New Roman" w:hAnsi="Times New Roman"/>
        </w:rPr>
        <w:t xml:space="preserve"> are fed into a machine that matches specific movements with their words. Then, instead of earbuds, the device talks back to the user by transmitting sound through the bones of the face into the inner ear, allowing the user to receive silent feedback. Thus the user can ask and receive answers to questions completely silently.</w:t>
      </w:r>
    </w:p>
    <w:p>
      <w:pPr>
        <w:spacing w:line="360" w:lineRule="auto"/>
        <w:ind w:firstLine="420"/>
        <w:jc w:val="left"/>
        <w:textAlignment w:val="center"/>
        <w:rPr>
          <w:rFonts w:ascii="Times New Roman" w:hAnsi="Times New Roman"/>
        </w:rPr>
      </w:pPr>
      <w:r>
        <w:rPr>
          <w:rFonts w:ascii="Times New Roman" w:hAnsi="Times New Roman"/>
        </w:rPr>
        <w:t>AlterEgo was first tested with a group of 10 subjects who subvocalized math equations for AlterEgo to solve. At the time it had 92 percent accuracy. Since then, the inventors have been working to increase its accuracy. Its current uses include browsing on Roku, solving equations, recommending chess moves, and other basic tasks.</w:t>
      </w:r>
    </w:p>
    <w:p>
      <w:pPr>
        <w:spacing w:line="360" w:lineRule="auto"/>
        <w:ind w:firstLine="420"/>
        <w:jc w:val="left"/>
        <w:textAlignment w:val="center"/>
        <w:rPr>
          <w:rFonts w:ascii="Times New Roman" w:hAnsi="Times New Roman"/>
        </w:rPr>
      </w:pPr>
      <w:r>
        <w:rPr>
          <w:rFonts w:ascii="Times New Roman" w:hAnsi="Times New Roman"/>
        </w:rPr>
        <w:t>There are many potential advantages of AlterEgo over a cell phone. Being hands-free and completely silent, it allows users to ask a question without interrupting their conversations. It would also allow a user who is in a very noisy environment (such as an airport runway or a factory with loud machinery) to communicate easily, or for someone who must stay silent (such as a military agent) to communicate freely. Perhaps most importantly, it has potential for people with disabilities who are unable to speak normally.</w:t>
      </w:r>
    </w:p>
    <w:p>
      <w:pPr>
        <w:spacing w:line="360" w:lineRule="auto"/>
        <w:jc w:val="left"/>
        <w:textAlignment w:val="center"/>
        <w:rPr>
          <w:rFonts w:ascii="Times New Roman" w:hAnsi="Times New Roman"/>
        </w:rPr>
      </w:pPr>
      <w:r>
        <w:rPr>
          <w:rFonts w:ascii="Times New Roman" w:hAnsi="Times New Roman"/>
        </w:rPr>
        <w:t>32</w:t>
      </w:r>
      <w:r>
        <w:rPr>
          <w:rFonts w:ascii="Times New Roman" w:hint="eastAsia"/>
        </w:rPr>
        <w:t>．</w:t>
      </w:r>
      <w:r>
        <w:rPr>
          <w:rFonts w:ascii="Times New Roman" w:hAnsi="Times New Roman"/>
        </w:rPr>
        <w:t>What do we know about subvocalizations?</w:t>
      </w:r>
    </w:p>
    <w:p>
      <w:pPr>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They are sensors that can pick up on facial movements.</w:t>
      </w:r>
    </w:p>
    <w:p>
      <w:pPr>
        <w:spacing w:line="360" w:lineRule="auto"/>
        <w:jc w:val="left"/>
        <w:textAlignment w:val="center"/>
        <w:rPr>
          <w:rFonts w:ascii="Times New Roman" w:hAnsi="Times New Roman"/>
        </w:rPr>
      </w:pPr>
      <w:r>
        <w:rPr>
          <w:rFonts w:ascii="Times New Roman" w:hAnsi="Times New Roman"/>
        </w:rPr>
        <w:t>B</w:t>
      </w:r>
      <w:r>
        <w:rPr>
          <w:rFonts w:ascii="Times New Roman" w:hint="eastAsia"/>
        </w:rPr>
        <w:t>．</w:t>
      </w:r>
      <w:r>
        <w:rPr>
          <w:rFonts w:ascii="Times New Roman" w:hAnsi="Times New Roman"/>
        </w:rPr>
        <w:t>They are words that a person speaks silently.</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They are microphones attached to the user’s face.</w:t>
      </w:r>
    </w:p>
    <w:p>
      <w:pPr>
        <w:spacing w:line="360" w:lineRule="auto"/>
        <w:jc w:val="left"/>
        <w:textAlignment w:val="center"/>
        <w:rPr>
          <w:rFonts w:ascii="Times New Roman" w:hAnsi="Times New Roman"/>
        </w:rPr>
      </w:pPr>
      <w:r>
        <w:rPr>
          <w:rFonts w:ascii="Times New Roman" w:hAnsi="Times New Roman"/>
        </w:rPr>
        <w:t>D</w:t>
      </w:r>
      <w:r>
        <w:rPr>
          <w:rFonts w:ascii="Times New Roman" w:hint="eastAsia"/>
        </w:rPr>
        <w:t>．</w:t>
      </w:r>
      <w:r>
        <w:rPr>
          <w:rFonts w:ascii="Times New Roman" w:hAnsi="Times New Roman"/>
        </w:rPr>
        <w:t>They are inner thoughts that AlterEgo can read.</w:t>
      </w:r>
    </w:p>
    <w:p>
      <w:pPr>
        <w:spacing w:line="360" w:lineRule="auto"/>
        <w:jc w:val="left"/>
        <w:textAlignment w:val="center"/>
        <w:rPr>
          <w:rFonts w:ascii="Times New Roman" w:hAnsi="Times New Roman"/>
        </w:rPr>
      </w:pPr>
      <w:r>
        <w:rPr>
          <w:rFonts w:ascii="Times New Roman" w:hAnsi="Times New Roman"/>
        </w:rPr>
        <w:t>33</w:t>
      </w:r>
      <w:r>
        <w:rPr>
          <w:rFonts w:ascii="Times New Roman" w:hint="eastAsia"/>
        </w:rPr>
        <w:t>．</w:t>
      </w:r>
      <w:r>
        <w:rPr>
          <w:rFonts w:ascii="Times New Roman" w:hAnsi="Times New Roman"/>
        </w:rPr>
        <w:t>The underlined word “these” in paragraph 2 refers to ______.</w:t>
      </w:r>
    </w:p>
    <w:p>
      <w:pPr>
        <w:tabs>
          <w:tab w:val="left" w:pos="4153"/>
        </w:tabs>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subvocalizations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the sensors</w:t>
      </w:r>
    </w:p>
    <w:p>
      <w:pPr>
        <w:tabs>
          <w:tab w:val="left" w:pos="4153"/>
        </w:tabs>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tiny mouth movements</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the user’s words</w:t>
      </w:r>
    </w:p>
    <w:p>
      <w:pPr>
        <w:spacing w:line="360" w:lineRule="auto"/>
        <w:jc w:val="left"/>
        <w:textAlignment w:val="center"/>
        <w:rPr>
          <w:rFonts w:ascii="Times New Roman" w:hAnsi="Times New Roman"/>
        </w:rPr>
      </w:pPr>
      <w:r>
        <w:rPr>
          <w:rFonts w:ascii="Times New Roman" w:hAnsi="Times New Roman"/>
        </w:rPr>
        <w:t>34</w:t>
      </w:r>
      <w:r>
        <w:rPr>
          <w:rFonts w:ascii="Times New Roman" w:hint="eastAsia"/>
        </w:rPr>
        <w:t>．</w:t>
      </w:r>
      <w:r>
        <w:rPr>
          <w:rFonts w:ascii="Times New Roman" w:hAnsi="Times New Roman"/>
        </w:rPr>
        <w:t>We can infer from the last paragraph that ______.</w:t>
      </w:r>
    </w:p>
    <w:p>
      <w:pPr>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AlterEgo has been widely used in people’s lives</w:t>
      </w:r>
    </w:p>
    <w:p>
      <w:pPr>
        <w:spacing w:line="360" w:lineRule="auto"/>
        <w:jc w:val="left"/>
        <w:textAlignment w:val="center"/>
        <w:rPr>
          <w:rFonts w:ascii="Times New Roman" w:hAnsi="Times New Roman"/>
        </w:rPr>
      </w:pPr>
      <w:r>
        <w:rPr>
          <w:rFonts w:ascii="Times New Roman" w:hAnsi="Times New Roman"/>
        </w:rPr>
        <w:t>B</w:t>
      </w:r>
      <w:r>
        <w:rPr>
          <w:rFonts w:ascii="Times New Roman" w:hint="eastAsia"/>
        </w:rPr>
        <w:t>．</w:t>
      </w:r>
      <w:r>
        <w:rPr>
          <w:rFonts w:ascii="Times New Roman" w:hAnsi="Times New Roman"/>
        </w:rPr>
        <w:t>when using AlterEgo, one must keep silent</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AlterEgo has a promising future</w:t>
      </w:r>
    </w:p>
    <w:p>
      <w:pPr>
        <w:spacing w:line="360" w:lineRule="auto"/>
        <w:jc w:val="left"/>
        <w:textAlignment w:val="center"/>
        <w:rPr>
          <w:rFonts w:ascii="Times New Roman" w:hAnsi="Times New Roman"/>
        </w:rPr>
      </w:pPr>
      <w:r>
        <w:rPr>
          <w:rFonts w:ascii="Times New Roman" w:hAnsi="Times New Roman"/>
        </w:rPr>
        <w:t>D</w:t>
      </w:r>
      <w:r>
        <w:rPr>
          <w:rFonts w:ascii="Times New Roman" w:hint="eastAsia"/>
        </w:rPr>
        <w:t>．</w:t>
      </w:r>
      <w:r>
        <w:rPr>
          <w:rFonts w:ascii="Times New Roman" w:hAnsi="Times New Roman"/>
        </w:rPr>
        <w:t>AlterEgo has more advantages than disadvantages</w:t>
      </w:r>
    </w:p>
    <w:p>
      <w:pPr>
        <w:spacing w:line="360" w:lineRule="auto"/>
        <w:jc w:val="left"/>
        <w:textAlignment w:val="center"/>
        <w:rPr>
          <w:rFonts w:ascii="Times New Roman" w:hAnsi="Times New Roman"/>
        </w:rPr>
      </w:pPr>
      <w:r>
        <w:rPr>
          <w:rFonts w:ascii="Times New Roman" w:hAnsi="Times New Roman"/>
        </w:rPr>
        <w:t>35</w:t>
      </w:r>
      <w:r>
        <w:rPr>
          <w:rFonts w:ascii="Times New Roman" w:hint="eastAsia"/>
        </w:rPr>
        <w:t>．</w:t>
      </w:r>
      <w:r>
        <w:rPr>
          <w:rFonts w:ascii="Times New Roman" w:hAnsi="Times New Roman"/>
        </w:rPr>
        <w:t>Which of the following can be a suitable title for the article?</w:t>
      </w:r>
    </w:p>
    <w:p>
      <w:pPr>
        <w:spacing w:line="360" w:lineRule="auto"/>
        <w:jc w:val="left"/>
        <w:textAlignment w:val="center"/>
        <w:rPr>
          <w:rFonts w:ascii="Times New Roman" w:hAnsi="Times New Roman"/>
        </w:rPr>
        <w:sectPr>
          <w:headerReference w:type="default" r:id="rId18"/>
          <w:footerReference w:type="default" r:id="rId19"/>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Times New Roman" w:hAnsi="Times New Roman"/>
        </w:rPr>
        <w:t>A</w:t>
      </w:r>
      <w:r>
        <w:rPr>
          <w:rFonts w:ascii="Times New Roman" w:hint="eastAsia"/>
        </w:rPr>
        <w:t>．</w:t>
      </w:r>
      <w:r>
        <w:rPr>
          <w:rFonts w:ascii="Times New Roman" w:hAnsi="Times New Roman"/>
        </w:rPr>
        <w:t>Researchers at MIT Invent a Device That Can Hear Silent Speech</w:t>
      </w:r>
    </w:p>
    <w:p>
      <w:pPr>
        <w:spacing w:line="360" w:lineRule="auto"/>
        <w:jc w:val="left"/>
        <w:textAlignment w:val="center"/>
        <w:rPr>
          <w:rFonts w:ascii="Times New Roman" w:hAnsi="Times New Roman"/>
        </w:rPr>
      </w:pPr>
      <w:r>
        <w:rPr>
          <w:rFonts w:ascii="Times New Roman" w:hAnsi="Times New Roman"/>
        </w:rPr>
        <w:t>B</w:t>
      </w:r>
      <w:r>
        <w:rPr>
          <w:rFonts w:ascii="Times New Roman" w:hint="eastAsia"/>
        </w:rPr>
        <w:t>．</w:t>
      </w:r>
      <w:r>
        <w:rPr>
          <w:rFonts w:ascii="Times New Roman" w:hAnsi="Times New Roman"/>
        </w:rPr>
        <w:t>A Specially Designed Machine That is Used Worldwide</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A Device That Is Used to Assist People with Disabilities</w:t>
      </w:r>
    </w:p>
    <w:p>
      <w:pPr>
        <w:spacing w:line="360" w:lineRule="auto"/>
        <w:jc w:val="left"/>
        <w:textAlignment w:val="center"/>
        <w:rPr>
          <w:rFonts w:ascii="Times New Roman" w:hAnsi="Times New Roman" w:hint="eastAsia"/>
        </w:rPr>
      </w:pPr>
      <w:r>
        <w:rPr>
          <w:rFonts w:ascii="Times New Roman" w:hAnsi="Times New Roman"/>
        </w:rPr>
        <w:t>D</w:t>
      </w:r>
      <w:r>
        <w:rPr>
          <w:rFonts w:ascii="Times New Roman" w:hint="eastAsia"/>
        </w:rPr>
        <w:t>．</w:t>
      </w:r>
      <w:r>
        <w:rPr>
          <w:rFonts w:ascii="Times New Roman" w:hAnsi="Times New Roman"/>
        </w:rPr>
        <w:t>Potential Advantages of an Advanced Device — AlterEgo</w:t>
      </w:r>
    </w:p>
    <w:p>
      <w:pPr>
        <w:spacing w:line="360" w:lineRule="auto"/>
        <w:rPr>
          <w:rFonts w:ascii="Times New Roman" w:hAnsi="Times New Roman"/>
          <w:b/>
          <w:bCs/>
        </w:rPr>
      </w:pPr>
      <w:r>
        <w:rPr>
          <w:rFonts w:ascii="Times New Roman" w:hAnsi="Times New Roman" w:hint="eastAsia"/>
          <w:b/>
          <w:bCs/>
        </w:rPr>
        <w:t>第二节（共</w:t>
      </w:r>
      <w:r>
        <w:rPr>
          <w:rFonts w:ascii="Times New Roman" w:hAnsi="Times New Roman"/>
          <w:b/>
          <w:bCs/>
        </w:rPr>
        <w:t>5</w:t>
      </w:r>
      <w:r>
        <w:rPr>
          <w:rFonts w:ascii="Times New Roman" w:hAnsi="Times New Roman" w:hint="eastAsia"/>
          <w:b/>
          <w:bCs/>
        </w:rPr>
        <w:t>小题，每小题</w:t>
      </w:r>
      <w:r>
        <w:rPr>
          <w:rFonts w:ascii="Times New Roman" w:hAnsi="Times New Roman"/>
          <w:b/>
          <w:bCs/>
        </w:rPr>
        <w:t>2</w:t>
      </w:r>
      <w:r>
        <w:rPr>
          <w:rFonts w:ascii="Times New Roman" w:hAnsi="Times New Roman" w:hint="eastAsia"/>
          <w:b/>
          <w:bCs/>
        </w:rPr>
        <w:t>分，满分</w:t>
      </w:r>
      <w:r>
        <w:rPr>
          <w:rFonts w:ascii="Times New Roman" w:hAnsi="Times New Roman"/>
          <w:b/>
          <w:bCs/>
        </w:rPr>
        <w:t>10</w:t>
      </w:r>
      <w:r>
        <w:rPr>
          <w:rFonts w:ascii="Times New Roman" w:hAnsi="Times New Roman" w:hint="eastAsia"/>
          <w:b/>
          <w:bCs/>
        </w:rPr>
        <w:t>分）</w:t>
      </w:r>
    </w:p>
    <w:p>
      <w:pPr>
        <w:spacing w:line="360" w:lineRule="auto"/>
        <w:ind w:firstLine="420"/>
        <w:rPr>
          <w:rFonts w:ascii="Times New Roman" w:hAnsi="Times New Roman" w:hint="eastAsia"/>
          <w:bCs/>
        </w:rPr>
      </w:pPr>
      <w:r>
        <w:rPr>
          <w:rFonts w:ascii="Times New Roman" w:hAnsi="Times New Roman" w:hint="eastAsia"/>
          <w:bCs/>
        </w:rPr>
        <w:t>根据短文内容，从短文后的选项中选出能填入空白处的最佳选项。选项中有两项为多余选项。</w:t>
      </w:r>
    </w:p>
    <w:p>
      <w:pPr>
        <w:spacing w:line="360" w:lineRule="auto"/>
        <w:ind w:firstLine="420"/>
        <w:jc w:val="left"/>
        <w:textAlignment w:val="center"/>
        <w:rPr>
          <w:rFonts w:ascii="Times New Roman" w:hAnsi="Times New Roman"/>
        </w:rPr>
      </w:pPr>
      <w:r>
        <w:rPr>
          <w:rFonts w:ascii="Times New Roman" w:hAnsi="Times New Roman"/>
        </w:rPr>
        <w:t xml:space="preserve">Many find it easy to fall asleep during a long bus trip. But why? </w:t>
      </w:r>
      <w:r>
        <w:rPr>
          <w:rFonts w:ascii="Times New Roman" w:hAnsi="Times New Roman"/>
          <w:u w:val="single"/>
        </w:rPr>
        <w:t>____36____</w:t>
      </w:r>
      <w:r>
        <w:rPr>
          <w:rFonts w:ascii="Times New Roman" w:hAnsi="Times New Roman"/>
        </w:rPr>
        <w:t xml:space="preserve"> The first of them is a noise called white noise, which is a type of noise produced by combining sounds with different frequencies together. Buses are often crowded every day with people going to and from work. </w:t>
      </w:r>
      <w:r>
        <w:rPr>
          <w:rFonts w:ascii="Times New Roman" w:hAnsi="Times New Roman"/>
          <w:u w:val="single"/>
        </w:rPr>
        <w:t>____37____</w:t>
      </w:r>
      <w:r>
        <w:rPr>
          <w:rFonts w:ascii="Times New Roman" w:hAnsi="Times New Roman"/>
        </w:rPr>
        <w:t xml:space="preserve"> They produce consistent noises, like the hum of tires or the purring (</w:t>
      </w:r>
      <w:r>
        <w:rPr>
          <w:rFonts w:ascii="Times New Roman" w:hint="eastAsia"/>
        </w:rPr>
        <w:t>嗡嗡声</w:t>
      </w:r>
      <w:r>
        <w:rPr>
          <w:rFonts w:ascii="Times New Roman" w:hAnsi="Times New Roman"/>
        </w:rPr>
        <w:t>) of the engine.</w:t>
      </w:r>
    </w:p>
    <w:p>
      <w:pPr>
        <w:spacing w:line="360" w:lineRule="auto"/>
        <w:ind w:firstLine="420"/>
        <w:jc w:val="left"/>
        <w:textAlignment w:val="center"/>
        <w:rPr>
          <w:rFonts w:ascii="Times New Roman" w:hAnsi="Times New Roman"/>
        </w:rPr>
      </w:pPr>
      <w:r>
        <w:rPr>
          <w:rFonts w:ascii="Times New Roman" w:hAnsi="Times New Roman"/>
        </w:rPr>
        <w:t xml:space="preserve">Another popular view on why it’s easy to fall asleep on buses is because of the rocking motion. “The motion of buses resembles a mother swaying a baby in her arms.” Frankie Chow, founder of Ulu Travel Agency, told </w:t>
      </w:r>
      <w:r>
        <w:rPr>
          <w:rFonts w:ascii="Times New Roman" w:hAnsi="Times New Roman"/>
          <w:i/>
        </w:rPr>
        <w:t>The Washington Post</w:t>
      </w:r>
      <w:r>
        <w:rPr>
          <w:rFonts w:ascii="Times New Roman" w:hAnsi="Times New Roman"/>
        </w:rPr>
        <w:t xml:space="preserve">. However, it’s not exactly the rocking movement that induces sleep. </w:t>
      </w:r>
      <w:r>
        <w:rPr>
          <w:rFonts w:ascii="Times New Roman" w:hAnsi="Times New Roman"/>
          <w:u w:val="single"/>
        </w:rPr>
        <w:t>____38____</w:t>
      </w:r>
      <w:r>
        <w:rPr>
          <w:rFonts w:ascii="Times New Roman" w:hAnsi="Times New Roman"/>
        </w:rPr>
        <w:t xml:space="preserve"> If you were rocked to sleep as a baby, you’d associate that rocking motion with going to sleep.</w:t>
      </w:r>
    </w:p>
    <w:p>
      <w:pPr>
        <w:spacing w:line="360" w:lineRule="auto"/>
        <w:ind w:firstLine="420"/>
        <w:jc w:val="left"/>
        <w:textAlignment w:val="center"/>
        <w:rPr>
          <w:rFonts w:ascii="Times New Roman" w:hAnsi="Times New Roman"/>
        </w:rPr>
      </w:pPr>
      <w:r>
        <w:rPr>
          <w:rFonts w:ascii="Times New Roman" w:hAnsi="Times New Roman"/>
          <w:u w:val="single"/>
        </w:rPr>
        <w:t>____39____</w:t>
      </w:r>
      <w:r>
        <w:rPr>
          <w:rFonts w:ascii="Times New Roman" w:hAnsi="Times New Roman"/>
        </w:rPr>
        <w:t xml:space="preserve"> Hence, long period of inactivity slows your brain activity down because there’s no stimulus to keep it awake. You just sit down and enjoy the scenery as the vehicle moves along the road. Basically, you’re away from the things that keep your mind and your physical body busy.</w:t>
      </w:r>
    </w:p>
    <w:p>
      <w:pPr>
        <w:spacing w:line="360" w:lineRule="auto"/>
        <w:ind w:firstLine="420"/>
        <w:jc w:val="left"/>
        <w:textAlignment w:val="center"/>
        <w:rPr>
          <w:rFonts w:ascii="Times New Roman" w:hAnsi="Times New Roman"/>
        </w:rPr>
      </w:pPr>
      <w:r>
        <w:rPr>
          <w:rFonts w:ascii="Times New Roman" w:hAnsi="Times New Roman"/>
        </w:rPr>
        <w:t xml:space="preserve">With a continuous stream of passengers getting on the bus, the oxygen on the bus will get thinner. </w:t>
      </w:r>
      <w:r>
        <w:rPr>
          <w:rFonts w:ascii="Times New Roman" w:hAnsi="Times New Roman"/>
          <w:u w:val="single"/>
        </w:rPr>
        <w:t>____40____</w:t>
      </w:r>
      <w:r>
        <w:rPr>
          <w:rFonts w:ascii="Times New Roman" w:hAnsi="Times New Roman"/>
        </w:rPr>
        <w:t xml:space="preserve"> This reduces oxygen to the brain and slows it down, causing people to feel sleepy.</w:t>
      </w:r>
    </w:p>
    <w:p>
      <w:pPr>
        <w:spacing w:line="360" w:lineRule="auto"/>
        <w:jc w:val="left"/>
        <w:textAlignment w:val="center"/>
        <w:rPr>
          <w:rFonts w:ascii="Times New Roman" w:hAnsi="Times New Roman"/>
        </w:rPr>
      </w:pPr>
      <w:r>
        <w:rPr>
          <w:rFonts w:ascii="Times New Roman" w:hAnsi="Times New Roman"/>
        </w:rPr>
        <w:t>A</w:t>
      </w:r>
      <w:r>
        <w:rPr>
          <w:rFonts w:ascii="Times New Roman" w:hint="eastAsia"/>
        </w:rPr>
        <w:t>．</w:t>
      </w:r>
      <w:r>
        <w:rPr>
          <w:rFonts w:ascii="Times New Roman" w:hAnsi="Times New Roman"/>
        </w:rPr>
        <w:t>Here are a few tips to help you stay awake.</w:t>
      </w:r>
    </w:p>
    <w:p>
      <w:pPr>
        <w:spacing w:line="360" w:lineRule="auto"/>
        <w:jc w:val="left"/>
        <w:textAlignment w:val="center"/>
        <w:rPr>
          <w:rFonts w:ascii="Times New Roman" w:hAnsi="Times New Roman"/>
        </w:rPr>
      </w:pPr>
      <w:r>
        <w:rPr>
          <w:rFonts w:ascii="Times New Roman" w:hAnsi="Times New Roman"/>
        </w:rPr>
        <w:t>B</w:t>
      </w:r>
      <w:r>
        <w:rPr>
          <w:rFonts w:ascii="Times New Roman" w:hint="eastAsia"/>
        </w:rPr>
        <w:t>．</w:t>
      </w:r>
      <w:r>
        <w:rPr>
          <w:rFonts w:ascii="Times New Roman" w:hAnsi="Times New Roman"/>
        </w:rPr>
        <w:t>Fresh air is necessary for every human being.</w:t>
      </w:r>
    </w:p>
    <w:p>
      <w:pPr>
        <w:spacing w:line="360" w:lineRule="auto"/>
        <w:jc w:val="left"/>
        <w:textAlignment w:val="center"/>
        <w:rPr>
          <w:rFonts w:ascii="Times New Roman" w:hAnsi="Times New Roman"/>
        </w:rPr>
      </w:pPr>
      <w:r>
        <w:rPr>
          <w:rFonts w:ascii="Times New Roman" w:hAnsi="Times New Roman"/>
        </w:rPr>
        <w:t>C</w:t>
      </w:r>
      <w:r>
        <w:rPr>
          <w:rFonts w:ascii="Times New Roman" w:hint="eastAsia"/>
        </w:rPr>
        <w:t>．</w:t>
      </w:r>
      <w:r>
        <w:rPr>
          <w:rFonts w:ascii="Times New Roman" w:hAnsi="Times New Roman"/>
        </w:rPr>
        <w:t>On buses, you don’t move around very much.</w:t>
      </w:r>
    </w:p>
    <w:p>
      <w:pPr>
        <w:spacing w:line="360" w:lineRule="auto"/>
        <w:jc w:val="left"/>
        <w:textAlignment w:val="center"/>
        <w:rPr>
          <w:rFonts w:ascii="Times New Roman" w:hAnsi="Times New Roman"/>
        </w:rPr>
      </w:pPr>
      <w:r>
        <w:rPr>
          <w:rFonts w:ascii="Times New Roman" w:hAnsi="Times New Roman"/>
        </w:rPr>
        <w:t>D</w:t>
      </w:r>
      <w:r>
        <w:rPr>
          <w:rFonts w:ascii="Times New Roman" w:hint="eastAsia"/>
        </w:rPr>
        <w:t>．</w:t>
      </w:r>
      <w:r>
        <w:rPr>
          <w:rFonts w:ascii="Times New Roman" w:hAnsi="Times New Roman"/>
        </w:rPr>
        <w:t>According to a survey, there are several possible reasons.</w:t>
      </w:r>
    </w:p>
    <w:p>
      <w:pPr>
        <w:spacing w:line="360" w:lineRule="auto"/>
        <w:jc w:val="left"/>
        <w:textAlignment w:val="center"/>
        <w:rPr>
          <w:rFonts w:ascii="Times New Roman" w:hAnsi="Times New Roman"/>
        </w:rPr>
      </w:pPr>
      <w:r>
        <w:rPr>
          <w:rFonts w:ascii="Times New Roman" w:hAnsi="Times New Roman"/>
        </w:rPr>
        <w:t>E</w:t>
      </w:r>
      <w:r>
        <w:rPr>
          <w:rFonts w:ascii="Times New Roman" w:hint="eastAsia"/>
        </w:rPr>
        <w:t>．</w:t>
      </w:r>
      <w:r>
        <w:rPr>
          <w:rFonts w:ascii="Times New Roman" w:hAnsi="Times New Roman"/>
        </w:rPr>
        <w:t>Rather, it’s the association between rocking and sleeping.</w:t>
      </w:r>
    </w:p>
    <w:p>
      <w:pPr>
        <w:spacing w:line="360" w:lineRule="auto"/>
        <w:jc w:val="left"/>
        <w:textAlignment w:val="center"/>
        <w:rPr>
          <w:rFonts w:ascii="Times New Roman" w:hAnsi="Times New Roman"/>
        </w:rPr>
      </w:pPr>
      <w:r>
        <w:rPr>
          <w:rFonts w:ascii="Times New Roman" w:hAnsi="Times New Roman"/>
        </w:rPr>
        <w:t>F</w:t>
      </w:r>
      <w:r>
        <w:rPr>
          <w:rFonts w:ascii="Times New Roman" w:hint="eastAsia"/>
        </w:rPr>
        <w:t>．</w:t>
      </w:r>
      <w:r>
        <w:rPr>
          <w:rFonts w:ascii="Times New Roman" w:hAnsi="Times New Roman"/>
        </w:rPr>
        <w:t>Therefore, they are the perfect environment for such noise.</w:t>
      </w:r>
    </w:p>
    <w:p>
      <w:pPr>
        <w:spacing w:line="360" w:lineRule="auto"/>
        <w:ind w:firstLine="420"/>
        <w:rPr>
          <w:rFonts w:ascii="Times New Roman" w:hAnsi="Times New Roman"/>
          <w:bCs/>
        </w:rPr>
      </w:pPr>
      <w:r>
        <w:rPr>
          <w:rFonts w:ascii="Times New Roman" w:hAnsi="Times New Roman"/>
        </w:rPr>
        <w:t>G</w:t>
      </w:r>
      <w:r>
        <w:rPr>
          <w:rFonts w:ascii="Times New Roman" w:hint="eastAsia"/>
        </w:rPr>
        <w:t>．</w:t>
      </w:r>
      <w:r>
        <w:rPr>
          <w:rFonts w:ascii="Times New Roman" w:hAnsi="Times New Roman"/>
        </w:rPr>
        <w:t>Carbon dioxide increases when there are lots of people in a small place</w:t>
      </w:r>
    </w:p>
    <w:p>
      <w:pPr>
        <w:spacing w:line="360" w:lineRule="auto"/>
        <w:rPr>
          <w:rFonts w:ascii="Times New Roman" w:hAnsi="Times New Roman"/>
          <w:b/>
          <w:bCs/>
        </w:rPr>
      </w:pPr>
      <w:r>
        <w:rPr>
          <w:rFonts w:ascii="Times New Roman" w:hAnsi="Times New Roman" w:hint="eastAsia"/>
          <w:b/>
          <w:bCs/>
        </w:rPr>
        <w:t>第三部分：英语知识运用（共两节，满分</w:t>
      </w:r>
      <w:r>
        <w:rPr>
          <w:rFonts w:ascii="Times New Roman" w:hAnsi="Times New Roman"/>
          <w:b/>
          <w:bCs/>
        </w:rPr>
        <w:t>45</w:t>
      </w:r>
      <w:r>
        <w:rPr>
          <w:rFonts w:ascii="Times New Roman" w:hAnsi="Times New Roman" w:hint="eastAsia"/>
          <w:b/>
          <w:bCs/>
        </w:rPr>
        <w:t>分）</w:t>
      </w:r>
    </w:p>
    <w:p>
      <w:pPr>
        <w:spacing w:line="360" w:lineRule="auto"/>
        <w:ind w:firstLine="412" w:firstLineChars="196"/>
        <w:rPr>
          <w:rFonts w:ascii="Times New Roman" w:hAnsi="Times New Roman"/>
          <w:b/>
          <w:bCs/>
        </w:rPr>
      </w:pPr>
      <w:r>
        <w:rPr>
          <w:rFonts w:ascii="Times New Roman" w:hAnsi="Times New Roman" w:hint="eastAsia"/>
          <w:b/>
          <w:bCs/>
        </w:rPr>
        <w:t>第一节</w:t>
      </w:r>
      <w:r>
        <w:rPr>
          <w:rFonts w:ascii="Times New Roman" w:hAnsi="Times New Roman"/>
          <w:b/>
          <w:bCs/>
        </w:rPr>
        <w:t xml:space="preserve"> </w:t>
      </w:r>
      <w:r>
        <w:rPr>
          <w:rFonts w:ascii="Times New Roman" w:hAnsi="Times New Roman" w:hint="eastAsia"/>
          <w:b/>
          <w:bCs/>
        </w:rPr>
        <w:t>完形填空（共</w:t>
      </w:r>
      <w:r>
        <w:rPr>
          <w:rFonts w:ascii="Times New Roman" w:hAnsi="Times New Roman"/>
          <w:b/>
          <w:bCs/>
        </w:rPr>
        <w:t>20</w:t>
      </w:r>
      <w:r>
        <w:rPr>
          <w:rFonts w:ascii="Times New Roman" w:hAnsi="Times New Roman" w:hint="eastAsia"/>
          <w:b/>
          <w:bCs/>
        </w:rPr>
        <w:t>小题，每小题</w:t>
      </w:r>
      <w:r>
        <w:rPr>
          <w:rFonts w:ascii="Times New Roman" w:hAnsi="Times New Roman"/>
          <w:b/>
          <w:bCs/>
        </w:rPr>
        <w:t>1.5</w:t>
      </w:r>
      <w:r>
        <w:rPr>
          <w:rFonts w:ascii="Times New Roman" w:hAnsi="Times New Roman" w:hint="eastAsia"/>
          <w:b/>
          <w:bCs/>
        </w:rPr>
        <w:t>分，满分</w:t>
      </w:r>
      <w:r>
        <w:rPr>
          <w:rFonts w:ascii="Times New Roman" w:hAnsi="Times New Roman"/>
          <w:b/>
          <w:bCs/>
        </w:rPr>
        <w:t>30</w:t>
      </w:r>
      <w:r>
        <w:rPr>
          <w:rFonts w:ascii="Times New Roman" w:hAnsi="Times New Roman" w:hint="eastAsia"/>
          <w:b/>
          <w:bCs/>
        </w:rPr>
        <w:t>分）</w:t>
      </w:r>
    </w:p>
    <w:p>
      <w:pPr>
        <w:spacing w:line="360" w:lineRule="auto"/>
        <w:ind w:firstLine="420"/>
        <w:rPr>
          <w:rFonts w:ascii="Times New Roman" w:hAnsi="Times New Roman" w:hint="eastAsia"/>
        </w:rPr>
      </w:pPr>
      <w:r>
        <w:rPr>
          <w:rFonts w:ascii="Times New Roman" w:hAnsi="Times New Roman" w:hint="eastAsia"/>
        </w:rPr>
        <w:t>阅读下面短文，从短文后各题的</w:t>
      </w:r>
      <w:r>
        <w:rPr>
          <w:rFonts w:ascii="Times New Roman" w:hAnsi="Times New Roman"/>
        </w:rPr>
        <w:t>A</w:t>
      </w:r>
      <w:r>
        <w:rPr>
          <w:rFonts w:ascii="Times New Roman" w:hAnsi="Times New Roman" w:hint="eastAsia"/>
        </w:rPr>
        <w:t>、</w:t>
      </w:r>
      <w:r>
        <w:rPr>
          <w:rFonts w:ascii="Times New Roman" w:hAnsi="Times New Roman"/>
        </w:rPr>
        <w:t>B</w:t>
      </w:r>
      <w:r>
        <w:rPr>
          <w:rFonts w:ascii="Times New Roman" w:hAnsi="Times New Roman" w:hint="eastAsia"/>
        </w:rPr>
        <w:t>、</w:t>
      </w:r>
      <w:r>
        <w:rPr>
          <w:rFonts w:ascii="Times New Roman" w:hAnsi="Times New Roman"/>
        </w:rPr>
        <w:t>C</w:t>
      </w:r>
      <w:r>
        <w:rPr>
          <w:rFonts w:ascii="Times New Roman" w:hAnsi="Times New Roman" w:hint="eastAsia"/>
        </w:rPr>
        <w:t>、</w:t>
      </w:r>
      <w:r>
        <w:rPr>
          <w:rFonts w:ascii="Times New Roman" w:hAnsi="Times New Roman"/>
        </w:rPr>
        <w:t>D</w:t>
      </w:r>
      <w:r>
        <w:rPr>
          <w:rFonts w:ascii="Times New Roman" w:hAnsi="Times New Roman" w:hint="eastAsia"/>
        </w:rPr>
        <w:t>四个选项中，选出适合填入对应空白处的最佳选项，并在答题卡上将该项涂黑。</w:t>
      </w:r>
    </w:p>
    <w:p>
      <w:pPr>
        <w:spacing w:line="360" w:lineRule="auto"/>
        <w:ind w:firstLine="420"/>
        <w:jc w:val="left"/>
        <w:textAlignment w:val="center"/>
        <w:rPr>
          <w:rFonts w:ascii="Times New Roman" w:hAnsi="Times New Roman"/>
        </w:rPr>
        <w:sectPr>
          <w:headerReference w:type="default" r:id="rId20"/>
          <w:footerReference w:type="default" r:id="rId21"/>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r>
        <w:rPr>
          <w:rFonts w:ascii="Times New Roman" w:hAnsi="Times New Roman"/>
        </w:rPr>
        <w:t>I tea</w:t>
      </w:r>
      <w:r>
        <w:rPr>
          <w:rFonts w:ascii="Times New Roman" w:hAnsi="Times New Roman"/>
        </w:rPr>
        <w:t>ch</w:t>
      </w:r>
      <w:r>
        <w:rPr>
          <w:rFonts w:ascii="Times New Roman" w:hAnsi="Times New Roman"/>
        </w:rPr>
        <w:t xml:space="preserve"> at</w:t>
      </w:r>
      <w:r>
        <w:rPr>
          <w:rFonts w:ascii="Times New Roman" w:hAnsi="Times New Roman"/>
        </w:rPr>
        <w:t xml:space="preserve"> a</w:t>
      </w:r>
      <w:r>
        <w:rPr>
          <w:rFonts w:ascii="Times New Roman" w:hAnsi="Times New Roman"/>
        </w:rPr>
        <w:t xml:space="preserve"> middle</w:t>
      </w:r>
      <w:r>
        <w:rPr>
          <w:rFonts w:ascii="Times New Roman" w:hAnsi="Times New Roman"/>
        </w:rPr>
        <w:t xml:space="preserve"> school.</w:t>
      </w:r>
      <w:r>
        <w:rPr>
          <w:rFonts w:ascii="Times New Roman" w:hAnsi="Times New Roman"/>
        </w:rPr>
        <w:t xml:space="preserve"> One</w:t>
      </w:r>
      <w:r>
        <w:rPr>
          <w:rFonts w:ascii="Times New Roman" w:hAnsi="Times New Roman"/>
        </w:rPr>
        <w:t xml:space="preserve"> evening,</w:t>
      </w:r>
      <w:r>
        <w:rPr>
          <w:rFonts w:ascii="Times New Roman" w:hAnsi="Times New Roman"/>
        </w:rPr>
        <w:t xml:space="preserve"> I</w:t>
      </w:r>
      <w:r>
        <w:rPr>
          <w:rFonts w:ascii="Times New Roman" w:hAnsi="Times New Roman"/>
        </w:rPr>
        <w:t xml:space="preserve"> received</w:t>
      </w:r>
      <w:r>
        <w:rPr>
          <w:rFonts w:ascii="Times New Roman" w:hAnsi="Times New Roman"/>
        </w:rPr>
        <w:t xml:space="preserve"> a</w:t>
      </w:r>
      <w:r>
        <w:rPr>
          <w:rFonts w:ascii="Times New Roman" w:hAnsi="Times New Roman"/>
        </w:rPr>
        <w:t xml:space="preserve"> message</w:t>
      </w:r>
      <w:r>
        <w:rPr>
          <w:rFonts w:ascii="Times New Roman" w:hAnsi="Times New Roman"/>
        </w:rPr>
        <w:t xml:space="preserve"> from</w:t>
      </w:r>
      <w:r>
        <w:rPr>
          <w:rFonts w:ascii="Times New Roman" w:hAnsi="Times New Roman"/>
        </w:rPr>
        <w:t xml:space="preserve"> a</w:t>
      </w:r>
      <w:r>
        <w:rPr>
          <w:rFonts w:ascii="Times New Roman" w:hAnsi="Times New Roman"/>
        </w:rPr>
        <w:t xml:space="preserve"> boy</w:t>
      </w:r>
      <w:r>
        <w:rPr>
          <w:rFonts w:ascii="Times New Roman" w:hAnsi="Times New Roman"/>
        </w:rPr>
        <w:t xml:space="preserve"> who</w:t>
      </w:r>
      <w:r>
        <w:rPr>
          <w:rFonts w:ascii="Times New Roman" w:hAnsi="Times New Roman"/>
        </w:rPr>
        <w:t xml:space="preserve"> found</w:t>
      </w:r>
      <w:r>
        <w:rPr>
          <w:rFonts w:ascii="Times New Roman" w:hAnsi="Times New Roman"/>
        </w:rPr>
        <w:t xml:space="preserve"> someone</w:t>
      </w:r>
      <w:r>
        <w:rPr>
          <w:rFonts w:ascii="Times New Roman" w:hAnsi="Times New Roman"/>
        </w:rPr>
        <w:t xml:space="preserve"> had</w:t>
      </w:r>
      <w:r>
        <w:rPr>
          <w:rFonts w:ascii="Times New Roman" w:hAnsi="Times New Roman"/>
        </w:rPr>
        <w:t xml:space="preserve"> written</w:t>
      </w:r>
      <w:r>
        <w:rPr>
          <w:rFonts w:ascii="Times New Roman" w:hAnsi="Times New Roman"/>
        </w:rPr>
        <w:t xml:space="preserve"> a</w:t>
      </w:r>
    </w:p>
    <w:p>
      <w:pPr>
        <w:spacing w:line="360" w:lineRule="auto"/>
        <w:ind w:firstLine="420"/>
        <w:jc w:val="left"/>
        <w:textAlignment w:val="center"/>
        <w:rPr>
          <w:rFonts w:ascii="Times New Roman" w:hAnsi="Times New Roman"/>
        </w:rPr>
      </w:pPr>
      <w:r>
        <w:rPr>
          <w:rFonts w:ascii="Times New Roman" w:hAnsi="Times New Roman"/>
        </w:rPr>
        <w:t xml:space="preserve"> very</w:t>
      </w:r>
      <w:r>
        <w:rPr>
          <w:rFonts w:ascii="Times New Roman" w:hAnsi="Times New Roman"/>
        </w:rPr>
        <w:t xml:space="preserve"> </w:t>
      </w:r>
      <w:r>
        <w:rPr>
          <w:rFonts w:ascii="Times New Roman" w:hAnsi="Times New Roman"/>
          <w:u w:val="single"/>
        </w:rPr>
        <w:t>____41____</w:t>
      </w:r>
      <w:r>
        <w:rPr>
          <w:rFonts w:ascii="Times New Roman" w:hAnsi="Times New Roman"/>
        </w:rPr>
        <w:t xml:space="preserve"> message on his locker. He took a picture of it and sent it to me asking for </w:t>
      </w:r>
      <w:r>
        <w:rPr>
          <w:rFonts w:ascii="Times New Roman" w:hAnsi="Times New Roman"/>
          <w:u w:val="single"/>
        </w:rPr>
        <w:t>____42____</w:t>
      </w:r>
      <w:r>
        <w:rPr>
          <w:rFonts w:ascii="Times New Roman" w:hAnsi="Times New Roman"/>
        </w:rPr>
        <w:t xml:space="preserve">. </w:t>
      </w:r>
    </w:p>
    <w:p>
      <w:pPr>
        <w:spacing w:line="360" w:lineRule="auto"/>
        <w:ind w:firstLine="420"/>
        <w:jc w:val="left"/>
        <w:textAlignment w:val="center"/>
        <w:rPr>
          <w:rFonts w:ascii="Times New Roman" w:hAnsi="Times New Roman"/>
        </w:rPr>
      </w:pPr>
      <w:r>
        <w:rPr>
          <w:rFonts w:ascii="Times New Roman" w:hAnsi="Times New Roman"/>
        </w:rPr>
        <w:t xml:space="preserve">A few hours later, I </w:t>
      </w:r>
      <w:r>
        <w:rPr>
          <w:rFonts w:ascii="Times New Roman" w:hAnsi="Times New Roman"/>
          <w:u w:val="single"/>
        </w:rPr>
        <w:t>____43____</w:t>
      </w:r>
      <w:r>
        <w:rPr>
          <w:rFonts w:ascii="Times New Roman" w:hAnsi="Times New Roman"/>
        </w:rPr>
        <w:t xml:space="preserve"> that on his Instagram he had posted that picture and asked if anyone</w:t>
      </w:r>
      <w:r>
        <w:rPr>
          <w:rFonts w:ascii="Times New Roman" w:hAnsi="Times New Roman"/>
          <w:u w:val="single"/>
        </w:rPr>
        <w:t>____44____</w:t>
      </w:r>
      <w:r>
        <w:rPr>
          <w:rFonts w:ascii="Times New Roman" w:hAnsi="Times New Roman"/>
        </w:rPr>
        <w:t xml:space="preserve"> who had done it.</w:t>
      </w:r>
    </w:p>
    <w:p>
      <w:pPr>
        <w:spacing w:line="360" w:lineRule="auto"/>
        <w:ind w:firstLine="420"/>
        <w:jc w:val="left"/>
        <w:textAlignment w:val="center"/>
        <w:rPr>
          <w:rFonts w:ascii="Times New Roman" w:hAnsi="Times New Roman"/>
        </w:rPr>
      </w:pPr>
      <w:r>
        <w:rPr>
          <w:rFonts w:ascii="Times New Roman" w:hAnsi="Times New Roman"/>
        </w:rPr>
        <w:t xml:space="preserve">Well, the next day, the boy came to me with another boy. The boy who had received the message showed me the </w:t>
      </w:r>
      <w:r>
        <w:rPr>
          <w:rFonts w:ascii="Times New Roman" w:hAnsi="Times New Roman"/>
          <w:u w:val="single"/>
        </w:rPr>
        <w:t>____45____</w:t>
      </w:r>
      <w:r>
        <w:rPr>
          <w:rFonts w:ascii="Times New Roman" w:hAnsi="Times New Roman"/>
        </w:rPr>
        <w:t xml:space="preserve"> he had received. This was a heartfelt(</w:t>
      </w:r>
      <w:r>
        <w:rPr>
          <w:rFonts w:ascii="Times New Roman" w:hint="eastAsia"/>
        </w:rPr>
        <w:t>真诚的</w:t>
      </w:r>
      <w:r>
        <w:rPr>
          <w:rFonts w:ascii="Times New Roman" w:hAnsi="Times New Roman"/>
        </w:rPr>
        <w:t xml:space="preserve">) apology. I asked him if he knew who had done it, then the other boy replied </w:t>
      </w:r>
      <w:r>
        <w:rPr>
          <w:rFonts w:ascii="Times New Roman" w:hAnsi="Times New Roman"/>
          <w:u w:val="single"/>
        </w:rPr>
        <w:t>____46____</w:t>
      </w:r>
      <w:r>
        <w:rPr>
          <w:rFonts w:ascii="Times New Roman" w:hAnsi="Times New Roman"/>
        </w:rPr>
        <w:t>, “It was me. I don’t know why I did it, but I know it was</w:t>
      </w:r>
      <w:r>
        <w:rPr>
          <w:rFonts w:ascii="Times New Roman" w:hAnsi="Times New Roman"/>
          <w:u w:val="single"/>
        </w:rPr>
        <w:t>____47____</w:t>
      </w:r>
      <w:r>
        <w:rPr>
          <w:rFonts w:ascii="Times New Roman" w:hAnsi="Times New Roman"/>
        </w:rPr>
        <w:t xml:space="preserve">.So I wrote him this note. I </w:t>
      </w:r>
      <w:r>
        <w:rPr>
          <w:rFonts w:ascii="Times New Roman" w:hAnsi="Times New Roman"/>
          <w:u w:val="single"/>
        </w:rPr>
        <w:t>____48____</w:t>
      </w:r>
      <w:r>
        <w:rPr>
          <w:rFonts w:ascii="Times New Roman" w:hAnsi="Times New Roman"/>
        </w:rPr>
        <w:t xml:space="preserve"> wanted to do something to try to make up for my meanness.”</w:t>
      </w:r>
    </w:p>
    <w:p>
      <w:pPr>
        <w:spacing w:line="360" w:lineRule="auto"/>
        <w:ind w:firstLine="420"/>
        <w:jc w:val="left"/>
        <w:textAlignment w:val="center"/>
        <w:rPr>
          <w:rFonts w:ascii="Times New Roman" w:hAnsi="Times New Roman"/>
        </w:rPr>
      </w:pPr>
      <w:r>
        <w:rPr>
          <w:rFonts w:ascii="Times New Roman" w:hAnsi="Times New Roman"/>
        </w:rPr>
        <w:t xml:space="preserve">My heart felt full of </w:t>
      </w:r>
      <w:r>
        <w:rPr>
          <w:rFonts w:ascii="Times New Roman" w:hAnsi="Times New Roman"/>
          <w:u w:val="single"/>
        </w:rPr>
        <w:t>____49____</w:t>
      </w:r>
      <w:r>
        <w:rPr>
          <w:rFonts w:ascii="Times New Roman" w:hAnsi="Times New Roman"/>
        </w:rPr>
        <w:t xml:space="preserve"> for this boy. I told him how </w:t>
      </w:r>
      <w:r>
        <w:rPr>
          <w:rFonts w:ascii="Times New Roman" w:hAnsi="Times New Roman"/>
          <w:u w:val="single"/>
        </w:rPr>
        <w:t>_____50_____</w:t>
      </w:r>
      <w:r>
        <w:rPr>
          <w:rFonts w:ascii="Times New Roman" w:hAnsi="Times New Roman"/>
        </w:rPr>
        <w:t xml:space="preserve">he was to admit his mistake and how amazing it was that he did something </w:t>
      </w:r>
      <w:r>
        <w:rPr>
          <w:rFonts w:ascii="Times New Roman" w:hAnsi="Times New Roman"/>
          <w:u w:val="single"/>
        </w:rPr>
        <w:t>_____51_____</w:t>
      </w:r>
      <w:r>
        <w:rPr>
          <w:rFonts w:ascii="Times New Roman" w:hAnsi="Times New Roman"/>
        </w:rPr>
        <w:t>to correct his mistake. I</w:t>
      </w:r>
      <w:r>
        <w:rPr>
          <w:rFonts w:ascii="Times New Roman" w:hAnsi="Times New Roman"/>
          <w:u w:val="single"/>
        </w:rPr>
        <w:t>_____52_____</w:t>
      </w:r>
      <w:r>
        <w:rPr>
          <w:rFonts w:ascii="Times New Roman" w:hAnsi="Times New Roman"/>
        </w:rPr>
        <w:t xml:space="preserve">the boy who had received the note and asked him if he could </w:t>
      </w:r>
      <w:r>
        <w:rPr>
          <w:rFonts w:ascii="Times New Roman" w:hAnsi="Times New Roman"/>
          <w:u w:val="single"/>
        </w:rPr>
        <w:t>_____53_____</w:t>
      </w:r>
      <w:r>
        <w:rPr>
          <w:rFonts w:ascii="Times New Roman" w:hAnsi="Times New Roman"/>
        </w:rPr>
        <w:t xml:space="preserve"> that boy. Without hesitation, he said</w:t>
      </w:r>
      <w:r>
        <w:rPr>
          <w:rFonts w:ascii="Times New Roman" w:hint="eastAsia"/>
        </w:rPr>
        <w:t>，</w:t>
      </w:r>
      <w:r>
        <w:rPr>
          <w:rFonts w:ascii="Times New Roman" w:hAnsi="Times New Roman"/>
        </w:rPr>
        <w:t>“Yes.”</w:t>
      </w:r>
    </w:p>
    <w:p>
      <w:pPr>
        <w:spacing w:line="360" w:lineRule="auto"/>
        <w:jc w:val="left"/>
        <w:textAlignment w:val="center"/>
        <w:rPr>
          <w:rFonts w:ascii="Times New Roman" w:hAnsi="Times New Roman"/>
        </w:rPr>
      </w:pPr>
      <w:r>
        <w:rPr>
          <w:rFonts w:ascii="Times New Roman" w:hAnsi="Times New Roman"/>
        </w:rPr>
        <w:t xml:space="preserve">I think it is normal that middle school students make </w:t>
      </w:r>
      <w:r>
        <w:rPr>
          <w:rFonts w:ascii="Times New Roman" w:hAnsi="Times New Roman"/>
          <w:u w:val="single"/>
        </w:rPr>
        <w:t>_____54_____</w:t>
      </w:r>
      <w:r>
        <w:rPr>
          <w:rFonts w:ascii="Times New Roman" w:hAnsi="Times New Roman"/>
        </w:rPr>
        <w:t xml:space="preserve"> because of their age. They are stuck between being </w:t>
      </w:r>
      <w:r>
        <w:rPr>
          <w:rFonts w:ascii="Times New Roman" w:hAnsi="Times New Roman"/>
          <w:u w:val="single"/>
        </w:rPr>
        <w:t>_____55_____</w:t>
      </w:r>
      <w:r>
        <w:rPr>
          <w:rFonts w:ascii="Times New Roman" w:hAnsi="Times New Roman"/>
        </w:rPr>
        <w:t>and grown-ups. But these two boys showed me that coming forward when someone was</w:t>
      </w:r>
      <w:r>
        <w:rPr>
          <w:rFonts w:ascii="Times New Roman" w:hAnsi="Times New Roman"/>
          <w:u w:val="single"/>
        </w:rPr>
        <w:t>_____56_____</w:t>
      </w:r>
      <w:r>
        <w:rPr>
          <w:rFonts w:ascii="Times New Roman" w:hAnsi="Times New Roman"/>
        </w:rPr>
        <w:t>was important, and coming forward to</w:t>
      </w:r>
      <w:r>
        <w:rPr>
          <w:rFonts w:ascii="Times New Roman" w:hAnsi="Times New Roman"/>
          <w:u w:val="single"/>
        </w:rPr>
        <w:t>_____57_____</w:t>
      </w:r>
      <w:r>
        <w:rPr>
          <w:rFonts w:ascii="Times New Roman" w:hAnsi="Times New Roman"/>
        </w:rPr>
        <w:t xml:space="preserve">one’s mistake was also important. They both showed bravery and kindness in a </w:t>
      </w:r>
      <w:r>
        <w:rPr>
          <w:rFonts w:ascii="Times New Roman" w:hAnsi="Times New Roman"/>
          <w:u w:val="single"/>
        </w:rPr>
        <w:t>_____58_____</w:t>
      </w:r>
      <w:r>
        <w:rPr>
          <w:rFonts w:ascii="Times New Roman" w:hAnsi="Times New Roman"/>
        </w:rPr>
        <w:t xml:space="preserve"> way I would not have expected. Every day I am </w:t>
      </w:r>
      <w:r>
        <w:rPr>
          <w:rFonts w:ascii="Times New Roman" w:hAnsi="Times New Roman"/>
          <w:u w:val="single"/>
        </w:rPr>
        <w:t>_____59_____</w:t>
      </w:r>
      <w:r>
        <w:rPr>
          <w:rFonts w:ascii="Times New Roman" w:hAnsi="Times New Roman"/>
        </w:rPr>
        <w:t xml:space="preserve">that although I am an educator, my students truly </w:t>
      </w:r>
      <w:r>
        <w:rPr>
          <w:rFonts w:ascii="Times New Roman" w:hAnsi="Times New Roman"/>
          <w:u w:val="single"/>
        </w:rPr>
        <w:t>_____60_____</w:t>
      </w:r>
      <w:r>
        <w:rPr>
          <w:rFonts w:ascii="Times New Roman" w:hAnsi="Times New Roman"/>
        </w:rPr>
        <w:t xml:space="preserve"> me.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41</w:t>
      </w:r>
      <w:r>
        <w:rPr>
          <w:rFonts w:ascii="Times New Roman" w:hint="eastAsia"/>
        </w:rPr>
        <w:t>．</w:t>
      </w:r>
      <w:r>
        <w:rPr>
          <w:rFonts w:ascii="Times New Roman" w:hAnsi="Times New Roman"/>
        </w:rPr>
        <w:t>A</w:t>
      </w:r>
      <w:r>
        <w:rPr>
          <w:rFonts w:ascii="Times New Roman" w:hint="eastAsia"/>
        </w:rPr>
        <w:t>．</w:t>
      </w:r>
      <w:r>
        <w:rPr>
          <w:rFonts w:ascii="Times New Roman" w:hAnsi="Times New Roman"/>
        </w:rPr>
        <w:t>secret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important</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mean</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short</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42</w:t>
      </w:r>
      <w:r>
        <w:rPr>
          <w:rFonts w:ascii="Times New Roman" w:hint="eastAsia"/>
        </w:rPr>
        <w:t>．</w:t>
      </w:r>
      <w:r>
        <w:rPr>
          <w:rFonts w:ascii="Times New Roman" w:hAnsi="Times New Roman"/>
        </w:rPr>
        <w:t>A</w:t>
      </w:r>
      <w:r>
        <w:rPr>
          <w:rFonts w:ascii="Times New Roman" w:hint="eastAsia"/>
        </w:rPr>
        <w:t>．</w:t>
      </w:r>
      <w:r>
        <w:rPr>
          <w:rFonts w:ascii="Times New Roman" w:hAnsi="Times New Roman"/>
        </w:rPr>
        <w:t>help</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information</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money</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evidence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43</w:t>
      </w:r>
      <w:r>
        <w:rPr>
          <w:rFonts w:ascii="Times New Roman" w:hint="eastAsia"/>
        </w:rPr>
        <w:t>．</w:t>
      </w:r>
      <w:r>
        <w:rPr>
          <w:rFonts w:ascii="Times New Roman" w:hAnsi="Times New Roman"/>
        </w:rPr>
        <w:t>A</w:t>
      </w:r>
      <w:r>
        <w:rPr>
          <w:rFonts w:ascii="Times New Roman" w:hint="eastAsia"/>
        </w:rPr>
        <w:t>．</w:t>
      </w:r>
      <w:r>
        <w:rPr>
          <w:rFonts w:ascii="Times New Roman" w:hAnsi="Times New Roman"/>
        </w:rPr>
        <w:t>thought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guessed</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proved</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noticed</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44</w:t>
      </w:r>
      <w:r>
        <w:rPr>
          <w:rFonts w:ascii="Times New Roman" w:hint="eastAsia"/>
        </w:rPr>
        <w:t>．</w:t>
      </w:r>
      <w:r>
        <w:rPr>
          <w:rFonts w:ascii="Times New Roman" w:hAnsi="Times New Roman"/>
        </w:rPr>
        <w:t>A</w:t>
      </w:r>
      <w:r>
        <w:rPr>
          <w:rFonts w:ascii="Times New Roman" w:hint="eastAsia"/>
        </w:rPr>
        <w:t>．</w:t>
      </w:r>
      <w:r>
        <w:rPr>
          <w:rFonts w:ascii="Times New Roman" w:hAnsi="Times New Roman"/>
        </w:rPr>
        <w:t>found</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recognized</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knew</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remembered</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45</w:t>
      </w:r>
      <w:r>
        <w:rPr>
          <w:rFonts w:ascii="Times New Roman" w:hint="eastAsia"/>
        </w:rPr>
        <w:t>．</w:t>
      </w:r>
      <w:r>
        <w:rPr>
          <w:rFonts w:ascii="Times New Roman" w:hAnsi="Times New Roman"/>
        </w:rPr>
        <w:t>A</w:t>
      </w:r>
      <w:r>
        <w:rPr>
          <w:rFonts w:ascii="Times New Roman" w:hint="eastAsia"/>
        </w:rPr>
        <w:t>．</w:t>
      </w:r>
      <w:r>
        <w:rPr>
          <w:rFonts w:ascii="Times New Roman" w:hAnsi="Times New Roman"/>
        </w:rPr>
        <w:t>picture</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letter</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gift</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note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46</w:t>
      </w:r>
      <w:r>
        <w:rPr>
          <w:rFonts w:ascii="Times New Roman" w:hint="eastAsia"/>
        </w:rPr>
        <w:t>．</w:t>
      </w:r>
      <w:r>
        <w:rPr>
          <w:rFonts w:ascii="Times New Roman" w:hAnsi="Times New Roman"/>
        </w:rPr>
        <w:t>A</w:t>
      </w:r>
      <w:r>
        <w:rPr>
          <w:rFonts w:ascii="Times New Roman" w:hint="eastAsia"/>
        </w:rPr>
        <w:t>．</w:t>
      </w:r>
      <w:r>
        <w:rPr>
          <w:rFonts w:ascii="Times New Roman" w:hAnsi="Times New Roman"/>
        </w:rPr>
        <w:t>patiently</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calmly</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embarrassedly</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happily</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47</w:t>
      </w:r>
      <w:r>
        <w:rPr>
          <w:rFonts w:ascii="Times New Roman" w:hint="eastAsia"/>
        </w:rPr>
        <w:t>．</w:t>
      </w:r>
      <w:r>
        <w:rPr>
          <w:rFonts w:ascii="Times New Roman" w:hAnsi="Times New Roman"/>
        </w:rPr>
        <w:t>A</w:t>
      </w:r>
      <w:r>
        <w:rPr>
          <w:rFonts w:ascii="Times New Roman" w:hint="eastAsia"/>
        </w:rPr>
        <w:t>．</w:t>
      </w:r>
      <w:r>
        <w:rPr>
          <w:rFonts w:ascii="Times New Roman" w:hAnsi="Times New Roman"/>
        </w:rPr>
        <w:t>necessary</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wrong</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late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simple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48</w:t>
      </w:r>
      <w:r>
        <w:rPr>
          <w:rFonts w:ascii="Times New Roman" w:hint="eastAsia"/>
        </w:rPr>
        <w:t>．</w:t>
      </w:r>
      <w:r>
        <w:rPr>
          <w:rFonts w:ascii="Times New Roman" w:hAnsi="Times New Roman"/>
        </w:rPr>
        <w:t>A</w:t>
      </w:r>
      <w:r>
        <w:rPr>
          <w:rFonts w:ascii="Times New Roman" w:hint="eastAsia"/>
        </w:rPr>
        <w:t>．</w:t>
      </w:r>
      <w:r>
        <w:rPr>
          <w:rFonts w:ascii="Times New Roman" w:hAnsi="Times New Roman"/>
        </w:rPr>
        <w:t>just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never</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ever</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even</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49</w:t>
      </w:r>
      <w:r>
        <w:rPr>
          <w:rFonts w:ascii="Times New Roman" w:hint="eastAsia"/>
        </w:rPr>
        <w:t>．</w:t>
      </w:r>
      <w:r>
        <w:rPr>
          <w:rFonts w:ascii="Times New Roman" w:hAnsi="Times New Roman"/>
        </w:rPr>
        <w:t>A</w:t>
      </w:r>
      <w:r>
        <w:rPr>
          <w:rFonts w:ascii="Times New Roman" w:hint="eastAsia"/>
        </w:rPr>
        <w:t>．</w:t>
      </w:r>
      <w:r>
        <w:rPr>
          <w:rFonts w:ascii="Times New Roman" w:hAnsi="Times New Roman"/>
        </w:rPr>
        <w:t>regret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confidence</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hope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pride</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50</w:t>
      </w:r>
      <w:r>
        <w:rPr>
          <w:rFonts w:ascii="Times New Roman" w:hint="eastAsia"/>
        </w:rPr>
        <w:t>．</w:t>
      </w:r>
      <w:r>
        <w:rPr>
          <w:rFonts w:ascii="Times New Roman" w:hAnsi="Times New Roman"/>
        </w:rPr>
        <w:t>A</w:t>
      </w:r>
      <w:r>
        <w:rPr>
          <w:rFonts w:ascii="Times New Roman" w:hint="eastAsia"/>
        </w:rPr>
        <w:t>．</w:t>
      </w:r>
      <w:r>
        <w:rPr>
          <w:rFonts w:ascii="Times New Roman" w:hAnsi="Times New Roman"/>
        </w:rPr>
        <w:t>grateful</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stubborn</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brave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generous</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51</w:t>
      </w:r>
      <w:r>
        <w:rPr>
          <w:rFonts w:ascii="Times New Roman" w:hint="eastAsia"/>
        </w:rPr>
        <w:t>．</w:t>
      </w:r>
      <w:r>
        <w:rPr>
          <w:rFonts w:ascii="Times New Roman" w:hAnsi="Times New Roman"/>
        </w:rPr>
        <w:t>A</w:t>
      </w:r>
      <w:r>
        <w:rPr>
          <w:rFonts w:ascii="Times New Roman" w:hint="eastAsia"/>
        </w:rPr>
        <w:t>．</w:t>
      </w:r>
      <w:r>
        <w:rPr>
          <w:rFonts w:ascii="Times New Roman" w:hAnsi="Times New Roman"/>
        </w:rPr>
        <w:t>kind</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new</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funny</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difficult</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52</w:t>
      </w:r>
      <w:r>
        <w:rPr>
          <w:rFonts w:ascii="Times New Roman" w:hint="eastAsia"/>
        </w:rPr>
        <w:t>．</w:t>
      </w:r>
      <w:r>
        <w:rPr>
          <w:rFonts w:ascii="Times New Roman" w:hAnsi="Times New Roman"/>
        </w:rPr>
        <w:t>A</w:t>
      </w:r>
      <w:r>
        <w:rPr>
          <w:rFonts w:ascii="Times New Roman" w:hint="eastAsia"/>
        </w:rPr>
        <w:t>．</w:t>
      </w:r>
      <w:r>
        <w:rPr>
          <w:rFonts w:ascii="Times New Roman" w:hAnsi="Times New Roman"/>
        </w:rPr>
        <w:t>believed in</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cared about</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agreed with</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turned to</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53</w:t>
      </w:r>
      <w:r>
        <w:rPr>
          <w:rFonts w:ascii="Times New Roman" w:hint="eastAsia"/>
        </w:rPr>
        <w:t>．</w:t>
      </w:r>
      <w:r>
        <w:rPr>
          <w:rFonts w:ascii="Times New Roman" w:hAnsi="Times New Roman"/>
        </w:rPr>
        <w:t>A</w:t>
      </w:r>
      <w:r>
        <w:rPr>
          <w:rFonts w:ascii="Times New Roman" w:hint="eastAsia"/>
        </w:rPr>
        <w:t>．</w:t>
      </w:r>
      <w:r>
        <w:rPr>
          <w:rFonts w:ascii="Times New Roman" w:hAnsi="Times New Roman"/>
        </w:rPr>
        <w:t>beat</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accept</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forgive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protect</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54</w:t>
      </w:r>
      <w:r>
        <w:rPr>
          <w:rFonts w:ascii="Times New Roman" w:hint="eastAsia"/>
        </w:rPr>
        <w:t>．</w:t>
      </w:r>
      <w:r>
        <w:rPr>
          <w:rFonts w:ascii="Times New Roman" w:hAnsi="Times New Roman"/>
        </w:rPr>
        <w:t>A</w:t>
      </w:r>
      <w:r>
        <w:rPr>
          <w:rFonts w:ascii="Times New Roman" w:hint="eastAsia"/>
        </w:rPr>
        <w:t>．</w:t>
      </w:r>
      <w:r>
        <w:rPr>
          <w:rFonts w:ascii="Times New Roman" w:hAnsi="Times New Roman"/>
        </w:rPr>
        <w:t>decisions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mistakes</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changes</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jokes</w:t>
      </w:r>
    </w:p>
    <w:p>
      <w:pPr>
        <w:tabs>
          <w:tab w:val="left" w:pos="2076"/>
          <w:tab w:val="left" w:pos="4153"/>
          <w:tab w:val="left" w:pos="6229"/>
        </w:tabs>
        <w:spacing w:line="360" w:lineRule="auto"/>
        <w:jc w:val="left"/>
        <w:textAlignment w:val="center"/>
        <w:rPr>
          <w:rFonts w:ascii="Times New Roman" w:hAnsi="Times New Roman"/>
        </w:rPr>
        <w:sectPr>
          <w:headerReference w:type="default" r:id="rId22"/>
          <w:footerReference w:type="default" r:id="rId23"/>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rFonts w:ascii="Times New Roman" w:hAnsi="Times New Roman"/>
        </w:rPr>
        <w:t>55</w:t>
      </w:r>
      <w:r>
        <w:rPr>
          <w:rFonts w:ascii="Times New Roman" w:hint="eastAsia"/>
        </w:rPr>
        <w:t>．</w:t>
      </w:r>
      <w:r>
        <w:rPr>
          <w:rFonts w:ascii="Times New Roman" w:hAnsi="Times New Roman"/>
        </w:rPr>
        <w:t>A</w:t>
      </w:r>
      <w:r>
        <w:rPr>
          <w:rFonts w:ascii="Times New Roman" w:hint="eastAsia"/>
        </w:rPr>
        <w:t>．</w:t>
      </w:r>
      <w:r>
        <w:rPr>
          <w:rFonts w:ascii="Times New Roman" w:hAnsi="Times New Roman"/>
        </w:rPr>
        <w:t>adults</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students</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children</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babies</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56</w:t>
      </w:r>
      <w:r>
        <w:rPr>
          <w:rFonts w:ascii="Times New Roman" w:hint="eastAsia"/>
        </w:rPr>
        <w:t>．</w:t>
      </w:r>
      <w:r>
        <w:rPr>
          <w:rFonts w:ascii="Times New Roman" w:hAnsi="Times New Roman"/>
        </w:rPr>
        <w:t>A</w:t>
      </w:r>
      <w:r>
        <w:rPr>
          <w:rFonts w:ascii="Times New Roman" w:hint="eastAsia"/>
        </w:rPr>
        <w:t>．</w:t>
      </w:r>
      <w:r>
        <w:rPr>
          <w:rFonts w:ascii="Times New Roman" w:hAnsi="Times New Roman"/>
        </w:rPr>
        <w:t>in trouble</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in danger</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in a hurry</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in a mess</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57</w:t>
      </w:r>
      <w:r>
        <w:rPr>
          <w:rFonts w:ascii="Times New Roman" w:hint="eastAsia"/>
        </w:rPr>
        <w:t>．</w:t>
      </w:r>
      <w:r>
        <w:rPr>
          <w:rFonts w:ascii="Times New Roman" w:hAnsi="Times New Roman"/>
        </w:rPr>
        <w:t>A</w:t>
      </w:r>
      <w:r>
        <w:rPr>
          <w:rFonts w:ascii="Times New Roman" w:hint="eastAsia"/>
        </w:rPr>
        <w:t>．</w:t>
      </w:r>
      <w:r>
        <w:rPr>
          <w:rFonts w:ascii="Times New Roman" w:hAnsi="Times New Roman"/>
        </w:rPr>
        <w:t>discover</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admit</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avoid</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report</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58</w:t>
      </w:r>
      <w:r>
        <w:rPr>
          <w:rFonts w:ascii="Times New Roman" w:hint="eastAsia"/>
        </w:rPr>
        <w:t>．</w:t>
      </w:r>
      <w:r>
        <w:rPr>
          <w:rFonts w:ascii="Times New Roman" w:hAnsi="Times New Roman"/>
        </w:rPr>
        <w:t>A</w:t>
      </w:r>
      <w:r>
        <w:rPr>
          <w:rFonts w:ascii="Times New Roman" w:hint="eastAsia"/>
        </w:rPr>
        <w:t>．</w:t>
      </w:r>
      <w:r>
        <w:rPr>
          <w:rFonts w:ascii="Times New Roman" w:hAnsi="Times New Roman"/>
        </w:rPr>
        <w:t>strange</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traditional</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quiet</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special</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59</w:t>
      </w:r>
      <w:r>
        <w:rPr>
          <w:rFonts w:ascii="Times New Roman" w:hint="eastAsia"/>
        </w:rPr>
        <w:t>．</w:t>
      </w:r>
      <w:r>
        <w:rPr>
          <w:rFonts w:ascii="Times New Roman" w:hAnsi="Times New Roman"/>
        </w:rPr>
        <w:t>A</w:t>
      </w:r>
      <w:r>
        <w:rPr>
          <w:rFonts w:ascii="Times New Roman" w:hint="eastAsia"/>
        </w:rPr>
        <w:t>．</w:t>
      </w:r>
      <w:r>
        <w:rPr>
          <w:rFonts w:ascii="Times New Roman" w:hAnsi="Times New Roman"/>
        </w:rPr>
        <w:t>warned</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reminded</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ordered</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suggested</w:t>
      </w:r>
    </w:p>
    <w:p>
      <w:pPr>
        <w:tabs>
          <w:tab w:val="left" w:pos="2076"/>
          <w:tab w:val="left" w:pos="4153"/>
          <w:tab w:val="left" w:pos="6229"/>
        </w:tabs>
        <w:spacing w:line="360" w:lineRule="auto"/>
        <w:jc w:val="left"/>
        <w:textAlignment w:val="center"/>
        <w:rPr>
          <w:rFonts w:ascii="Times New Roman" w:hAnsi="Times New Roman"/>
        </w:rPr>
      </w:pPr>
      <w:r>
        <w:rPr>
          <w:rFonts w:ascii="Times New Roman" w:hAnsi="Times New Roman"/>
        </w:rPr>
        <w:t>60</w:t>
      </w:r>
      <w:r>
        <w:rPr>
          <w:rFonts w:ascii="Times New Roman" w:hint="eastAsia"/>
        </w:rPr>
        <w:t>．</w:t>
      </w:r>
      <w:r>
        <w:rPr>
          <w:rFonts w:ascii="Times New Roman" w:hAnsi="Times New Roman"/>
        </w:rPr>
        <w:t>A</w:t>
      </w:r>
      <w:r>
        <w:rPr>
          <w:rFonts w:ascii="Times New Roman" w:hint="eastAsia"/>
        </w:rPr>
        <w:t>．</w:t>
      </w:r>
      <w:r>
        <w:rPr>
          <w:rFonts w:ascii="Times New Roman" w:hAnsi="Times New Roman"/>
        </w:rPr>
        <w:t>teach</w:t>
      </w:r>
      <w:r>
        <w:rPr>
          <w:rFonts w:ascii="Times New Roman" w:hAnsi="Times New Roman"/>
        </w:rPr>
        <w:tab/>
      </w:r>
      <w:r>
        <w:rPr>
          <w:rFonts w:ascii="Times New Roman" w:hAnsi="Times New Roman"/>
        </w:rPr>
        <w:t>B</w:t>
      </w:r>
      <w:r>
        <w:rPr>
          <w:rFonts w:ascii="Times New Roman" w:hint="eastAsia"/>
        </w:rPr>
        <w:t>．</w:t>
      </w:r>
      <w:r>
        <w:rPr>
          <w:rFonts w:ascii="Times New Roman" w:hAnsi="Times New Roman"/>
        </w:rPr>
        <w:t>choose</w:t>
      </w:r>
      <w:r>
        <w:rPr>
          <w:rFonts w:ascii="Times New Roman" w:hAnsi="Times New Roman"/>
        </w:rPr>
        <w:tab/>
      </w:r>
      <w:r>
        <w:rPr>
          <w:rFonts w:ascii="Times New Roman" w:hAnsi="Times New Roman"/>
        </w:rPr>
        <w:t>C</w:t>
      </w:r>
      <w:r>
        <w:rPr>
          <w:rFonts w:ascii="Times New Roman" w:hint="eastAsia"/>
        </w:rPr>
        <w:t>．</w:t>
      </w:r>
      <w:r>
        <w:rPr>
          <w:rFonts w:ascii="Times New Roman" w:hAnsi="Times New Roman"/>
        </w:rPr>
        <w:t>save</w:t>
      </w:r>
      <w:r>
        <w:rPr>
          <w:rFonts w:ascii="Times New Roman" w:hAnsi="Times New Roman"/>
        </w:rPr>
        <w:tab/>
      </w:r>
      <w:r>
        <w:rPr>
          <w:rFonts w:ascii="Times New Roman" w:hAnsi="Times New Roman"/>
        </w:rPr>
        <w:t>D</w:t>
      </w:r>
      <w:r>
        <w:rPr>
          <w:rFonts w:ascii="Times New Roman" w:hint="eastAsia"/>
        </w:rPr>
        <w:t>．</w:t>
      </w:r>
      <w:r>
        <w:rPr>
          <w:rFonts w:ascii="Times New Roman" w:hAnsi="Times New Roman"/>
        </w:rPr>
        <w:t>love</w:t>
      </w:r>
    </w:p>
    <w:p>
      <w:pPr>
        <w:spacing w:line="360" w:lineRule="auto"/>
        <w:rPr>
          <w:rFonts w:ascii="Times New Roman" w:hAnsi="Times New Roman"/>
        </w:rPr>
      </w:pPr>
    </w:p>
    <w:p>
      <w:pPr>
        <w:spacing w:line="360" w:lineRule="auto"/>
        <w:ind w:firstLine="420"/>
        <w:jc w:val="center"/>
        <w:rPr>
          <w:rFonts w:ascii="Times New Roman" w:hAnsi="Times New Roman"/>
          <w:b/>
          <w:bCs/>
        </w:rPr>
      </w:pPr>
      <w:r>
        <w:rPr>
          <w:rFonts w:ascii="Times New Roman" w:hAnsi="Times New Roman" w:hint="eastAsia"/>
          <w:b/>
          <w:bCs/>
        </w:rPr>
        <w:t>第Ⅱ卷（非选择题</w:t>
      </w:r>
      <w:r>
        <w:rPr>
          <w:rFonts w:ascii="Times New Roman" w:hAnsi="Times New Roman"/>
          <w:b/>
          <w:bCs/>
        </w:rPr>
        <w:t xml:space="preserve"> </w:t>
      </w:r>
      <w:r>
        <w:rPr>
          <w:rFonts w:ascii="Times New Roman" w:hAnsi="Times New Roman" w:hint="eastAsia"/>
          <w:b/>
          <w:bCs/>
        </w:rPr>
        <w:t>共</w:t>
      </w:r>
      <w:r>
        <w:rPr>
          <w:rFonts w:ascii="Times New Roman" w:hAnsi="Times New Roman"/>
          <w:b/>
          <w:bCs/>
        </w:rPr>
        <w:t>50</w:t>
      </w:r>
      <w:r>
        <w:rPr>
          <w:rFonts w:ascii="Times New Roman" w:hAnsi="Times New Roman" w:hint="eastAsia"/>
          <w:b/>
          <w:bCs/>
        </w:rPr>
        <w:t>分）</w:t>
      </w:r>
    </w:p>
    <w:p>
      <w:pPr>
        <w:spacing w:line="360" w:lineRule="auto"/>
        <w:rPr>
          <w:rFonts w:ascii="Times New Roman" w:hAnsi="Times New Roman"/>
          <w:b/>
          <w:bCs/>
        </w:rPr>
      </w:pPr>
      <w:r>
        <w:rPr>
          <w:rFonts w:ascii="Times New Roman" w:hAnsi="Times New Roman" w:hint="eastAsia"/>
          <w:b/>
          <w:bCs/>
        </w:rPr>
        <w:t>第三部分：英语知识运用（共两节，满分</w:t>
      </w:r>
      <w:r>
        <w:rPr>
          <w:rFonts w:ascii="Times New Roman" w:hAnsi="Times New Roman"/>
          <w:b/>
          <w:bCs/>
        </w:rPr>
        <w:t>45</w:t>
      </w:r>
      <w:r>
        <w:rPr>
          <w:rFonts w:ascii="Times New Roman" w:hAnsi="Times New Roman" w:hint="eastAsia"/>
          <w:b/>
          <w:bCs/>
        </w:rPr>
        <w:t>分）</w:t>
      </w:r>
    </w:p>
    <w:p>
      <w:pPr>
        <w:spacing w:line="360" w:lineRule="auto"/>
        <w:ind w:firstLine="412" w:firstLineChars="196"/>
        <w:rPr>
          <w:rFonts w:ascii="Times New Roman" w:hAnsi="Times New Roman"/>
        </w:rPr>
      </w:pPr>
      <w:r>
        <w:rPr>
          <w:rFonts w:ascii="Times New Roman" w:hAnsi="Times New Roman" w:hint="eastAsia"/>
          <w:b/>
          <w:bCs/>
        </w:rPr>
        <w:t>第二节</w:t>
      </w:r>
      <w:r>
        <w:rPr>
          <w:rFonts w:ascii="Times New Roman" w:hAnsi="Times New Roman"/>
          <w:b/>
          <w:bCs/>
        </w:rPr>
        <w:t xml:space="preserve"> </w:t>
      </w:r>
      <w:r>
        <w:rPr>
          <w:rFonts w:ascii="Times New Roman" w:hAnsi="Times New Roman" w:hint="eastAsia"/>
          <w:b/>
          <w:bCs/>
        </w:rPr>
        <w:t>语法填空（共</w:t>
      </w:r>
      <w:r>
        <w:rPr>
          <w:rFonts w:ascii="Times New Roman" w:hAnsi="Times New Roman"/>
          <w:b/>
          <w:bCs/>
        </w:rPr>
        <w:t>10</w:t>
      </w:r>
      <w:r>
        <w:rPr>
          <w:rFonts w:ascii="Times New Roman" w:hAnsi="Times New Roman" w:hint="eastAsia"/>
          <w:b/>
          <w:bCs/>
        </w:rPr>
        <w:t>小题，每小题</w:t>
      </w:r>
      <w:r>
        <w:rPr>
          <w:rFonts w:ascii="Times New Roman" w:hAnsi="Times New Roman"/>
          <w:b/>
          <w:bCs/>
        </w:rPr>
        <w:t>1.5</w:t>
      </w:r>
      <w:r>
        <w:rPr>
          <w:rFonts w:ascii="Times New Roman" w:hAnsi="Times New Roman" w:hint="eastAsia"/>
          <w:b/>
          <w:bCs/>
        </w:rPr>
        <w:t>分，满分</w:t>
      </w:r>
      <w:r>
        <w:rPr>
          <w:rFonts w:ascii="Times New Roman" w:hAnsi="Times New Roman"/>
          <w:b/>
          <w:bCs/>
        </w:rPr>
        <w:t>15</w:t>
      </w:r>
      <w:r>
        <w:rPr>
          <w:rFonts w:ascii="Times New Roman" w:hAnsi="Times New Roman" w:hint="eastAsia"/>
          <w:b/>
          <w:bCs/>
        </w:rPr>
        <w:t>分）</w:t>
      </w:r>
    </w:p>
    <w:p>
      <w:pPr>
        <w:spacing w:line="360" w:lineRule="auto"/>
        <w:ind w:firstLine="420"/>
        <w:jc w:val="left"/>
        <w:textAlignment w:val="center"/>
        <w:rPr>
          <w:rFonts w:ascii="Times New Roman" w:hAnsi="Times New Roman" w:hint="eastAsia"/>
        </w:rPr>
      </w:pPr>
      <w:r>
        <w:rPr>
          <w:rFonts w:ascii="Times New Roman" w:hAnsi="Times New Roman" w:hint="eastAsia"/>
        </w:rPr>
        <w:t>阅读下面材料，在答题卡相应位置处填入适当的内容（</w:t>
      </w:r>
      <w:r>
        <w:rPr>
          <w:rFonts w:ascii="Times New Roman" w:hAnsi="Times New Roman"/>
        </w:rPr>
        <w:t>1</w:t>
      </w:r>
      <w:r>
        <w:rPr>
          <w:rFonts w:ascii="Times New Roman" w:hAnsi="Times New Roman" w:hint="eastAsia"/>
        </w:rPr>
        <w:t>个单词）或括号内单词的正确形式。</w:t>
      </w:r>
    </w:p>
    <w:p>
      <w:pPr>
        <w:spacing w:line="360" w:lineRule="auto"/>
        <w:jc w:val="center"/>
        <w:textAlignment w:val="center"/>
        <w:rPr>
          <w:rFonts w:ascii="Times New Roman" w:hAnsi="Times New Roman"/>
          <w:b/>
        </w:rPr>
      </w:pPr>
      <w:r>
        <w:rPr>
          <w:rFonts w:ascii="Times New Roman" w:hAnsi="Times New Roman"/>
          <w:b/>
        </w:rPr>
        <w:t>Buy a Gift from History</w:t>
      </w:r>
    </w:p>
    <w:p>
      <w:pPr>
        <w:spacing w:line="360" w:lineRule="auto"/>
        <w:ind w:firstLine="420"/>
        <w:jc w:val="left"/>
        <w:textAlignment w:val="center"/>
        <w:rPr>
          <w:rFonts w:ascii="Times New Roman" w:hAnsi="Times New Roman"/>
        </w:rPr>
      </w:pPr>
      <w:r>
        <w:rPr>
          <w:rFonts w:ascii="Times New Roman" w:hAnsi="Times New Roman"/>
        </w:rPr>
        <w:t>Gift shops in museums used to be the last stop of each visit, where people would buy souvenirs for themselves and their friends. But what happened last month when the British Museum opened its online store on Chinese e-commerce website Tmall says otherwise.</w:t>
      </w:r>
    </w:p>
    <w:p>
      <w:pPr>
        <w:spacing w:line="360" w:lineRule="auto"/>
        <w:ind w:firstLine="420"/>
        <w:jc w:val="left"/>
        <w:textAlignment w:val="center"/>
        <w:rPr>
          <w:rFonts w:ascii="Times New Roman" w:hAnsi="Times New Roman"/>
        </w:rPr>
      </w:pPr>
      <w:r>
        <w:rPr>
          <w:rFonts w:ascii="Times New Roman" w:hAnsi="Times New Roman"/>
        </w:rPr>
        <w:t xml:space="preserve">Since its launch on July 1, the store has become so popular </w:t>
      </w:r>
      <w:r>
        <w:rPr>
          <w:rFonts w:ascii="Times New Roman" w:hAnsi="Times New Roman"/>
          <w:u w:val="single"/>
        </w:rPr>
        <w:t>____61____</w:t>
      </w:r>
      <w:r>
        <w:rPr>
          <w:rFonts w:ascii="Times New Roman" w:hAnsi="Times New Roman"/>
        </w:rPr>
        <w:t xml:space="preserve"> some of its items have already sold out. It’s even more interesting considering the fact </w:t>
      </w:r>
      <w:r>
        <w:rPr>
          <w:rFonts w:ascii="Times New Roman" w:hAnsi="Times New Roman"/>
          <w:u w:val="single"/>
        </w:rPr>
        <w:t>____62____</w:t>
      </w:r>
      <w:r>
        <w:rPr>
          <w:rFonts w:ascii="Times New Roman" w:hAnsi="Times New Roman"/>
        </w:rPr>
        <w:t xml:space="preserve"> many of its customers in China have probably never been to the museum before.</w:t>
      </w:r>
    </w:p>
    <w:p>
      <w:pPr>
        <w:spacing w:line="360" w:lineRule="auto"/>
        <w:ind w:firstLine="420"/>
        <w:jc w:val="left"/>
        <w:textAlignment w:val="center"/>
        <w:rPr>
          <w:rFonts w:ascii="Times New Roman" w:hAnsi="Times New Roman"/>
        </w:rPr>
      </w:pPr>
      <w:r>
        <w:rPr>
          <w:rFonts w:ascii="Times New Roman" w:hAnsi="Times New Roman"/>
        </w:rPr>
        <w:t xml:space="preserve">Perhaps French museum expert Diane Drubay made a good point when she said that gift shops have become “a point of entry to the museum” </w:t>
      </w:r>
      <w:r>
        <w:rPr>
          <w:rFonts w:ascii="Times New Roman" w:hAnsi="Times New Roman"/>
          <w:u w:val="single"/>
        </w:rPr>
        <w:t>____63____</w:t>
      </w:r>
      <w:r>
        <w:rPr>
          <w:rFonts w:ascii="Times New Roman" w:hAnsi="Times New Roman"/>
        </w:rPr>
        <w:t xml:space="preserve"> being the last place people go after a visit.</w:t>
      </w:r>
    </w:p>
    <w:p>
      <w:pPr>
        <w:spacing w:line="360" w:lineRule="auto"/>
        <w:ind w:firstLine="420"/>
        <w:jc w:val="left"/>
        <w:textAlignment w:val="center"/>
        <w:rPr>
          <w:rFonts w:ascii="Times New Roman" w:hAnsi="Times New Roman"/>
        </w:rPr>
      </w:pPr>
      <w:r>
        <w:rPr>
          <w:rFonts w:ascii="Times New Roman" w:hAnsi="Times New Roman"/>
        </w:rPr>
        <w:t xml:space="preserve">But you’re probably still wondering: </w:t>
      </w:r>
      <w:r>
        <w:rPr>
          <w:rFonts w:ascii="Times New Roman" w:hAnsi="Times New Roman"/>
          <w:u w:val="single"/>
        </w:rPr>
        <w:t>____64____</w:t>
      </w:r>
      <w:r>
        <w:rPr>
          <w:rFonts w:ascii="Times New Roman" w:hAnsi="Times New Roman"/>
        </w:rPr>
        <w:t xml:space="preserve"> is it about museum gift shops that makes them so different?</w:t>
      </w:r>
    </w:p>
    <w:p>
      <w:pPr>
        <w:spacing w:line="360" w:lineRule="auto"/>
        <w:ind w:firstLine="420"/>
        <w:jc w:val="left"/>
        <w:textAlignment w:val="center"/>
        <w:rPr>
          <w:rFonts w:ascii="Times New Roman" w:hAnsi="Times New Roman"/>
        </w:rPr>
      </w:pPr>
      <w:r>
        <w:rPr>
          <w:rFonts w:ascii="Times New Roman" w:hAnsi="Times New Roman"/>
        </w:rPr>
        <w:t xml:space="preserve">Each museum product </w:t>
      </w:r>
      <w:r>
        <w:rPr>
          <w:rFonts w:ascii="Times New Roman" w:hAnsi="Times New Roman"/>
          <w:u w:val="single"/>
        </w:rPr>
        <w:t>____65____</w:t>
      </w:r>
      <w:r>
        <w:rPr>
          <w:rFonts w:ascii="Times New Roman" w:hAnsi="Times New Roman"/>
        </w:rPr>
        <w:t xml:space="preserve"> (contain) a small piece of history. For example, in the British Museum store there are different kinds of sticky tape </w:t>
      </w:r>
      <w:r>
        <w:rPr>
          <w:rFonts w:ascii="Times New Roman" w:hAnsi="Times New Roman"/>
          <w:u w:val="single"/>
        </w:rPr>
        <w:t>____66____</w:t>
      </w:r>
      <w:r>
        <w:rPr>
          <w:rFonts w:ascii="Times New Roman" w:hAnsi="Times New Roman"/>
        </w:rPr>
        <w:t xml:space="preserve"> (print) with patterns inspired by the famous Rosetta Stone. Known as the “key to ancient Egyptian writing”, the stone </w:t>
      </w:r>
      <w:r>
        <w:rPr>
          <w:rFonts w:ascii="Times New Roman" w:hAnsi="Times New Roman"/>
          <w:u w:val="single"/>
        </w:rPr>
        <w:t>____67____</w:t>
      </w:r>
      <w:r>
        <w:rPr>
          <w:rFonts w:ascii="Times New Roman" w:hAnsi="Times New Roman"/>
        </w:rPr>
        <w:t xml:space="preserve"> (discover) in 1799, and contains an inscription(</w:t>
      </w:r>
      <w:r>
        <w:rPr>
          <w:rFonts w:ascii="Times New Roman" w:hAnsi="Times New Roman" w:hint="eastAsia"/>
        </w:rPr>
        <w:t>碑铭</w:t>
      </w:r>
      <w:r>
        <w:rPr>
          <w:rFonts w:ascii="Times New Roman" w:hAnsi="Times New Roman"/>
        </w:rPr>
        <w:t>) that helped historians better understand some of the most mysterious Egyptian scripts.</w:t>
      </w:r>
    </w:p>
    <w:p>
      <w:pPr>
        <w:spacing w:line="360" w:lineRule="auto"/>
        <w:ind w:firstLine="420"/>
        <w:jc w:val="left"/>
        <w:textAlignment w:val="center"/>
        <w:rPr>
          <w:rFonts w:ascii="Times New Roman" w:hAnsi="Times New Roman"/>
        </w:rPr>
      </w:pPr>
      <w:r>
        <w:rPr>
          <w:rFonts w:ascii="Times New Roman" w:hAnsi="Times New Roman"/>
        </w:rPr>
        <w:t xml:space="preserve">And with the design </w:t>
      </w:r>
      <w:r>
        <w:rPr>
          <w:rFonts w:ascii="Times New Roman" w:hAnsi="Times New Roman"/>
          <w:u w:val="single"/>
        </w:rPr>
        <w:t>____68____</w:t>
      </w:r>
      <w:r>
        <w:rPr>
          <w:rFonts w:ascii="Times New Roman" w:hAnsi="Times New Roman"/>
        </w:rPr>
        <w:t xml:space="preserve"> (evolve) over the years, museum products are no longer limited to exhibition catalogs on the bookshelf or duplicates(</w:t>
      </w:r>
      <w:r>
        <w:rPr>
          <w:rFonts w:ascii="Times New Roman" w:hAnsi="Times New Roman" w:hint="eastAsia"/>
        </w:rPr>
        <w:t>复制品</w:t>
      </w:r>
      <w:r>
        <w:rPr>
          <w:rFonts w:ascii="Times New Roman" w:hAnsi="Times New Roman"/>
        </w:rPr>
        <w:t>) of famous paintings to be hung on the wall. They now mean items that we can put to use every day—glasses, jewelry, cushion covers—</w:t>
      </w:r>
      <w:r>
        <w:rPr>
          <w:rFonts w:ascii="Times New Roman" w:hAnsi="Times New Roman"/>
          <w:u w:val="single"/>
        </w:rPr>
        <w:t>____69____</w:t>
      </w:r>
      <w:r>
        <w:rPr>
          <w:rFonts w:ascii="Times New Roman" w:hAnsi="Times New Roman"/>
        </w:rPr>
        <w:t xml:space="preserve"> means we’re able to not only “own” a piece of history, but also hold it in our hands, wear it on our neck, or even sleep on it.</w:t>
      </w:r>
    </w:p>
    <w:p>
      <w:pPr>
        <w:spacing w:line="360" w:lineRule="auto"/>
        <w:jc w:val="left"/>
        <w:textAlignment w:val="center"/>
        <w:rPr>
          <w:rFonts w:ascii="Times New Roman" w:hAnsi="Times New Roman"/>
        </w:rPr>
        <w:sectPr>
          <w:headerReference w:type="default" r:id="rId24"/>
          <w:footerReference w:type="default" r:id="rId25"/>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pPr>
      <w:r>
        <w:rPr>
          <w:rFonts w:ascii="Times New Roman" w:hAnsi="Times New Roman"/>
        </w:rPr>
        <w:t xml:space="preserve">Indeed, museum shops are no longer just about selling things, as US museum store consultant Geoff Walsky once told Gift Shop Magazine, “A great museum gift shop is an extension of the museum </w:t>
      </w:r>
      <w:r>
        <w:rPr>
          <w:rFonts w:ascii="Times New Roman" w:hAnsi="Times New Roman"/>
          <w:u w:val="single"/>
        </w:rPr>
        <w:t>____70____</w:t>
      </w:r>
      <w:r>
        <w:rPr>
          <w:rFonts w:ascii="Times New Roman" w:hAnsi="Times New Roman"/>
        </w:rPr>
        <w:t>.”</w:t>
      </w:r>
    </w:p>
    <w:p>
      <w:pPr>
        <w:spacing w:line="360" w:lineRule="auto"/>
        <w:rPr>
          <w:rFonts w:ascii="Times New Roman" w:hAnsi="Times New Roman"/>
          <w:b/>
          <w:bCs/>
        </w:rPr>
      </w:pPr>
      <w:r>
        <w:rPr>
          <w:rFonts w:ascii="Times New Roman" w:hAnsi="Times New Roman" w:hint="eastAsia"/>
          <w:b/>
          <w:bCs/>
        </w:rPr>
        <w:t>第四部分：写作（共两节，满分</w:t>
      </w:r>
      <w:r>
        <w:rPr>
          <w:rFonts w:ascii="Times New Roman" w:hAnsi="Times New Roman"/>
          <w:b/>
          <w:bCs/>
        </w:rPr>
        <w:t>35</w:t>
      </w:r>
      <w:r>
        <w:rPr>
          <w:rFonts w:ascii="Times New Roman" w:hAnsi="Times New Roman" w:hint="eastAsia"/>
          <w:b/>
          <w:bCs/>
        </w:rPr>
        <w:t>分）</w:t>
      </w:r>
    </w:p>
    <w:p>
      <w:pPr>
        <w:numPr>
          <w:ilvl w:val="0"/>
          <w:numId w:val="3"/>
        </w:numPr>
        <w:spacing w:line="360" w:lineRule="auto"/>
        <w:ind w:firstLine="420" w:firstLineChars="200"/>
        <w:rPr>
          <w:rFonts w:ascii="Times New Roman" w:hAnsi="Times New Roman"/>
          <w:b/>
          <w:bCs/>
        </w:rPr>
      </w:pPr>
      <w:r>
        <w:rPr>
          <w:rFonts w:ascii="Times New Roman" w:hAnsi="Times New Roman" w:hint="eastAsia"/>
          <w:b/>
          <w:bCs/>
        </w:rPr>
        <w:t>短文改错（共</w:t>
      </w:r>
      <w:r>
        <w:rPr>
          <w:rFonts w:ascii="Times New Roman" w:hAnsi="Times New Roman"/>
          <w:b/>
          <w:bCs/>
        </w:rPr>
        <w:t>10</w:t>
      </w:r>
      <w:r>
        <w:rPr>
          <w:rFonts w:ascii="Times New Roman" w:hAnsi="Times New Roman" w:hint="eastAsia"/>
          <w:b/>
          <w:bCs/>
        </w:rPr>
        <w:t>小题，每小题</w:t>
      </w:r>
      <w:r>
        <w:rPr>
          <w:rFonts w:ascii="Times New Roman" w:hAnsi="Times New Roman"/>
          <w:b/>
          <w:bCs/>
        </w:rPr>
        <w:t>1</w:t>
      </w:r>
      <w:r>
        <w:rPr>
          <w:rFonts w:ascii="Times New Roman" w:hAnsi="Times New Roman" w:hint="eastAsia"/>
          <w:b/>
          <w:bCs/>
        </w:rPr>
        <w:t>分，满分</w:t>
      </w:r>
      <w:r>
        <w:rPr>
          <w:rFonts w:ascii="Times New Roman" w:hAnsi="Times New Roman"/>
          <w:b/>
          <w:bCs/>
        </w:rPr>
        <w:t>10</w:t>
      </w:r>
      <w:r>
        <w:rPr>
          <w:rFonts w:ascii="Times New Roman" w:hAnsi="Times New Roman" w:hint="eastAsia"/>
          <w:b/>
          <w:bCs/>
        </w:rPr>
        <w:t>分）</w:t>
      </w:r>
    </w:p>
    <w:p>
      <w:pPr>
        <w:spacing w:line="360" w:lineRule="auto"/>
        <w:rPr>
          <w:rFonts w:ascii="Times New Roman" w:hAnsi="Times New Roman"/>
        </w:rPr>
      </w:pPr>
      <w:r>
        <w:rPr>
          <w:rFonts w:ascii="Times New Roman" w:hAnsi="Times New Roman"/>
        </w:rPr>
        <w:t xml:space="preserve">    </w:t>
      </w:r>
      <w:r>
        <w:rPr>
          <w:rFonts w:ascii="Times New Roman" w:hAnsi="Times New Roman" w:hint="eastAsia"/>
        </w:rPr>
        <w:t>假如英语课上老师要求同桌之间交换修改作文，请你修改你同桌写的以下作文。文中共有</w:t>
      </w:r>
      <w:r>
        <w:rPr>
          <w:rFonts w:ascii="Times New Roman" w:hAnsi="Times New Roman"/>
        </w:rPr>
        <w:t>10</w:t>
      </w:r>
      <w:r>
        <w:rPr>
          <w:rFonts w:ascii="Times New Roman" w:hAnsi="Times New Roman" w:hint="eastAsia"/>
        </w:rPr>
        <w:t>处语言错误，每句中最多有两处错误。要求你在错误的地方增加、删除或修改某个单词。</w:t>
      </w: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    </w:t>
      </w:r>
      <w:r>
        <w:rPr>
          <w:rFonts w:ascii="Times New Roman" w:hAnsi="Times New Roman" w:hint="eastAsia"/>
        </w:rPr>
        <w:t>增加</w:t>
      </w:r>
      <w:r>
        <w:rPr>
          <w:rFonts w:ascii="Times New Roman" w:hAnsi="Times New Roman"/>
        </w:rPr>
        <w:t xml:space="preserve">: </w:t>
      </w:r>
      <w:r>
        <w:rPr>
          <w:rFonts w:ascii="Times New Roman" w:hAnsi="Times New Roman" w:hint="eastAsia"/>
        </w:rPr>
        <w:t>在缺词处加一个漏字符号（∧）</w:t>
      </w:r>
      <w:r>
        <w:rPr>
          <w:rFonts w:ascii="Times New Roman" w:hAnsi="Times New Roman"/>
        </w:rPr>
        <w:t xml:space="preserve">, </w:t>
      </w:r>
      <w:r>
        <w:rPr>
          <w:rFonts w:ascii="Times New Roman" w:hAnsi="Times New Roman" w:hint="eastAsia"/>
        </w:rPr>
        <w:t>并在其下面写出该加的词。</w:t>
      </w: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    </w:t>
      </w:r>
      <w:r>
        <w:rPr>
          <w:rFonts w:ascii="Times New Roman" w:hAnsi="Times New Roman" w:hint="eastAsia"/>
        </w:rPr>
        <w:t>删除</w:t>
      </w:r>
      <w:r>
        <w:rPr>
          <w:rFonts w:ascii="Times New Roman" w:hAnsi="Times New Roman"/>
        </w:rPr>
        <w:t xml:space="preserve">: </w:t>
      </w:r>
      <w:r>
        <w:rPr>
          <w:rFonts w:ascii="Times New Roman" w:hAnsi="Times New Roman" w:hint="eastAsia"/>
        </w:rPr>
        <w:t>把多余的词用斜线（</w:t>
      </w:r>
      <w:r>
        <w:rPr>
          <w:rFonts w:ascii="Times New Roman" w:hAnsi="Times New Roman"/>
        </w:rPr>
        <w:t>\</w:t>
      </w:r>
      <w:r>
        <w:rPr>
          <w:rFonts w:ascii="Times New Roman" w:hAnsi="Times New Roman" w:hint="eastAsia"/>
        </w:rPr>
        <w:t>）划掉。</w:t>
      </w: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    </w:t>
      </w:r>
      <w:r>
        <w:rPr>
          <w:rFonts w:ascii="Times New Roman" w:hAnsi="Times New Roman" w:hint="eastAsia"/>
        </w:rPr>
        <w:t>修改</w:t>
      </w:r>
      <w:r>
        <w:rPr>
          <w:rFonts w:ascii="Times New Roman" w:hAnsi="Times New Roman"/>
        </w:rPr>
        <w:t xml:space="preserve">: </w:t>
      </w:r>
      <w:r>
        <w:rPr>
          <w:rFonts w:ascii="Times New Roman" w:hAnsi="Times New Roman" w:hint="eastAsia"/>
        </w:rPr>
        <w:t>在错的词下划一横线（</w:t>
      </w:r>
      <w:r>
        <w:rPr>
          <w:rFonts w:ascii="Times New Roman" w:hAnsi="Times New Roman"/>
          <w:u w:val="single"/>
        </w:rPr>
        <w:t xml:space="preserve">    </w:t>
      </w:r>
      <w:r>
        <w:rPr>
          <w:rFonts w:ascii="Times New Roman" w:hAnsi="Times New Roman" w:hint="eastAsia"/>
        </w:rPr>
        <w:t>）</w:t>
      </w:r>
      <w:r>
        <w:rPr>
          <w:rFonts w:ascii="Times New Roman" w:hAnsi="Times New Roman"/>
        </w:rPr>
        <w:t xml:space="preserve">, </w:t>
      </w:r>
      <w:r>
        <w:rPr>
          <w:rFonts w:ascii="Times New Roman" w:hAnsi="Times New Roman" w:hint="eastAsia"/>
        </w:rPr>
        <w:t>并在该词下面写出修改后的词。</w:t>
      </w: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    </w:t>
      </w:r>
      <w:r>
        <w:rPr>
          <w:rFonts w:ascii="Times New Roman" w:hAnsi="Times New Roman" w:hint="eastAsia"/>
        </w:rPr>
        <w:t>注意</w:t>
      </w:r>
      <w:r>
        <w:rPr>
          <w:rFonts w:ascii="Times New Roman" w:hAnsi="Times New Roman"/>
        </w:rPr>
        <w:t>: 1.</w:t>
      </w:r>
      <w:r>
        <w:rPr>
          <w:rFonts w:ascii="Times New Roman" w:hAnsi="Times New Roman" w:hint="eastAsia"/>
        </w:rPr>
        <w:t>每处错误及修改均仅限一词</w:t>
      </w:r>
      <w:r>
        <w:rPr>
          <w:rFonts w:ascii="Times New Roman" w:hAnsi="Times New Roman"/>
        </w:rPr>
        <w:t xml:space="preserve">; </w:t>
      </w:r>
    </w:p>
    <w:p>
      <w:pPr>
        <w:spacing w:line="360" w:lineRule="auto"/>
        <w:rPr>
          <w:rFonts w:ascii="Times New Roman" w:hAnsi="Times New Roman" w:hint="eastAsia"/>
        </w:rPr>
      </w:pPr>
      <w:r>
        <w:rPr>
          <w:rFonts w:ascii="Times New Roman" w:hAnsi="Times New Roman"/>
        </w:rPr>
        <w:t xml:space="preserve">         2 .</w:t>
      </w:r>
      <w:r>
        <w:rPr>
          <w:rFonts w:ascii="Times New Roman" w:hAnsi="Times New Roman" w:hint="eastAsia"/>
        </w:rPr>
        <w:t>只允许修改</w:t>
      </w:r>
      <w:r>
        <w:rPr>
          <w:rFonts w:ascii="Times New Roman" w:hAnsi="Times New Roman"/>
        </w:rPr>
        <w:t>10</w:t>
      </w:r>
      <w:r>
        <w:rPr>
          <w:rFonts w:ascii="Times New Roman" w:hAnsi="Times New Roman" w:hint="eastAsia"/>
        </w:rPr>
        <w:t>处</w:t>
      </w:r>
      <w:r>
        <w:rPr>
          <w:rFonts w:ascii="Times New Roman" w:hAnsi="Times New Roman"/>
        </w:rPr>
        <w:t xml:space="preserve">, </w:t>
      </w:r>
      <w:r>
        <w:rPr>
          <w:rFonts w:ascii="Times New Roman" w:hAnsi="Times New Roman" w:hint="eastAsia"/>
        </w:rPr>
        <w:t>多者</w:t>
      </w:r>
      <w:r>
        <w:rPr>
          <w:rFonts w:ascii="Times New Roman" w:hAnsi="Times New Roman"/>
        </w:rPr>
        <w:t>(</w:t>
      </w:r>
      <w:r>
        <w:rPr>
          <w:rFonts w:ascii="Times New Roman" w:hAnsi="Times New Roman" w:hint="eastAsia"/>
        </w:rPr>
        <w:t>从第</w:t>
      </w:r>
      <w:r>
        <w:rPr>
          <w:rFonts w:ascii="Times New Roman" w:hAnsi="Times New Roman"/>
        </w:rPr>
        <w:t>11</w:t>
      </w:r>
      <w:r>
        <w:rPr>
          <w:rFonts w:ascii="Times New Roman" w:hAnsi="Times New Roman" w:hint="eastAsia"/>
        </w:rPr>
        <w:t>处起</w:t>
      </w:r>
      <w:r>
        <w:rPr>
          <w:rFonts w:ascii="Times New Roman" w:hAnsi="Times New Roman"/>
        </w:rPr>
        <w:t>)</w:t>
      </w:r>
      <w:r>
        <w:rPr>
          <w:rFonts w:ascii="Times New Roman" w:hAnsi="Times New Roman" w:hint="eastAsia"/>
        </w:rPr>
        <w:t>不计分。</w:t>
      </w:r>
    </w:p>
    <w:p>
      <w:pPr>
        <w:spacing w:line="360" w:lineRule="auto"/>
        <w:ind w:firstLine="420" w:firstLineChars="200"/>
        <w:rPr>
          <w:rFonts w:ascii="Times New Roman" w:hAnsi="Times New Roman"/>
        </w:rPr>
      </w:pPr>
      <w:r>
        <w:rPr>
          <w:rFonts w:ascii="Times New Roman" w:hAnsi="Times New Roman"/>
        </w:rPr>
        <w:t>I went to the Summer Palace on last week. At the gate I happened to meet some American tourists. I greeted him in English and then we began to chat. I got to know that they were college students travel in China. I proud introduced some famous places to them. They were busy taking picture and were impressed with the amazed changes of China in the past few years. After that, we go boating on a lake and had good time. We exchanged our email addresses so that we could write to each other in the future. They thanked me again and again and said they would never forget the time when we spent together. I was very glad to have a chance to practising my oral English.</w:t>
      </w:r>
    </w:p>
    <w:p>
      <w:pPr>
        <w:spacing w:line="360" w:lineRule="auto"/>
        <w:rPr>
          <w:rFonts w:ascii="Times New Roman" w:hAnsi="Times New Roman"/>
          <w:b/>
          <w:bCs/>
        </w:rPr>
      </w:pPr>
      <w:r>
        <w:rPr>
          <w:rFonts w:ascii="Times New Roman" w:hAnsi="Times New Roman" w:hint="eastAsia"/>
          <w:b/>
          <w:bCs/>
        </w:rPr>
        <w:t>第二节</w:t>
      </w:r>
      <w:r>
        <w:rPr>
          <w:rFonts w:ascii="Times New Roman" w:hAnsi="Times New Roman"/>
          <w:b/>
          <w:bCs/>
        </w:rPr>
        <w:t xml:space="preserve"> </w:t>
      </w:r>
      <w:r>
        <w:rPr>
          <w:rFonts w:ascii="Times New Roman" w:hAnsi="Times New Roman" w:hint="eastAsia"/>
          <w:b/>
          <w:bCs/>
        </w:rPr>
        <w:t>书面表达（满分</w:t>
      </w:r>
      <w:r>
        <w:rPr>
          <w:rFonts w:ascii="Times New Roman" w:hAnsi="Times New Roman"/>
          <w:b/>
          <w:bCs/>
        </w:rPr>
        <w:t>25</w:t>
      </w:r>
      <w:r>
        <w:rPr>
          <w:rFonts w:ascii="Times New Roman" w:hAnsi="Times New Roman" w:hint="eastAsia"/>
          <w:b/>
          <w:bCs/>
        </w:rPr>
        <w:t>分）</w:t>
      </w:r>
    </w:p>
    <w:p>
      <w:pPr>
        <w:spacing w:line="360" w:lineRule="auto"/>
        <w:ind w:firstLine="315" w:firstLineChars="150"/>
        <w:jc w:val="left"/>
        <w:textAlignment w:val="center"/>
        <w:rPr>
          <w:rFonts w:ascii="Times New Roman" w:hAnsi="Times New Roman"/>
        </w:rPr>
      </w:pPr>
      <w:r>
        <w:rPr>
          <w:rFonts w:ascii="Times New Roman" w:hAnsi="Times New Roman" w:hint="eastAsia"/>
        </w:rPr>
        <w:t>假定你是李华，你的英国朋友</w:t>
      </w:r>
      <w:r>
        <w:rPr>
          <w:rFonts w:ascii="Times New Roman" w:hAnsi="Times New Roman"/>
        </w:rPr>
        <w:t xml:space="preserve">Tony </w:t>
      </w:r>
      <w:r>
        <w:rPr>
          <w:rFonts w:ascii="Times New Roman" w:hAnsi="Times New Roman" w:hint="eastAsia"/>
        </w:rPr>
        <w:t>对中国茶文化非常感兴趣。请你用英语给他写一封邮件，诚邀他参加</w:t>
      </w:r>
      <w:r>
        <w:rPr>
          <w:rFonts w:ascii="Times New Roman" w:hAnsi="Times New Roman"/>
        </w:rPr>
        <w:t>6</w:t>
      </w:r>
      <w:r>
        <w:rPr>
          <w:rFonts w:ascii="Times New Roman" w:hAnsi="Times New Roman" w:hint="eastAsia"/>
        </w:rPr>
        <w:t>月</w:t>
      </w:r>
      <w:r>
        <w:rPr>
          <w:rFonts w:ascii="Times New Roman" w:hAnsi="Times New Roman"/>
        </w:rPr>
        <w:t>5</w:t>
      </w:r>
      <w:r>
        <w:rPr>
          <w:rFonts w:ascii="Times New Roman" w:hAnsi="Times New Roman" w:hint="eastAsia"/>
        </w:rPr>
        <w:t>日在青岛举办的茶文化节，并简要介绍茶的益处以及茶文化节的活动内容。</w:t>
      </w:r>
    </w:p>
    <w:p>
      <w:pPr>
        <w:spacing w:line="360" w:lineRule="auto"/>
        <w:jc w:val="left"/>
        <w:textAlignment w:val="center"/>
        <w:rPr>
          <w:rFonts w:ascii="Times New Roman" w:hAnsi="Times New Roman"/>
        </w:rPr>
      </w:pPr>
      <w:r>
        <w:rPr>
          <w:rFonts w:ascii="Times New Roman" w:hAnsi="Times New Roman" w:hint="eastAsia"/>
        </w:rPr>
        <w:t>注意：</w:t>
      </w:r>
    </w:p>
    <w:p>
      <w:pPr>
        <w:spacing w:line="360" w:lineRule="auto"/>
        <w:jc w:val="left"/>
        <w:textAlignment w:val="center"/>
        <w:rPr>
          <w:rFonts w:ascii="Times New Roman" w:hAnsi="Times New Roman"/>
        </w:rPr>
      </w:pPr>
      <w:r>
        <w:rPr>
          <w:rFonts w:ascii="Times New Roman" w:hAnsi="Times New Roman"/>
        </w:rPr>
        <w:t xml:space="preserve">1. </w:t>
      </w:r>
      <w:r>
        <w:rPr>
          <w:rFonts w:ascii="Times New Roman" w:hAnsi="Times New Roman" w:hint="eastAsia"/>
        </w:rPr>
        <w:t>词数</w:t>
      </w:r>
      <w:r>
        <w:rPr>
          <w:rFonts w:ascii="Times New Roman" w:hAnsi="Times New Roman"/>
        </w:rPr>
        <w:t>80</w:t>
      </w:r>
      <w:r>
        <w:rPr>
          <w:rFonts w:ascii="Times New Roman" w:hAnsi="Times New Roman" w:hint="eastAsia"/>
        </w:rPr>
        <w:t>左右；</w:t>
      </w:r>
    </w:p>
    <w:p>
      <w:pPr>
        <w:spacing w:line="360" w:lineRule="auto"/>
        <w:jc w:val="left"/>
        <w:textAlignment w:val="center"/>
        <w:rPr>
          <w:rFonts w:ascii="Times New Roman" w:hAnsi="Times New Roman"/>
        </w:rPr>
      </w:pPr>
      <w:r>
        <w:rPr>
          <w:rFonts w:ascii="Times New Roman" w:hAnsi="Times New Roman"/>
        </w:rPr>
        <w:t xml:space="preserve">2. </w:t>
      </w:r>
      <w:r>
        <w:rPr>
          <w:rFonts w:ascii="Times New Roman" w:hAnsi="Times New Roman" w:hint="eastAsia"/>
        </w:rPr>
        <w:t>可以适当增加细节，以使行文连贯。</w:t>
      </w:r>
    </w:p>
    <w:p>
      <w:pPr>
        <w:spacing w:line="360" w:lineRule="auto"/>
        <w:jc w:val="left"/>
        <w:textAlignment w:val="center"/>
        <w:rPr>
          <w:rFonts w:ascii="Times New Roman" w:hAnsi="Times New Roman"/>
        </w:rPr>
      </w:pPr>
      <w:r>
        <w:rPr>
          <w:rFonts w:ascii="Times New Roman" w:hAnsi="Times New Roman"/>
        </w:rPr>
        <w:t>Dear Tony,</w:t>
      </w:r>
    </w:p>
    <w:p>
      <w:pPr>
        <w:spacing w:line="360" w:lineRule="auto"/>
        <w:jc w:val="left"/>
        <w:textAlignment w:val="center"/>
        <w:rPr>
          <w:rFonts w:ascii="Times New Roman" w:hAnsi="Times New Roman"/>
        </w:rPr>
      </w:pPr>
      <w:r>
        <w:rPr>
          <w:rFonts w:ascii="Times New Roman"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rPr>
          <w:rFonts w:ascii="Times New Roman" w:hAnsi="Times New Roman"/>
        </w:rPr>
      </w:pPr>
      <w:r>
        <w:rPr>
          <w:rFonts w:ascii="Times New Roman" w:hAnsi="Times New Roman"/>
        </w:rPr>
        <w:t>Yours sincerely,</w:t>
      </w:r>
    </w:p>
    <w:p>
      <w:pPr>
        <w:widowControl/>
        <w:spacing w:line="360" w:lineRule="auto"/>
        <w:ind w:firstLine="1552" w:firstLineChars="739"/>
        <w:rPr>
          <w:rFonts w:ascii="Times New Roman" w:hAnsi="Times New Roman"/>
        </w:rPr>
      </w:pPr>
      <w:r>
        <w:rPr>
          <w:rFonts w:ascii="Times New Roman" w:hAnsi="Times New Roman"/>
        </w:rPr>
        <w:t>Li Hua</w:t>
      </w:r>
      <w:r>
        <w:rPr>
          <w:rFonts w:ascii="Times New Roman" w:hAnsi="Times New Roman"/>
        </w:rPr>
        <w:br/>
      </w:r>
      <w:r>
        <w:rPr>
          <w:rFonts w:ascii="Times New Roman" w:hAnsi="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https://d.book118.com/106230150201010030</w:t>
        </w:r>
      </w:hyperlink>
    </w:p>
    <w:p>
      <w:pPr>
        <w:widowControl/>
        <w:spacing w:line="360" w:lineRule="auto"/>
        <w:ind w:firstLine="1552" w:firstLineChars="739"/>
        <w:rPr>
          <w:rFonts w:ascii="Times New Roman" w:hAnsi="Times New Roman"/>
        </w:rPr>
      </w:pPr>
    </w:p>
    <w:sectPr>
      <w:headerReference w:type="default" r:id="rId27"/>
      <w:footerReference w:type="default" r:id="rId28"/>
      <w:type w:val="nextPage"/>
      <w:pgSz w:w="11906" w:h="16838"/>
      <w:pgMar w:top="1418" w:right="1077" w:bottom="1418" w:left="1077" w:header="851" w:footer="992" w:gutter="0"/>
      <w:pgBorders>
        <w:top w:val="double" w:sz="4" w:space="1" w:color="auto"/>
        <w:left w:val="double" w:sz="4" w:space="4" w:color="auto"/>
        <w:bottom w:val="double" w:sz="4" w:space="1" w:color="auto"/>
        <w:right w:val="double" w:sz="4" w:space="4" w:color="auto"/>
      </w:pgBorders>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Times New Roman'">
    <w:altName w:val="Times New Roman"/>
    <w:panose1 w:val="00000000000000000000"/>
    <w:charset w:val="00"/>
    <w:family w:val="roman"/>
    <w:pitch w:val="default"/>
    <w:sig w:usb0="00000000" w:usb1="00000000" w:usb2="00000000" w:usb3="00000000" w:csb0="00000001"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06A4771"/>
    <w:multiLevelType w:val="singleLevel"/>
    <w:tmpl w:val="506A4771"/>
    <w:lvl w:ilvl="0">
      <w:start w:val="8"/>
      <w:numFmt w:val="decimal"/>
      <w:suff w:val="space"/>
      <w:lvlText w:val="%1."/>
      <w:lvlJc w:val="left"/>
      <w:rPr>
        <w:rFonts w:cs="Times New Roman"/>
      </w:rPr>
    </w:lvl>
  </w:abstractNum>
  <w:abstractNum w:abstractNumId="1">
    <w:nsid w:val="570E3569"/>
    <w:multiLevelType w:val="singleLevel"/>
    <w:tmpl w:val="58EF6093"/>
    <w:lvl w:ilvl="0">
      <w:start w:val="1"/>
      <w:numFmt w:val="chineseCounting"/>
      <w:suff w:val="space"/>
      <w:lvlText w:val="第%1节"/>
      <w:lvlJc w:val="left"/>
      <w:rPr>
        <w:rFonts w:cs="Times New Roman"/>
      </w:rPr>
    </w:lvl>
  </w:abstractNum>
  <w:abstractNum w:abstractNumId="2">
    <w:nsid w:val="58EF6093"/>
    <w:multiLevelType w:val="singleLevel"/>
    <w:tmpl w:val="58EF6093"/>
    <w:lvl w:ilvl="0">
      <w:start w:val="1"/>
      <w:numFmt w:val="chineseCounting"/>
      <w:suff w:val="space"/>
      <w:lvlText w:val="第%1节"/>
      <w:lvlJc w:val="left"/>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1A"/>
    <w:rsid w:val="0000127A"/>
    <w:rsid w:val="00001848"/>
    <w:rsid w:val="00002393"/>
    <w:rsid w:val="00005858"/>
    <w:rsid w:val="00015CDB"/>
    <w:rsid w:val="0003476D"/>
    <w:rsid w:val="00035D54"/>
    <w:rsid w:val="0003799A"/>
    <w:rsid w:val="00046776"/>
    <w:rsid w:val="00047F4B"/>
    <w:rsid w:val="00051D04"/>
    <w:rsid w:val="00054459"/>
    <w:rsid w:val="00057B8D"/>
    <w:rsid w:val="00060741"/>
    <w:rsid w:val="000609E3"/>
    <w:rsid w:val="00060C90"/>
    <w:rsid w:val="000665DC"/>
    <w:rsid w:val="000725AA"/>
    <w:rsid w:val="0008280B"/>
    <w:rsid w:val="00083F5C"/>
    <w:rsid w:val="00091994"/>
    <w:rsid w:val="000970A6"/>
    <w:rsid w:val="000A4563"/>
    <w:rsid w:val="000A7CE1"/>
    <w:rsid w:val="000C4150"/>
    <w:rsid w:val="000C661E"/>
    <w:rsid w:val="000C72E1"/>
    <w:rsid w:val="000D3B92"/>
    <w:rsid w:val="000E4972"/>
    <w:rsid w:val="000E4C0E"/>
    <w:rsid w:val="000F1F8B"/>
    <w:rsid w:val="000F2E2C"/>
    <w:rsid w:val="000F4B0D"/>
    <w:rsid w:val="0011093F"/>
    <w:rsid w:val="00110E45"/>
    <w:rsid w:val="0011396B"/>
    <w:rsid w:val="00113CDC"/>
    <w:rsid w:val="0011421B"/>
    <w:rsid w:val="00114A95"/>
    <w:rsid w:val="00123157"/>
    <w:rsid w:val="00123488"/>
    <w:rsid w:val="001300C8"/>
    <w:rsid w:val="001361CF"/>
    <w:rsid w:val="00142129"/>
    <w:rsid w:val="00143402"/>
    <w:rsid w:val="00146FE2"/>
    <w:rsid w:val="001477D9"/>
    <w:rsid w:val="00147954"/>
    <w:rsid w:val="00154EA8"/>
    <w:rsid w:val="00164FB0"/>
    <w:rsid w:val="0016507D"/>
    <w:rsid w:val="00172A27"/>
    <w:rsid w:val="00181464"/>
    <w:rsid w:val="001814B2"/>
    <w:rsid w:val="00182403"/>
    <w:rsid w:val="001841E7"/>
    <w:rsid w:val="0019199C"/>
    <w:rsid w:val="0019769F"/>
    <w:rsid w:val="001A1965"/>
    <w:rsid w:val="001A1CA8"/>
    <w:rsid w:val="001A2020"/>
    <w:rsid w:val="001B2706"/>
    <w:rsid w:val="001B2E84"/>
    <w:rsid w:val="001B31AB"/>
    <w:rsid w:val="001B3F95"/>
    <w:rsid w:val="001D71B7"/>
    <w:rsid w:val="001D7E20"/>
    <w:rsid w:val="001E62D1"/>
    <w:rsid w:val="001F052A"/>
    <w:rsid w:val="001F15D3"/>
    <w:rsid w:val="001F3A5B"/>
    <w:rsid w:val="001F4304"/>
    <w:rsid w:val="001F5032"/>
    <w:rsid w:val="0020031C"/>
    <w:rsid w:val="00203096"/>
    <w:rsid w:val="002054EC"/>
    <w:rsid w:val="002063F3"/>
    <w:rsid w:val="00207E04"/>
    <w:rsid w:val="00207F46"/>
    <w:rsid w:val="002102F9"/>
    <w:rsid w:val="0021523C"/>
    <w:rsid w:val="002169C3"/>
    <w:rsid w:val="00221A05"/>
    <w:rsid w:val="00224F9D"/>
    <w:rsid w:val="00241E60"/>
    <w:rsid w:val="002534E8"/>
    <w:rsid w:val="002579BD"/>
    <w:rsid w:val="0026303C"/>
    <w:rsid w:val="002652A1"/>
    <w:rsid w:val="0026553B"/>
    <w:rsid w:val="002659AC"/>
    <w:rsid w:val="002664AB"/>
    <w:rsid w:val="00281FF2"/>
    <w:rsid w:val="00284D86"/>
    <w:rsid w:val="002864B5"/>
    <w:rsid w:val="00286A12"/>
    <w:rsid w:val="00293CE0"/>
    <w:rsid w:val="002A2484"/>
    <w:rsid w:val="002A6830"/>
    <w:rsid w:val="002B438B"/>
    <w:rsid w:val="002B59BD"/>
    <w:rsid w:val="002B5ADB"/>
    <w:rsid w:val="002C0C9D"/>
    <w:rsid w:val="002C1FEB"/>
    <w:rsid w:val="002C7147"/>
    <w:rsid w:val="002D5653"/>
    <w:rsid w:val="002D7668"/>
    <w:rsid w:val="002E2302"/>
    <w:rsid w:val="002E6A90"/>
    <w:rsid w:val="002E7652"/>
    <w:rsid w:val="002F280C"/>
    <w:rsid w:val="002F6FA3"/>
    <w:rsid w:val="00301635"/>
    <w:rsid w:val="0030742F"/>
    <w:rsid w:val="0032036C"/>
    <w:rsid w:val="00326796"/>
    <w:rsid w:val="003276AC"/>
    <w:rsid w:val="00330E5A"/>
    <w:rsid w:val="00337A79"/>
    <w:rsid w:val="00337C5D"/>
    <w:rsid w:val="00337EB0"/>
    <w:rsid w:val="00344EAB"/>
    <w:rsid w:val="00346D89"/>
    <w:rsid w:val="003526BD"/>
    <w:rsid w:val="00357341"/>
    <w:rsid w:val="0037771C"/>
    <w:rsid w:val="00380263"/>
    <w:rsid w:val="00380751"/>
    <w:rsid w:val="0038623E"/>
    <w:rsid w:val="00386866"/>
    <w:rsid w:val="00386B4A"/>
    <w:rsid w:val="003876F2"/>
    <w:rsid w:val="003903FC"/>
    <w:rsid w:val="00390765"/>
    <w:rsid w:val="00396443"/>
    <w:rsid w:val="0039682B"/>
    <w:rsid w:val="003A22C0"/>
    <w:rsid w:val="003A5605"/>
    <w:rsid w:val="003B3845"/>
    <w:rsid w:val="003B5183"/>
    <w:rsid w:val="003B53ED"/>
    <w:rsid w:val="003C3F10"/>
    <w:rsid w:val="003C540E"/>
    <w:rsid w:val="003D3B3A"/>
    <w:rsid w:val="003D7C55"/>
    <w:rsid w:val="003E2D80"/>
    <w:rsid w:val="003E3746"/>
    <w:rsid w:val="003E7C21"/>
    <w:rsid w:val="00401363"/>
    <w:rsid w:val="0040314D"/>
    <w:rsid w:val="00405833"/>
    <w:rsid w:val="00411EEE"/>
    <w:rsid w:val="004122CE"/>
    <w:rsid w:val="00412392"/>
    <w:rsid w:val="004151FC"/>
    <w:rsid w:val="0042344E"/>
    <w:rsid w:val="00426205"/>
    <w:rsid w:val="004306B2"/>
    <w:rsid w:val="004314B2"/>
    <w:rsid w:val="00434A84"/>
    <w:rsid w:val="00435ACF"/>
    <w:rsid w:val="00437826"/>
    <w:rsid w:val="004426A7"/>
    <w:rsid w:val="0044367C"/>
    <w:rsid w:val="0044558E"/>
    <w:rsid w:val="00446C24"/>
    <w:rsid w:val="004655DE"/>
    <w:rsid w:val="00470523"/>
    <w:rsid w:val="00470717"/>
    <w:rsid w:val="00473C98"/>
    <w:rsid w:val="0047712D"/>
    <w:rsid w:val="004840B7"/>
    <w:rsid w:val="00484936"/>
    <w:rsid w:val="00491A70"/>
    <w:rsid w:val="00496199"/>
    <w:rsid w:val="004B12B6"/>
    <w:rsid w:val="004B446B"/>
    <w:rsid w:val="004B53B9"/>
    <w:rsid w:val="004B600A"/>
    <w:rsid w:val="004C3B4F"/>
    <w:rsid w:val="004C4F5D"/>
    <w:rsid w:val="004D3994"/>
    <w:rsid w:val="004D6669"/>
    <w:rsid w:val="004E5F9E"/>
    <w:rsid w:val="005011D0"/>
    <w:rsid w:val="005012BF"/>
    <w:rsid w:val="00502C95"/>
    <w:rsid w:val="0050308D"/>
    <w:rsid w:val="00507D31"/>
    <w:rsid w:val="00510BC8"/>
    <w:rsid w:val="00513110"/>
    <w:rsid w:val="005232CB"/>
    <w:rsid w:val="00525C3D"/>
    <w:rsid w:val="00531F38"/>
    <w:rsid w:val="00534C36"/>
    <w:rsid w:val="00535AFA"/>
    <w:rsid w:val="00536225"/>
    <w:rsid w:val="00541F25"/>
    <w:rsid w:val="00544588"/>
    <w:rsid w:val="005452EA"/>
    <w:rsid w:val="00546DB1"/>
    <w:rsid w:val="0054740B"/>
    <w:rsid w:val="00551E20"/>
    <w:rsid w:val="00556AB3"/>
    <w:rsid w:val="00556C2E"/>
    <w:rsid w:val="00562EC8"/>
    <w:rsid w:val="005678C9"/>
    <w:rsid w:val="00570FCD"/>
    <w:rsid w:val="00580E96"/>
    <w:rsid w:val="005816C0"/>
    <w:rsid w:val="00582E99"/>
    <w:rsid w:val="00585930"/>
    <w:rsid w:val="00592B55"/>
    <w:rsid w:val="00593035"/>
    <w:rsid w:val="00597530"/>
    <w:rsid w:val="0059755C"/>
    <w:rsid w:val="005A06A1"/>
    <w:rsid w:val="005A1066"/>
    <w:rsid w:val="005A4602"/>
    <w:rsid w:val="005A619D"/>
    <w:rsid w:val="005B258C"/>
    <w:rsid w:val="005B26CE"/>
    <w:rsid w:val="005B6070"/>
    <w:rsid w:val="005B6446"/>
    <w:rsid w:val="005B6A9A"/>
    <w:rsid w:val="005B6B4D"/>
    <w:rsid w:val="005C65F6"/>
    <w:rsid w:val="005D1A55"/>
    <w:rsid w:val="005D1B29"/>
    <w:rsid w:val="005D3414"/>
    <w:rsid w:val="005D3B3B"/>
    <w:rsid w:val="005D4DFC"/>
    <w:rsid w:val="005E3F8C"/>
    <w:rsid w:val="005E461C"/>
    <w:rsid w:val="005E719D"/>
    <w:rsid w:val="005F0A59"/>
    <w:rsid w:val="005F60EF"/>
    <w:rsid w:val="00610E5A"/>
    <w:rsid w:val="0062130D"/>
    <w:rsid w:val="00622086"/>
    <w:rsid w:val="00622975"/>
    <w:rsid w:val="00630ABF"/>
    <w:rsid w:val="00633522"/>
    <w:rsid w:val="00634199"/>
    <w:rsid w:val="00634216"/>
    <w:rsid w:val="00641C34"/>
    <w:rsid w:val="00644362"/>
    <w:rsid w:val="00646CCF"/>
    <w:rsid w:val="00651780"/>
    <w:rsid w:val="0066352C"/>
    <w:rsid w:val="00663774"/>
    <w:rsid w:val="00665E43"/>
    <w:rsid w:val="00672AC8"/>
    <w:rsid w:val="00677CF1"/>
    <w:rsid w:val="00686B56"/>
    <w:rsid w:val="00691242"/>
    <w:rsid w:val="0069284F"/>
    <w:rsid w:val="006945EB"/>
    <w:rsid w:val="006B03C8"/>
    <w:rsid w:val="006B0ADC"/>
    <w:rsid w:val="006B41FD"/>
    <w:rsid w:val="006B4B6F"/>
    <w:rsid w:val="006C0864"/>
    <w:rsid w:val="006C0B1B"/>
    <w:rsid w:val="006C2FE5"/>
    <w:rsid w:val="006D2C57"/>
    <w:rsid w:val="006D50FC"/>
    <w:rsid w:val="006D543F"/>
    <w:rsid w:val="006D6FFC"/>
    <w:rsid w:val="006E5102"/>
    <w:rsid w:val="006F7F15"/>
    <w:rsid w:val="00700597"/>
    <w:rsid w:val="007035FE"/>
    <w:rsid w:val="00706223"/>
    <w:rsid w:val="00706692"/>
    <w:rsid w:val="00710385"/>
    <w:rsid w:val="0071703C"/>
    <w:rsid w:val="00720D53"/>
    <w:rsid w:val="007211DE"/>
    <w:rsid w:val="007274F8"/>
    <w:rsid w:val="0073055F"/>
    <w:rsid w:val="00731FB1"/>
    <w:rsid w:val="00733951"/>
    <w:rsid w:val="00735E84"/>
    <w:rsid w:val="007439C0"/>
    <w:rsid w:val="00750019"/>
    <w:rsid w:val="007548D0"/>
    <w:rsid w:val="00756375"/>
    <w:rsid w:val="00760D54"/>
    <w:rsid w:val="00766398"/>
    <w:rsid w:val="00767AC9"/>
    <w:rsid w:val="00770ADB"/>
    <w:rsid w:val="00774073"/>
    <w:rsid w:val="00782D07"/>
    <w:rsid w:val="00793C85"/>
    <w:rsid w:val="007952B5"/>
    <w:rsid w:val="007A1667"/>
    <w:rsid w:val="007A43E3"/>
    <w:rsid w:val="007A5968"/>
    <w:rsid w:val="007B7856"/>
    <w:rsid w:val="007C0C11"/>
    <w:rsid w:val="007C32A8"/>
    <w:rsid w:val="007D2994"/>
    <w:rsid w:val="007D72D1"/>
    <w:rsid w:val="007F2FFE"/>
    <w:rsid w:val="007F50EF"/>
    <w:rsid w:val="00801AB2"/>
    <w:rsid w:val="00810680"/>
    <w:rsid w:val="0081069C"/>
    <w:rsid w:val="008130A4"/>
    <w:rsid w:val="00815152"/>
    <w:rsid w:val="00816E20"/>
    <w:rsid w:val="00836113"/>
    <w:rsid w:val="00855E7C"/>
    <w:rsid w:val="00865A73"/>
    <w:rsid w:val="00865B01"/>
    <w:rsid w:val="0087346A"/>
    <w:rsid w:val="00873DAD"/>
    <w:rsid w:val="0088197D"/>
    <w:rsid w:val="00887BF4"/>
    <w:rsid w:val="00890EE1"/>
    <w:rsid w:val="00892E4C"/>
    <w:rsid w:val="0089308D"/>
    <w:rsid w:val="0089522A"/>
    <w:rsid w:val="00897F3F"/>
    <w:rsid w:val="008A0583"/>
    <w:rsid w:val="008A058C"/>
    <w:rsid w:val="008A5C22"/>
    <w:rsid w:val="008B1128"/>
    <w:rsid w:val="008B689C"/>
    <w:rsid w:val="008B7207"/>
    <w:rsid w:val="008C227A"/>
    <w:rsid w:val="008C7613"/>
    <w:rsid w:val="008D4DB2"/>
    <w:rsid w:val="008E0B12"/>
    <w:rsid w:val="008E3A42"/>
    <w:rsid w:val="008F0B6D"/>
    <w:rsid w:val="00912567"/>
    <w:rsid w:val="009156D6"/>
    <w:rsid w:val="00921B2C"/>
    <w:rsid w:val="009321B2"/>
    <w:rsid w:val="00932C70"/>
    <w:rsid w:val="00944672"/>
    <w:rsid w:val="00962E46"/>
    <w:rsid w:val="0096471A"/>
    <w:rsid w:val="009767B0"/>
    <w:rsid w:val="0098101C"/>
    <w:rsid w:val="0098408C"/>
    <w:rsid w:val="00992D01"/>
    <w:rsid w:val="00996D45"/>
    <w:rsid w:val="00997451"/>
    <w:rsid w:val="009A3AE0"/>
    <w:rsid w:val="009B1D02"/>
    <w:rsid w:val="009B24D0"/>
    <w:rsid w:val="009B446D"/>
    <w:rsid w:val="009B4485"/>
    <w:rsid w:val="009B6B01"/>
    <w:rsid w:val="009C0301"/>
    <w:rsid w:val="009C44F9"/>
    <w:rsid w:val="009D2657"/>
    <w:rsid w:val="009D438C"/>
    <w:rsid w:val="009D684D"/>
    <w:rsid w:val="009E1D16"/>
    <w:rsid w:val="009E244A"/>
    <w:rsid w:val="009E5BCA"/>
    <w:rsid w:val="009E5E39"/>
    <w:rsid w:val="009F44FE"/>
    <w:rsid w:val="009F6418"/>
    <w:rsid w:val="009F680B"/>
    <w:rsid w:val="00A12408"/>
    <w:rsid w:val="00A17B6D"/>
    <w:rsid w:val="00A22B6A"/>
    <w:rsid w:val="00A23718"/>
    <w:rsid w:val="00A33682"/>
    <w:rsid w:val="00A4439A"/>
    <w:rsid w:val="00A44ADD"/>
    <w:rsid w:val="00A452F4"/>
    <w:rsid w:val="00A475C5"/>
    <w:rsid w:val="00A476D9"/>
    <w:rsid w:val="00A478D2"/>
    <w:rsid w:val="00A51E64"/>
    <w:rsid w:val="00A51F06"/>
    <w:rsid w:val="00A53D0C"/>
    <w:rsid w:val="00A5513B"/>
    <w:rsid w:val="00A557DD"/>
    <w:rsid w:val="00A64418"/>
    <w:rsid w:val="00A6729C"/>
    <w:rsid w:val="00A82BF5"/>
    <w:rsid w:val="00A84274"/>
    <w:rsid w:val="00A8529B"/>
    <w:rsid w:val="00A96491"/>
    <w:rsid w:val="00AA0FDB"/>
    <w:rsid w:val="00AA3032"/>
    <w:rsid w:val="00AA60C8"/>
    <w:rsid w:val="00AA6C15"/>
    <w:rsid w:val="00AA717E"/>
    <w:rsid w:val="00AB330C"/>
    <w:rsid w:val="00AB3E7F"/>
    <w:rsid w:val="00AC17AB"/>
    <w:rsid w:val="00AC329E"/>
    <w:rsid w:val="00AC4B2B"/>
    <w:rsid w:val="00AD6024"/>
    <w:rsid w:val="00AE2FD9"/>
    <w:rsid w:val="00AE7ABA"/>
    <w:rsid w:val="00AF0F09"/>
    <w:rsid w:val="00AF7FB3"/>
    <w:rsid w:val="00B0145F"/>
    <w:rsid w:val="00B01867"/>
    <w:rsid w:val="00B05962"/>
    <w:rsid w:val="00B068BC"/>
    <w:rsid w:val="00B103A5"/>
    <w:rsid w:val="00B161F3"/>
    <w:rsid w:val="00B20F96"/>
    <w:rsid w:val="00B31D2B"/>
    <w:rsid w:val="00B333E3"/>
    <w:rsid w:val="00B345A3"/>
    <w:rsid w:val="00B43B49"/>
    <w:rsid w:val="00B504F5"/>
    <w:rsid w:val="00B51385"/>
    <w:rsid w:val="00B51984"/>
    <w:rsid w:val="00B528C7"/>
    <w:rsid w:val="00B53F23"/>
    <w:rsid w:val="00B56999"/>
    <w:rsid w:val="00B56FC8"/>
    <w:rsid w:val="00B616E6"/>
    <w:rsid w:val="00B61BE2"/>
    <w:rsid w:val="00B70428"/>
    <w:rsid w:val="00B74A21"/>
    <w:rsid w:val="00B87F67"/>
    <w:rsid w:val="00B926CA"/>
    <w:rsid w:val="00B96320"/>
    <w:rsid w:val="00BB166F"/>
    <w:rsid w:val="00BC2CCF"/>
    <w:rsid w:val="00BC2D25"/>
    <w:rsid w:val="00BC6700"/>
    <w:rsid w:val="00BC73E1"/>
    <w:rsid w:val="00BD0131"/>
    <w:rsid w:val="00BD6752"/>
    <w:rsid w:val="00BD761D"/>
    <w:rsid w:val="00BE3B8C"/>
    <w:rsid w:val="00BF34CB"/>
    <w:rsid w:val="00C015CD"/>
    <w:rsid w:val="00C02FC6"/>
    <w:rsid w:val="00C10ECB"/>
    <w:rsid w:val="00C30275"/>
    <w:rsid w:val="00C302EB"/>
    <w:rsid w:val="00C37666"/>
    <w:rsid w:val="00C41752"/>
    <w:rsid w:val="00C47D8A"/>
    <w:rsid w:val="00C53473"/>
    <w:rsid w:val="00C54DAD"/>
    <w:rsid w:val="00C5558D"/>
    <w:rsid w:val="00C767CD"/>
    <w:rsid w:val="00C87C90"/>
    <w:rsid w:val="00CA16E0"/>
    <w:rsid w:val="00CA31A2"/>
    <w:rsid w:val="00CA680E"/>
    <w:rsid w:val="00CA688C"/>
    <w:rsid w:val="00CC3BA6"/>
    <w:rsid w:val="00CC3EC1"/>
    <w:rsid w:val="00CD2A0D"/>
    <w:rsid w:val="00CD6BEA"/>
    <w:rsid w:val="00CD7769"/>
    <w:rsid w:val="00CE4948"/>
    <w:rsid w:val="00CE5B87"/>
    <w:rsid w:val="00CF49B0"/>
    <w:rsid w:val="00D02A68"/>
    <w:rsid w:val="00D030FF"/>
    <w:rsid w:val="00D040B8"/>
    <w:rsid w:val="00D04A0C"/>
    <w:rsid w:val="00D07175"/>
    <w:rsid w:val="00D10187"/>
    <w:rsid w:val="00D20942"/>
    <w:rsid w:val="00D2159C"/>
    <w:rsid w:val="00D27735"/>
    <w:rsid w:val="00D30D6A"/>
    <w:rsid w:val="00D349EA"/>
    <w:rsid w:val="00D35963"/>
    <w:rsid w:val="00D37BBF"/>
    <w:rsid w:val="00D419BF"/>
    <w:rsid w:val="00D42D89"/>
    <w:rsid w:val="00D539C5"/>
    <w:rsid w:val="00D54A04"/>
    <w:rsid w:val="00D56A8C"/>
    <w:rsid w:val="00D61A40"/>
    <w:rsid w:val="00D66D4F"/>
    <w:rsid w:val="00D66DED"/>
    <w:rsid w:val="00D71623"/>
    <w:rsid w:val="00D718A4"/>
    <w:rsid w:val="00D75BA9"/>
    <w:rsid w:val="00D77757"/>
    <w:rsid w:val="00D77AA5"/>
    <w:rsid w:val="00D82BAB"/>
    <w:rsid w:val="00D83E61"/>
    <w:rsid w:val="00D84402"/>
    <w:rsid w:val="00D8499D"/>
    <w:rsid w:val="00D9279B"/>
    <w:rsid w:val="00DB3FF6"/>
    <w:rsid w:val="00DB664C"/>
    <w:rsid w:val="00DB765E"/>
    <w:rsid w:val="00DC5B09"/>
    <w:rsid w:val="00DD4557"/>
    <w:rsid w:val="00DD755A"/>
    <w:rsid w:val="00E024EC"/>
    <w:rsid w:val="00E064B5"/>
    <w:rsid w:val="00E07798"/>
    <w:rsid w:val="00E13659"/>
    <w:rsid w:val="00E13FE7"/>
    <w:rsid w:val="00E17DD1"/>
    <w:rsid w:val="00E2450A"/>
    <w:rsid w:val="00E27AC3"/>
    <w:rsid w:val="00E36B9F"/>
    <w:rsid w:val="00E40009"/>
    <w:rsid w:val="00E4332F"/>
    <w:rsid w:val="00E61CD1"/>
    <w:rsid w:val="00E7067A"/>
    <w:rsid w:val="00E830D1"/>
    <w:rsid w:val="00E87B9C"/>
    <w:rsid w:val="00E92C23"/>
    <w:rsid w:val="00EA01AD"/>
    <w:rsid w:val="00EA1B45"/>
    <w:rsid w:val="00EA5306"/>
    <w:rsid w:val="00EB0904"/>
    <w:rsid w:val="00EB5B10"/>
    <w:rsid w:val="00EB7EA0"/>
    <w:rsid w:val="00EC3966"/>
    <w:rsid w:val="00EC6724"/>
    <w:rsid w:val="00ED0911"/>
    <w:rsid w:val="00ED0D79"/>
    <w:rsid w:val="00ED4A9D"/>
    <w:rsid w:val="00ED7263"/>
    <w:rsid w:val="00EE0AB4"/>
    <w:rsid w:val="00EE26F1"/>
    <w:rsid w:val="00EE6089"/>
    <w:rsid w:val="00EF62A7"/>
    <w:rsid w:val="00EF699C"/>
    <w:rsid w:val="00F02B92"/>
    <w:rsid w:val="00F0690C"/>
    <w:rsid w:val="00F15816"/>
    <w:rsid w:val="00F22078"/>
    <w:rsid w:val="00F22FF9"/>
    <w:rsid w:val="00F26169"/>
    <w:rsid w:val="00F300E1"/>
    <w:rsid w:val="00F31573"/>
    <w:rsid w:val="00F37FC9"/>
    <w:rsid w:val="00F53E98"/>
    <w:rsid w:val="00F5438E"/>
    <w:rsid w:val="00F564FF"/>
    <w:rsid w:val="00F651F5"/>
    <w:rsid w:val="00F71E7D"/>
    <w:rsid w:val="00F7328E"/>
    <w:rsid w:val="00F76A4F"/>
    <w:rsid w:val="00F773B3"/>
    <w:rsid w:val="00F803FB"/>
    <w:rsid w:val="00F876F4"/>
    <w:rsid w:val="00F928EC"/>
    <w:rsid w:val="00F9588C"/>
    <w:rsid w:val="00F96D56"/>
    <w:rsid w:val="00F97040"/>
    <w:rsid w:val="00F9786F"/>
    <w:rsid w:val="00F97BDC"/>
    <w:rsid w:val="00FA0127"/>
    <w:rsid w:val="00FA0AC4"/>
    <w:rsid w:val="00FA3945"/>
    <w:rsid w:val="00FB295D"/>
    <w:rsid w:val="00FB35E8"/>
    <w:rsid w:val="00FB7FF4"/>
    <w:rsid w:val="00FC12B7"/>
    <w:rsid w:val="00FD2113"/>
    <w:rsid w:val="00FD239D"/>
    <w:rsid w:val="00FD7C50"/>
    <w:rsid w:val="00FE22D8"/>
    <w:rsid w:val="00FE3B8D"/>
    <w:rsid w:val="00FE6853"/>
    <w:rsid w:val="042E5F62"/>
    <w:rsid w:val="08FE2B6D"/>
    <w:rsid w:val="0B6648A8"/>
    <w:rsid w:val="0EA83BF9"/>
    <w:rsid w:val="10FB63C1"/>
    <w:rsid w:val="13CD6D15"/>
    <w:rsid w:val="226C3316"/>
    <w:rsid w:val="22D06541"/>
    <w:rsid w:val="262C1A53"/>
    <w:rsid w:val="2CF71E51"/>
    <w:rsid w:val="2F50780D"/>
    <w:rsid w:val="303D403F"/>
    <w:rsid w:val="34ED12DE"/>
    <w:rsid w:val="37A319B1"/>
    <w:rsid w:val="38316161"/>
    <w:rsid w:val="390D2BB0"/>
    <w:rsid w:val="3F6F0353"/>
    <w:rsid w:val="404A5BB9"/>
    <w:rsid w:val="45143A03"/>
    <w:rsid w:val="45E47995"/>
    <w:rsid w:val="4E822F59"/>
    <w:rsid w:val="577D47A5"/>
    <w:rsid w:val="5A9A1D84"/>
    <w:rsid w:val="5AE944FA"/>
    <w:rsid w:val="5B131A37"/>
    <w:rsid w:val="5ECA6B9B"/>
    <w:rsid w:val="65E51AD9"/>
    <w:rsid w:val="66557972"/>
    <w:rsid w:val="68C215F5"/>
    <w:rsid w:val="72575C07"/>
    <w:rsid w:val="72B7329B"/>
    <w:rsid w:val="7525696F"/>
    <w:rsid w:val="76852791"/>
    <w:rsid w:val="79B92FE7"/>
  </w:rsids>
  <w:docVars>
    <w:docVar w:name="commondata" w:val="eyJoZGlkIjoiYjQ4YTdkMjY3M2ViNWUwNzU0OWMxNTkzMzBjNTVmYz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nhideWhenUsed="0"/>
    <w:lsdException w:name="annotation text" w:semiHidden="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nhideWhenUsed="0"/>
    <w:lsdException w:name="Body Text Indent" w:semiHidden="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autoRedefine/>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link w:val="2Char"/>
    <w:autoRedefine/>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autoRedefine/>
    <w:uiPriority w:val="1"/>
    <w:unhideWhenUsed/>
    <w:qFormat/>
  </w:style>
  <w:style w:type="table" w:default="1" w:styleId="TableNormal">
    <w:name w:val="Normal Table"/>
    <w:uiPriority w:val="99"/>
    <w:qFormat/>
    <w:tblPr>
      <w:tblCellMar>
        <w:top w:w="0" w:type="dxa"/>
        <w:left w:w="108" w:type="dxa"/>
        <w:bottom w:w="0" w:type="dxa"/>
        <w:right w:w="108" w:type="dxa"/>
      </w:tblCellMar>
    </w:tblPr>
  </w:style>
  <w:style w:type="paragraph" w:styleId="CommentText">
    <w:name w:val="annotation text"/>
    <w:basedOn w:val="Normal"/>
    <w:link w:val="Char4"/>
    <w:uiPriority w:val="99"/>
    <w:qFormat/>
    <w:pPr>
      <w:jc w:val="left"/>
    </w:pPr>
    <w:rPr>
      <w:szCs w:val="24"/>
    </w:rPr>
  </w:style>
  <w:style w:type="paragraph" w:styleId="BodyText">
    <w:name w:val="Body Text"/>
    <w:basedOn w:val="Normal"/>
    <w:link w:val="Char1"/>
    <w:uiPriority w:val="99"/>
    <w:pPr>
      <w:shd w:val="clear" w:color="auto" w:fill="FFFFFF"/>
      <w:spacing w:line="405" w:lineRule="exact"/>
      <w:jc w:val="distribute"/>
    </w:pPr>
    <w:rPr>
      <w:rFonts w:ascii="宋体"/>
      <w:kern w:val="0"/>
      <w:sz w:val="18"/>
      <w:szCs w:val="18"/>
    </w:rPr>
  </w:style>
  <w:style w:type="paragraph" w:styleId="BodyTextIndent">
    <w:name w:val="Body Text Indent"/>
    <w:basedOn w:val="Normal"/>
    <w:link w:val="Char6"/>
    <w:uiPriority w:val="99"/>
    <w:pPr>
      <w:ind w:firstLine="210" w:firstLineChars="100"/>
    </w:pPr>
    <w:rPr>
      <w:rFonts w:ascii="Calibri" w:hAnsi="Calibri"/>
      <w:color w:val="333333"/>
      <w:szCs w:val="21"/>
    </w:rPr>
  </w:style>
  <w:style w:type="paragraph" w:styleId="PlainText">
    <w:name w:val="Plain Text"/>
    <w:basedOn w:val="Normal"/>
    <w:link w:val="Char20"/>
    <w:autoRedefine/>
    <w:uiPriority w:val="99"/>
    <w:qFormat/>
    <w:rPr>
      <w:rFonts w:ascii="宋体" w:hAnsi="Courier New"/>
      <w:szCs w:val="21"/>
    </w:rPr>
  </w:style>
  <w:style w:type="paragraph" w:styleId="BalloonText">
    <w:name w:val="Balloon Text"/>
    <w:basedOn w:val="Normal"/>
    <w:link w:val="Char2"/>
    <w:uiPriority w:val="99"/>
    <w:qFormat/>
    <w:rPr>
      <w:sz w:val="18"/>
      <w:szCs w:val="18"/>
    </w:rPr>
  </w:style>
  <w:style w:type="paragraph" w:styleId="Footer">
    <w:name w:val="footer"/>
    <w:basedOn w:val="Normal"/>
    <w:link w:val="Char8"/>
    <w:uiPriority w:val="99"/>
    <w:qFormat/>
    <w:pPr>
      <w:tabs>
        <w:tab w:val="center" w:pos="4153"/>
        <w:tab w:val="right" w:pos="8306"/>
      </w:tabs>
      <w:snapToGrid w:val="0"/>
      <w:jc w:val="left"/>
    </w:pPr>
    <w:rPr>
      <w:sz w:val="18"/>
    </w:rPr>
  </w:style>
  <w:style w:type="paragraph" w:styleId="Header">
    <w:name w:val="header"/>
    <w:basedOn w:val="Normal"/>
    <w:link w:val="Char3"/>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12"/>
    <w:uiPriority w:val="99"/>
    <w:pPr>
      <w:snapToGrid w:val="0"/>
      <w:jc w:val="left"/>
    </w:pPr>
    <w:rPr>
      <w:rFonts w:ascii="Calibri" w:hAnsi="Calibri"/>
      <w:sz w:val="18"/>
      <w:szCs w:val="18"/>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9"/>
    <w:pPr>
      <w:jc w:val="left"/>
    </w:pPr>
    <w:rPr>
      <w:rFonts w:ascii="Calibri" w:hAnsi="Calibri"/>
      <w:kern w:val="0"/>
      <w:sz w:val="24"/>
    </w:rPr>
  </w:style>
  <w:style w:type="paragraph" w:styleId="Title">
    <w:name w:val="Title"/>
    <w:basedOn w:val="Normal"/>
    <w:next w:val="Normal"/>
    <w:link w:val="Char"/>
    <w:uiPriority w:val="10"/>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Char7"/>
    <w:autoRedefine/>
    <w:rPr>
      <w:b/>
      <w:bCs/>
      <w:szCs w:val="22"/>
    </w:rPr>
  </w:style>
  <w:style w:type="table" w:styleId="TableGrid">
    <w:name w:val="Table Grid"/>
    <w:basedOn w:val="TableNormal"/>
    <w:autoRedefin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autoRedefine/>
    <w:qFormat/>
  </w:style>
  <w:style w:type="character" w:styleId="FollowedHyperlink">
    <w:name w:val="FollowedHyperlink"/>
    <w:autoRedefine/>
    <w:rPr>
      <w:color w:val="800080"/>
      <w:u w:val="single"/>
    </w:rPr>
  </w:style>
  <w:style w:type="character" w:styleId="Emphasis">
    <w:name w:val="Emphasis"/>
    <w:uiPriority w:val="20"/>
    <w:qFormat/>
  </w:style>
  <w:style w:type="character" w:styleId="HTMLDefinition">
    <w:name w:val="HTML Definition"/>
    <w:autoRedefine/>
  </w:style>
  <w:style w:type="character" w:styleId="HTMLAcronym">
    <w:name w:val="HTML Acronym"/>
    <w:autoRedefine/>
  </w:style>
  <w:style w:type="character" w:styleId="HTMLVariable">
    <w:name w:val="HTML Variable"/>
  </w:style>
  <w:style w:type="character" w:styleId="Hyperlink">
    <w:name w:val="Hyperlink"/>
    <w:autoRedefine/>
    <w:uiPriority w:val="99"/>
    <w:qFormat/>
    <w:rPr>
      <w:color w:val="0000FF"/>
      <w:u w:val="single"/>
    </w:rPr>
  </w:style>
  <w:style w:type="character" w:styleId="HTMLCode">
    <w:name w:val="HTML Code"/>
    <w:rPr>
      <w:rFonts w:ascii="Courier New" w:hAnsi="Courier New"/>
      <w:sz w:val="20"/>
    </w:rPr>
  </w:style>
  <w:style w:type="character" w:styleId="CommentReference">
    <w:name w:val="annotation reference"/>
    <w:autoRedefine/>
    <w:qFormat/>
    <w:rPr>
      <w:sz w:val="21"/>
      <w:szCs w:val="21"/>
    </w:rPr>
  </w:style>
  <w:style w:type="character" w:styleId="HTMLCite">
    <w:name w:val="HTML Cite"/>
    <w:qFormat/>
  </w:style>
  <w:style w:type="character" w:styleId="FootnoteReference">
    <w:name w:val="footnote reference"/>
    <w:rPr>
      <w:vertAlign w:val="superscript"/>
    </w:rPr>
  </w:style>
  <w:style w:type="character" w:customStyle="1" w:styleId="l">
    <w:name w:val="l"/>
    <w:autoRedefine/>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character" w:customStyle="1" w:styleId="oblogtext">
    <w:name w:val="oblog_text"/>
    <w:autoRedefine/>
  </w:style>
  <w:style w:type="character" w:customStyle="1" w:styleId="Char">
    <w:name w:val="标题 Char"/>
    <w:link w:val="Title"/>
    <w:uiPriority w:val="10"/>
    <w:qFormat/>
    <w:rPr>
      <w:rFonts w:ascii="Cambria" w:hAnsi="Cambria"/>
      <w:b/>
      <w:bCs/>
      <w:kern w:val="2"/>
      <w:sz w:val="32"/>
      <w:szCs w:val="32"/>
    </w:rPr>
  </w:style>
  <w:style w:type="character" w:customStyle="1" w:styleId="a">
    <w:name w:val="正文文本_"/>
    <w:basedOn w:val="DefaultParagraphFont"/>
    <w:link w:val="1"/>
    <w:autoRedefine/>
    <w:qFormat/>
    <w:locked/>
    <w:rPr>
      <w:rFonts w:ascii="宋体" w:eastAsia="宋体" w:hAnsi="宋体"/>
      <w:lang w:bidi="ar-SA"/>
    </w:rPr>
  </w:style>
  <w:style w:type="paragraph" w:customStyle="1" w:styleId="1">
    <w:name w:val="正文文本1"/>
    <w:basedOn w:val="Normal"/>
    <w:link w:val="a"/>
    <w:pPr>
      <w:spacing w:line="446" w:lineRule="auto"/>
      <w:ind w:firstLine="400"/>
      <w:jc w:val="left"/>
    </w:pPr>
    <w:rPr>
      <w:rFonts w:ascii="宋体" w:hAnsi="宋体"/>
      <w:kern w:val="0"/>
      <w:sz w:val="20"/>
      <w:szCs w:val="20"/>
    </w:rPr>
  </w:style>
  <w:style w:type="character" w:customStyle="1" w:styleId="2">
    <w:name w:val="标题 #2_"/>
    <w:basedOn w:val="DefaultParagraphFont"/>
    <w:link w:val="20"/>
    <w:locked/>
    <w:rPr>
      <w:b/>
      <w:bCs/>
      <w:sz w:val="28"/>
      <w:szCs w:val="28"/>
      <w:lang w:val="zh-CN" w:bidi="ar-SA"/>
    </w:rPr>
  </w:style>
  <w:style w:type="paragraph" w:customStyle="1" w:styleId="20">
    <w:name w:val="标题 #2"/>
    <w:basedOn w:val="Normal"/>
    <w:link w:val="2"/>
    <w:pPr>
      <w:jc w:val="center"/>
      <w:outlineLvl w:val="1"/>
    </w:pPr>
    <w:rPr>
      <w:rFonts w:eastAsia="Times New Roman"/>
      <w:b/>
      <w:bCs/>
      <w:kern w:val="0"/>
      <w:sz w:val="28"/>
      <w:szCs w:val="28"/>
      <w:lang w:val="zh-CN"/>
    </w:rPr>
  </w:style>
  <w:style w:type="character" w:customStyle="1" w:styleId="CharChar13">
    <w:name w:val=" Char Char13"/>
    <w:rPr>
      <w:kern w:val="2"/>
      <w:sz w:val="18"/>
      <w:szCs w:val="18"/>
    </w:rPr>
  </w:style>
  <w:style w:type="character" w:customStyle="1" w:styleId="10">
    <w:name w:val="页码1"/>
    <w:qFormat/>
  </w:style>
  <w:style w:type="character" w:customStyle="1" w:styleId="BodyTextChar">
    <w:name w:val="Body Text Char"/>
    <w:locked/>
    <w:rPr>
      <w:rFonts w:ascii="宋体" w:eastAsia="宋体"/>
      <w:sz w:val="18"/>
      <w:szCs w:val="18"/>
      <w:lang w:val="en-US" w:eastAsia="zh-CN" w:bidi="ar-SA"/>
    </w:rPr>
  </w:style>
  <w:style w:type="character" w:customStyle="1" w:styleId="4">
    <w:name w:val="标题 #4_"/>
    <w:basedOn w:val="DefaultParagraphFont"/>
    <w:link w:val="40"/>
    <w:locked/>
    <w:rPr>
      <w:rFonts w:ascii="宋体" w:eastAsia="宋体" w:hAnsi="宋体"/>
      <w:sz w:val="22"/>
      <w:lang w:val="zh-CN" w:bidi="ar-SA"/>
    </w:rPr>
  </w:style>
  <w:style w:type="paragraph" w:customStyle="1" w:styleId="40">
    <w:name w:val="标题 #4"/>
    <w:basedOn w:val="Normal"/>
    <w:link w:val="4"/>
    <w:pPr>
      <w:spacing w:line="386" w:lineRule="exact"/>
      <w:ind w:firstLine="460"/>
      <w:jc w:val="left"/>
      <w:outlineLvl w:val="3"/>
    </w:pPr>
    <w:rPr>
      <w:rFonts w:ascii="宋体" w:hAnsi="宋体"/>
      <w:kern w:val="0"/>
      <w:sz w:val="22"/>
      <w:szCs w:val="20"/>
      <w:lang w:val="zh-CN"/>
    </w:rPr>
  </w:style>
  <w:style w:type="character" w:customStyle="1" w:styleId="Char0">
    <w:name w:val="无间隔 Char"/>
    <w:link w:val="a0"/>
    <w:uiPriority w:val="1"/>
    <w:rPr>
      <w:rFonts w:ascii="Calibri" w:hAnsi="Calibri"/>
      <w:kern w:val="2"/>
      <w:sz w:val="21"/>
      <w:szCs w:val="22"/>
      <w:lang w:bidi="ar-SA"/>
    </w:rPr>
  </w:style>
  <w:style w:type="paragraph" w:customStyle="1" w:styleId="a0">
    <w:name w:val="无间隔"/>
    <w:link w:val="Char0"/>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link w:val="Heading1"/>
    <w:rPr>
      <w:rFonts w:ascii="Calibri" w:hAnsi="Calibri"/>
      <w:b/>
      <w:bCs/>
      <w:kern w:val="44"/>
      <w:sz w:val="44"/>
      <w:szCs w:val="44"/>
    </w:rPr>
  </w:style>
  <w:style w:type="character" w:customStyle="1" w:styleId="2Char">
    <w:name w:val="标题 2 Char"/>
    <w:link w:val="Heading2"/>
    <w:uiPriority w:val="9"/>
    <w:rPr>
      <w:rFonts w:ascii="宋体" w:hAnsi="宋体" w:cs="宋体"/>
      <w:b/>
      <w:bCs/>
      <w:sz w:val="36"/>
      <w:szCs w:val="36"/>
    </w:rPr>
  </w:style>
  <w:style w:type="character" w:customStyle="1" w:styleId="Char1">
    <w:name w:val="正文文本 Char"/>
    <w:link w:val="BodyText"/>
    <w:uiPriority w:val="99"/>
    <w:rPr>
      <w:rFonts w:ascii="宋体"/>
      <w:sz w:val="18"/>
      <w:szCs w:val="18"/>
      <w:shd w:val="clear" w:color="auto" w:fill="FFFFFF"/>
    </w:rPr>
  </w:style>
  <w:style w:type="character" w:customStyle="1" w:styleId="CharChar12">
    <w:name w:val=" Char Char12"/>
    <w:rPr>
      <w:kern w:val="2"/>
      <w:sz w:val="18"/>
      <w:szCs w:val="22"/>
    </w:rPr>
  </w:style>
  <w:style w:type="character" w:customStyle="1" w:styleId="HTMLChar">
    <w:name w:val="HTML 预设格式 Char"/>
    <w:link w:val="HTMLPreformatted"/>
    <w:rPr>
      <w:rFonts w:ascii="宋体" w:hAnsi="宋体" w:cs="宋体"/>
      <w:sz w:val="24"/>
      <w:szCs w:val="24"/>
    </w:rPr>
  </w:style>
  <w:style w:type="character" w:customStyle="1" w:styleId="27">
    <w:name w:val="正文文本 (27) + 宋体"/>
    <w:rPr>
      <w:rFonts w:ascii="宋体" w:eastAsia="宋体" w:hAnsi="宋体" w:cs="宋体"/>
      <w:b/>
      <w:bCs/>
      <w:sz w:val="22"/>
      <w:szCs w:val="22"/>
      <w:shd w:val="clear" w:color="auto" w:fill="FFFFFF"/>
    </w:rPr>
  </w:style>
  <w:style w:type="character" w:customStyle="1" w:styleId="CharChar11">
    <w:name w:val=" Char Char11"/>
    <w:rPr>
      <w:b/>
      <w:bCs/>
      <w:kern w:val="2"/>
      <w:sz w:val="21"/>
      <w:szCs w:val="22"/>
    </w:rPr>
  </w:style>
  <w:style w:type="character" w:customStyle="1" w:styleId="CharChar4">
    <w:name w:val=" Char Char4"/>
    <w:rPr>
      <w:rFonts w:ascii="Calibri" w:hAnsi="Calibri"/>
      <w:color w:val="333333"/>
      <w:kern w:val="2"/>
      <w:sz w:val="21"/>
      <w:szCs w:val="21"/>
    </w:rPr>
  </w:style>
  <w:style w:type="character" w:customStyle="1" w:styleId="CharChar8">
    <w:name w:val=" Char Char8"/>
    <w:rPr>
      <w:rFonts w:ascii="等线" w:eastAsia="等线" w:hAnsi="等线"/>
      <w:kern w:val="2"/>
      <w:sz w:val="21"/>
      <w:szCs w:val="22"/>
      <w:lang w:val="en-US" w:eastAsia="zh-CN" w:bidi="ar-SA"/>
    </w:rPr>
  </w:style>
  <w:style w:type="character" w:customStyle="1" w:styleId="25">
    <w:name w:val="正文文本 (25)_"/>
    <w:link w:val="250"/>
    <w:locked/>
    <w:rPr>
      <w:rFonts w:ascii="宋体" w:hAnsi="宋体"/>
      <w:sz w:val="13"/>
      <w:szCs w:val="13"/>
      <w:shd w:val="clear" w:color="auto" w:fill="FFFFFF"/>
    </w:rPr>
  </w:style>
  <w:style w:type="paragraph" w:customStyle="1" w:styleId="250">
    <w:name w:val="正文文本 (25)"/>
    <w:basedOn w:val="Normal"/>
    <w:link w:val="25"/>
    <w:pPr>
      <w:shd w:val="clear" w:color="auto" w:fill="FFFFFF"/>
      <w:spacing w:line="197" w:lineRule="exact"/>
      <w:jc w:val="left"/>
    </w:pPr>
    <w:rPr>
      <w:rFonts w:ascii="宋体" w:hAnsi="宋体"/>
      <w:kern w:val="0"/>
      <w:sz w:val="13"/>
      <w:szCs w:val="13"/>
      <w:shd w:val="clear" w:color="auto" w:fill="FFFFFF"/>
    </w:rPr>
  </w:style>
  <w:style w:type="character" w:customStyle="1" w:styleId="Char2">
    <w:name w:val="批注框文本 Char"/>
    <w:link w:val="BalloonText"/>
    <w:uiPriority w:val="99"/>
    <w:rPr>
      <w:kern w:val="2"/>
      <w:sz w:val="18"/>
      <w:szCs w:val="18"/>
    </w:rPr>
  </w:style>
  <w:style w:type="character" w:customStyle="1" w:styleId="CharChar15">
    <w:name w:val=" Char Char15"/>
    <w:rPr>
      <w:rFonts w:ascii="Calibri" w:hAnsi="Calibri"/>
      <w:b/>
      <w:bCs/>
      <w:kern w:val="44"/>
      <w:sz w:val="44"/>
      <w:szCs w:val="44"/>
    </w:rPr>
  </w:style>
  <w:style w:type="character" w:customStyle="1" w:styleId="CharChar6">
    <w:name w:val=" Char Char6"/>
    <w:rPr>
      <w:rFonts w:ascii="Calibri" w:hAnsi="Calibri"/>
      <w:sz w:val="24"/>
      <w:szCs w:val="22"/>
    </w:rPr>
  </w:style>
  <w:style w:type="character" w:customStyle="1" w:styleId="subtitles0">
    <w:name w:val="sub_title s0"/>
    <w:basedOn w:val="DefaultParagraphFont"/>
    <w:qFormat/>
  </w:style>
  <w:style w:type="character" w:customStyle="1" w:styleId="Char10">
    <w:name w:val="批注文字 Char1"/>
    <w:uiPriority w:val="99"/>
    <w:rPr>
      <w:kern w:val="2"/>
      <w:sz w:val="21"/>
      <w:szCs w:val="24"/>
    </w:rPr>
  </w:style>
  <w:style w:type="character" w:customStyle="1" w:styleId="CharChar7">
    <w:name w:val=" Char Char7"/>
    <w:rPr>
      <w:rFonts w:ascii="Cambria" w:hAnsi="Cambria"/>
      <w:b/>
      <w:bCs/>
      <w:kern w:val="2"/>
      <w:sz w:val="32"/>
      <w:szCs w:val="32"/>
    </w:rPr>
  </w:style>
  <w:style w:type="character" w:customStyle="1" w:styleId="8">
    <w:name w:val="正文文本 (8)_"/>
    <w:basedOn w:val="DefaultParagraphFont"/>
    <w:link w:val="80"/>
    <w:locked/>
    <w:rPr>
      <w:rFonts w:ascii="Arial" w:hAnsi="Arial"/>
      <w:sz w:val="34"/>
      <w:szCs w:val="34"/>
      <w:lang w:bidi="ar-SA"/>
    </w:rPr>
  </w:style>
  <w:style w:type="paragraph" w:customStyle="1" w:styleId="80">
    <w:name w:val="正文文本 (8)"/>
    <w:basedOn w:val="Normal"/>
    <w:link w:val="8"/>
    <w:pPr>
      <w:jc w:val="center"/>
    </w:pPr>
    <w:rPr>
      <w:rFonts w:ascii="Arial" w:eastAsia="Times New Roman" w:hAnsi="Arial"/>
      <w:kern w:val="0"/>
      <w:sz w:val="34"/>
      <w:szCs w:val="34"/>
    </w:rPr>
  </w:style>
  <w:style w:type="character" w:customStyle="1" w:styleId="CharChar1">
    <w:name w:val=" Char Char1"/>
    <w:rPr>
      <w:kern w:val="2"/>
      <w:sz w:val="21"/>
      <w:szCs w:val="24"/>
    </w:rPr>
  </w:style>
  <w:style w:type="character" w:customStyle="1" w:styleId="mathzyb1">
    <w:name w:val="mathzyb1"/>
    <w:rPr>
      <w:spacing w:val="15"/>
      <w:sz w:val="23"/>
      <w:szCs w:val="23"/>
    </w:rPr>
  </w:style>
  <w:style w:type="character" w:customStyle="1" w:styleId="Char3">
    <w:name w:val="页眉 Char"/>
    <w:link w:val="Header"/>
    <w:uiPriority w:val="99"/>
    <w:rPr>
      <w:kern w:val="2"/>
      <w:sz w:val="18"/>
      <w:szCs w:val="22"/>
    </w:rPr>
  </w:style>
  <w:style w:type="character" w:customStyle="1" w:styleId="Char11">
    <w:name w:val="正文文本 Char1"/>
    <w:rPr>
      <w:kern w:val="2"/>
      <w:sz w:val="21"/>
      <w:szCs w:val="22"/>
    </w:rPr>
  </w:style>
  <w:style w:type="character" w:customStyle="1" w:styleId="CharChar20">
    <w:name w:val=" Char Char2"/>
    <w:rPr>
      <w:kern w:val="2"/>
      <w:sz w:val="18"/>
      <w:szCs w:val="22"/>
    </w:rPr>
  </w:style>
  <w:style w:type="character" w:customStyle="1" w:styleId="name">
    <w:name w:val="name"/>
    <w:rPr>
      <w:color w:val="9F9F9F"/>
    </w:rPr>
  </w:style>
  <w:style w:type="character" w:customStyle="1" w:styleId="apple-converted-space">
    <w:name w:val="apple-converted-space"/>
    <w:qFormat/>
  </w:style>
  <w:style w:type="character" w:customStyle="1" w:styleId="3">
    <w:name w:val="标题 #3_"/>
    <w:basedOn w:val="DefaultParagraphFont"/>
    <w:link w:val="30"/>
    <w:locked/>
    <w:rPr>
      <w:b/>
      <w:bCs/>
      <w:lang w:bidi="ar-SA"/>
    </w:rPr>
  </w:style>
  <w:style w:type="paragraph" w:customStyle="1" w:styleId="30">
    <w:name w:val="标题 #3"/>
    <w:basedOn w:val="Normal"/>
    <w:link w:val="3"/>
    <w:pPr>
      <w:spacing w:line="360" w:lineRule="auto"/>
      <w:ind w:firstLine="700"/>
      <w:jc w:val="left"/>
      <w:outlineLvl w:val="2"/>
    </w:pPr>
    <w:rPr>
      <w:rFonts w:eastAsia="Times New Roman"/>
      <w:b/>
      <w:bCs/>
      <w:kern w:val="0"/>
      <w:sz w:val="20"/>
      <w:szCs w:val="20"/>
    </w:rPr>
  </w:style>
  <w:style w:type="character" w:customStyle="1" w:styleId="CharChar9">
    <w:name w:val=" Char Char9"/>
    <w:rPr>
      <w:rFonts w:ascii="宋体" w:eastAsia="宋体" w:hAnsi="Courier New" w:cs="Courier New"/>
      <w:kern w:val="2"/>
      <w:sz w:val="21"/>
      <w:szCs w:val="21"/>
      <w:lang w:val="en-US" w:eastAsia="zh-CN" w:bidi="ar-SA"/>
    </w:rPr>
  </w:style>
  <w:style w:type="character" w:customStyle="1" w:styleId="Char4">
    <w:name w:val="批注文字 Char"/>
    <w:link w:val="CommentText"/>
    <w:uiPriority w:val="99"/>
    <w:rPr>
      <w:kern w:val="2"/>
      <w:sz w:val="21"/>
      <w:szCs w:val="24"/>
    </w:rPr>
  </w:style>
  <w:style w:type="character" w:customStyle="1" w:styleId="reviewcount">
    <w:name w:val="review_count"/>
  </w:style>
  <w:style w:type="character" w:customStyle="1" w:styleId="Char5">
    <w:name w:val="纯文本 Char"/>
    <w:uiPriority w:val="99"/>
    <w:rPr>
      <w:rFonts w:ascii="宋体" w:hAnsi="Courier New" w:cs="Courier New"/>
      <w:kern w:val="2"/>
      <w:sz w:val="21"/>
      <w:szCs w:val="21"/>
    </w:rPr>
  </w:style>
  <w:style w:type="character" w:customStyle="1" w:styleId="CharChar14">
    <w:name w:val=" Char Char14"/>
    <w:rPr>
      <w:rFonts w:ascii="宋体" w:hAnsi="宋体" w:cs="宋体"/>
      <w:b/>
      <w:bCs/>
      <w:sz w:val="36"/>
      <w:szCs w:val="36"/>
    </w:rPr>
  </w:style>
  <w:style w:type="character" w:customStyle="1" w:styleId="bsx-label">
    <w:name w:val="bsx-label"/>
    <w:rPr>
      <w:color w:val="999999"/>
    </w:rPr>
  </w:style>
  <w:style w:type="character" w:customStyle="1" w:styleId="CharChar3">
    <w:name w:val=" Char Char3"/>
    <w:rPr>
      <w:rFonts w:ascii="Calibri" w:hAnsi="Calibri"/>
      <w:kern w:val="2"/>
      <w:sz w:val="18"/>
      <w:szCs w:val="18"/>
    </w:rPr>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character" w:customStyle="1" w:styleId="CharChar5">
    <w:name w:val=" Char Char5"/>
    <w:locked/>
    <w:rPr>
      <w:rFonts w:ascii="宋体" w:hAnsi="Courier New" w:cs="Courier New"/>
      <w:kern w:val="2"/>
      <w:sz w:val="21"/>
      <w:szCs w:val="21"/>
    </w:rPr>
  </w:style>
  <w:style w:type="character" w:customStyle="1" w:styleId="bsx-text">
    <w:name w:val="bsx-text"/>
  </w:style>
  <w:style w:type="character" w:customStyle="1" w:styleId="CharChar10">
    <w:name w:val=" Char Char10"/>
    <w:rPr>
      <w:rFonts w:ascii="宋体"/>
      <w:sz w:val="18"/>
      <w:szCs w:val="18"/>
      <w:shd w:val="clear" w:color="auto" w:fill="FFFFFF"/>
    </w:rPr>
  </w:style>
  <w:style w:type="character" w:customStyle="1" w:styleId="Char20">
    <w:name w:val="纯文本 Char2"/>
    <w:link w:val="PlainText"/>
    <w:uiPriority w:val="99"/>
    <w:locked/>
    <w:rPr>
      <w:rFonts w:ascii="宋体" w:hAnsi="Courier New" w:cs="Courier New"/>
      <w:kern w:val="2"/>
      <w:sz w:val="21"/>
      <w:szCs w:val="21"/>
    </w:rPr>
  </w:style>
  <w:style w:type="character" w:customStyle="1" w:styleId="Char6">
    <w:name w:val="正文文本缩进 Char"/>
    <w:link w:val="BodyTextIndent"/>
    <w:uiPriority w:val="99"/>
    <w:rPr>
      <w:rFonts w:ascii="Calibri" w:hAnsi="Calibri"/>
      <w:color w:val="333333"/>
      <w:kern w:val="2"/>
      <w:sz w:val="21"/>
      <w:szCs w:val="21"/>
    </w:rPr>
  </w:style>
  <w:style w:type="character" w:customStyle="1" w:styleId="ask-title2">
    <w:name w:val="ask-title2"/>
  </w:style>
  <w:style w:type="character" w:customStyle="1" w:styleId="Char7">
    <w:name w:val="批注主题 Char"/>
    <w:link w:val="CommentSubject"/>
    <w:rPr>
      <w:b/>
      <w:bCs/>
      <w:kern w:val="2"/>
      <w:sz w:val="21"/>
      <w:szCs w:val="22"/>
    </w:rPr>
  </w:style>
  <w:style w:type="character" w:customStyle="1" w:styleId="Char8">
    <w:name w:val="页脚 Char"/>
    <w:link w:val="Footer"/>
    <w:uiPriority w:val="99"/>
    <w:rPr>
      <w:kern w:val="2"/>
      <w:sz w:val="18"/>
      <w:szCs w:val="22"/>
    </w:rPr>
  </w:style>
  <w:style w:type="character" w:customStyle="1" w:styleId="TimesNewRoman">
    <w:name w:val="正文文本 + Times New Roman"/>
    <w:rPr>
      <w:rFonts w:ascii="Times New Roman" w:eastAsia="宋体" w:hAnsi="Times New Roman"/>
      <w:sz w:val="18"/>
      <w:szCs w:val="18"/>
      <w:u w:val="none"/>
      <w:lang w:val="en-US" w:eastAsia="en-US" w:bidi="ar-SA"/>
    </w:rPr>
  </w:style>
  <w:style w:type="character" w:customStyle="1" w:styleId="share-text">
    <w:name w:val="share-text"/>
  </w:style>
  <w:style w:type="character" w:customStyle="1" w:styleId="Char9">
    <w:name w:val="普通(网站) Char"/>
    <w:link w:val="NormalWeb"/>
    <w:uiPriority w:val="99"/>
    <w:rPr>
      <w:rFonts w:ascii="Calibri" w:hAnsi="Calibri"/>
      <w:sz w:val="24"/>
      <w:szCs w:val="22"/>
    </w:rPr>
  </w:style>
  <w:style w:type="character" w:customStyle="1" w:styleId="Char12">
    <w:name w:val="脚注文本 Char"/>
    <w:link w:val="FootnoteText"/>
    <w:uiPriority w:val="99"/>
    <w:rPr>
      <w:rFonts w:ascii="Calibri" w:hAnsi="Calibri"/>
      <w:kern w:val="2"/>
      <w:sz w:val="18"/>
      <w:szCs w:val="18"/>
    </w:rPr>
  </w:style>
  <w:style w:type="character" w:customStyle="1" w:styleId="apple-style-span">
    <w:name w:val="apple-style-span"/>
  </w:style>
  <w:style w:type="paragraph" w:customStyle="1" w:styleId="Char3Char">
    <w:name w:val="Char3 Char"/>
    <w:basedOn w:val="Normal"/>
    <w:uiPriority w:val="99"/>
    <w:qFormat/>
    <w:pPr>
      <w:widowControl/>
      <w:spacing w:line="300" w:lineRule="auto"/>
      <w:ind w:firstLine="200" w:firstLineChars="200"/>
    </w:pPr>
    <w:rPr>
      <w:rFonts w:ascii="Calibri" w:hAnsi="Calibri"/>
    </w:rPr>
  </w:style>
  <w:style w:type="paragraph" w:customStyle="1" w:styleId="CharCharCharCharCharCharCharCharCharCharCharCharCharCharCharCharCharCharChar">
    <w:name w:val="Char Char Char Char Char Char Char Char Char Char Char Char Char Char Char Char Char Char Char"/>
    <w:basedOn w:val="Normal"/>
    <w:uiPriority w:val="99"/>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Normal0">
    <w:name w:val="Normal_0"/>
    <w:uiPriority w:val="99"/>
    <w:qFormat/>
    <w:pPr>
      <w:spacing w:before="120" w:after="240"/>
      <w:jc w:val="both"/>
    </w:pPr>
    <w:rPr>
      <w:rFonts w:ascii="Calibri" w:eastAsia="Calibri" w:hAnsi="Calibri" w:cs="Times New Roman"/>
      <w:sz w:val="22"/>
      <w:szCs w:val="22"/>
      <w:lang w:val="ru-RU" w:eastAsia="en-US" w:bidi="ar-SA"/>
    </w:rPr>
  </w:style>
  <w:style w:type="paragraph" w:customStyle="1" w:styleId="Heading11">
    <w:name w:val="Heading 11"/>
    <w:basedOn w:val="Normal"/>
    <w:pPr>
      <w:spacing w:after="200" w:line="276" w:lineRule="auto"/>
      <w:ind w:left="152"/>
      <w:outlineLvl w:val="1"/>
    </w:pPr>
    <w:rPr>
      <w:rFonts w:ascii="Calibri" w:hAnsi="Calibri"/>
      <w:b/>
      <w:bCs/>
      <w:szCs w:val="21"/>
    </w:rPr>
  </w:style>
  <w:style w:type="paragraph" w:customStyle="1" w:styleId="ItemAnswer">
    <w:name w:val="ItemAnswer"/>
    <w:basedOn w:val="Normal"/>
    <w:uiPriority w:val="99"/>
    <w:pPr>
      <w:widowControl/>
      <w:spacing w:line="360" w:lineRule="auto"/>
      <w:jc w:val="left"/>
    </w:pPr>
    <w:rPr>
      <w:kern w:val="0"/>
      <w:szCs w:val="21"/>
    </w:rPr>
  </w:style>
  <w:style w:type="paragraph" w:customStyle="1" w:styleId="p17">
    <w:name w:val="p17"/>
    <w:basedOn w:val="Normal"/>
    <w:uiPriority w:val="99"/>
    <w:pPr>
      <w:widowControl/>
      <w:ind w:firstLine="420"/>
    </w:pPr>
    <w:rPr>
      <w:rFonts w:cs="宋体"/>
      <w:kern w:val="0"/>
      <w:szCs w:val="21"/>
    </w:rPr>
  </w:style>
  <w:style w:type="paragraph" w:customStyle="1" w:styleId="share-btn">
    <w:name w:val="share-btn"/>
    <w:basedOn w:val="Normal"/>
    <w:uiPriority w:val="99"/>
    <w:pPr>
      <w:widowControl/>
      <w:spacing w:before="100" w:beforeAutospacing="1" w:after="100" w:afterAutospacing="1"/>
      <w:jc w:val="left"/>
    </w:pPr>
    <w:rPr>
      <w:rFonts w:ascii="宋体" w:hAnsi="宋体" w:cs="宋体"/>
      <w:kern w:val="0"/>
      <w:sz w:val="24"/>
    </w:rPr>
  </w:style>
  <w:style w:type="paragraph" w:customStyle="1" w:styleId="p16">
    <w:name w:val="p16"/>
    <w:basedOn w:val="Normal"/>
    <w:uiPriority w:val="99"/>
    <w:pPr>
      <w:widowControl/>
      <w:jc w:val="left"/>
    </w:pPr>
    <w:rPr>
      <w:kern w:val="0"/>
      <w:szCs w:val="21"/>
    </w:rPr>
  </w:style>
  <w:style w:type="paragraph" w:customStyle="1" w:styleId="Roman">
    <w:name w:val="Roman斜体"/>
    <w:basedOn w:val="Normal"/>
    <w:uiPriority w:val="99"/>
    <w:pPr>
      <w:spacing w:line="0" w:lineRule="atLeast"/>
      <w:jc w:val="center"/>
    </w:pPr>
    <w:rPr>
      <w:i/>
      <w:iCs/>
      <w:color w:val="000000"/>
      <w:szCs w:val="20"/>
    </w:rPr>
  </w:style>
  <w:style w:type="paragraph" w:customStyle="1" w:styleId="11">
    <w:name w:val="正文1"/>
    <w:pPr>
      <w:widowControl w:val="0"/>
      <w:spacing w:after="200" w:line="276" w:lineRule="auto"/>
      <w:jc w:val="both"/>
    </w:pPr>
    <w:rPr>
      <w:rFonts w:ascii="Calibri" w:eastAsia="宋体" w:hAnsi="Calibri" w:cs="Times New Roman"/>
      <w:kern w:val="2"/>
      <w:sz w:val="21"/>
      <w:szCs w:val="21"/>
      <w:lang w:val="en-US" w:eastAsia="zh-CN" w:bidi="ar-SA"/>
    </w:rPr>
  </w:style>
  <w:style w:type="paragraph" w:customStyle="1" w:styleId="ItemStem">
    <w:name w:val="ItemStem"/>
    <w:uiPriority w:val="99"/>
    <w:pPr>
      <w:spacing w:line="312" w:lineRule="auto"/>
      <w:jc w:val="both"/>
    </w:pPr>
    <w:rPr>
      <w:rFonts w:ascii="Calibri" w:eastAsia="宋体" w:hAnsi="Calibri" w:cs="Times New Roman"/>
      <w:sz w:val="21"/>
      <w:szCs w:val="21"/>
      <w:lang w:val="en-US" w:eastAsia="zh-CN" w:bidi="ar-SA"/>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ItemQDesc">
    <w:name w:val="ItemQDesc"/>
    <w:basedOn w:val="ItemStem"/>
    <w:uiPriority w:val="99"/>
  </w:style>
  <w:style w:type="paragraph" w:customStyle="1" w:styleId="DefaultParagraph">
    <w:name w:val="DefaultParagraph"/>
    <w:uiPriority w:val="99"/>
    <w:rPr>
      <w:rFonts w:ascii="Calibri" w:eastAsia="宋体" w:hAnsi="Calibri" w:cs="Times New Roman"/>
      <w:kern w:val="2"/>
      <w:sz w:val="21"/>
      <w:szCs w:val="22"/>
      <w:lang w:val="en-US" w:eastAsia="zh-CN" w:bidi="ar-SA"/>
    </w:rPr>
  </w:style>
  <w:style w:type="paragraph" w:customStyle="1" w:styleId="12">
    <w:name w:val="无间隔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a1">
    <w:name w:val="列出段落"/>
    <w:basedOn w:val="Normal"/>
    <w:uiPriority w:val="99"/>
    <w:qFormat/>
    <w:pPr>
      <w:ind w:firstLine="420" w:firstLineChars="200"/>
    </w:pPr>
    <w:rPr>
      <w:rFonts w:ascii="Calibri" w:hAnsi="Calibri"/>
    </w:rPr>
  </w:style>
  <w:style w:type="paragraph" w:customStyle="1" w:styleId="msonormalcxspmiddle">
    <w:name w:val="msonormalcxspmiddle"/>
    <w:basedOn w:val="Normal"/>
    <w:uiPriority w:val="99"/>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0">
    <w:name w:val="正文_0"/>
    <w:uiPriority w:val="99"/>
    <w:pPr>
      <w:widowControl w:val="0"/>
      <w:jc w:val="both"/>
    </w:pPr>
    <w:rPr>
      <w:rFonts w:ascii="Calibri" w:eastAsia="宋体" w:hAnsi="Calibri" w:cs="Times New Roman"/>
      <w:kern w:val="2"/>
      <w:sz w:val="21"/>
      <w:szCs w:val="22"/>
      <w:lang w:val="en-US" w:eastAsia="zh-CN" w:bidi="ar-SA"/>
    </w:rPr>
  </w:style>
  <w:style w:type="paragraph" w:customStyle="1" w:styleId="13">
    <w:name w:val="列出段落1"/>
    <w:basedOn w:val="Normal"/>
    <w:autoRedefine/>
    <w:uiPriority w:val="99"/>
    <w:qFormat/>
    <w:pPr>
      <w:ind w:firstLine="420" w:firstLineChars="200"/>
    </w:pPr>
    <w:rPr>
      <w:rFonts w:ascii="Calibri" w:hAnsi="Calibri"/>
    </w:rPr>
  </w:style>
  <w:style w:type="paragraph" w:customStyle="1" w:styleId="TxBrt32">
    <w:name w:val="TxBr_t32"/>
    <w:basedOn w:val="Normal"/>
    <w:pPr>
      <w:autoSpaceDE w:val="0"/>
      <w:autoSpaceDN w:val="0"/>
      <w:adjustRightInd w:val="0"/>
      <w:spacing w:line="240" w:lineRule="atLeast"/>
      <w:jc w:val="left"/>
    </w:pPr>
    <w:rPr>
      <w:rFonts w:ascii="Calibri" w:hAnsi="Calibri"/>
      <w:kern w:val="0"/>
      <w:sz w:val="24"/>
      <w:szCs w:val="24"/>
    </w:rPr>
  </w:style>
  <w:style w:type="paragraph" w:customStyle="1" w:styleId="p0">
    <w:name w:val="p0"/>
    <w:basedOn w:val="Normal"/>
    <w:uiPriority w:val="99"/>
    <w:qFormat/>
    <w:pPr>
      <w:widowControl/>
    </w:pPr>
    <w:rPr>
      <w:rFonts w:ascii="Calibri" w:hAnsi="Calibri"/>
      <w:kern w:val="0"/>
      <w:szCs w:val="21"/>
    </w:rPr>
  </w:style>
  <w:style w:type="paragraph" w:customStyle="1" w:styleId="ListParagraph">
    <w:name w:val="List Paragraph"/>
    <w:basedOn w:val="Normal"/>
    <w:pPr>
      <w:spacing w:before="35" w:after="200" w:line="276" w:lineRule="auto"/>
      <w:ind w:left="472" w:hanging="293"/>
    </w:pPr>
  </w:style>
  <w:style w:type="table" w:customStyle="1" w:styleId="TableOptsEnglishXuanCiTianKong">
    <w:name w:val="TableOptsEnglishXuanCiTianKong"/>
    <w:basedOn w:val="TableNormal"/>
    <w:uiPriority w:val="99"/>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106230150201010030"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4"/>
    <customShpInfo spid="_x0000_s2055"/>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6256</Words>
  <Characters>35665</Characters>
  <Application>Microsoft Office Word</Application>
  <DocSecurity>0</DocSecurity>
  <Lines>297</Lines>
  <Paragraphs>83</Paragraphs>
  <ScaleCrop>false</ScaleCrop>
  <Company>Microsoft</Company>
  <LinksUpToDate>false</LinksUpToDate>
  <CharactersWithSpaces>41838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学科网(Zxxk.Com)</dc:creator>
  <cp:lastModifiedBy>李玉刚15866701993</cp:lastModifiedBy>
  <cp:revision>2</cp:revision>
  <cp:lastPrinted>2013-06-25T01:13:00Z</cp:lastPrinted>
  <dcterms:created xsi:type="dcterms:W3CDTF">2022-05-20T07:31:00Z</dcterms:created>
  <dcterms:modified xsi:type="dcterms:W3CDTF">2024-01-01T09:57:44Z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BBD2DE01001B44EEBA5C181B646FD6B1_12</vt:lpwstr>
  </property>
  <property fmtid="{D5CDD505-2E9C-101B-9397-08002B2CF9AE}" pid="7" name="KSOProductBuildVer">
    <vt:lpwstr>2052-12.1.0.16120</vt:lpwstr>
  </property>
</Properties>
</file>