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5" w:history="1">
        <w:r>
          <w:rPr>
            <w:rFonts w:ascii="仿宋" w:eastAsia="仿宋" w:hAnsi="仿宋" w:cs="仿宋" w:hint="eastAsia"/>
            <w:lang w:eastAsia="zh-CN"/>
          </w:rPr>
          <w:t>序言</w:t>
        </w:r>
        <w:r>
          <w:tab/>
        </w:r>
        <w:r>
          <w:fldChar w:fldCharType="begin"/>
        </w:r>
        <w:r>
          <w:instrText xml:space="preserve"> PAGEREF _Toc14855 \h </w:instrText>
        </w:r>
        <w:r>
          <w:fldChar w:fldCharType="separate"/>
        </w:r>
        <w:r>
          <w:t>3</w:t>
        </w:r>
        <w:r>
          <w:fldChar w:fldCharType="end"/>
        </w:r>
      </w:hyperlink>
    </w:p>
    <w:p>
      <w:pPr>
        <w:pStyle w:val="TOC1"/>
        <w:tabs>
          <w:tab w:val="right" w:leader="dot" w:pos="8306"/>
        </w:tabs>
      </w:pPr>
      <w:hyperlink w:anchor="_Toc5873" w:history="1">
        <w:r>
          <w:rPr>
            <w:rFonts w:ascii="仿宋" w:eastAsia="仿宋" w:hAnsi="仿宋" w:cs="仿宋" w:hint="eastAsia"/>
            <w:lang w:eastAsia="zh-CN"/>
          </w:rPr>
          <w:t>一、社会影响分析</w:t>
        </w:r>
        <w:r>
          <w:tab/>
        </w:r>
        <w:r>
          <w:fldChar w:fldCharType="begin"/>
        </w:r>
        <w:r>
          <w:instrText xml:space="preserve"> PAGEREF _Toc5873 \h </w:instrText>
        </w:r>
        <w:r>
          <w:fldChar w:fldCharType="separate"/>
        </w:r>
        <w:r>
          <w:t>3</w:t>
        </w:r>
        <w:r>
          <w:fldChar w:fldCharType="end"/>
        </w:r>
      </w:hyperlink>
    </w:p>
    <w:p>
      <w:pPr>
        <w:pStyle w:val="TOC2"/>
        <w:tabs>
          <w:tab w:val="right" w:leader="dot" w:pos="8306"/>
        </w:tabs>
      </w:pPr>
      <w:hyperlink w:anchor="_Toc16271" w:history="1">
        <w:r>
          <w:rPr>
            <w:rFonts w:ascii="仿宋" w:eastAsia="仿宋" w:hAnsi="仿宋" w:cs="仿宋" w:hint="eastAsia"/>
            <w:lang w:eastAsia="zh-CN"/>
          </w:rPr>
          <w:t>(一)、社会影响效果分析</w:t>
        </w:r>
        <w:r>
          <w:tab/>
        </w:r>
        <w:r>
          <w:fldChar w:fldCharType="begin"/>
        </w:r>
        <w:r>
          <w:instrText xml:space="preserve"> PAGEREF _Toc16271 \h </w:instrText>
        </w:r>
        <w:r>
          <w:fldChar w:fldCharType="separate"/>
        </w:r>
        <w:r>
          <w:t>3</w:t>
        </w:r>
        <w:r>
          <w:fldChar w:fldCharType="end"/>
        </w:r>
      </w:hyperlink>
    </w:p>
    <w:p>
      <w:pPr>
        <w:pStyle w:val="TOC2"/>
        <w:tabs>
          <w:tab w:val="right" w:leader="dot" w:pos="8306"/>
        </w:tabs>
      </w:pPr>
      <w:hyperlink w:anchor="_Toc24597" w:history="1">
        <w:r>
          <w:rPr>
            <w:rFonts w:ascii="仿宋" w:eastAsia="仿宋" w:hAnsi="仿宋" w:cs="仿宋" w:hint="eastAsia"/>
            <w:lang w:eastAsia="zh-CN"/>
          </w:rPr>
          <w:t>(二)、社会适应性分析</w:t>
        </w:r>
        <w:r>
          <w:tab/>
        </w:r>
        <w:r>
          <w:fldChar w:fldCharType="begin"/>
        </w:r>
        <w:r>
          <w:instrText xml:space="preserve"> PAGEREF _Toc24597 \h </w:instrText>
        </w:r>
        <w:r>
          <w:fldChar w:fldCharType="separate"/>
        </w:r>
        <w:r>
          <w:t>5</w:t>
        </w:r>
        <w:r>
          <w:fldChar w:fldCharType="end"/>
        </w:r>
      </w:hyperlink>
    </w:p>
    <w:p>
      <w:pPr>
        <w:pStyle w:val="TOC2"/>
        <w:tabs>
          <w:tab w:val="right" w:leader="dot" w:pos="8306"/>
        </w:tabs>
      </w:pPr>
      <w:hyperlink w:anchor="_Toc26137" w:history="1">
        <w:r>
          <w:rPr>
            <w:rFonts w:ascii="仿宋" w:eastAsia="仿宋" w:hAnsi="仿宋" w:cs="仿宋" w:hint="eastAsia"/>
            <w:lang w:eastAsia="zh-CN"/>
          </w:rPr>
          <w:t>(三)、社会风险及对策分析</w:t>
        </w:r>
        <w:r>
          <w:tab/>
        </w:r>
        <w:r>
          <w:fldChar w:fldCharType="begin"/>
        </w:r>
        <w:r>
          <w:instrText xml:space="preserve"> PAGEREF _Toc26137 \h </w:instrText>
        </w:r>
        <w:r>
          <w:fldChar w:fldCharType="separate"/>
        </w:r>
        <w:r>
          <w:t>7</w:t>
        </w:r>
        <w:r>
          <w:fldChar w:fldCharType="end"/>
        </w:r>
      </w:hyperlink>
    </w:p>
    <w:p>
      <w:pPr>
        <w:pStyle w:val="TOC1"/>
        <w:tabs>
          <w:tab w:val="right" w:leader="dot" w:pos="8306"/>
        </w:tabs>
      </w:pPr>
      <w:hyperlink w:anchor="_Toc14650" w:history="1">
        <w:r>
          <w:rPr>
            <w:rFonts w:ascii="仿宋" w:eastAsia="仿宋" w:hAnsi="仿宋" w:cs="仿宋" w:hint="eastAsia"/>
            <w:lang w:eastAsia="zh-CN"/>
          </w:rPr>
          <w:t>二、建设风险评估分析</w:t>
        </w:r>
        <w:r>
          <w:tab/>
        </w:r>
        <w:r>
          <w:fldChar w:fldCharType="begin"/>
        </w:r>
        <w:r>
          <w:instrText xml:space="preserve"> PAGEREF _Toc14650 \h </w:instrText>
        </w:r>
        <w:r>
          <w:fldChar w:fldCharType="separate"/>
        </w:r>
        <w:r>
          <w:t>10</w:t>
        </w:r>
        <w:r>
          <w:fldChar w:fldCharType="end"/>
        </w:r>
      </w:hyperlink>
    </w:p>
    <w:p>
      <w:pPr>
        <w:pStyle w:val="TOC2"/>
        <w:tabs>
          <w:tab w:val="right" w:leader="dot" w:pos="8306"/>
        </w:tabs>
      </w:pPr>
      <w:hyperlink w:anchor="_Toc31870" w:history="1">
        <w:r>
          <w:rPr>
            <w:rFonts w:ascii="仿宋" w:eastAsia="仿宋" w:hAnsi="仿宋" w:cs="仿宋" w:hint="eastAsia"/>
            <w:lang w:eastAsia="zh-CN"/>
          </w:rPr>
          <w:t>(一)、政策风险分析</w:t>
        </w:r>
        <w:r>
          <w:tab/>
        </w:r>
        <w:r>
          <w:fldChar w:fldCharType="begin"/>
        </w:r>
        <w:r>
          <w:instrText xml:space="preserve"> PAGEREF _Toc31870 \h </w:instrText>
        </w:r>
        <w:r>
          <w:fldChar w:fldCharType="separate"/>
        </w:r>
        <w:r>
          <w:t>10</w:t>
        </w:r>
        <w:r>
          <w:fldChar w:fldCharType="end"/>
        </w:r>
      </w:hyperlink>
    </w:p>
    <w:p>
      <w:pPr>
        <w:pStyle w:val="TOC2"/>
        <w:tabs>
          <w:tab w:val="right" w:leader="dot" w:pos="8306"/>
        </w:tabs>
      </w:pPr>
      <w:hyperlink w:anchor="_Toc30762" w:history="1">
        <w:r>
          <w:rPr>
            <w:rFonts w:ascii="仿宋" w:eastAsia="仿宋" w:hAnsi="仿宋" w:cs="仿宋" w:hint="eastAsia"/>
            <w:lang w:eastAsia="zh-CN"/>
          </w:rPr>
          <w:t>(二)、社会风险分析</w:t>
        </w:r>
        <w:r>
          <w:tab/>
        </w:r>
        <w:r>
          <w:fldChar w:fldCharType="begin"/>
        </w:r>
        <w:r>
          <w:instrText xml:space="preserve"> PAGEREF _Toc30762 \h </w:instrText>
        </w:r>
        <w:r>
          <w:fldChar w:fldCharType="separate"/>
        </w:r>
        <w:r>
          <w:t>11</w:t>
        </w:r>
        <w:r>
          <w:fldChar w:fldCharType="end"/>
        </w:r>
      </w:hyperlink>
    </w:p>
    <w:p>
      <w:pPr>
        <w:pStyle w:val="TOC2"/>
        <w:tabs>
          <w:tab w:val="right" w:leader="dot" w:pos="8306"/>
        </w:tabs>
      </w:pPr>
      <w:hyperlink w:anchor="_Toc622" w:history="1">
        <w:r>
          <w:rPr>
            <w:rFonts w:ascii="仿宋" w:eastAsia="仿宋" w:hAnsi="仿宋" w:cs="仿宋" w:hint="eastAsia"/>
            <w:lang w:eastAsia="zh-CN"/>
          </w:rPr>
          <w:t>(三)、市场风险分析</w:t>
        </w:r>
        <w:r>
          <w:tab/>
        </w:r>
        <w:r>
          <w:fldChar w:fldCharType="begin"/>
        </w:r>
        <w:r>
          <w:instrText xml:space="preserve"> PAGEREF _Toc622 \h </w:instrText>
        </w:r>
        <w:r>
          <w:fldChar w:fldCharType="separate"/>
        </w:r>
        <w:r>
          <w:t>13</w:t>
        </w:r>
        <w:r>
          <w:fldChar w:fldCharType="end"/>
        </w:r>
      </w:hyperlink>
    </w:p>
    <w:p>
      <w:pPr>
        <w:pStyle w:val="TOC2"/>
        <w:tabs>
          <w:tab w:val="right" w:leader="dot" w:pos="8306"/>
        </w:tabs>
      </w:pPr>
      <w:hyperlink w:anchor="_Toc17080" w:history="1">
        <w:r>
          <w:rPr>
            <w:rFonts w:ascii="仿宋" w:eastAsia="仿宋" w:hAnsi="仿宋" w:cs="仿宋" w:hint="eastAsia"/>
            <w:lang w:eastAsia="zh-CN"/>
          </w:rPr>
          <w:t>(四)、资金风险分析</w:t>
        </w:r>
        <w:r>
          <w:tab/>
        </w:r>
        <w:r>
          <w:fldChar w:fldCharType="begin"/>
        </w:r>
        <w:r>
          <w:instrText xml:space="preserve"> PAGEREF _Toc17080 \h </w:instrText>
        </w:r>
        <w:r>
          <w:fldChar w:fldCharType="separate"/>
        </w:r>
        <w:r>
          <w:t>14</w:t>
        </w:r>
        <w:r>
          <w:fldChar w:fldCharType="end"/>
        </w:r>
      </w:hyperlink>
    </w:p>
    <w:p>
      <w:pPr>
        <w:pStyle w:val="TOC2"/>
        <w:tabs>
          <w:tab w:val="right" w:leader="dot" w:pos="8306"/>
        </w:tabs>
      </w:pPr>
      <w:hyperlink w:anchor="_Toc8139" w:history="1">
        <w:r>
          <w:rPr>
            <w:rFonts w:ascii="仿宋" w:eastAsia="仿宋" w:hAnsi="仿宋" w:cs="仿宋" w:hint="eastAsia"/>
            <w:lang w:eastAsia="zh-CN"/>
          </w:rPr>
          <w:t>(五)、技术风险分析</w:t>
        </w:r>
        <w:r>
          <w:tab/>
        </w:r>
        <w:r>
          <w:fldChar w:fldCharType="begin"/>
        </w:r>
        <w:r>
          <w:instrText xml:space="preserve"> PAGEREF _Toc8139 \h </w:instrText>
        </w:r>
        <w:r>
          <w:fldChar w:fldCharType="separate"/>
        </w:r>
        <w:r>
          <w:t>15</w:t>
        </w:r>
        <w:r>
          <w:fldChar w:fldCharType="end"/>
        </w:r>
      </w:hyperlink>
    </w:p>
    <w:p>
      <w:pPr>
        <w:pStyle w:val="TOC2"/>
        <w:tabs>
          <w:tab w:val="right" w:leader="dot" w:pos="8306"/>
        </w:tabs>
      </w:pPr>
      <w:hyperlink w:anchor="_Toc15661" w:history="1">
        <w:r>
          <w:rPr>
            <w:rFonts w:ascii="仿宋" w:eastAsia="仿宋" w:hAnsi="仿宋" w:cs="仿宋" w:hint="eastAsia"/>
            <w:lang w:eastAsia="zh-CN"/>
          </w:rPr>
          <w:t>(六)、财务风险分析</w:t>
        </w:r>
        <w:r>
          <w:tab/>
        </w:r>
        <w:r>
          <w:fldChar w:fldCharType="begin"/>
        </w:r>
        <w:r>
          <w:instrText xml:space="preserve"> PAGEREF _Toc15661 \h </w:instrText>
        </w:r>
        <w:r>
          <w:fldChar w:fldCharType="separate"/>
        </w:r>
        <w:r>
          <w:t>16</w:t>
        </w:r>
        <w:r>
          <w:fldChar w:fldCharType="end"/>
        </w:r>
      </w:hyperlink>
    </w:p>
    <w:p>
      <w:pPr>
        <w:pStyle w:val="TOC2"/>
        <w:tabs>
          <w:tab w:val="right" w:leader="dot" w:pos="8306"/>
        </w:tabs>
      </w:pPr>
      <w:hyperlink w:anchor="_Toc23519" w:history="1">
        <w:r>
          <w:rPr>
            <w:rFonts w:ascii="仿宋" w:eastAsia="仿宋" w:hAnsi="仿宋" w:cs="仿宋" w:hint="eastAsia"/>
            <w:lang w:eastAsia="zh-CN"/>
          </w:rPr>
          <w:t>(七)、管理风险分析</w:t>
        </w:r>
        <w:r>
          <w:tab/>
        </w:r>
        <w:r>
          <w:fldChar w:fldCharType="begin"/>
        </w:r>
        <w:r>
          <w:instrText xml:space="preserve"> PAGEREF _Toc23519 \h </w:instrText>
        </w:r>
        <w:r>
          <w:fldChar w:fldCharType="separate"/>
        </w:r>
        <w:r>
          <w:t>18</w:t>
        </w:r>
        <w:r>
          <w:fldChar w:fldCharType="end"/>
        </w:r>
      </w:hyperlink>
    </w:p>
    <w:p>
      <w:pPr>
        <w:pStyle w:val="TOC2"/>
        <w:tabs>
          <w:tab w:val="right" w:leader="dot" w:pos="8306"/>
        </w:tabs>
      </w:pPr>
      <w:hyperlink w:anchor="_Toc7475" w:history="1">
        <w:r>
          <w:rPr>
            <w:rFonts w:ascii="仿宋" w:eastAsia="仿宋" w:hAnsi="仿宋" w:cs="仿宋" w:hint="eastAsia"/>
            <w:lang w:eastAsia="zh-CN"/>
          </w:rPr>
          <w:t>(八)、其它风险分析</w:t>
        </w:r>
        <w:r>
          <w:tab/>
        </w:r>
        <w:r>
          <w:fldChar w:fldCharType="begin"/>
        </w:r>
        <w:r>
          <w:instrText xml:space="preserve"> PAGEREF _Toc7475 \h </w:instrText>
        </w:r>
        <w:r>
          <w:fldChar w:fldCharType="separate"/>
        </w:r>
        <w:r>
          <w:t>19</w:t>
        </w:r>
        <w:r>
          <w:fldChar w:fldCharType="end"/>
        </w:r>
      </w:hyperlink>
    </w:p>
    <w:p>
      <w:pPr>
        <w:pStyle w:val="TOC2"/>
        <w:tabs>
          <w:tab w:val="right" w:leader="dot" w:pos="8306"/>
        </w:tabs>
      </w:pPr>
      <w:hyperlink w:anchor="_Toc15150" w:history="1">
        <w:r>
          <w:rPr>
            <w:rFonts w:ascii="仿宋" w:eastAsia="仿宋" w:hAnsi="仿宋" w:cs="仿宋" w:hint="eastAsia"/>
            <w:lang w:eastAsia="zh-CN"/>
          </w:rPr>
          <w:t>(九)、社会影响评估</w:t>
        </w:r>
        <w:r>
          <w:tab/>
        </w:r>
        <w:r>
          <w:fldChar w:fldCharType="begin"/>
        </w:r>
        <w:r>
          <w:instrText xml:space="preserve"> PAGEREF _Toc15150 \h </w:instrText>
        </w:r>
        <w:r>
          <w:fldChar w:fldCharType="separate"/>
        </w:r>
        <w:r>
          <w:t>21</w:t>
        </w:r>
        <w:r>
          <w:fldChar w:fldCharType="end"/>
        </w:r>
      </w:hyperlink>
    </w:p>
    <w:p>
      <w:pPr>
        <w:pStyle w:val="TOC1"/>
        <w:tabs>
          <w:tab w:val="right" w:leader="dot" w:pos="8306"/>
        </w:tabs>
      </w:pPr>
      <w:hyperlink w:anchor="_Toc19659" w:history="1">
        <w:r>
          <w:rPr>
            <w:rFonts w:ascii="仿宋" w:eastAsia="仿宋" w:hAnsi="仿宋" w:cs="仿宋" w:hint="eastAsia"/>
            <w:lang w:eastAsia="zh-CN"/>
          </w:rPr>
          <w:t>三、项目选址研究</w:t>
        </w:r>
        <w:r>
          <w:tab/>
        </w:r>
        <w:r>
          <w:fldChar w:fldCharType="begin"/>
        </w:r>
        <w:r>
          <w:instrText xml:space="preserve"> PAGEREF _Toc19659 \h </w:instrText>
        </w:r>
        <w:r>
          <w:fldChar w:fldCharType="separate"/>
        </w:r>
        <w:r>
          <w:t>23</w:t>
        </w:r>
        <w:r>
          <w:fldChar w:fldCharType="end"/>
        </w:r>
      </w:hyperlink>
    </w:p>
    <w:p>
      <w:pPr>
        <w:pStyle w:val="TOC2"/>
        <w:tabs>
          <w:tab w:val="right" w:leader="dot" w:pos="8306"/>
        </w:tabs>
      </w:pPr>
      <w:hyperlink w:anchor="_Toc24822" w:history="1">
        <w:r>
          <w:rPr>
            <w:rFonts w:ascii="仿宋" w:eastAsia="仿宋" w:hAnsi="仿宋" w:cs="仿宋" w:hint="eastAsia"/>
            <w:lang w:eastAsia="zh-CN"/>
          </w:rPr>
          <w:t>(一)、项目选址原则</w:t>
        </w:r>
        <w:r>
          <w:tab/>
        </w:r>
        <w:r>
          <w:fldChar w:fldCharType="begin"/>
        </w:r>
        <w:r>
          <w:instrText xml:space="preserve"> PAGEREF _Toc24822 \h </w:instrText>
        </w:r>
        <w:r>
          <w:fldChar w:fldCharType="separate"/>
        </w:r>
        <w:r>
          <w:t>23</w:t>
        </w:r>
        <w:r>
          <w:fldChar w:fldCharType="end"/>
        </w:r>
      </w:hyperlink>
    </w:p>
    <w:p>
      <w:pPr>
        <w:pStyle w:val="TOC2"/>
        <w:tabs>
          <w:tab w:val="right" w:leader="dot" w:pos="8306"/>
        </w:tabs>
      </w:pPr>
      <w:hyperlink w:anchor="_Toc26205" w:history="1">
        <w:r>
          <w:rPr>
            <w:rFonts w:ascii="仿宋" w:eastAsia="仿宋" w:hAnsi="仿宋" w:cs="仿宋" w:hint="eastAsia"/>
            <w:lang w:eastAsia="zh-CN"/>
          </w:rPr>
          <w:t>(二)、项目选址</w:t>
        </w:r>
        <w:r>
          <w:tab/>
        </w:r>
        <w:r>
          <w:fldChar w:fldCharType="begin"/>
        </w:r>
        <w:r>
          <w:instrText xml:space="preserve"> PAGEREF _Toc26205 \h </w:instrText>
        </w:r>
        <w:r>
          <w:fldChar w:fldCharType="separate"/>
        </w:r>
        <w:r>
          <w:t>26</w:t>
        </w:r>
        <w:r>
          <w:fldChar w:fldCharType="end"/>
        </w:r>
      </w:hyperlink>
    </w:p>
    <w:p>
      <w:pPr>
        <w:pStyle w:val="TOC2"/>
        <w:tabs>
          <w:tab w:val="right" w:leader="dot" w:pos="8306"/>
        </w:tabs>
      </w:pPr>
      <w:hyperlink w:anchor="_Toc31136" w:history="1">
        <w:r>
          <w:rPr>
            <w:rFonts w:ascii="仿宋" w:eastAsia="仿宋" w:hAnsi="仿宋" w:cs="仿宋" w:hint="eastAsia"/>
            <w:lang w:eastAsia="zh-CN"/>
          </w:rPr>
          <w:t>(三)、建设条件分析</w:t>
        </w:r>
        <w:r>
          <w:tab/>
        </w:r>
        <w:r>
          <w:fldChar w:fldCharType="begin"/>
        </w:r>
        <w:r>
          <w:instrText xml:space="preserve"> PAGEREF _Toc31136 \h </w:instrText>
        </w:r>
        <w:r>
          <w:fldChar w:fldCharType="separate"/>
        </w:r>
        <w:r>
          <w:t>28</w:t>
        </w:r>
        <w:r>
          <w:fldChar w:fldCharType="end"/>
        </w:r>
      </w:hyperlink>
    </w:p>
    <w:p>
      <w:pPr>
        <w:pStyle w:val="TOC2"/>
        <w:tabs>
          <w:tab w:val="right" w:leader="dot" w:pos="8306"/>
        </w:tabs>
      </w:pPr>
      <w:hyperlink w:anchor="_Toc23011" w:history="1">
        <w:r>
          <w:rPr>
            <w:rFonts w:ascii="仿宋" w:eastAsia="仿宋" w:hAnsi="仿宋" w:cs="仿宋" w:hint="eastAsia"/>
            <w:lang w:eastAsia="zh-CN"/>
          </w:rPr>
          <w:t>(四)、用地控制指标</w:t>
        </w:r>
        <w:r>
          <w:tab/>
        </w:r>
        <w:r>
          <w:fldChar w:fldCharType="begin"/>
        </w:r>
        <w:r>
          <w:instrText xml:space="preserve"> PAGEREF _Toc23011 \h </w:instrText>
        </w:r>
        <w:r>
          <w:fldChar w:fldCharType="separate"/>
        </w:r>
        <w:r>
          <w:t>29</w:t>
        </w:r>
        <w:r>
          <w:fldChar w:fldCharType="end"/>
        </w:r>
      </w:hyperlink>
    </w:p>
    <w:p>
      <w:pPr>
        <w:pStyle w:val="TOC2"/>
        <w:tabs>
          <w:tab w:val="right" w:leader="dot" w:pos="8306"/>
        </w:tabs>
      </w:pPr>
      <w:hyperlink w:anchor="_Toc7588" w:history="1">
        <w:r>
          <w:rPr>
            <w:rFonts w:ascii="仿宋" w:eastAsia="仿宋" w:hAnsi="仿宋" w:cs="仿宋" w:hint="eastAsia"/>
            <w:lang w:eastAsia="zh-CN"/>
          </w:rPr>
          <w:t>(五)、地总体要求</w:t>
        </w:r>
        <w:r>
          <w:tab/>
        </w:r>
        <w:r>
          <w:fldChar w:fldCharType="begin"/>
        </w:r>
        <w:r>
          <w:instrText xml:space="preserve"> PAGEREF _Toc7588 \h </w:instrText>
        </w:r>
        <w:r>
          <w:fldChar w:fldCharType="separate"/>
        </w:r>
        <w:r>
          <w:t>31</w:t>
        </w:r>
        <w:r>
          <w:fldChar w:fldCharType="end"/>
        </w:r>
      </w:hyperlink>
    </w:p>
    <w:p>
      <w:pPr>
        <w:pStyle w:val="TOC2"/>
        <w:tabs>
          <w:tab w:val="right" w:leader="dot" w:pos="8306"/>
        </w:tabs>
      </w:pPr>
      <w:hyperlink w:anchor="_Toc19637" w:history="1">
        <w:r>
          <w:rPr>
            <w:rFonts w:ascii="仿宋" w:eastAsia="仿宋" w:hAnsi="仿宋" w:cs="仿宋" w:hint="eastAsia"/>
            <w:lang w:eastAsia="zh-CN"/>
          </w:rPr>
          <w:t>(六)、节约用地措施</w:t>
        </w:r>
        <w:r>
          <w:tab/>
        </w:r>
        <w:r>
          <w:fldChar w:fldCharType="begin"/>
        </w:r>
        <w:r>
          <w:instrText xml:space="preserve"> PAGEREF _Toc19637 \h </w:instrText>
        </w:r>
        <w:r>
          <w:fldChar w:fldCharType="separate"/>
        </w:r>
        <w:r>
          <w:t>32</w:t>
        </w:r>
        <w:r>
          <w:fldChar w:fldCharType="end"/>
        </w:r>
      </w:hyperlink>
    </w:p>
    <w:p>
      <w:pPr>
        <w:pStyle w:val="TOC2"/>
        <w:tabs>
          <w:tab w:val="right" w:leader="dot" w:pos="8306"/>
        </w:tabs>
      </w:pPr>
      <w:hyperlink w:anchor="_Toc6325" w:history="1">
        <w:r>
          <w:rPr>
            <w:rFonts w:ascii="仿宋" w:eastAsia="仿宋" w:hAnsi="仿宋" w:cs="仿宋" w:hint="eastAsia"/>
            <w:lang w:eastAsia="zh-CN"/>
          </w:rPr>
          <w:t>(七)、选址综合评价</w:t>
        </w:r>
        <w:r>
          <w:tab/>
        </w:r>
        <w:r>
          <w:fldChar w:fldCharType="begin"/>
        </w:r>
        <w:r>
          <w:instrText xml:space="preserve"> PAGEREF _Toc6325 \h </w:instrText>
        </w:r>
        <w:r>
          <w:fldChar w:fldCharType="separate"/>
        </w:r>
        <w:r>
          <w:t>34</w:t>
        </w:r>
        <w:r>
          <w:fldChar w:fldCharType="end"/>
        </w:r>
      </w:hyperlink>
    </w:p>
    <w:p>
      <w:pPr>
        <w:pStyle w:val="TOC1"/>
        <w:tabs>
          <w:tab w:val="right" w:leader="dot" w:pos="8306"/>
        </w:tabs>
      </w:pPr>
      <w:hyperlink w:anchor="_Toc4236" w:history="1">
        <w:r>
          <w:rPr>
            <w:rFonts w:ascii="仿宋" w:eastAsia="仿宋" w:hAnsi="仿宋" w:cs="仿宋" w:hint="eastAsia"/>
            <w:lang w:eastAsia="zh-CN"/>
          </w:rPr>
          <w:t>四、经济影响分析</w:t>
        </w:r>
        <w:r>
          <w:tab/>
        </w:r>
        <w:r>
          <w:fldChar w:fldCharType="begin"/>
        </w:r>
        <w:r>
          <w:instrText xml:space="preserve"> PAGEREF _Toc4236 \h </w:instrText>
        </w:r>
        <w:r>
          <w:fldChar w:fldCharType="separate"/>
        </w:r>
        <w:r>
          <w:t>35</w:t>
        </w:r>
        <w:r>
          <w:fldChar w:fldCharType="end"/>
        </w:r>
      </w:hyperlink>
    </w:p>
    <w:p>
      <w:pPr>
        <w:pStyle w:val="TOC2"/>
        <w:tabs>
          <w:tab w:val="right" w:leader="dot" w:pos="8306"/>
        </w:tabs>
      </w:pPr>
      <w:hyperlink w:anchor="_Toc7986" w:history="1">
        <w:r>
          <w:rPr>
            <w:rFonts w:ascii="仿宋" w:eastAsia="仿宋" w:hAnsi="仿宋" w:cs="仿宋" w:hint="eastAsia"/>
            <w:lang w:eastAsia="zh-CN"/>
          </w:rPr>
          <w:t>(一)、经济费用效益或费用效果分析</w:t>
        </w:r>
        <w:r>
          <w:tab/>
        </w:r>
        <w:r>
          <w:fldChar w:fldCharType="begin"/>
        </w:r>
        <w:r>
          <w:instrText xml:space="preserve"> PAGEREF _Toc7986 \h </w:instrText>
        </w:r>
        <w:r>
          <w:fldChar w:fldCharType="separate"/>
        </w:r>
        <w:r>
          <w:t>35</w:t>
        </w:r>
        <w:r>
          <w:fldChar w:fldCharType="end"/>
        </w:r>
      </w:hyperlink>
    </w:p>
    <w:p>
      <w:pPr>
        <w:pStyle w:val="TOC2"/>
        <w:tabs>
          <w:tab w:val="right" w:leader="dot" w:pos="8306"/>
        </w:tabs>
      </w:pPr>
      <w:hyperlink w:anchor="_Toc13228" w:history="1">
        <w:r>
          <w:rPr>
            <w:rFonts w:ascii="仿宋" w:eastAsia="仿宋" w:hAnsi="仿宋" w:cs="仿宋" w:hint="eastAsia"/>
            <w:lang w:eastAsia="zh-CN"/>
          </w:rPr>
          <w:t>(二)、行业影响分析</w:t>
        </w:r>
        <w:r>
          <w:tab/>
        </w:r>
        <w:r>
          <w:fldChar w:fldCharType="begin"/>
        </w:r>
        <w:r>
          <w:instrText xml:space="preserve"> PAGEREF _Toc13228 \h </w:instrText>
        </w:r>
        <w:r>
          <w:fldChar w:fldCharType="separate"/>
        </w:r>
        <w:r>
          <w:t>37</w:t>
        </w:r>
        <w:r>
          <w:fldChar w:fldCharType="end"/>
        </w:r>
      </w:hyperlink>
    </w:p>
    <w:p>
      <w:pPr>
        <w:pStyle w:val="TOC2"/>
        <w:tabs>
          <w:tab w:val="right" w:leader="dot" w:pos="8306"/>
        </w:tabs>
      </w:pPr>
      <w:hyperlink w:anchor="_Toc3115" w:history="1">
        <w:r>
          <w:rPr>
            <w:rFonts w:ascii="仿宋" w:eastAsia="仿宋" w:hAnsi="仿宋" w:cs="仿宋" w:hint="eastAsia"/>
            <w:lang w:eastAsia="zh-CN"/>
          </w:rPr>
          <w:t>(三)、区域经济影响分析</w:t>
        </w:r>
        <w:r>
          <w:tab/>
        </w:r>
        <w:r>
          <w:fldChar w:fldCharType="begin"/>
        </w:r>
        <w:r>
          <w:instrText xml:space="preserve"> PAGEREF _Toc3115 \h </w:instrText>
        </w:r>
        <w:r>
          <w:fldChar w:fldCharType="separate"/>
        </w:r>
        <w:r>
          <w:t>39</w:t>
        </w:r>
        <w:r>
          <w:fldChar w:fldCharType="end"/>
        </w:r>
      </w:hyperlink>
    </w:p>
    <w:p>
      <w:pPr>
        <w:pStyle w:val="TOC2"/>
        <w:tabs>
          <w:tab w:val="right" w:leader="dot" w:pos="8306"/>
        </w:tabs>
      </w:pPr>
      <w:hyperlink w:anchor="_Toc31577" w:history="1">
        <w:r>
          <w:rPr>
            <w:rFonts w:ascii="仿宋" w:eastAsia="仿宋" w:hAnsi="仿宋" w:cs="仿宋" w:hint="eastAsia"/>
            <w:lang w:eastAsia="zh-CN"/>
          </w:rPr>
          <w:t>(四)、宏观经济影响分析</w:t>
        </w:r>
        <w:r>
          <w:tab/>
        </w:r>
        <w:r>
          <w:fldChar w:fldCharType="begin"/>
        </w:r>
        <w:r>
          <w:instrText xml:space="preserve"> PAGEREF _Toc31577 \h </w:instrText>
        </w:r>
        <w:r>
          <w:fldChar w:fldCharType="separate"/>
        </w:r>
        <w:r>
          <w:t>40</w:t>
        </w:r>
        <w:r>
          <w:fldChar w:fldCharType="end"/>
        </w:r>
      </w:hyperlink>
    </w:p>
    <w:p>
      <w:pPr>
        <w:pStyle w:val="TOC1"/>
        <w:tabs>
          <w:tab w:val="right" w:leader="dot" w:pos="8306"/>
        </w:tabs>
      </w:pPr>
      <w:hyperlink w:anchor="_Toc21626" w:history="1">
        <w:r>
          <w:rPr>
            <w:rFonts w:ascii="仿宋" w:eastAsia="仿宋" w:hAnsi="仿宋" w:cs="仿宋" w:hint="eastAsia"/>
            <w:lang w:eastAsia="zh-CN"/>
          </w:rPr>
          <w:t>五、项目监理与质量保证</w:t>
        </w:r>
        <w:r>
          <w:tab/>
        </w:r>
        <w:r>
          <w:fldChar w:fldCharType="begin"/>
        </w:r>
        <w:r>
          <w:instrText xml:space="preserve"> PAGEREF _Toc21626 \h </w:instrText>
        </w:r>
        <w:r>
          <w:fldChar w:fldCharType="separate"/>
        </w:r>
        <w:r>
          <w:t>41</w:t>
        </w:r>
        <w:r>
          <w:fldChar w:fldCharType="end"/>
        </w:r>
      </w:hyperlink>
    </w:p>
    <w:p>
      <w:pPr>
        <w:pStyle w:val="TOC2"/>
        <w:tabs>
          <w:tab w:val="right" w:leader="dot" w:pos="8306"/>
        </w:tabs>
      </w:pPr>
      <w:hyperlink w:anchor="_Toc25350" w:history="1">
        <w:r>
          <w:rPr>
            <w:rFonts w:ascii="仿宋" w:eastAsia="仿宋" w:hAnsi="仿宋" w:cs="仿宋" w:hint="eastAsia"/>
            <w:lang w:eastAsia="zh-CN"/>
          </w:rPr>
          <w:t>(一)、监理体系构建</w:t>
        </w:r>
        <w:r>
          <w:tab/>
        </w:r>
        <w:r>
          <w:fldChar w:fldCharType="begin"/>
        </w:r>
        <w:r>
          <w:instrText xml:space="preserve"> PAGEREF _Toc25350 \h </w:instrText>
        </w:r>
        <w:r>
          <w:fldChar w:fldCharType="separate"/>
        </w:r>
        <w:r>
          <w:t>41</w:t>
        </w:r>
        <w:r>
          <w:fldChar w:fldCharType="end"/>
        </w:r>
      </w:hyperlink>
    </w:p>
    <w:p>
      <w:pPr>
        <w:pStyle w:val="TOC2"/>
        <w:tabs>
          <w:tab w:val="right" w:leader="dot" w:pos="8306"/>
        </w:tabs>
      </w:pPr>
      <w:hyperlink w:anchor="_Toc32707" w:history="1">
        <w:r>
          <w:rPr>
            <w:rFonts w:ascii="仿宋" w:eastAsia="仿宋" w:hAnsi="仿宋" w:cs="仿宋" w:hint="eastAsia"/>
            <w:lang w:eastAsia="zh-CN"/>
          </w:rPr>
          <w:t>(二)、质量保证体系实施</w:t>
        </w:r>
        <w:r>
          <w:tab/>
        </w:r>
        <w:r>
          <w:fldChar w:fldCharType="begin"/>
        </w:r>
        <w:r>
          <w:instrText xml:space="preserve"> PAGEREF _Toc32707 \h </w:instrText>
        </w:r>
        <w:r>
          <w:fldChar w:fldCharType="separate"/>
        </w:r>
        <w:r>
          <w:t>42</w:t>
        </w:r>
        <w:r>
          <w:fldChar w:fldCharType="end"/>
        </w:r>
      </w:hyperlink>
    </w:p>
    <w:p>
      <w:pPr>
        <w:pStyle w:val="TOC2"/>
        <w:tabs>
          <w:tab w:val="right" w:leader="dot" w:pos="8306"/>
        </w:tabs>
      </w:pPr>
      <w:hyperlink w:anchor="_Toc19932" w:history="1">
        <w:r>
          <w:rPr>
            <w:rFonts w:ascii="仿宋" w:eastAsia="仿宋" w:hAnsi="仿宋" w:cs="仿宋" w:hint="eastAsia"/>
            <w:lang w:eastAsia="zh-CN"/>
          </w:rPr>
          <w:t>(三)、监理与质量控制流程</w:t>
        </w:r>
        <w:r>
          <w:tab/>
        </w:r>
        <w:r>
          <w:fldChar w:fldCharType="begin"/>
        </w:r>
        <w:r>
          <w:instrText xml:space="preserve"> PAGEREF _Toc19932 \h </w:instrText>
        </w:r>
        <w:r>
          <w:fldChar w:fldCharType="separate"/>
        </w:r>
        <w:r>
          <w:t>43</w:t>
        </w:r>
        <w:r>
          <w:fldChar w:fldCharType="end"/>
        </w:r>
      </w:hyperlink>
    </w:p>
    <w:p>
      <w:pPr>
        <w:pStyle w:val="TOC1"/>
        <w:tabs>
          <w:tab w:val="right" w:leader="dot" w:pos="8306"/>
        </w:tabs>
      </w:pPr>
      <w:hyperlink w:anchor="_Toc15959" w:history="1">
        <w:r>
          <w:rPr>
            <w:rFonts w:ascii="仿宋" w:eastAsia="仿宋" w:hAnsi="仿宋" w:cs="仿宋" w:hint="eastAsia"/>
            <w:lang w:eastAsia="zh-CN"/>
          </w:rPr>
          <w:t>六、背景、必要性分析</w:t>
        </w:r>
        <w:r>
          <w:tab/>
        </w:r>
        <w:r>
          <w:fldChar w:fldCharType="begin"/>
        </w:r>
        <w:r>
          <w:instrText xml:space="preserve"> PAGEREF _Toc15959 \h </w:instrText>
        </w:r>
        <w:r>
          <w:fldChar w:fldCharType="separate"/>
        </w:r>
        <w:r>
          <w:t>43</w:t>
        </w:r>
        <w:r>
          <w:fldChar w:fldCharType="end"/>
        </w:r>
      </w:hyperlink>
    </w:p>
    <w:p>
      <w:pPr>
        <w:pStyle w:val="TOC2"/>
        <w:tabs>
          <w:tab w:val="right" w:leader="dot" w:pos="8306"/>
        </w:tabs>
      </w:pPr>
      <w:hyperlink w:anchor="_Toc17796" w:history="1">
        <w:r>
          <w:rPr>
            <w:rFonts w:ascii="仿宋" w:eastAsia="仿宋" w:hAnsi="仿宋" w:cs="仿宋" w:hint="eastAsia"/>
            <w:lang w:eastAsia="zh-CN"/>
          </w:rPr>
          <w:t>(一)、项目建设背景</w:t>
        </w:r>
        <w:r>
          <w:tab/>
        </w:r>
        <w:r>
          <w:fldChar w:fldCharType="begin"/>
        </w:r>
        <w:r>
          <w:instrText xml:space="preserve"> PAGEREF _Toc17796 \h </w:instrText>
        </w:r>
        <w:r>
          <w:fldChar w:fldCharType="separate"/>
        </w:r>
        <w:r>
          <w:t>43</w:t>
        </w:r>
        <w:r>
          <w:fldChar w:fldCharType="end"/>
        </w:r>
      </w:hyperlink>
    </w:p>
    <w:p>
      <w:pPr>
        <w:pStyle w:val="TOC2"/>
        <w:tabs>
          <w:tab w:val="right" w:leader="dot" w:pos="8306"/>
        </w:tabs>
      </w:pPr>
      <w:hyperlink w:anchor="_Toc11087" w:history="1">
        <w:r>
          <w:rPr>
            <w:rFonts w:ascii="仿宋" w:eastAsia="仿宋" w:hAnsi="仿宋" w:cs="仿宋" w:hint="eastAsia"/>
            <w:lang w:eastAsia="zh-CN"/>
          </w:rPr>
          <w:t>(二)、必要性分析</w:t>
        </w:r>
        <w:r>
          <w:tab/>
        </w:r>
        <w:r>
          <w:fldChar w:fldCharType="begin"/>
        </w:r>
        <w:r>
          <w:instrText xml:space="preserve"> PAGEREF _Toc11087 \h </w:instrText>
        </w:r>
        <w:r>
          <w:fldChar w:fldCharType="separate"/>
        </w:r>
        <w:r>
          <w:t>44</w:t>
        </w:r>
        <w:r>
          <w:fldChar w:fldCharType="end"/>
        </w:r>
      </w:hyperlink>
    </w:p>
    <w:p>
      <w:pPr>
        <w:pStyle w:val="TOC2"/>
        <w:tabs>
          <w:tab w:val="right" w:leader="dot" w:pos="8306"/>
        </w:tabs>
      </w:pPr>
      <w:hyperlink w:anchor="_Toc14440" w:history="1">
        <w:r>
          <w:rPr>
            <w:rFonts w:ascii="仿宋" w:eastAsia="仿宋" w:hAnsi="仿宋" w:cs="仿宋" w:hint="eastAsia"/>
            <w:lang w:eastAsia="zh-CN"/>
          </w:rPr>
          <w:t>(三)、项目建设有利条件</w:t>
        </w:r>
        <w:r>
          <w:tab/>
        </w:r>
        <w:r>
          <w:fldChar w:fldCharType="begin"/>
        </w:r>
        <w:r>
          <w:instrText xml:space="preserve"> PAGEREF _Toc14440 \h </w:instrText>
        </w:r>
        <w:r>
          <w:fldChar w:fldCharType="separate"/>
        </w:r>
        <w:r>
          <w:t>46</w:t>
        </w:r>
        <w:r>
          <w:fldChar w:fldCharType="end"/>
        </w:r>
      </w:hyperlink>
    </w:p>
    <w:p>
      <w:pPr>
        <w:pStyle w:val="TOC1"/>
        <w:tabs>
          <w:tab w:val="right" w:leader="dot" w:pos="8306"/>
        </w:tabs>
      </w:pPr>
      <w:hyperlink w:anchor="_Toc1114" w:history="1">
        <w:r>
          <w:rPr>
            <w:rFonts w:ascii="仿宋" w:eastAsia="仿宋" w:hAnsi="仿宋" w:cs="仿宋" w:hint="eastAsia"/>
            <w:lang w:eastAsia="zh-CN"/>
          </w:rPr>
          <w:t>七、技术创新与产业升级</w:t>
        </w:r>
        <w:r>
          <w:tab/>
        </w:r>
        <w:r>
          <w:fldChar w:fldCharType="begin"/>
        </w:r>
        <w:r>
          <w:instrText xml:space="preserve"> PAGEREF _Toc1114 \h </w:instrText>
        </w:r>
        <w:r>
          <w:fldChar w:fldCharType="separate"/>
        </w:r>
        <w:r>
          <w:t>47</w:t>
        </w:r>
        <w:r>
          <w:fldChar w:fldCharType="end"/>
        </w:r>
      </w:hyperlink>
    </w:p>
    <w:p>
      <w:pPr>
        <w:pStyle w:val="TOC2"/>
        <w:tabs>
          <w:tab w:val="right" w:leader="dot" w:pos="8306"/>
        </w:tabs>
      </w:pPr>
      <w:hyperlink w:anchor="_Toc31424" w:history="1">
        <w:r>
          <w:rPr>
            <w:rFonts w:ascii="仿宋" w:eastAsia="仿宋" w:hAnsi="仿宋" w:cs="仿宋" w:hint="eastAsia"/>
            <w:lang w:eastAsia="zh-CN"/>
          </w:rPr>
          <w:t>(一)、技术创新方向与目标</w:t>
        </w:r>
        <w:r>
          <w:tab/>
        </w:r>
        <w:r>
          <w:fldChar w:fldCharType="begin"/>
        </w:r>
        <w:r>
          <w:instrText xml:space="preserve"> PAGEREF _Toc31424 \h </w:instrText>
        </w:r>
        <w:r>
          <w:fldChar w:fldCharType="separate"/>
        </w:r>
        <w:r>
          <w:t>47</w:t>
        </w:r>
        <w:r>
          <w:fldChar w:fldCharType="end"/>
        </w:r>
      </w:hyperlink>
    </w:p>
    <w:p>
      <w:pPr>
        <w:pStyle w:val="TOC2"/>
        <w:tabs>
          <w:tab w:val="right" w:leader="dot" w:pos="8306"/>
        </w:tabs>
      </w:pPr>
      <w:hyperlink w:anchor="_Toc11533" w:history="1">
        <w:r>
          <w:rPr>
            <w:rFonts w:ascii="仿宋" w:eastAsia="仿宋" w:hAnsi="仿宋" w:cs="仿宋" w:hint="eastAsia"/>
            <w:lang w:eastAsia="zh-CN"/>
          </w:rPr>
          <w:t>(二)、产业升级路径与措施</w:t>
        </w:r>
        <w:r>
          <w:tab/>
        </w:r>
        <w:r>
          <w:fldChar w:fldCharType="begin"/>
        </w:r>
        <w:r>
          <w:instrText xml:space="preserve"> PAGEREF _Toc11533 \h </w:instrText>
        </w:r>
        <w:r>
          <w:fldChar w:fldCharType="separate"/>
        </w:r>
        <w:r>
          <w:t>48</w:t>
        </w:r>
        <w:r>
          <w:fldChar w:fldCharType="end"/>
        </w:r>
      </w:hyperlink>
    </w:p>
    <w:p>
      <w:pPr>
        <w:pStyle w:val="TOC1"/>
        <w:tabs>
          <w:tab w:val="right" w:leader="dot" w:pos="8306"/>
        </w:tabs>
      </w:pPr>
      <w:hyperlink w:anchor="_Toc10523" w:history="1">
        <w:r>
          <w:rPr>
            <w:rFonts w:ascii="仿宋" w:eastAsia="仿宋" w:hAnsi="仿宋" w:cs="仿宋" w:hint="eastAsia"/>
            <w:lang w:eastAsia="zh-CN"/>
          </w:rPr>
          <w:t>八、经济效益与社会效益优化</w:t>
        </w:r>
        <w:r>
          <w:tab/>
        </w:r>
        <w:r>
          <w:fldChar w:fldCharType="begin"/>
        </w:r>
        <w:r>
          <w:instrText xml:space="preserve"> PAGEREF _Toc10523 \h </w:instrText>
        </w:r>
        <w:r>
          <w:fldChar w:fldCharType="separate"/>
        </w:r>
        <w:r>
          <w:t>50</w:t>
        </w:r>
        <w:r>
          <w:fldChar w:fldCharType="end"/>
        </w:r>
      </w:hyperlink>
    </w:p>
    <w:p>
      <w:pPr>
        <w:pStyle w:val="TOC2"/>
        <w:tabs>
          <w:tab w:val="right" w:leader="dot" w:pos="8306"/>
        </w:tabs>
      </w:pPr>
      <w:hyperlink w:anchor="_Toc16831" w:history="1">
        <w:r>
          <w:rPr>
            <w:rFonts w:ascii="仿宋" w:eastAsia="仿宋" w:hAnsi="仿宋" w:cs="仿宋" w:hint="eastAsia"/>
            <w:lang w:eastAsia="zh-CN"/>
          </w:rPr>
          <w:t>(一)、经济效益提升策略</w:t>
        </w:r>
        <w:r>
          <w:tab/>
        </w:r>
        <w:r>
          <w:fldChar w:fldCharType="begin"/>
        </w:r>
        <w:r>
          <w:instrText xml:space="preserve"> PAGEREF _Toc16831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2" w:history="1">
        <w:r>
          <w:rPr>
            <w:rFonts w:ascii="仿宋" w:eastAsia="仿宋" w:hAnsi="仿宋" w:cs="仿宋" w:hint="eastAsia"/>
            <w:lang w:eastAsia="zh-CN"/>
          </w:rPr>
          <w:t>(二)、社会效益增强方案</w:t>
        </w:r>
        <w:r>
          <w:tab/>
        </w:r>
        <w:r>
          <w:fldChar w:fldCharType="begin"/>
        </w:r>
        <w:r>
          <w:instrText xml:space="preserve"> PAGEREF _Toc16472 \h </w:instrText>
        </w:r>
        <w:r>
          <w:fldChar w:fldCharType="separate"/>
        </w:r>
        <w:r>
          <w:t>51</w:t>
        </w:r>
        <w:r>
          <w:fldChar w:fldCharType="end"/>
        </w:r>
      </w:hyperlink>
    </w:p>
    <w:p>
      <w:pPr>
        <w:pStyle w:val="TOC1"/>
        <w:tabs>
          <w:tab w:val="right" w:leader="dot" w:pos="8306"/>
        </w:tabs>
      </w:pPr>
      <w:hyperlink w:anchor="_Toc24115" w:history="1">
        <w:r>
          <w:rPr>
            <w:rFonts w:ascii="仿宋" w:eastAsia="仿宋" w:hAnsi="仿宋" w:cs="仿宋" w:hint="eastAsia"/>
            <w:lang w:eastAsia="zh-CN"/>
          </w:rPr>
          <w:t>九、安全与应急管理</w:t>
        </w:r>
        <w:r>
          <w:tab/>
        </w:r>
        <w:r>
          <w:fldChar w:fldCharType="begin"/>
        </w:r>
        <w:r>
          <w:instrText xml:space="preserve"> PAGEREF _Toc24115 \h </w:instrText>
        </w:r>
        <w:r>
          <w:fldChar w:fldCharType="separate"/>
        </w:r>
        <w:r>
          <w:t>52</w:t>
        </w:r>
        <w:r>
          <w:fldChar w:fldCharType="end"/>
        </w:r>
      </w:hyperlink>
    </w:p>
    <w:p>
      <w:pPr>
        <w:pStyle w:val="TOC2"/>
        <w:tabs>
          <w:tab w:val="right" w:leader="dot" w:pos="8306"/>
        </w:tabs>
      </w:pPr>
      <w:hyperlink w:anchor="_Toc7708" w:history="1">
        <w:r>
          <w:rPr>
            <w:rFonts w:ascii="仿宋" w:eastAsia="仿宋" w:hAnsi="仿宋" w:cs="仿宋" w:hint="eastAsia"/>
            <w:lang w:eastAsia="zh-CN"/>
          </w:rPr>
          <w:t>(一)、安全生产管理</w:t>
        </w:r>
        <w:r>
          <w:tab/>
        </w:r>
        <w:r>
          <w:fldChar w:fldCharType="begin"/>
        </w:r>
        <w:r>
          <w:instrText xml:space="preserve"> PAGEREF _Toc7708 \h </w:instrText>
        </w:r>
        <w:r>
          <w:fldChar w:fldCharType="separate"/>
        </w:r>
        <w:r>
          <w:t>52</w:t>
        </w:r>
        <w:r>
          <w:fldChar w:fldCharType="end"/>
        </w:r>
      </w:hyperlink>
    </w:p>
    <w:p>
      <w:pPr>
        <w:pStyle w:val="TOC2"/>
        <w:tabs>
          <w:tab w:val="right" w:leader="dot" w:pos="8306"/>
        </w:tabs>
      </w:pPr>
      <w:hyperlink w:anchor="_Toc7839" w:history="1">
        <w:r>
          <w:rPr>
            <w:rFonts w:ascii="仿宋" w:eastAsia="仿宋" w:hAnsi="仿宋" w:cs="仿宋" w:hint="eastAsia"/>
            <w:lang w:eastAsia="zh-CN"/>
          </w:rPr>
          <w:t>(二)、应急预案与响应</w:t>
        </w:r>
        <w:r>
          <w:tab/>
        </w:r>
        <w:r>
          <w:fldChar w:fldCharType="begin"/>
        </w:r>
        <w:r>
          <w:instrText xml:space="preserve"> PAGEREF _Toc7839 \h </w:instrText>
        </w:r>
        <w:r>
          <w:fldChar w:fldCharType="separate"/>
        </w:r>
        <w:r>
          <w:t>53</w:t>
        </w:r>
        <w:r>
          <w:fldChar w:fldCharType="end"/>
        </w:r>
      </w:hyperlink>
    </w:p>
    <w:p>
      <w:pPr>
        <w:pStyle w:val="TOC1"/>
        <w:tabs>
          <w:tab w:val="right" w:leader="dot" w:pos="8306"/>
        </w:tabs>
      </w:pPr>
      <w:hyperlink w:anchor="_Toc30286" w:history="1">
        <w:r>
          <w:rPr>
            <w:rFonts w:ascii="仿宋" w:eastAsia="仿宋" w:hAnsi="仿宋" w:cs="仿宋" w:hint="eastAsia"/>
            <w:lang w:eastAsia="zh-CN"/>
          </w:rPr>
          <w:t>十、环境保护与治理方案</w:t>
        </w:r>
        <w:r>
          <w:tab/>
        </w:r>
        <w:r>
          <w:fldChar w:fldCharType="begin"/>
        </w:r>
        <w:r>
          <w:instrText xml:space="preserve"> PAGEREF _Toc30286 \h </w:instrText>
        </w:r>
        <w:r>
          <w:fldChar w:fldCharType="separate"/>
        </w:r>
        <w:r>
          <w:t>55</w:t>
        </w:r>
        <w:r>
          <w:fldChar w:fldCharType="end"/>
        </w:r>
      </w:hyperlink>
    </w:p>
    <w:p>
      <w:pPr>
        <w:pStyle w:val="TOC2"/>
        <w:tabs>
          <w:tab w:val="right" w:leader="dot" w:pos="8306"/>
        </w:tabs>
      </w:pPr>
      <w:hyperlink w:anchor="_Toc21963" w:history="1">
        <w:r>
          <w:rPr>
            <w:rFonts w:ascii="仿宋" w:eastAsia="仿宋" w:hAnsi="仿宋" w:cs="仿宋" w:hint="eastAsia"/>
            <w:lang w:eastAsia="zh-CN"/>
          </w:rPr>
          <w:t>(一)、项目环境影响评估</w:t>
        </w:r>
        <w:r>
          <w:tab/>
        </w:r>
        <w:r>
          <w:fldChar w:fldCharType="begin"/>
        </w:r>
        <w:r>
          <w:instrText xml:space="preserve"> PAGEREF _Toc21963 \h </w:instrText>
        </w:r>
        <w:r>
          <w:fldChar w:fldCharType="separate"/>
        </w:r>
        <w:r>
          <w:t>55</w:t>
        </w:r>
        <w:r>
          <w:fldChar w:fldCharType="end"/>
        </w:r>
      </w:hyperlink>
    </w:p>
    <w:p>
      <w:pPr>
        <w:pStyle w:val="TOC2"/>
        <w:tabs>
          <w:tab w:val="right" w:leader="dot" w:pos="8306"/>
        </w:tabs>
      </w:pPr>
      <w:hyperlink w:anchor="_Toc27938" w:history="1">
        <w:r>
          <w:rPr>
            <w:rFonts w:ascii="仿宋" w:eastAsia="仿宋" w:hAnsi="仿宋" w:cs="仿宋" w:hint="eastAsia"/>
            <w:lang w:eastAsia="zh-CN"/>
          </w:rPr>
          <w:t>(二)、环境保护措施与治理方案</w:t>
        </w:r>
        <w:r>
          <w:tab/>
        </w:r>
        <w:r>
          <w:fldChar w:fldCharType="begin"/>
        </w:r>
        <w:r>
          <w:instrText xml:space="preserve"> PAGEREF _Toc27938 \h </w:instrText>
        </w:r>
        <w:r>
          <w:fldChar w:fldCharType="separate"/>
        </w:r>
        <w:r>
          <w:t>55</w:t>
        </w:r>
        <w:r>
          <w:fldChar w:fldCharType="end"/>
        </w:r>
      </w:hyperlink>
    </w:p>
    <w:p>
      <w:pPr>
        <w:pStyle w:val="TOC1"/>
        <w:tabs>
          <w:tab w:val="right" w:leader="dot" w:pos="8306"/>
        </w:tabs>
      </w:pPr>
      <w:hyperlink w:anchor="_Toc2407" w:history="1">
        <w:r>
          <w:rPr>
            <w:rFonts w:ascii="仿宋" w:eastAsia="仿宋" w:hAnsi="仿宋" w:cs="仿宋" w:hint="eastAsia"/>
            <w:lang w:eastAsia="zh-CN"/>
          </w:rPr>
          <w:t>十一、资金管理与财务规划</w:t>
        </w:r>
        <w:r>
          <w:tab/>
        </w:r>
        <w:r>
          <w:fldChar w:fldCharType="begin"/>
        </w:r>
        <w:r>
          <w:instrText xml:space="preserve"> PAGEREF _Toc2407 \h </w:instrText>
        </w:r>
        <w:r>
          <w:fldChar w:fldCharType="separate"/>
        </w:r>
        <w:r>
          <w:t>56</w:t>
        </w:r>
        <w:r>
          <w:fldChar w:fldCharType="end"/>
        </w:r>
      </w:hyperlink>
    </w:p>
    <w:p>
      <w:pPr>
        <w:pStyle w:val="TOC2"/>
        <w:tabs>
          <w:tab w:val="right" w:leader="dot" w:pos="8306"/>
        </w:tabs>
      </w:pPr>
      <w:hyperlink w:anchor="_Toc17071" w:history="1">
        <w:r>
          <w:rPr>
            <w:rFonts w:ascii="仿宋" w:eastAsia="仿宋" w:hAnsi="仿宋" w:cs="仿宋" w:hint="eastAsia"/>
            <w:lang w:eastAsia="zh-CN"/>
          </w:rPr>
          <w:t>(一)、项目资金来源与筹措</w:t>
        </w:r>
        <w:r>
          <w:tab/>
        </w:r>
        <w:r>
          <w:fldChar w:fldCharType="begin"/>
        </w:r>
        <w:r>
          <w:instrText xml:space="preserve"> PAGEREF _Toc17071 \h </w:instrText>
        </w:r>
        <w:r>
          <w:fldChar w:fldCharType="separate"/>
        </w:r>
        <w:r>
          <w:t>56</w:t>
        </w:r>
        <w:r>
          <w:fldChar w:fldCharType="end"/>
        </w:r>
      </w:hyperlink>
    </w:p>
    <w:p>
      <w:pPr>
        <w:pStyle w:val="TOC2"/>
        <w:tabs>
          <w:tab w:val="right" w:leader="dot" w:pos="8306"/>
        </w:tabs>
      </w:pPr>
      <w:hyperlink w:anchor="_Toc3521" w:history="1">
        <w:r>
          <w:rPr>
            <w:rFonts w:ascii="仿宋" w:eastAsia="仿宋" w:hAnsi="仿宋" w:cs="仿宋" w:hint="eastAsia"/>
            <w:lang w:eastAsia="zh-CN"/>
          </w:rPr>
          <w:t>(二)、资金使用与监管</w:t>
        </w:r>
        <w:r>
          <w:tab/>
        </w:r>
        <w:r>
          <w:fldChar w:fldCharType="begin"/>
        </w:r>
        <w:r>
          <w:instrText xml:space="preserve"> PAGEREF _Toc3521 \h </w:instrText>
        </w:r>
        <w:r>
          <w:fldChar w:fldCharType="separate"/>
        </w:r>
        <w:r>
          <w:t>58</w:t>
        </w:r>
        <w:r>
          <w:fldChar w:fldCharType="end"/>
        </w:r>
      </w:hyperlink>
    </w:p>
    <w:p>
      <w:pPr>
        <w:pStyle w:val="TOC2"/>
        <w:tabs>
          <w:tab w:val="right" w:leader="dot" w:pos="8306"/>
        </w:tabs>
      </w:pPr>
      <w:hyperlink w:anchor="_Toc9270" w:history="1">
        <w:r>
          <w:rPr>
            <w:rFonts w:ascii="仿宋" w:eastAsia="仿宋" w:hAnsi="仿宋" w:cs="仿宋" w:hint="eastAsia"/>
            <w:lang w:eastAsia="zh-CN"/>
          </w:rPr>
          <w:t>(三)、财务规划与预测</w:t>
        </w:r>
        <w:r>
          <w:tab/>
        </w:r>
        <w:r>
          <w:fldChar w:fldCharType="begin"/>
        </w:r>
        <w:r>
          <w:instrText xml:space="preserve"> PAGEREF _Toc9270 \h </w:instrText>
        </w:r>
        <w:r>
          <w:fldChar w:fldCharType="separate"/>
        </w:r>
        <w:r>
          <w:t>59</w:t>
        </w:r>
        <w:r>
          <w:fldChar w:fldCharType="end"/>
        </w:r>
      </w:hyperlink>
    </w:p>
    <w:p>
      <w:pPr>
        <w:pStyle w:val="TOC1"/>
        <w:tabs>
          <w:tab w:val="right" w:leader="dot" w:pos="8306"/>
        </w:tabs>
      </w:pPr>
      <w:hyperlink w:anchor="_Toc9352" w:history="1">
        <w:r>
          <w:rPr>
            <w:rFonts w:ascii="仿宋" w:eastAsia="仿宋" w:hAnsi="仿宋" w:cs="仿宋" w:hint="eastAsia"/>
            <w:lang w:eastAsia="zh-CN"/>
          </w:rPr>
          <w:t>十二、项目变更管理</w:t>
        </w:r>
        <w:r>
          <w:tab/>
        </w:r>
        <w:r>
          <w:fldChar w:fldCharType="begin"/>
        </w:r>
        <w:r>
          <w:instrText xml:space="preserve"> PAGEREF _Toc9352 \h </w:instrText>
        </w:r>
        <w:r>
          <w:fldChar w:fldCharType="separate"/>
        </w:r>
        <w:r>
          <w:t>60</w:t>
        </w:r>
        <w:r>
          <w:fldChar w:fldCharType="end"/>
        </w:r>
      </w:hyperlink>
    </w:p>
    <w:p>
      <w:pPr>
        <w:pStyle w:val="TOC2"/>
        <w:tabs>
          <w:tab w:val="right" w:leader="dot" w:pos="8306"/>
        </w:tabs>
      </w:pPr>
      <w:hyperlink w:anchor="_Toc6259" w:history="1">
        <w:r>
          <w:rPr>
            <w:rFonts w:ascii="仿宋" w:eastAsia="仿宋" w:hAnsi="仿宋" w:cs="仿宋" w:hint="eastAsia"/>
            <w:lang w:eastAsia="zh-CN"/>
          </w:rPr>
          <w:t>(一)、变更控制流程</w:t>
        </w:r>
        <w:r>
          <w:tab/>
        </w:r>
        <w:r>
          <w:fldChar w:fldCharType="begin"/>
        </w:r>
        <w:r>
          <w:instrText xml:space="preserve"> PAGEREF _Toc6259 \h </w:instrText>
        </w:r>
        <w:r>
          <w:fldChar w:fldCharType="separate"/>
        </w:r>
        <w:r>
          <w:t>60</w:t>
        </w:r>
        <w:r>
          <w:fldChar w:fldCharType="end"/>
        </w:r>
      </w:hyperlink>
    </w:p>
    <w:p>
      <w:pPr>
        <w:pStyle w:val="TOC2"/>
        <w:tabs>
          <w:tab w:val="right" w:leader="dot" w:pos="8306"/>
        </w:tabs>
      </w:pPr>
      <w:hyperlink w:anchor="_Toc24123" w:history="1">
        <w:r>
          <w:rPr>
            <w:rFonts w:ascii="仿宋" w:eastAsia="仿宋" w:hAnsi="仿宋" w:cs="仿宋" w:hint="eastAsia"/>
            <w:lang w:eastAsia="zh-CN"/>
          </w:rPr>
          <w:t>(二)、影响评估与处理</w:t>
        </w:r>
        <w:r>
          <w:tab/>
        </w:r>
        <w:r>
          <w:fldChar w:fldCharType="begin"/>
        </w:r>
        <w:r>
          <w:instrText xml:space="preserve"> PAGEREF _Toc24123 \h </w:instrText>
        </w:r>
        <w:r>
          <w:fldChar w:fldCharType="separate"/>
        </w:r>
        <w:r>
          <w:t>61</w:t>
        </w:r>
        <w:r>
          <w:fldChar w:fldCharType="end"/>
        </w:r>
      </w:hyperlink>
    </w:p>
    <w:p>
      <w:pPr>
        <w:pStyle w:val="TOC2"/>
        <w:tabs>
          <w:tab w:val="right" w:leader="dot" w:pos="8306"/>
        </w:tabs>
      </w:pPr>
      <w:hyperlink w:anchor="_Toc26553" w:history="1">
        <w:r>
          <w:rPr>
            <w:rFonts w:ascii="仿宋" w:eastAsia="仿宋" w:hAnsi="仿宋" w:cs="仿宋" w:hint="eastAsia"/>
            <w:lang w:eastAsia="zh-CN"/>
          </w:rPr>
          <w:t>(三)、变更记录与追踪</w:t>
        </w:r>
        <w:r>
          <w:tab/>
        </w:r>
        <w:r>
          <w:fldChar w:fldCharType="begin"/>
        </w:r>
        <w:r>
          <w:instrText xml:space="preserve"> PAGEREF _Toc26553 \h </w:instrText>
        </w:r>
        <w:r>
          <w:fldChar w:fldCharType="separate"/>
        </w:r>
        <w:r>
          <w:t>62</w:t>
        </w:r>
        <w:r>
          <w:fldChar w:fldCharType="end"/>
        </w:r>
      </w:hyperlink>
    </w:p>
    <w:p>
      <w:pPr>
        <w:pStyle w:val="TOC2"/>
        <w:tabs>
          <w:tab w:val="right" w:leader="dot" w:pos="8306"/>
        </w:tabs>
      </w:pPr>
      <w:hyperlink w:anchor="_Toc15472" w:history="1">
        <w:r>
          <w:rPr>
            <w:rFonts w:ascii="仿宋" w:eastAsia="仿宋" w:hAnsi="仿宋" w:cs="仿宋" w:hint="eastAsia"/>
            <w:lang w:eastAsia="zh-CN"/>
          </w:rPr>
          <w:t>(四)、变更管理策略</w:t>
        </w:r>
        <w:r>
          <w:tab/>
        </w:r>
        <w:r>
          <w:fldChar w:fldCharType="begin"/>
        </w:r>
        <w:r>
          <w:instrText xml:space="preserve"> PAGEREF _Toc15472 \h </w:instrText>
        </w:r>
        <w:r>
          <w:fldChar w:fldCharType="separate"/>
        </w:r>
        <w:r>
          <w:t>64</w:t>
        </w:r>
        <w:r>
          <w:fldChar w:fldCharType="end"/>
        </w:r>
      </w:hyperlink>
    </w:p>
    <w:p>
      <w:pPr>
        <w:pStyle w:val="TOC1"/>
        <w:tabs>
          <w:tab w:val="right" w:leader="dot" w:pos="8306"/>
        </w:tabs>
      </w:pPr>
      <w:hyperlink w:anchor="_Toc9637" w:history="1">
        <w:r>
          <w:rPr>
            <w:rFonts w:ascii="仿宋" w:eastAsia="仿宋" w:hAnsi="仿宋" w:cs="仿宋" w:hint="eastAsia"/>
            <w:lang w:eastAsia="zh-CN"/>
          </w:rPr>
          <w:t>十三、法律法规与政策遵循</w:t>
        </w:r>
        <w:r>
          <w:tab/>
        </w:r>
        <w:r>
          <w:fldChar w:fldCharType="begin"/>
        </w:r>
        <w:r>
          <w:instrText xml:space="preserve"> PAGEREF _Toc9637 \h </w:instrText>
        </w:r>
        <w:r>
          <w:fldChar w:fldCharType="separate"/>
        </w:r>
        <w:r>
          <w:t>66</w:t>
        </w:r>
        <w:r>
          <w:fldChar w:fldCharType="end"/>
        </w:r>
      </w:hyperlink>
    </w:p>
    <w:p>
      <w:pPr>
        <w:pStyle w:val="TOC2"/>
        <w:tabs>
          <w:tab w:val="right" w:leader="dot" w:pos="8306"/>
        </w:tabs>
      </w:pPr>
      <w:hyperlink w:anchor="_Toc17192" w:history="1">
        <w:r>
          <w:rPr>
            <w:rFonts w:ascii="仿宋" w:eastAsia="仿宋" w:hAnsi="仿宋" w:cs="仿宋" w:hint="eastAsia"/>
            <w:lang w:eastAsia="zh-CN"/>
          </w:rPr>
          <w:t>(一)、法律法规遵守</w:t>
        </w:r>
        <w:r>
          <w:tab/>
        </w:r>
        <w:r>
          <w:fldChar w:fldCharType="begin"/>
        </w:r>
        <w:r>
          <w:instrText xml:space="preserve"> PAGEREF _Toc17192 \h </w:instrText>
        </w:r>
        <w:r>
          <w:fldChar w:fldCharType="separate"/>
        </w:r>
        <w:r>
          <w:t>66</w:t>
        </w:r>
        <w:r>
          <w:fldChar w:fldCharType="end"/>
        </w:r>
      </w:hyperlink>
    </w:p>
    <w:p>
      <w:pPr>
        <w:pStyle w:val="TOC2"/>
        <w:tabs>
          <w:tab w:val="right" w:leader="dot" w:pos="8306"/>
        </w:tabs>
      </w:pPr>
      <w:hyperlink w:anchor="_Toc29096" w:history="1">
        <w:r>
          <w:rPr>
            <w:rFonts w:ascii="仿宋" w:eastAsia="仿宋" w:hAnsi="仿宋" w:cs="仿宋" w:hint="eastAsia"/>
            <w:lang w:eastAsia="zh-CN"/>
          </w:rPr>
          <w:t>(二)、政策导向与利用</w:t>
        </w:r>
        <w:r>
          <w:tab/>
        </w:r>
        <w:r>
          <w:fldChar w:fldCharType="begin"/>
        </w:r>
        <w:r>
          <w:instrText xml:space="preserve"> PAGEREF _Toc29096 \h </w:instrText>
        </w:r>
        <w:r>
          <w:fldChar w:fldCharType="separate"/>
        </w:r>
        <w:r>
          <w:t>67</w:t>
        </w:r>
        <w:r>
          <w:fldChar w:fldCharType="end"/>
        </w:r>
      </w:hyperlink>
    </w:p>
    <w:p>
      <w:pPr>
        <w:pStyle w:val="TOC1"/>
        <w:tabs>
          <w:tab w:val="right" w:leader="dot" w:pos="8306"/>
        </w:tabs>
      </w:pPr>
      <w:hyperlink w:anchor="_Toc22970" w:history="1">
        <w:r>
          <w:rPr>
            <w:rFonts w:ascii="仿宋" w:eastAsia="仿宋" w:hAnsi="仿宋" w:cs="仿宋" w:hint="eastAsia"/>
            <w:lang w:eastAsia="zh-CN"/>
          </w:rPr>
          <w:t>十四、成果转化与推广应用</w:t>
        </w:r>
        <w:r>
          <w:tab/>
        </w:r>
        <w:r>
          <w:fldChar w:fldCharType="begin"/>
        </w:r>
        <w:r>
          <w:instrText xml:space="preserve"> PAGEREF _Toc22970 \h </w:instrText>
        </w:r>
        <w:r>
          <w:fldChar w:fldCharType="separate"/>
        </w:r>
        <w:r>
          <w:t>68</w:t>
        </w:r>
        <w:r>
          <w:fldChar w:fldCharType="end"/>
        </w:r>
      </w:hyperlink>
    </w:p>
    <w:p>
      <w:pPr>
        <w:pStyle w:val="TOC2"/>
        <w:tabs>
          <w:tab w:val="right" w:leader="dot" w:pos="8306"/>
        </w:tabs>
      </w:pPr>
      <w:hyperlink w:anchor="_Toc27844" w:history="1">
        <w:r>
          <w:rPr>
            <w:rFonts w:ascii="仿宋" w:eastAsia="仿宋" w:hAnsi="仿宋" w:cs="仿宋" w:hint="eastAsia"/>
            <w:lang w:eastAsia="zh-CN"/>
          </w:rPr>
          <w:t>(一)、成果转化策略制定</w:t>
        </w:r>
        <w:r>
          <w:tab/>
        </w:r>
        <w:r>
          <w:fldChar w:fldCharType="begin"/>
        </w:r>
        <w:r>
          <w:instrText xml:space="preserve"> PAGEREF _Toc27844 \h </w:instrText>
        </w:r>
        <w:r>
          <w:fldChar w:fldCharType="separate"/>
        </w:r>
        <w:r>
          <w:t>68</w:t>
        </w:r>
        <w:r>
          <w:fldChar w:fldCharType="end"/>
        </w:r>
      </w:hyperlink>
    </w:p>
    <w:p>
      <w:pPr>
        <w:pStyle w:val="TOC2"/>
        <w:tabs>
          <w:tab w:val="right" w:leader="dot" w:pos="8306"/>
        </w:tabs>
      </w:pPr>
      <w:hyperlink w:anchor="_Toc8220" w:history="1">
        <w:r>
          <w:rPr>
            <w:rFonts w:ascii="仿宋" w:eastAsia="仿宋" w:hAnsi="仿宋" w:cs="仿宋" w:hint="eastAsia"/>
            <w:lang w:eastAsia="zh-CN"/>
          </w:rPr>
          <w:t>(二)、成果推广应用方案</w:t>
        </w:r>
        <w:r>
          <w:tab/>
        </w:r>
        <w:r>
          <w:fldChar w:fldCharType="begin"/>
        </w:r>
        <w:r>
          <w:instrText xml:space="preserve"> PAGEREF _Toc8220 \h </w:instrText>
        </w:r>
        <w:r>
          <w:fldChar w:fldCharType="separate"/>
        </w:r>
        <w:r>
          <w:t>69</w:t>
        </w:r>
        <w:r>
          <w:fldChar w:fldCharType="end"/>
        </w:r>
      </w:hyperlink>
    </w:p>
    <w:p>
      <w:pPr>
        <w:pStyle w:val="TOC1"/>
        <w:tabs>
          <w:tab w:val="right" w:leader="dot" w:pos="8306"/>
        </w:tabs>
      </w:pPr>
      <w:hyperlink w:anchor="_Toc5663" w:history="1">
        <w:r>
          <w:rPr>
            <w:rFonts w:ascii="仿宋" w:eastAsia="仿宋" w:hAnsi="仿宋" w:cs="仿宋" w:hint="eastAsia"/>
            <w:lang w:eastAsia="zh-CN"/>
          </w:rPr>
          <w:t>十五、合作与交流机制建立</w:t>
        </w:r>
        <w:r>
          <w:tab/>
        </w:r>
        <w:r>
          <w:fldChar w:fldCharType="begin"/>
        </w:r>
        <w:r>
          <w:instrText xml:space="preserve"> PAGEREF _Toc5663 \h </w:instrText>
        </w:r>
        <w:r>
          <w:fldChar w:fldCharType="separate"/>
        </w:r>
        <w:r>
          <w:t>71</w:t>
        </w:r>
        <w:r>
          <w:fldChar w:fldCharType="end"/>
        </w:r>
      </w:hyperlink>
    </w:p>
    <w:p>
      <w:pPr>
        <w:pStyle w:val="TOC2"/>
        <w:tabs>
          <w:tab w:val="right" w:leader="dot" w:pos="8306"/>
        </w:tabs>
      </w:pPr>
      <w:hyperlink w:anchor="_Toc17313" w:history="1">
        <w:r>
          <w:rPr>
            <w:rFonts w:ascii="仿宋" w:eastAsia="仿宋" w:hAnsi="仿宋" w:cs="仿宋" w:hint="eastAsia"/>
            <w:lang w:eastAsia="zh-CN"/>
          </w:rPr>
          <w:t>(一)、合作伙伴选择与合作方式</w:t>
        </w:r>
        <w:r>
          <w:tab/>
        </w:r>
        <w:r>
          <w:fldChar w:fldCharType="begin"/>
        </w:r>
        <w:r>
          <w:instrText xml:space="preserve"> PAGEREF _Toc17313 \h </w:instrText>
        </w:r>
        <w:r>
          <w:fldChar w:fldCharType="separate"/>
        </w:r>
        <w:r>
          <w:t>71</w:t>
        </w:r>
        <w:r>
          <w:fldChar w:fldCharType="end"/>
        </w:r>
      </w:hyperlink>
    </w:p>
    <w:p>
      <w:pPr>
        <w:pStyle w:val="TOC2"/>
        <w:tabs>
          <w:tab w:val="right" w:leader="dot" w:pos="8306"/>
        </w:tabs>
      </w:pPr>
      <w:hyperlink w:anchor="_Toc3432" w:history="1">
        <w:r>
          <w:rPr>
            <w:rFonts w:ascii="仿宋" w:eastAsia="仿宋" w:hAnsi="仿宋" w:cs="仿宋" w:hint="eastAsia"/>
            <w:lang w:eastAsia="zh-CN"/>
          </w:rPr>
          <w:t>(二)、交流与合作平台搭建</w:t>
        </w:r>
        <w:r>
          <w:tab/>
        </w:r>
        <w:r>
          <w:fldChar w:fldCharType="begin"/>
        </w:r>
        <w:r>
          <w:instrText xml:space="preserve"> PAGEREF _Toc3432 \h </w:instrText>
        </w:r>
        <w:r>
          <w:fldChar w:fldCharType="separate"/>
        </w:r>
        <w:r>
          <w:t>72</w:t>
        </w:r>
        <w:r>
          <w:fldChar w:fldCharType="end"/>
        </w:r>
      </w:hyperlink>
    </w:p>
    <w:p>
      <w:pPr>
        <w:pStyle w:val="TOC1"/>
        <w:tabs>
          <w:tab w:val="right" w:leader="dot" w:pos="8306"/>
        </w:tabs>
      </w:pPr>
      <w:hyperlink w:anchor="_Toc30299" w:history="1">
        <w:r>
          <w:rPr>
            <w:rFonts w:ascii="仿宋" w:eastAsia="仿宋" w:hAnsi="仿宋" w:cs="仿宋" w:hint="eastAsia"/>
            <w:lang w:eastAsia="zh-CN"/>
          </w:rPr>
          <w:t>十六、企业合规与伦理</w:t>
        </w:r>
        <w:r>
          <w:tab/>
        </w:r>
        <w:r>
          <w:fldChar w:fldCharType="begin"/>
        </w:r>
        <w:r>
          <w:instrText xml:space="preserve"> PAGEREF _Toc30299 \h </w:instrText>
        </w:r>
        <w:r>
          <w:fldChar w:fldCharType="separate"/>
        </w:r>
        <w:r>
          <w:t>74</w:t>
        </w:r>
        <w:r>
          <w:fldChar w:fldCharType="end"/>
        </w:r>
      </w:hyperlink>
    </w:p>
    <w:p>
      <w:pPr>
        <w:pStyle w:val="TOC2"/>
        <w:tabs>
          <w:tab w:val="right" w:leader="dot" w:pos="8306"/>
        </w:tabs>
      </w:pPr>
      <w:hyperlink w:anchor="_Toc28956" w:history="1">
        <w:r>
          <w:rPr>
            <w:rFonts w:ascii="仿宋" w:eastAsia="仿宋" w:hAnsi="仿宋" w:cs="仿宋" w:hint="eastAsia"/>
            <w:lang w:eastAsia="zh-CN"/>
          </w:rPr>
          <w:t>(一)、合规政策与程序</w:t>
        </w:r>
        <w:r>
          <w:tab/>
        </w:r>
        <w:r>
          <w:fldChar w:fldCharType="begin"/>
        </w:r>
        <w:r>
          <w:instrText xml:space="preserve"> PAGEREF _Toc28956 \h </w:instrText>
        </w:r>
        <w:r>
          <w:fldChar w:fldCharType="separate"/>
        </w:r>
        <w:r>
          <w:t>74</w:t>
        </w:r>
        <w:r>
          <w:fldChar w:fldCharType="end"/>
        </w:r>
      </w:hyperlink>
    </w:p>
    <w:p>
      <w:pPr>
        <w:pStyle w:val="TOC2"/>
        <w:tabs>
          <w:tab w:val="right" w:leader="dot" w:pos="8306"/>
        </w:tabs>
      </w:pPr>
      <w:hyperlink w:anchor="_Toc1723" w:history="1">
        <w:r>
          <w:rPr>
            <w:rFonts w:ascii="仿宋" w:eastAsia="仿宋" w:hAnsi="仿宋" w:cs="仿宋" w:hint="eastAsia"/>
            <w:lang w:eastAsia="zh-CN"/>
          </w:rPr>
          <w:t>(二)、伦理规范与培训</w:t>
        </w:r>
        <w:r>
          <w:tab/>
        </w:r>
        <w:r>
          <w:fldChar w:fldCharType="begin"/>
        </w:r>
        <w:r>
          <w:instrText xml:space="preserve"> PAGEREF _Toc1723 \h </w:instrText>
        </w:r>
        <w:r>
          <w:fldChar w:fldCharType="separate"/>
        </w:r>
        <w:r>
          <w:t>75</w:t>
        </w:r>
        <w:r>
          <w:fldChar w:fldCharType="end"/>
        </w:r>
      </w:hyperlink>
    </w:p>
    <w:p>
      <w:pPr>
        <w:pStyle w:val="TOC2"/>
        <w:tabs>
          <w:tab w:val="right" w:leader="dot" w:pos="8306"/>
        </w:tabs>
      </w:pPr>
      <w:hyperlink w:anchor="_Toc40" w:history="1">
        <w:r>
          <w:rPr>
            <w:rFonts w:ascii="仿宋" w:eastAsia="仿宋" w:hAnsi="仿宋" w:cs="仿宋" w:hint="eastAsia"/>
            <w:lang w:eastAsia="zh-CN"/>
          </w:rPr>
          <w:t>(三)、合规风险评估</w:t>
        </w:r>
        <w:r>
          <w:tab/>
        </w:r>
        <w:r>
          <w:fldChar w:fldCharType="begin"/>
        </w:r>
        <w:r>
          <w:instrText xml:space="preserve"> PAGEREF _Toc40 \h </w:instrText>
        </w:r>
        <w:r>
          <w:fldChar w:fldCharType="separate"/>
        </w:r>
        <w:r>
          <w:t>76</w:t>
        </w:r>
        <w:r>
          <w:fldChar w:fldCharType="end"/>
        </w:r>
      </w:hyperlink>
    </w:p>
    <w:p>
      <w:pPr>
        <w:pStyle w:val="TOC2"/>
        <w:tabs>
          <w:tab w:val="right" w:leader="dot" w:pos="8306"/>
        </w:tabs>
      </w:pPr>
      <w:hyperlink w:anchor="_Toc16692" w:history="1">
        <w:r>
          <w:rPr>
            <w:rFonts w:ascii="仿宋" w:eastAsia="仿宋" w:hAnsi="仿宋" w:cs="仿宋" w:hint="eastAsia"/>
            <w:lang w:eastAsia="zh-CN"/>
          </w:rPr>
          <w:t>(四)、合规监督与执行</w:t>
        </w:r>
        <w:r>
          <w:tab/>
        </w:r>
        <w:r>
          <w:fldChar w:fldCharType="begin"/>
        </w:r>
        <w:r>
          <w:instrText xml:space="preserve"> PAGEREF _Toc16692 \h </w:instrText>
        </w:r>
        <w:r>
          <w:fldChar w:fldCharType="separate"/>
        </w:r>
        <w:r>
          <w:t>77</w:t>
        </w:r>
        <w:r>
          <w:fldChar w:fldCharType="end"/>
        </w:r>
      </w:hyperlink>
    </w:p>
    <w:p>
      <w:pPr>
        <w:pStyle w:val="TOC1"/>
        <w:tabs>
          <w:tab w:val="right" w:leader="dot" w:pos="8306"/>
        </w:tabs>
      </w:pPr>
      <w:hyperlink w:anchor="_Toc8582" w:history="1">
        <w:r>
          <w:rPr>
            <w:rFonts w:ascii="仿宋" w:eastAsia="仿宋" w:hAnsi="仿宋" w:cs="仿宋" w:hint="eastAsia"/>
            <w:lang w:eastAsia="zh-CN"/>
          </w:rPr>
          <w:t>十七、质量管理与控制</w:t>
        </w:r>
        <w:r>
          <w:tab/>
        </w:r>
        <w:r>
          <w:fldChar w:fldCharType="begin"/>
        </w:r>
        <w:r>
          <w:instrText xml:space="preserve"> PAGEREF _Toc8582 \h </w:instrText>
        </w:r>
        <w:r>
          <w:fldChar w:fldCharType="separate"/>
        </w:r>
        <w:r>
          <w:t>78</w:t>
        </w:r>
        <w:r>
          <w:fldChar w:fldCharType="end"/>
        </w:r>
      </w:hyperlink>
    </w:p>
    <w:p>
      <w:pPr>
        <w:pStyle w:val="TOC2"/>
        <w:tabs>
          <w:tab w:val="right" w:leader="dot" w:pos="8306"/>
        </w:tabs>
      </w:pPr>
      <w:hyperlink w:anchor="_Toc21476" w:history="1">
        <w:r>
          <w:rPr>
            <w:rFonts w:ascii="仿宋" w:eastAsia="仿宋" w:hAnsi="仿宋" w:cs="仿宋" w:hint="eastAsia"/>
            <w:lang w:eastAsia="zh-CN"/>
          </w:rPr>
          <w:t>(一)、质量管理体系建设</w:t>
        </w:r>
        <w:r>
          <w:tab/>
        </w:r>
        <w:r>
          <w:fldChar w:fldCharType="begin"/>
        </w:r>
        <w:r>
          <w:instrText xml:space="preserve"> PAGEREF _Toc21476 \h </w:instrText>
        </w:r>
        <w:r>
          <w:fldChar w:fldCharType="separate"/>
        </w:r>
        <w:r>
          <w:t>78</w:t>
        </w:r>
        <w:r>
          <w:fldChar w:fldCharType="end"/>
        </w:r>
      </w:hyperlink>
    </w:p>
    <w:p>
      <w:pPr>
        <w:pStyle w:val="TOC2"/>
        <w:tabs>
          <w:tab w:val="right" w:leader="dot" w:pos="8306"/>
        </w:tabs>
      </w:pPr>
      <w:hyperlink w:anchor="_Toc18876" w:history="1">
        <w:r>
          <w:rPr>
            <w:rFonts w:ascii="仿宋" w:eastAsia="仿宋" w:hAnsi="仿宋" w:cs="仿宋" w:hint="eastAsia"/>
            <w:lang w:eastAsia="zh-CN"/>
          </w:rPr>
          <w:t>(二)、质量控制措施</w:t>
        </w:r>
        <w:r>
          <w:tab/>
        </w:r>
        <w:r>
          <w:fldChar w:fldCharType="begin"/>
        </w:r>
        <w:r>
          <w:instrText xml:space="preserve"> PAGEREF _Toc18876 \h </w:instrText>
        </w:r>
        <w:r>
          <w:fldChar w:fldCharType="separate"/>
        </w:r>
        <w:r>
          <w:t>79</w:t>
        </w:r>
        <w:r>
          <w:fldChar w:fldCharType="end"/>
        </w:r>
      </w:hyperlink>
    </w:p>
    <w:p>
      <w:pPr>
        <w:pStyle w:val="TOC1"/>
        <w:tabs>
          <w:tab w:val="right" w:leader="dot" w:pos="8306"/>
        </w:tabs>
      </w:pPr>
      <w:hyperlink w:anchor="_Toc27792" w:history="1">
        <w:r>
          <w:rPr>
            <w:rFonts w:ascii="仿宋" w:eastAsia="仿宋" w:hAnsi="仿宋" w:cs="仿宋" w:hint="eastAsia"/>
            <w:lang w:eastAsia="zh-CN"/>
          </w:rPr>
          <w:t>十八、产业协同与集群发展</w:t>
        </w:r>
        <w:r>
          <w:tab/>
        </w:r>
        <w:r>
          <w:fldChar w:fldCharType="begin"/>
        </w:r>
        <w:r>
          <w:instrText xml:space="preserve"> PAGEREF _Toc27792 \h </w:instrText>
        </w:r>
        <w:r>
          <w:fldChar w:fldCharType="separate"/>
        </w:r>
        <w:r>
          <w:t>80</w:t>
        </w:r>
        <w:r>
          <w:fldChar w:fldCharType="end"/>
        </w:r>
      </w:hyperlink>
    </w:p>
    <w:p>
      <w:pPr>
        <w:pStyle w:val="TOC2"/>
        <w:tabs>
          <w:tab w:val="right" w:leader="dot" w:pos="8306"/>
        </w:tabs>
      </w:pPr>
      <w:hyperlink w:anchor="_Toc13678" w:history="1">
        <w:r>
          <w:rPr>
            <w:rFonts w:ascii="仿宋" w:eastAsia="仿宋" w:hAnsi="仿宋" w:cs="仿宋" w:hint="eastAsia"/>
            <w:lang w:eastAsia="zh-CN"/>
          </w:rPr>
          <w:t>(一)、产业协同机制建设</w:t>
        </w:r>
        <w:r>
          <w:tab/>
        </w:r>
        <w:r>
          <w:fldChar w:fldCharType="begin"/>
        </w:r>
        <w:r>
          <w:instrText xml:space="preserve"> PAGEREF _Toc13678 \h </w:instrText>
        </w:r>
        <w:r>
          <w:fldChar w:fldCharType="separate"/>
        </w:r>
        <w:r>
          <w:t>80</w:t>
        </w:r>
        <w:r>
          <w:fldChar w:fldCharType="end"/>
        </w:r>
      </w:hyperlink>
    </w:p>
    <w:p>
      <w:pPr>
        <w:pStyle w:val="TOC2"/>
        <w:tabs>
          <w:tab w:val="right" w:leader="dot" w:pos="8306"/>
        </w:tabs>
      </w:pPr>
      <w:hyperlink w:anchor="_Toc19319" w:history="1">
        <w:r>
          <w:rPr>
            <w:rFonts w:ascii="仿宋" w:eastAsia="仿宋" w:hAnsi="仿宋" w:cs="仿宋" w:hint="eastAsia"/>
            <w:lang w:eastAsia="zh-CN"/>
          </w:rPr>
          <w:t>(二)、产业集群培育与发展</w:t>
        </w:r>
        <w:r>
          <w:tab/>
        </w:r>
        <w:r>
          <w:fldChar w:fldCharType="begin"/>
        </w:r>
        <w:r>
          <w:instrText xml:space="preserve"> PAGEREF _Toc19319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2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药品原料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药品原料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药品原料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药品原料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药品原料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药品原料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9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为了融入当地社区，化学药品原料药项目需深入理解当地的文化特色和社会习俗。例如，项目在设计广告和市场推广活动时，应考虑使用当地语言和符合地方文化的表达方式。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1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为了确保化学药品原料药项目的成功并最大限度地减轻潜在的社会风险，详细的风险分析和具体的应对策略至关重要。以下是针对项目可能面临的具体社会风险及相应对策的分析：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风险描述：化学药品原料药项目可能遭遇社区抵制，尤其如果社区成员认为项目会破坏他们的生活环境或忽略他们的意见。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风险描述：化学药品原料药项目的商业实践可能与当地的文化和价值观存在冲突，导致社会紧张和文化冲突。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风险描述：化学药品原料药项目可能会增加对公共资源和基础设施的需求，给当地带来额外压力，例如在水资源、能源供应和交通系统方面。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风险描述：化学药品原料药项目可能会引起当地社会结构和动态的变化，例如改变社区的人口组成和社交模式。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风险描述：在化学药品原料药项目运营过程中，可能涉及大量个人和商业敏感信息，存在信息安全和隐私保护的风险。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65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87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76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https://d.book118.com/107002130045006036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85605"/>
    <w:rsid w:val="7FA856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02130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2024-01-23T16:14:00Z</dcterms:created>
  <dcterms:modified xsi:type="dcterms:W3CDTF">2024-01-23T16:15:18Z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8234338A347F40B7905B46B5342A5D6E_11</vt:lpwstr>
  </property>
  <property fmtid="{D5CDD505-2E9C-101B-9397-08002B2CF9AE}" pid="3" name="KSOProductBuildVer">
    <vt:lpwstr>2052-12.1.0.16120</vt:lpwstr>
  </property>
</Properties>
</file>