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A1CD2" w14:paraId="0364644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A1CD2" w14:paraId="4AAFA3E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A1CD2" w14:paraId="1DE42F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A1CD2" w:rsidRPr="002A1CD2" w14:paraId="350779A7" w14:textId="0D48305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A1CD2">
        <w:rPr>
          <w:rFonts w:ascii="宋体" w:eastAsia="宋体" w:hAnsi="宋体" w:hint="eastAsia"/>
          <w:b/>
          <w:sz w:val="60"/>
        </w:rPr>
        <w:t>汽车专用零部件力学性能测试设备行业项目可行性分析报告</w:t>
      </w:r>
    </w:p>
    <w:p w:rsidR="002A1CD2" w:rsidP="002A1CD2" w14:paraId="4CAB24B4" w14:textId="5425465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A1CD2">
        <w:rPr>
          <w:rFonts w:ascii="仿宋" w:eastAsia="仿宋" w:hAnsi="仿宋" w:hint="eastAsia"/>
          <w:b/>
          <w:sz w:val="40"/>
        </w:rPr>
        <w:t>目录</w:t>
      </w:r>
    </w:p>
    <w:p w:rsidR="002A1CD2" w14:paraId="0F73980D" w14:textId="514720D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_Toc156850060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A1CD2" w14:paraId="609CD8A7" w14:textId="483EDA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一、汽车专用零部件力学性能测试设备项目节能分析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_Toc156850061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A1CD2" w14:paraId="7C3065C4" w14:textId="44E5A4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(一)、汽车专用零部件力学性能测试设备项目建设的节能原则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_Toc156850062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A1CD2" w14:paraId="67BD0E01" w14:textId="67C70F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_Toc156850063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A1CD2" w14:paraId="5ACF3BAA" w14:textId="5214A4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(三)、汽车专用零部件力学性能测试设备项目节能背景分析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_Toc156850064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A1CD2" w14:paraId="5B30D9E6" w14:textId="3306A9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(四)、汽车专用零部件力学性能测试设备项目能源消耗种类和数量分析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_Toc156850065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A1CD2" w14:paraId="7C243108" w14:textId="5023F4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(五)、汽车专用零部件力学性能测试设备项目用能品种选择的可靠性分析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_Toc156850066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A1CD2" w14:paraId="1379F001" w14:textId="2B75BB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(六)、汽车专用零部件力学性能测试设备项目建筑结构节能设计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_Toc156850067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A1CD2" w14:paraId="47F8FFA6" w14:textId="079F40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(七)、汽车专用零部件力学性能测试设备项目节能效果分析与建议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_Toc156850068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A1CD2" w14:paraId="3674605E" w14:textId="7D66AE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_Toc156850069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A1CD2" w14:paraId="29A1C08E" w14:textId="77DFDD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(一)、汽车专用零部件力学性能测试设备项目与文化内涵的结合方式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_Toc156850070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A1CD2" w14:paraId="3D64C939" w14:textId="21BAE4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(二)、汽车专用零部件力学性能测试设备项目产品的艺术价值分析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_Toc156850071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A1CD2" w14:paraId="5E886E0A" w14:textId="35ED07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_Toc156850072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A1CD2" w14:paraId="32F269C6" w14:textId="6AED41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三、汽车专用零部件力学性能测试设备项目概论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_Toc156850073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A1CD2" w14:paraId="18D0993D" w14:textId="654887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(一)、汽车专用零部件力学性能测试设备项目名称及承办单位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_Toc156850074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A1CD2" w14:paraId="15937781" w14:textId="017D50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(二)、汽车专用零部件力学性能测试设备项目拟建地址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_Toc156850075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A1CD2" w14:paraId="555C4822" w14:textId="416CFE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(三)、汽车专用零部件力学性能测试设备项目提出的背景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_Toc156850076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A1CD2" w14:paraId="50482A00" w14:textId="09B344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_Toc156850077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A1CD2" w14:paraId="7B80202E" w14:textId="1B0B3E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(五)、汽车专用零部件力学性能测试设备项目建设必要性分析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_Toc156850078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A1CD2" w14:paraId="7D5F9146" w14:textId="625D56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_Toc156850079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A1CD2" w14:paraId="56552157" w14:textId="76B67D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(七)、汽车专用零部件力学性能测试设备项目总投资估算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_Toc156850080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https://d.book118.com/107016151120006034</w:t>
        </w:r>
      </w:hyperlink>
    </w:p>
    <w:p w:rsidR="002A1CD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1CD2" w:rsidP="00606966" w14:paraId="18BD77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1CD2" w14:paraId="03EFD3E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1CD2" w:rsidP="00606966" w14:paraId="37949829" w14:textId="7F9B9F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A1CD2" w14:paraId="3657A56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1CD2" w14:paraId="0C0228A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1CD2" w:rsidP="006069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1CD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1CD2" w:rsidP="00606966" w14:textId="7F9B9F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A1CD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1CD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1CD2" w14:paraId="713DCD8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1CD2" w:rsidRPr="002A1CD2" w:rsidP="002A1CD2" w14:paraId="71AA46B1" w14:textId="1B66B33C">
    <w:pPr>
      <w:pStyle w:val="Header"/>
      <w:rPr>
        <w:rFonts w:ascii="仿宋" w:eastAsia="仿宋" w:hAnsi="仿宋"/>
      </w:rPr>
    </w:pPr>
    <w:r w:rsidRPr="002A1CD2">
      <w:rPr>
        <w:rFonts w:ascii="仿宋" w:eastAsia="仿宋" w:hAnsi="仿宋" w:hint="eastAsia"/>
      </w:rPr>
      <w:t>汽车专用零部件力学性能测试设备可行性报告</w:t>
    </w:r>
    <w:r w:rsidRPr="002A1CD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1CD2" w14:paraId="2EC7128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1CD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1CD2" w:rsidRPr="002A1CD2" w:rsidP="002A1CD2" w14:textId="1B66B33C">
    <w:pPr>
      <w:pStyle w:val="Header"/>
      <w:rPr>
        <w:rFonts w:ascii="仿宋" w:eastAsia="仿宋" w:hAnsi="仿宋"/>
      </w:rPr>
    </w:pPr>
    <w:r w:rsidRPr="002A1CD2">
      <w:rPr>
        <w:rFonts w:ascii="仿宋" w:eastAsia="仿宋" w:hAnsi="仿宋" w:hint="eastAsia"/>
      </w:rPr>
      <w:t>汽车专用零部件力学性能测试设备可行性报告</w:t>
    </w:r>
    <w:r w:rsidRPr="002A1CD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1CD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CD2"/>
    <w:rsid w:val="002A1CD2"/>
    <w:rsid w:val="006069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CF6550"/>
  <w15:chartTrackingRefBased/>
  <w15:docId w15:val="{67873B91-EEFA-4417-AE5C-862A10620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A1CD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A1CD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A1CD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A1CD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A1CD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A1CD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A1C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A1CD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A1CD2"/>
  </w:style>
  <w:style w:type="paragraph" w:styleId="TOC1">
    <w:name w:val="toc 1"/>
    <w:basedOn w:val="Normal"/>
    <w:next w:val="Normal"/>
    <w:autoRedefine/>
    <w:uiPriority w:val="39"/>
    <w:unhideWhenUsed/>
    <w:rsid w:val="002A1CD2"/>
  </w:style>
  <w:style w:type="paragraph" w:styleId="TOC2">
    <w:name w:val="toc 2"/>
    <w:basedOn w:val="Normal"/>
    <w:next w:val="Normal"/>
    <w:autoRedefine/>
    <w:uiPriority w:val="39"/>
    <w:unhideWhenUsed/>
    <w:rsid w:val="002A1CD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07016151120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5166</Words>
  <Characters>29451</Characters>
  <Application>Microsoft Office Word</Application>
  <DocSecurity>0</DocSecurity>
  <Lines>245</Lines>
  <Paragraphs>69</Paragraphs>
  <ScaleCrop>false</ScaleCrop>
  <Company/>
  <LinksUpToDate>false</LinksUpToDate>
  <CharactersWithSpaces>34548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2024-01-22T13:06:00Z</dcterms:created>
  <dcterms:modified xsi:type="dcterms:W3CDTF">2024-01-22T13:07:00Z</dcterms:modified>
</cp:coreProperties>
</file>