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549" w:rsidRPr="001C4549" w:rsidP="001C4549">
      <w:pPr>
        <w:jc w:val="center"/>
        <w:rPr>
          <w:rFonts w:ascii="宋体" w:hAnsi="宋体"/>
          <w:b/>
          <w:color w:val="000000"/>
        </w:rPr>
      </w:pPr>
      <w:r w:rsidRPr="001C4549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1C4549" w:rsidRPr="001C4549" w:rsidP="001C4549">
      <w:pPr>
        <w:jc w:val="left"/>
        <w:rPr>
          <w:rFonts w:ascii="宋体" w:hAnsi="宋体"/>
          <w:b/>
          <w:bCs/>
          <w:color w:val="000000"/>
        </w:rPr>
      </w:pPr>
      <w:r w:rsidRPr="001C4549">
        <w:rPr>
          <w:rFonts w:ascii="宋体" w:hAnsi="宋体" w:hint="eastAsia"/>
          <w:b/>
          <w:bCs/>
          <w:color w:val="000000"/>
        </w:rPr>
        <w:t>注意事项：</w:t>
      </w:r>
    </w:p>
    <w:p w:rsidR="001C4549" w:rsidRPr="001C4549" w:rsidP="001C4549">
      <w:pPr>
        <w:jc w:val="left"/>
        <w:rPr>
          <w:rFonts w:ascii="宋体" w:hAnsi="宋体" w:hint="eastAsia"/>
          <w:b/>
          <w:bCs/>
          <w:color w:val="000000"/>
        </w:rPr>
      </w:pPr>
      <w:r w:rsidRPr="001C4549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1C4549" w:rsidRPr="001C4549" w:rsidP="001C4549">
      <w:pPr>
        <w:jc w:val="left"/>
        <w:rPr>
          <w:rFonts w:ascii="宋体" w:hAnsi="宋体" w:hint="eastAsia"/>
          <w:b/>
          <w:bCs/>
          <w:color w:val="000000"/>
        </w:rPr>
      </w:pPr>
      <w:r w:rsidRPr="001C4549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1C4549" w:rsidRPr="001C4549" w:rsidP="001C4549">
      <w:pPr>
        <w:jc w:val="left"/>
        <w:rPr>
          <w:rFonts w:ascii="宋体" w:hAnsi="宋体"/>
          <w:b/>
          <w:bCs/>
          <w:color w:val="000000"/>
        </w:rPr>
      </w:pPr>
      <w:r w:rsidRPr="001C4549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1C4549" w:rsidRPr="001C4549" w:rsidP="001C4549">
      <w:pPr>
        <w:jc w:val="center"/>
        <w:rPr>
          <w:rFonts w:ascii="宋体" w:hAnsi="宋体"/>
          <w:b/>
          <w:color w:val="000000"/>
        </w:rPr>
      </w:pPr>
    </w:p>
    <w:p w:rsidR="001C4549" w:rsidRPr="001C4549" w:rsidP="001C4549">
      <w:pPr>
        <w:jc w:val="left"/>
        <w:rPr>
          <w:rFonts w:ascii="宋体" w:hAnsi="宋体"/>
          <w:b/>
          <w:color w:val="000000"/>
        </w:rPr>
      </w:pPr>
      <w:r w:rsidRPr="001C4549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1．</w:t>
      </w:r>
      <w:r w:rsidRPr="001C4549">
        <w:rPr>
          <w:b/>
          <w:color w:val="000000"/>
        </w:rPr>
        <w:t>下列运算正确的是（　　）</w:t>
      </w:r>
    </w:p>
    <w:p w:rsidR="001C4549" w:rsidRPr="001C4549" w:rsidP="001C454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A．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6c5f853422a44c2a87e7d76ebda92ec" style="width:102.79pt;height:20.26pt" o:oleicon="f" o:ole="" o:preferrelative="t" stroked="f">
            <v:imagedata r:id="rId5" o:title="eqId26c5f853422a44c2a87e7d76ebda92ec"/>
          </v:shape>
          <o:OLEObject Type="Embed" ProgID="Equation.DSMT4" ShapeID="_x0000_i1025" DrawAspect="Content" ObjectID="_1649761544" r:id="rId6"/>
        </w:object>
      </w:r>
      <w:r w:rsidRPr="001C45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6" type="#_x0000_t75" alt="eqId8e1c2486382d48db8d25096d0bb51ca3" style="width:75.77pt;height:21.76pt" o:oleicon="f" o:ole="" o:preferrelative="t" stroked="f">
            <v:imagedata r:id="rId7" o:title="eqId8e1c2486382d48db8d25096d0bb51ca3"/>
          </v:shape>
          <o:OLEObject Type="Embed" ProgID="Equation.DSMT4" ShapeID="_x0000_i1026" DrawAspect="Content" ObjectID="_1649761545" r:id="rId8"/>
        </w:object>
      </w:r>
    </w:p>
    <w:p w:rsidR="001C4549" w:rsidRPr="001C4549" w:rsidP="001C454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C．</w:t>
      </w:r>
      <w:r>
        <w:rPr>
          <w:b/>
          <w:color w:val="000000"/>
        </w:rPr>
        <w:object>
          <v:shape id="_x0000_i1027" type="#_x0000_t75" alt="eqIddddc56db75494e5b9c6e4d87a125002a" style="width:53.26pt;height:21.76pt" o:oleicon="f" o:ole="" o:preferrelative="t" stroked="f">
            <v:imagedata r:id="rId9" o:title="eqIddddc56db75494e5b9c6e4d87a125002a"/>
          </v:shape>
          <o:OLEObject Type="Embed" ProgID="Equation.DSMT4" ShapeID="_x0000_i1027" DrawAspect="Content" ObjectID="_1649761546" r:id="rId10"/>
        </w:object>
      </w:r>
      <w:r w:rsidRPr="001C454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8" type="#_x0000_t75" alt="eqId18060340250e4b388dbb8ddc976dabab" style="width:1in;height:15.74pt" o:oleicon="f" o:ole="" o:preferrelative="t" stroked="f">
            <v:imagedata r:id="rId11" o:title="eqId18060340250e4b388dbb8ddc976dabab"/>
          </v:shape>
          <o:OLEObject Type="Embed" ProgID="Equation.DSMT4" ShapeID="_x0000_i1028" DrawAspect="Content" ObjectID="_1649761547" r:id="rId12"/>
        </w:objec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2．</w:t>
      </w:r>
      <w:r w:rsidRPr="001C4549">
        <w:rPr>
          <w:b/>
          <w:color w:val="000000"/>
        </w:rPr>
        <w:t>﹣2018的绝对值是（  ）</w:t>
      </w:r>
    </w:p>
    <w:p w:rsidR="001C4549" w:rsidRPr="001C4549" w:rsidP="001C45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A．±2018</w:t>
        <w:tab/>
        <w:t>B．﹣2018</w:t>
        <w:tab/>
        <w:t>C．﹣</w:t>
      </w:r>
      <w:r>
        <w:rPr>
          <w:b/>
          <w:color w:val="000000"/>
        </w:rPr>
        <w:object>
          <v:shape id="_x0000_i1029" type="#_x0000_t75" alt="eqIde62495f22b084771a8868c5869c347b5" style="width:30pt;height:30.75pt" o:oleicon="f" o:ole="" o:preferrelative="t" stroked="f">
            <v:imagedata r:id="rId13" o:title="eqIde62495f22b084771a8868c5869c347b5"/>
          </v:shape>
          <o:OLEObject Type="Embed" ProgID="Equation.DSMT4" ShapeID="_x0000_i1029" DrawAspect="Content" ObjectID="_1649763758" r:id="rId14"/>
        </w:object>
      </w:r>
      <w:r w:rsidRPr="001C4549">
        <w:rPr>
          <w:b/>
          <w:color w:val="000000"/>
        </w:rPr>
        <w:tab/>
        <w:t>D．2018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3．</w:t>
      </w:r>
      <w:r w:rsidRPr="001C4549">
        <w:rPr>
          <w:b/>
          <w:color w:val="000000"/>
        </w:rPr>
        <w:t>如图是由5个大小相同的正方体组成的几何体，则该几何体的主视图是（ ）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0" type="#_x0000_t75" alt="figure" style="width:66pt;height:55.5pt;visibility:visible" filled="f" stroked="f">
            <v:imagedata r:id="rId15" o:title="figure"/>
          </v:shape>
        </w:pict>
      </w:r>
    </w:p>
    <w:p w:rsidR="001C4549" w:rsidRPr="001C4549" w:rsidP="001C45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1" type="#_x0000_t75" alt="figure" style="width:60.75pt;height:42.75pt;visibility:visible" filled="f" stroked="f">
            <v:imagedata r:id="rId16" o:title="figure"/>
          </v:shape>
        </w:pict>
      </w:r>
      <w:r w:rsidRPr="001C4549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2" type="#_x0000_t75" alt="figure" style="width:42.75pt;height:41.25pt;visibility:visible" filled="f" stroked="f">
            <v:imagedata r:id="rId17" o:title="figure"/>
          </v:shape>
        </w:pict>
      </w:r>
      <w:r w:rsidRPr="001C4549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3" type="#_x0000_t75" alt="figure" style="width:25.5pt;height:46.5pt;visibility:visible" filled="f" stroked="f">
            <v:imagedata r:id="rId18" o:title="figure"/>
          </v:shape>
        </w:pict>
      </w:r>
      <w:r w:rsidRPr="001C4549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4" type="#_x0000_t75" alt="figure" style="width:64.5pt;height:27.75pt;visibility:visible" filled="f" stroked="f">
            <v:imagedata r:id="rId19" o:title="figure"/>
          </v:shape>
        </w:pic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4．</w:t>
      </w:r>
      <w:r w:rsidRPr="001C4549">
        <w:rPr>
          <w:b/>
          <w:color w:val="000000"/>
        </w:rPr>
        <w:t>如果k＜0，b＞0，那么一次函数y=kx+b的图象经过(   )</w:t>
      </w:r>
    </w:p>
    <w:p w:rsidR="001C4549" w:rsidRPr="001C4549" w:rsidP="001C454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A．第一、二、三象限</w:t>
        <w:tab/>
        <w:t>B．第二、三、四象限</w:t>
      </w:r>
    </w:p>
    <w:p w:rsidR="001C4549" w:rsidRPr="001C4549" w:rsidP="001C454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C．第一、三、四象限</w:t>
        <w:tab/>
        <w:t>D．第一、二、四象限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5．</w:t>
      </w:r>
      <w:r w:rsidRPr="001C4549">
        <w:rPr>
          <w:b/>
          <w:color w:val="000000"/>
        </w:rPr>
        <w:t>如图，直线AB∥CD，∠A＝70°，∠C＝40°，则∠E等于()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92.25pt;height:69.75pt;visibility:visible" filled="f" stroked="f">
            <v:imagedata r:id="rId20" o:title="figure"/>
          </v:shape>
        </w:pict>
      </w:r>
    </w:p>
    <w:p w:rsidR="001C4549" w:rsidRPr="001C4549" w:rsidP="001C454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A．30°</w:t>
        <w:tab/>
        <w:t>B．40°</w:t>
      </w:r>
    </w:p>
    <w:p w:rsidR="001C4549" w:rsidRPr="001C4549" w:rsidP="001C454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C．60°</w:t>
        <w:tab/>
        <w:t>D．70°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6．</w:t>
      </w:r>
      <w:r w:rsidRPr="001C4549">
        <w:rPr>
          <w:b/>
          <w:color w:val="000000"/>
        </w:rPr>
        <w:t>已知一组数据2、x、8、1、1、2的众数是2，那么这组数据的中位数是（   ）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A．3.1；    B．4；    C．2；    D．6.1．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C4549">
        <w:rPr>
          <w:rFonts w:ascii="宋体" w:hAnsi="宋体"/>
          <w:b/>
          <w:color w:val="000000"/>
        </w:rPr>
        <w:t>7．</w:t>
      </w:r>
      <w:r w:rsidRPr="001C4549">
        <w:rPr>
          <w:b/>
          <w:color w:val="000000"/>
        </w:rPr>
        <w:t>y=（m﹣1）x</w:t>
      </w:r>
      <w:r w:rsidRPr="001C4549">
        <w:rPr>
          <w:b/>
          <w:color w:val="000000"/>
          <w:vertAlign w:val="superscript"/>
        </w:rPr>
        <w:t>|m|</w:t>
      </w:r>
      <w:r w:rsidRPr="001C4549">
        <w:rPr>
          <w:b/>
          <w:color w:val="000000"/>
        </w:rPr>
        <w:t>+3m表示一次函数，则m等于（　　）</w:t>
      </w:r>
    </w:p>
    <w:p w:rsidR="001C4549" w:rsidRPr="001C4549" w:rsidP="001C45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A．1</w:t>
        <w:tab/>
        <w:t>B．﹣1</w:t>
        <w:tab/>
        <w:t>C．0或﹣1</w:t>
        <w:tab/>
        <w:t>D．1或﹣1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8．</w:t>
      </w:r>
      <w:r w:rsidRPr="001C4549">
        <w:rPr>
          <w:b/>
          <w:color w:val="000000"/>
        </w:rPr>
        <w:t>如图，▱</w:t>
      </w:r>
      <w:r w:rsidRPr="001C4549">
        <w:rPr>
          <w:b/>
          <w:i/>
          <w:color w:val="000000"/>
        </w:rPr>
        <w:t>ABCD</w:t>
      </w:r>
      <w:r w:rsidRPr="001C4549">
        <w:rPr>
          <w:b/>
          <w:color w:val="000000"/>
        </w:rPr>
        <w:t>对角线</w:t>
      </w:r>
      <w:r w:rsidRPr="001C4549">
        <w:rPr>
          <w:b/>
          <w:i/>
          <w:color w:val="000000"/>
        </w:rPr>
        <w:t>AC</w:t>
      </w:r>
      <w:r w:rsidRPr="001C4549">
        <w:rPr>
          <w:b/>
          <w:color w:val="000000"/>
        </w:rPr>
        <w:t>与</w:t>
      </w:r>
      <w:r w:rsidRPr="001C4549">
        <w:rPr>
          <w:b/>
          <w:i/>
          <w:color w:val="000000"/>
        </w:rPr>
        <w:t>BD</w:t>
      </w:r>
      <w:r w:rsidRPr="001C4549">
        <w:rPr>
          <w:b/>
          <w:color w:val="000000"/>
        </w:rPr>
        <w:t>交于点</w:t>
      </w:r>
      <w:r w:rsidRPr="001C4549">
        <w:rPr>
          <w:b/>
          <w:i/>
          <w:color w:val="000000"/>
        </w:rPr>
        <w:t>O</w:t>
      </w:r>
      <w:r w:rsidRPr="001C4549">
        <w:rPr>
          <w:b/>
          <w:color w:val="000000"/>
        </w:rPr>
        <w:t>，且</w:t>
      </w:r>
      <w:r w:rsidRPr="001C4549">
        <w:rPr>
          <w:b/>
          <w:i/>
          <w:color w:val="000000"/>
        </w:rPr>
        <w:t>A</w:t>
      </w:r>
      <w:r w:rsidRPr="001C4549">
        <w:rPr>
          <w:b/>
          <w:i/>
          <w:color w:val="000000"/>
        </w:rPr>
        <w:t>D</w:t>
      </w:r>
      <w:r w:rsidRPr="001C4549">
        <w:rPr>
          <w:b/>
          <w:color w:val="000000"/>
        </w:rPr>
        <w:t>＝3，</w:t>
      </w:r>
      <w:r w:rsidRPr="001C4549">
        <w:rPr>
          <w:b/>
          <w:i/>
          <w:color w:val="000000"/>
        </w:rPr>
        <w:t>AB</w:t>
      </w:r>
      <w:r w:rsidRPr="001C4549">
        <w:rPr>
          <w:b/>
          <w:color w:val="000000"/>
        </w:rPr>
        <w:t>＝5，在</w:t>
      </w:r>
      <w:r w:rsidRPr="001C4549">
        <w:rPr>
          <w:b/>
          <w:i/>
          <w:color w:val="000000"/>
        </w:rPr>
        <w:t>AB</w:t>
      </w:r>
      <w:r w:rsidRPr="001C4549">
        <w:rPr>
          <w:b/>
          <w:color w:val="000000"/>
        </w:rPr>
        <w:t>延长线上取一点</w:t>
      </w:r>
      <w:r w:rsidRPr="001C4549">
        <w:rPr>
          <w:b/>
          <w:i/>
          <w:color w:val="000000"/>
        </w:rPr>
        <w:t>E</w:t>
      </w:r>
      <w:r w:rsidRPr="001C4549">
        <w:rPr>
          <w:b/>
          <w:color w:val="000000"/>
        </w:rPr>
        <w:t>，使</w:t>
      </w:r>
      <w:r w:rsidRPr="001C4549">
        <w:rPr>
          <w:b/>
          <w:i/>
          <w:color w:val="000000"/>
        </w:rPr>
        <w:t>BE</w:t>
      </w:r>
      <w:r w:rsidRPr="001C4549">
        <w:rPr>
          <w:b/>
          <w:color w:val="000000"/>
        </w:rPr>
        <w:t>＝</w:t>
      </w:r>
      <w:r>
        <w:rPr>
          <w:b/>
          <w:color w:val="000000"/>
        </w:rPr>
        <w:object>
          <v:shape id="_x0000_i1036" type="#_x0000_t75" alt="eqIdaf22e0e393474044907f7074dad72e76" style="width:12pt;height:30.75pt" o:oleicon="f" o:ole="" o:preferrelative="t" stroked="f">
            <v:imagedata r:id="rId21" o:title=""/>
          </v:shape>
          <o:OLEObject Type="Embed" ProgID="Equation.DSMT4" ShapeID="_x0000_i1036" DrawAspect="Content" ObjectID="_1649763075" r:id="rId22"/>
        </w:object>
      </w:r>
      <w:r w:rsidRPr="001C4549">
        <w:rPr>
          <w:b/>
          <w:i/>
          <w:color w:val="000000"/>
        </w:rPr>
        <w:t>AB</w:t>
      </w:r>
      <w:r w:rsidRPr="001C4549">
        <w:rPr>
          <w:b/>
          <w:color w:val="000000"/>
        </w:rPr>
        <w:t>，连接</w:t>
      </w:r>
      <w:r w:rsidRPr="001C4549">
        <w:rPr>
          <w:b/>
          <w:i/>
          <w:color w:val="000000"/>
        </w:rPr>
        <w:t>OE</w:t>
      </w:r>
      <w:r w:rsidRPr="001C4549">
        <w:rPr>
          <w:b/>
          <w:color w:val="000000"/>
        </w:rPr>
        <w:t>交</w:t>
      </w:r>
      <w:r w:rsidRPr="001C4549">
        <w:rPr>
          <w:b/>
          <w:i/>
          <w:color w:val="000000"/>
        </w:rPr>
        <w:t>BC</w:t>
      </w:r>
      <w:r w:rsidRPr="001C4549">
        <w:rPr>
          <w:b/>
          <w:color w:val="000000"/>
        </w:rPr>
        <w:t>于</w:t>
      </w:r>
      <w:r w:rsidRPr="001C4549">
        <w:rPr>
          <w:b/>
          <w:i/>
          <w:color w:val="000000"/>
        </w:rPr>
        <w:t>F</w:t>
      </w:r>
      <w:r w:rsidRPr="001C4549">
        <w:rPr>
          <w:b/>
          <w:color w:val="000000"/>
        </w:rPr>
        <w:t>，则</w:t>
      </w:r>
      <w:r w:rsidRPr="001C4549">
        <w:rPr>
          <w:b/>
          <w:i/>
          <w:color w:val="000000"/>
        </w:rPr>
        <w:t>BF</w:t>
      </w:r>
      <w:r w:rsidRPr="001C4549">
        <w:rPr>
          <w:b/>
          <w:color w:val="000000"/>
        </w:rPr>
        <w:t>的长为(　　)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154.45pt;height:71.23pt;visibility:visible" filled="f" stroked="f">
            <v:imagedata r:id="rId23" o:title="figure"/>
          </v:shape>
        </w:pict>
      </w:r>
    </w:p>
    <w:p w:rsidR="001C4549" w:rsidRPr="001C4549" w:rsidP="001C45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5f51ce9cc7fe4412baeb871cceb26665" style="width:12pt;height:30.75pt" o:oleicon="f" o:ole="" o:preferrelative="t" stroked="f">
            <v:imagedata r:id="rId24" o:title=""/>
          </v:shape>
          <o:OLEObject Type="Embed" ProgID="Equation.DSMT4" ShapeID="_x0000_i1038" DrawAspect="Content" ObjectID="_1649763076" r:id="rId25"/>
        </w:object>
      </w:r>
      <w:r w:rsidRPr="001C45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dda48cced83d424b89b7d8f8c62b1056" style="width:11.9pt;height:31.31pt" o:oleicon="f" o:ole="" o:preferrelative="t" stroked="f">
            <v:imagedata r:id="rId26" o:title=""/>
          </v:shape>
          <o:OLEObject Type="Embed" ProgID="Equation.DSMT4" ShapeID="_x0000_i1039" DrawAspect="Content" ObjectID="_1649763077" r:id="rId27"/>
        </w:object>
      </w:r>
      <w:r w:rsidRPr="001C454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ad04b6cca48b47cdbd0d239142650251" style="width:11.25pt;height:30.75pt" o:oleicon="f" o:ole="" o:preferrelative="t" stroked="f">
            <v:imagedata r:id="rId28" o:title=""/>
          </v:shape>
          <o:OLEObject Type="Embed" ProgID="Equation.DSMT4" ShapeID="_x0000_i1040" DrawAspect="Content" ObjectID="_1649763078" r:id="rId29"/>
        </w:object>
      </w:r>
      <w:r w:rsidRPr="001C4549">
        <w:rPr>
          <w:b/>
          <w:color w:val="000000"/>
        </w:rPr>
        <w:tab/>
        <w:t>D．1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9．</w:t>
      </w:r>
      <w:r w:rsidRPr="001C4549">
        <w:rPr>
          <w:b/>
          <w:color w:val="000000"/>
        </w:rPr>
        <w:t>如果关于x的方程</w:t>
      </w:r>
      <w:r>
        <w:rPr>
          <w:b/>
          <w:color w:val="000000"/>
        </w:rPr>
        <w:object>
          <v:shape id="_x0000_i1041" type="#_x0000_t75" alt="eqIddfd46b9766c34800955ccdfe85792e89" style="width:1in;height:15.6pt" o:oleicon="f" o:ole="" o:preferrelative="t" stroked="f">
            <v:imagedata r:id="rId30" o:title="eqIddfd46b9766c34800955ccdfe85792e89"/>
          </v:shape>
          <o:OLEObject Type="Embed" ProgID="Equation.DSMT4" ShapeID="_x0000_i1041" DrawAspect="Content" ObjectID="_1649761584" r:id="rId31"/>
        </w:object>
      </w:r>
      <w:r w:rsidRPr="001C4549">
        <w:rPr>
          <w:b/>
          <w:color w:val="000000"/>
        </w:rPr>
        <w:t>没有实数根，那么</w:t>
      </w:r>
      <w:r w:rsidRPr="001C4549">
        <w:rPr>
          <w:b/>
          <w:i/>
          <w:color w:val="000000"/>
        </w:rPr>
        <w:t>c</w:t>
      </w:r>
      <w:r w:rsidRPr="001C4549">
        <w:rPr>
          <w:b/>
          <w:color w:val="000000"/>
        </w:rPr>
        <w:t>在2、1、0、</w:t>
      </w:r>
      <w:r>
        <w:rPr>
          <w:b/>
          <w:color w:val="000000"/>
        </w:rPr>
        <w:object>
          <v:shape id="_x0000_i1042" type="#_x0000_t75" alt="eqId12cdee9269084cdd9a6db21bdd50a61c" style="width:15.81pt;height:14.2pt" o:oleicon="f" o:ole="" o:preferrelative="t" stroked="f">
            <v:imagedata r:id="rId32" o:title="eqId12cdee9269084cdd9a6db21bdd50a61c"/>
          </v:shape>
          <o:OLEObject Type="Embed" ProgID="Equation.DSMT4" ShapeID="_x0000_i1042" DrawAspect="Content" ObjectID="_1649761585" r:id="rId33"/>
        </w:object>
      </w:r>
      <w:r w:rsidRPr="001C4549">
        <w:rPr>
          <w:b/>
          <w:color w:val="000000"/>
        </w:rPr>
        <w:t>中取值是（  ）</w:t>
      </w:r>
    </w:p>
    <w:p w:rsidR="001C4549" w:rsidRPr="001C4549" w:rsidP="001C45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c052ddfbd4524f67a79e0e77c2e5656a" style="width:9.8pt;height:13.1pt" o:oleicon="f" o:ole="" o:preferrelative="t" stroked="f">
            <v:imagedata r:id="rId34" o:title="eqIdc052ddfbd4524f67a79e0e77c2e5656a"/>
          </v:shape>
          <o:OLEObject Type="Embed" ProgID="Equation.DSMT4" ShapeID="_x0000_i1043" DrawAspect="Content" ObjectID="_1649761586" r:id="rId35"/>
        </w:object>
      </w:r>
      <w:r w:rsidRPr="001C4549">
        <w:rPr>
          <w:b/>
          <w:color w:val="000000"/>
        </w:rPr>
        <w:t>；</w:t>
        <w:tab/>
        <w:t>B．</w:t>
      </w:r>
      <w:r>
        <w:rPr>
          <w:b/>
          <w:color w:val="000000"/>
        </w:rPr>
        <w:object>
          <v:shape id="_x0000_i1044" type="#_x0000_t75" alt="eqId37705e1ef6a84bbdbe88433e75932cdf" style="width:7pt;height:12.9pt" o:oleicon="f" o:ole="" o:preferrelative="t" stroked="f">
            <v:imagedata r:id="rId36" o:title="eqId37705e1ef6a84bbdbe88433e75932cdf"/>
          </v:shape>
          <o:OLEObject Type="Embed" ProgID="Equation.DSMT4" ShapeID="_x0000_i1044" DrawAspect="Content" ObjectID="_1649761587" r:id="rId37"/>
        </w:object>
      </w:r>
      <w:r w:rsidRPr="001C4549">
        <w:rPr>
          <w:b/>
          <w:color w:val="000000"/>
        </w:rPr>
        <w:t>；</w:t>
        <w:tab/>
        <w:t>C．</w:t>
      </w:r>
      <w:r>
        <w:rPr>
          <w:b/>
          <w:color w:val="000000"/>
        </w:rPr>
        <w:object>
          <v:shape id="_x0000_i1045" type="#_x0000_t75" alt="eqIda86879ae304449a4a6e6461c485a1f13" style="width:9pt;height:12.75pt" o:oleicon="f" o:ole="" o:preferrelative="t" stroked="f">
            <v:imagedata r:id="rId38" o:title="eqIda86879ae304449a4a6e6461c485a1f13"/>
          </v:shape>
          <o:OLEObject Type="Embed" ProgID="Equation.DSMT4" ShapeID="_x0000_i1045" DrawAspect="Content" ObjectID="_1649761588" r:id="rId39"/>
        </w:object>
      </w:r>
      <w:r w:rsidRPr="001C4549">
        <w:rPr>
          <w:b/>
          <w:color w:val="000000"/>
        </w:rPr>
        <w:t>；</w:t>
        <w:tab/>
        <w:t>D．</w:t>
      </w:r>
      <w:r>
        <w:rPr>
          <w:b/>
          <w:color w:val="000000"/>
        </w:rPr>
        <w:object>
          <v:shape id="_x0000_i1046" type="#_x0000_t75" alt="eqId12cdee9269084cdd9a6db21bdd50a61c" style="width:15.81pt;height:14.2pt" o:oleicon="f" o:ole="" o:preferrelative="t" stroked="f">
            <v:imagedata r:id="rId32" o:title="eqId12cdee9269084cdd9a6db21bdd50a61c"/>
          </v:shape>
          <o:OLEObject Type="Embed" ProgID="Equation.DSMT4" ShapeID="_x0000_i1046" DrawAspect="Content" ObjectID="_1649761589" r:id="rId40"/>
        </w:object>
      </w:r>
      <w:r w:rsidRPr="001C4549">
        <w:rPr>
          <w:b/>
          <w:color w:val="000000"/>
        </w:rPr>
        <w:t>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10．</w:t>
      </w:r>
      <w:r w:rsidRPr="001C4549">
        <w:rPr>
          <w:b/>
          <w:color w:val="000000"/>
        </w:rPr>
        <w:t>某校在国学文化进校园活动中，随机统计50名学生一周的课外阅读时间如表所示，这组数据的众数和中位数分别是（　　）</w:t>
      </w:r>
    </w:p>
    <w:tbl>
      <w:tblPr>
        <w:tblStyle w:val="TableNormal"/>
        <w:tblW w:w="35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32"/>
        <w:gridCol w:w="1134"/>
        <w:gridCol w:w="1134"/>
        <w:gridCol w:w="1134"/>
        <w:gridCol w:w="1134"/>
        <w:gridCol w:w="1134"/>
      </w:tblGrid>
      <w:tr w:rsidTr="00662777">
        <w:tblPrEx>
          <w:tblW w:w="355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4549" w:rsidRPr="001C4549" w:rsidP="001C45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4549">
              <w:rPr>
                <w:b/>
                <w:color w:val="000000"/>
              </w:rPr>
              <w:t>学生数（人）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4549" w:rsidRPr="001C4549" w:rsidP="001C45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4549">
              <w:rPr>
                <w:b/>
                <w:color w:val="000000"/>
              </w:rPr>
              <w:t>5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4549" w:rsidRPr="001C4549" w:rsidP="001C45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4549">
              <w:rPr>
                <w:b/>
                <w:color w:val="000000"/>
              </w:rPr>
              <w:t>8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4549" w:rsidRPr="001C4549" w:rsidP="001C45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4549">
              <w:rPr>
                <w:b/>
                <w:color w:val="000000"/>
              </w:rPr>
              <w:t>14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4549" w:rsidRPr="001C4549" w:rsidP="001C45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4549">
              <w:rPr>
                <w:b/>
                <w:color w:val="000000"/>
              </w:rPr>
              <w:t>19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4549" w:rsidRPr="001C4549" w:rsidP="001C45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4549">
              <w:rPr>
                <w:b/>
                <w:color w:val="000000"/>
              </w:rPr>
              <w:t>4</w:t>
            </w:r>
          </w:p>
        </w:tc>
      </w:tr>
      <w:tr w:rsidTr="00662777">
        <w:tblPrEx>
          <w:tblW w:w="3550" w:type="pct"/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4549" w:rsidRPr="001C4549" w:rsidP="001C45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4549">
              <w:rPr>
                <w:b/>
                <w:color w:val="000000"/>
              </w:rPr>
              <w:t>时间（小时）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4549" w:rsidRPr="001C4549" w:rsidP="001C45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4549">
              <w:rPr>
                <w:b/>
                <w:color w:val="000000"/>
              </w:rPr>
              <w:t>6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4549" w:rsidRPr="001C4549" w:rsidP="001C45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4549">
              <w:rPr>
                <w:b/>
                <w:color w:val="000000"/>
              </w:rPr>
              <w:t>7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4549" w:rsidRPr="001C4549" w:rsidP="001C45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4549">
              <w:rPr>
                <w:b/>
                <w:color w:val="000000"/>
              </w:rPr>
              <w:t>8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4549" w:rsidRPr="001C4549" w:rsidP="001C45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4549">
              <w:rPr>
                <w:b/>
                <w:color w:val="000000"/>
              </w:rPr>
              <w:t>9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C4549" w:rsidRPr="001C4549" w:rsidP="001C45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C4549">
              <w:rPr>
                <w:b/>
                <w:color w:val="000000"/>
              </w:rPr>
              <w:t>10</w:t>
            </w:r>
          </w:p>
        </w:tc>
      </w:tr>
    </w:tbl>
    <w:p w:rsidR="001C4549" w:rsidRPr="001C4549" w:rsidP="001C45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A．14，9</w:t>
        <w:tab/>
        <w:t>B．9，9</w:t>
        <w:tab/>
        <w:t>C．9，8</w:t>
        <w:tab/>
        <w:t>D．8，9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11．</w:t>
      </w:r>
      <w:r w:rsidRPr="001C4549">
        <w:rPr>
          <w:b/>
          <w:color w:val="000000"/>
        </w:rPr>
        <w:t>如图，将含60°角的直角三角板ABC绕顶点A顺时针旋转45°度后得到△AB′C′，点B经过的路径为弧BB′，若∠BAC=60°，AC=1，则图中阴影部分的面积是（ ）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136.5pt;height:93pt;visibility:visible" filled="f" stroked="f">
            <v:imagedata r:id="rId41" o:title="figure"/>
          </v:shape>
        </w:pict>
      </w:r>
    </w:p>
    <w:p w:rsidR="001C4549" w:rsidRPr="001C4549" w:rsidP="001C45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d29bd59bb3044e74a744a19b7e2ffa89" style="width:12.75pt;height:30.76pt" o:oleicon="f" o:ole="" o:preferrelative="t" stroked="f">
            <v:imagedata r:id="rId42" o:title="eqIdd29bd59bb3044e74a744a19b7e2ffa89"/>
          </v:shape>
          <o:OLEObject Type="Embed" ProgID="Equation.DSMT4" ShapeID="_x0000_i1048" DrawAspect="Content" ObjectID="_1649762889" r:id="rId43"/>
        </w:object>
      </w:r>
      <w:r w:rsidRPr="001C454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2a4bfee1a7554b23987679454e102aaf" style="width:12.75pt;height:30.76pt" o:oleicon="f" o:ole="" o:preferrelative="t" stroked="f">
            <v:imagedata r:id="rId44" o:title="eqId2a4bfee1a7554b23987679454e102aaf"/>
          </v:shape>
          <o:OLEObject Type="Embed" ProgID="Equation.DSMT4" ShapeID="_x0000_i1049" DrawAspect="Content" ObjectID="_1649762890" r:id="rId45"/>
        </w:object>
      </w:r>
      <w:r w:rsidRPr="001C454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e19829b27289414688768b8bd154504f" style="width:12.75pt;height:30.76pt" o:oleicon="f" o:ole="" o:preferrelative="t" stroked="f">
            <v:imagedata r:id="rId46" o:title="eqIde19829b27289414688768b8bd154504f"/>
          </v:shape>
          <o:OLEObject Type="Embed" ProgID="Equation.DSMT4" ShapeID="_x0000_i1050" DrawAspect="Content" ObjectID="_1649762891" r:id="rId47"/>
        </w:object>
      </w:r>
      <w:r w:rsidRPr="001C4549">
        <w:rPr>
          <w:b/>
          <w:color w:val="000000"/>
        </w:rPr>
        <w:tab/>
        <w:t>D．π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12．</w:t>
      </w:r>
      <w:r w:rsidRPr="001C4549">
        <w:rPr>
          <w:b/>
          <w:color w:val="000000"/>
        </w:rPr>
        <w:t>如图，在矩形ABCD中，E是AD上一点，沿CE折叠△CDE，点D恰好落在AC的中点F处，若CD＝</w:t>
      </w:r>
      <w:r>
        <w:rPr>
          <w:b/>
          <w:color w:val="000000"/>
        </w:rPr>
        <w:object>
          <v:shape id="_x0000_i1051" type="#_x0000_t75" alt="eqIda2a0ce3781fa4c26b624f5966b7dee44" style="width:18pt;height:18pt" o:oleicon="f" o:ole="" o:preferrelative="t" stroked="f">
            <v:imagedata r:id="rId48" o:title="eqIda2a0ce3781fa4c26b624f5966b7dee44"/>
          </v:shape>
          <o:OLEObject Type="Embed" ProgID="Equation.DSMT4" ShapeID="_x0000_i1051" DrawAspect="Content" ObjectID="_1645247996" r:id="rId49"/>
        </w:object>
      </w:r>
      <w:r w:rsidRPr="001C4549">
        <w:rPr>
          <w:b/>
          <w:color w:val="000000"/>
        </w:rPr>
        <w:t>，则△ACE的面积为（　　）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21.5pt;height:81.75pt;visibility:visible" filled="f" stroked="f">
            <v:imagedata r:id="rId50" o:title="figure"/>
          </v:shape>
        </w:pict>
      </w:r>
    </w:p>
    <w:p w:rsidR="001C4549" w:rsidRPr="001C4549" w:rsidP="001C45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C4549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53" type="#_x0000_t75" alt="eqIda2a0ce3781fa4c26b624f5966b7dee44" style="width:18pt;height:18pt" o:oleicon="f" o:ole="" o:preferrelative="t" stroked="f">
            <v:imagedata r:id="rId48" o:title="eqIda2a0ce3781fa4c26b624f5966b7dee44"/>
          </v:shape>
          <o:OLEObject Type="Embed" ProgID="Equation.DSMT4" ShapeID="_x0000_i1053" DrawAspect="Content" ObjectID="_1645247997" r:id="rId51"/>
        </w:object>
      </w:r>
      <w:r w:rsidRPr="001C4549">
        <w:rPr>
          <w:b/>
          <w:color w:val="000000"/>
        </w:rPr>
        <w:tab/>
        <w:t>C．2</w:t>
        <w:tab/>
        <w:t>D．2</w:t>
      </w:r>
      <w:r>
        <w:rPr>
          <w:b/>
          <w:color w:val="000000"/>
        </w:rPr>
        <w:object>
          <v:shape id="_x0000_i1054" type="#_x0000_t75" alt="eqIda2a0ce3781fa4c26b624f5966b7dee44" style="width:18pt;height:18pt" o:oleicon="f" o:ole="" o:preferrelative="t" stroked="f">
            <v:imagedata r:id="rId48" o:title="eqIda2a0ce3781fa4c26b624f5966b7dee44"/>
          </v:shape>
          <o:OLEObject Type="Embed" ProgID="Equation.DSMT4" ShapeID="_x0000_i1054" DrawAspect="Content" ObjectID="_1645247998" r:id="rId52"/>
        </w:object>
      </w:r>
    </w:p>
    <w:p w:rsidR="001C4549" w:rsidRPr="001C4549" w:rsidP="001C4549">
      <w:pPr>
        <w:jc w:val="left"/>
        <w:rPr>
          <w:rFonts w:ascii="宋体" w:hAnsi="宋体"/>
          <w:b/>
          <w:color w:val="000000"/>
        </w:rPr>
      </w:pPr>
      <w:r w:rsidRPr="001C4549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13．</w:t>
      </w:r>
      <w:r w:rsidRPr="001C4549">
        <w:rPr>
          <w:b/>
          <w:color w:val="000000"/>
        </w:rPr>
        <w:t>有4根细木棒，长度分别为2cm、3cm、4cm、5cm，从中任选3根，恰好能搭成一个三角形的概率是__________．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14．</w:t>
      </w:r>
      <w:r w:rsidRPr="001C4549">
        <w:rPr>
          <w:b/>
          <w:color w:val="000000"/>
        </w:rPr>
        <w:t>方程</w:t>
      </w:r>
      <w:r>
        <w:rPr>
          <w:b/>
          <w:color w:val="000000"/>
        </w:rPr>
        <w:object>
          <v:shape id="_x0000_i1055" type="#_x0000_t75" alt="eqId0f8ee30d947e4d93aff439ebd9b6c6a6" style="width:26.26pt;height:30.75pt" o:oleicon="f" o:ole="" o:preferrelative="t" stroked="f">
            <v:imagedata r:id="rId53" o:title="eqId0f8ee30d947e4d93aff439ebd9b6c6a6"/>
          </v:shape>
          <o:OLEObject Type="Embed" ProgID="Equation.DSMT4" ShapeID="_x0000_i1055" DrawAspect="Content" ObjectID="_1645244927" r:id="rId54"/>
        </w:object>
      </w:r>
      <w:r w:rsidRPr="001C4549">
        <w:rPr>
          <w:b/>
          <w:color w:val="000000"/>
        </w:rPr>
        <w:t>=1的解是_____．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15．</w:t>
      </w:r>
      <w:r w:rsidRPr="001C4549">
        <w:rPr>
          <w:b/>
          <w:color w:val="000000"/>
        </w:rPr>
        <w:t>一名模型赛车手遥控一辆赛车，先前进1m，然后，原地逆时针方向旋转角a(0°&lt;α&lt;180°)．被称为一次操作．若五次操作后，发现赛车回到出发点，则角α为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16．</w:t>
      </w:r>
      <w:r w:rsidRPr="001C4549">
        <w:rPr>
          <w:b/>
          <w:color w:val="000000"/>
        </w:rPr>
        <w:t>如图，正方形</w:t>
      </w:r>
      <w:r w:rsidRPr="001C4549">
        <w:rPr>
          <w:b/>
          <w:i/>
          <w:color w:val="000000"/>
        </w:rPr>
        <w:t>ABCD</w:t>
      </w:r>
      <w:r w:rsidRPr="001C4549">
        <w:rPr>
          <w:b/>
          <w:color w:val="000000"/>
        </w:rPr>
        <w:t>的边长为6，</w:t>
      </w:r>
      <w:r w:rsidRPr="001C4549">
        <w:rPr>
          <w:b/>
          <w:i/>
          <w:color w:val="000000"/>
        </w:rPr>
        <w:t>E</w:t>
      </w:r>
      <w:r w:rsidRPr="001C4549">
        <w:rPr>
          <w:b/>
          <w:color w:val="000000"/>
        </w:rPr>
        <w:t>，</w:t>
      </w:r>
      <w:r w:rsidRPr="001C4549">
        <w:rPr>
          <w:b/>
          <w:i/>
          <w:color w:val="000000"/>
        </w:rPr>
        <w:t>F</w:t>
      </w:r>
      <w:r w:rsidRPr="001C4549">
        <w:rPr>
          <w:b/>
          <w:color w:val="000000"/>
        </w:rPr>
        <w:t>是对角线</w:t>
      </w:r>
      <w:r w:rsidRPr="001C4549">
        <w:rPr>
          <w:b/>
          <w:i/>
          <w:color w:val="000000"/>
        </w:rPr>
        <w:t>BD</w:t>
      </w:r>
      <w:r w:rsidRPr="001C4549">
        <w:rPr>
          <w:b/>
          <w:color w:val="000000"/>
        </w:rPr>
        <w:t>上的两个动点，且</w:t>
      </w:r>
      <w:r w:rsidRPr="001C4549">
        <w:rPr>
          <w:b/>
          <w:i/>
          <w:color w:val="000000"/>
        </w:rPr>
        <w:t>EF</w:t>
      </w:r>
      <w:r w:rsidRPr="001C4549">
        <w:rPr>
          <w:b/>
          <w:color w:val="000000"/>
        </w:rPr>
        <w:t>＝</w:t>
      </w:r>
      <w:r>
        <w:rPr>
          <w:b/>
          <w:color w:val="000000"/>
        </w:rPr>
        <w:object>
          <v:shape id="_x0000_i1056" type="#_x0000_t75" alt="eqId2644c4fd7d684e75ae5ed93cb3581244" style="width:18pt;height:33.76pt" o:oleicon="f" o:ole="" o:preferrelative="t" stroked="f">
            <v:imagedata r:id="rId55" o:title=""/>
          </v:shape>
          <o:OLEObject Type="Embed" ProgID="Equation.DSMT4" ShapeID="_x0000_i1056" DrawAspect="Content" ObjectID="_1645244223" r:id="rId56"/>
        </w:object>
      </w:r>
      <w:r w:rsidRPr="001C4549">
        <w:rPr>
          <w:b/>
          <w:color w:val="000000"/>
        </w:rPr>
        <w:t>，连接</w:t>
      </w:r>
      <w:r w:rsidRPr="001C4549">
        <w:rPr>
          <w:b/>
          <w:i/>
          <w:color w:val="000000"/>
        </w:rPr>
        <w:t>CE</w:t>
      </w:r>
      <w:r w:rsidRPr="001C4549">
        <w:rPr>
          <w:b/>
          <w:color w:val="000000"/>
        </w:rPr>
        <w:t>，</w:t>
      </w:r>
      <w:r w:rsidRPr="001C4549">
        <w:rPr>
          <w:b/>
          <w:i/>
          <w:color w:val="000000"/>
        </w:rPr>
        <w:t>CF</w:t>
      </w:r>
      <w:r w:rsidRPr="001C4549">
        <w:rPr>
          <w:b/>
          <w:color w:val="000000"/>
        </w:rPr>
        <w:t>，则△</w:t>
      </w:r>
      <w:r w:rsidRPr="001C4549">
        <w:rPr>
          <w:b/>
          <w:i/>
          <w:color w:val="000000"/>
        </w:rPr>
        <w:t>CEF</w:t>
      </w:r>
      <w:r w:rsidRPr="001C4549">
        <w:rPr>
          <w:b/>
          <w:color w:val="000000"/>
        </w:rPr>
        <w:t>周长的最小值为_____．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77.97pt;height:68.98pt;visibility:visible" filled="f" stroked="f">
            <v:imagedata r:id="rId57" o:title="figure"/>
          </v:shape>
        </w:pic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17．</w:t>
      </w:r>
      <w:r w:rsidRPr="001C4549">
        <w:rPr>
          <w:b/>
          <w:color w:val="000000"/>
        </w:rPr>
        <w:t>如图所示一棱长为3</w:t>
      </w:r>
      <w:r w:rsidRPr="001C4549">
        <w:rPr>
          <w:b/>
          <w:i/>
          <w:color w:val="000000"/>
        </w:rPr>
        <w:t>cm</w:t>
      </w:r>
      <w:r w:rsidRPr="001C4549">
        <w:rPr>
          <w:b/>
          <w:color w:val="000000"/>
        </w:rPr>
        <w:t>的正方体，把所有的面均分成3×3个小正方形．其边长都为1</w:t>
      </w:r>
      <w:r w:rsidRPr="001C4549">
        <w:rPr>
          <w:b/>
          <w:i/>
          <w:color w:val="000000"/>
        </w:rPr>
        <w:t>cm</w:t>
      </w:r>
      <w:r w:rsidRPr="001C4549">
        <w:rPr>
          <w:b/>
          <w:color w:val="000000"/>
        </w:rPr>
        <w:t>，假设一只蚂蚁每秒爬行2</w:t>
      </w:r>
      <w:r w:rsidRPr="001C4549">
        <w:rPr>
          <w:b/>
          <w:i/>
          <w:color w:val="000000"/>
        </w:rPr>
        <w:t>cm</w:t>
      </w:r>
      <w:r w:rsidRPr="001C4549">
        <w:rPr>
          <w:b/>
          <w:color w:val="000000"/>
        </w:rPr>
        <w:t>，则它从下底面点</w:t>
      </w:r>
      <w:r w:rsidRPr="001C4549">
        <w:rPr>
          <w:b/>
          <w:i/>
          <w:color w:val="000000"/>
        </w:rPr>
        <w:t>A</w:t>
      </w:r>
      <w:r w:rsidRPr="001C4549">
        <w:rPr>
          <w:b/>
          <w:color w:val="000000"/>
        </w:rPr>
        <w:t>沿表面爬行至侧面的</w:t>
      </w:r>
      <w:r w:rsidRPr="001C4549">
        <w:rPr>
          <w:b/>
          <w:i/>
          <w:color w:val="000000"/>
        </w:rPr>
        <w:t>B</w:t>
      </w:r>
      <w:r w:rsidRPr="001C4549">
        <w:rPr>
          <w:b/>
          <w:color w:val="000000"/>
        </w:rPr>
        <w:t>点，最少要用_____秒钟．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63.76pt;height:60.75pt;visibility:visible" filled="f" stroked="f">
            <v:imagedata r:id="rId58" o:title="figure"/>
          </v:shape>
        </w:pic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18．</w:t>
      </w:r>
      <w:r w:rsidRPr="001C4549">
        <w:rPr>
          <w:b/>
          <w:color w:val="000000"/>
        </w:rPr>
        <w:t>如图，P（m，m）是反比例函数</w:t>
      </w:r>
      <w:r>
        <w:rPr>
          <w:b/>
          <w:color w:val="000000"/>
        </w:rPr>
        <w:object>
          <v:shape id="_x0000_i1059" type="#_x0000_t75" alt="eqId543f6c2706f04211a0bb08797168af72" style="width:30.75pt;height:30.75pt" o:oleicon="f" o:ole="" o:preferrelative="t" stroked="f">
            <v:imagedata r:id="rId59" o:title="eqId543f6c2706f04211a0bb08797168af72"/>
          </v:shape>
          <o:OLEObject Type="Embed" ProgID="Equation.DSMT4" ShapeID="_x0000_i1059" DrawAspect="Content" ObjectID="_1645244446" r:id="rId60"/>
        </w:object>
      </w:r>
      <w:r w:rsidRPr="001C4549">
        <w:rPr>
          <w:b/>
          <w:color w:val="000000"/>
        </w:rPr>
        <w:t>在第一象限内的图象上一点，以P为顶点作等边△PAB，使AB落在x轴上，则△POB的面积为_____．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25.22pt;height:112.49pt;visibility:visible" filled="f" stroked="f">
            <v:imagedata r:id="rId61" o:title="figure"/>
          </v:shape>
        </w:pict>
      </w:r>
    </w:p>
    <w:p w:rsidR="001C4549" w:rsidRPr="001C4549" w:rsidP="001C4549">
      <w:pPr>
        <w:jc w:val="left"/>
        <w:rPr>
          <w:rFonts w:ascii="宋体" w:hAnsi="宋体"/>
          <w:b/>
          <w:color w:val="000000"/>
        </w:rPr>
      </w:pPr>
      <w:r w:rsidRPr="001C4549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C4549">
        <w:rPr>
          <w:rFonts w:ascii="宋体" w:hAnsi="宋体"/>
          <w:b/>
          <w:color w:val="000000"/>
        </w:rPr>
        <w:t>19．（6分）</w:t>
      </w:r>
      <w:r w:rsidRPr="001C4549">
        <w:rPr>
          <w:b/>
          <w:color w:val="000000"/>
        </w:rPr>
        <w:t>如图，在Rt△ABC中，</w:t>
      </w:r>
      <w:r>
        <w:rPr>
          <w:b/>
          <w:color w:val="000000"/>
        </w:rPr>
        <w:object>
          <v:shape id="_x0000_i1061" type="#_x0000_t75" alt="eqId74146dff843c4ae9b27989c0cfbfe864" style="width:63.82pt;height:14.41pt" o:oleicon="f" o:ole="" o:preferrelative="t" stroked="f">
            <v:imagedata r:id="rId62" o:title="eqId74146dff843c4ae9b27989c0cfbfe864"/>
          </v:shape>
          <o:OLEObject Type="Embed" ProgID="Equation.DSMT4" ShapeID="_x0000_i1061" DrawAspect="Content" ObjectID="_1645246869" r:id="rId63"/>
        </w:object>
      </w:r>
      <w:r w:rsidRPr="001C4549">
        <w:rPr>
          <w:b/>
          <w:color w:val="000000"/>
        </w:rPr>
        <w:t>，过点C的直线MN∥AB，D为AB边上一点，过点D作DE⊥BC，交直线MN于E，垂足为F，连接CD、BE.求证：CE=AD；当D在AB中点时，四边形BECD是什么特殊四边形？说明理由；若D为AB中点，则当</w:t>
      </w:r>
      <w:r>
        <w:rPr>
          <w:b/>
          <w:color w:val="000000"/>
        </w:rPr>
        <w:object>
          <v:shape id="_x0000_i1062" type="#_x0000_t75" alt="eqId5f7198bcbf3f4e21b941b37501b323df" style="width:20.26pt;height:12.75pt" o:oleicon="f" o:ole="" o:preferrelative="t" stroked="f">
            <v:imagedata r:id="rId64" o:title="eqId5f7198bcbf3f4e21b941b37501b323df"/>
          </v:shape>
          <o:OLEObject Type="Embed" ProgID="Equation.DSMT4" ShapeID="_x0000_i1062" DrawAspect="Content" ObjectID="_1645246870" r:id="rId65"/>
        </w:object>
      </w:r>
      <w:r w:rsidRPr="001C4549">
        <w:rPr>
          <w:b/>
          <w:color w:val="000000"/>
        </w:rPr>
        <w:t>=______时，四边形BECD是正方形.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149.3pt;height:72.73pt;visibility:visible" filled="f" stroked="f">
            <v:imagedata r:id="rId66" o:title="figure"/>
          </v:shape>
        </w:pic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20．（6分）</w:t>
      </w:r>
      <w:r w:rsidRPr="001C4549">
        <w:rPr>
          <w:b/>
          <w:color w:val="000000"/>
        </w:rPr>
        <w:t>已知：如图，在半径是4的⊙O中，AB、CD是两条直径，M是OB的中点，CM的延长线交⊙O于点E，且EM＞MC，连接DE，DE=</w:t>
      </w:r>
      <w:r>
        <w:rPr>
          <w:b/>
          <w:color w:val="000000"/>
        </w:rPr>
        <w:object>
          <v:shape id="_x0000_i1064" type="#_x0000_t75" alt="eqIdb343117ae75e4bb28fe61eb8f47b9aff" style="width:23.25pt;height:18pt" o:oleicon="f" o:ole="" o:preferrelative="t" stroked="f">
            <v:imagedata r:id="rId67" o:title="eqIdb343117ae75e4bb28fe61eb8f47b9aff"/>
          </v:shape>
          <o:OLEObject Type="Embed" ProgID="Equation.DSMT4" ShapeID="_x0000_i1064" DrawAspect="Content" ObjectID="_1649763818" r:id="rId68"/>
        </w:object>
      </w:r>
      <w:r w:rsidRPr="001C4549">
        <w:rPr>
          <w:b/>
          <w:color w:val="000000"/>
        </w:rPr>
        <w:t>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（1）求证：△AMC∽△EMB；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（2）求EM的长；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（3）求sin∠EOB的值．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120.73pt;height:102.05pt;visibility:visible" filled="f" stroked="f">
            <v:imagedata r:id="rId69" o:title="figure"/>
          </v:shape>
        </w:pic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21．（6分）</w:t>
      </w:r>
      <w:r w:rsidRPr="001C4549">
        <w:rPr>
          <w:b/>
          <w:color w:val="000000"/>
        </w:rPr>
        <w:t>在矩形ABCD中，两条对角线相交于O，∠AOB=60°，AB=2，求AD的长．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98.2pt;height:57.74pt;visibility:visible" filled="f" stroked="f">
            <v:imagedata r:id="rId70" o:title="figure"/>
          </v:shape>
        </w:pic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22．（8分）</w:t>
      </w:r>
      <w:r w:rsidRPr="001C4549">
        <w:rPr>
          <w:b/>
          <w:color w:val="000000"/>
        </w:rPr>
        <w:t>某中学为了了解在校学生对校本课程的喜爱情况，随机调查了部分学生对</w:t>
      </w:r>
      <w:r>
        <w:rPr>
          <w:b/>
          <w:color w:val="000000"/>
        </w:rPr>
        <w:object>
          <v:shape id="_x0000_i1067" type="#_x0000_t75" alt="eqIdb5371eaa19494d3fbcaa7f3dd3e5460e" style="width:87pt;height:13.94pt" o:oleicon="f" o:ole="" o:preferrelative="t" stroked="f">
            <v:imagedata r:id="rId71" o:title=""/>
          </v:shape>
          <o:OLEObject Type="Embed" ProgID="Equation.DSMT4" ShapeID="_x0000_i1067" DrawAspect="Content" ObjectID="_1649765874" r:id="rId72"/>
        </w:object>
      </w:r>
      <w:r w:rsidRPr="001C4549">
        <w:rPr>
          <w:b/>
          <w:color w:val="000000"/>
        </w:rPr>
        <w:t>五类校本课程的喜爱情况，要求每位学生只能选择一类最喜欢的校本课程，根据调查结果绘制了如下的两个不完整统计图.请根据图中所提供的信息，完成下列问题：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(1)本次被调查的学生的人数为</w:t>
      </w:r>
      <w:r w:rsidRPr="001C4549">
        <w:rPr>
          <w:b/>
          <w:color w:val="000000"/>
          <w:u w:val="single"/>
        </w:rPr>
        <w:t xml:space="preserve">          </w:t>
      </w:r>
      <w:r w:rsidRPr="001C4549">
        <w:rPr>
          <w:b/>
          <w:color w:val="000000"/>
        </w:rPr>
        <w:t>；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(2)补全条形统计图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(3)扇形统计图中，</w:t>
      </w:r>
      <w:r>
        <w:rPr>
          <w:b/>
          <w:color w:val="000000"/>
        </w:rPr>
        <w:object>
          <v:shape id="_x0000_i1068" type="#_x0000_t75" alt="eqId19a4eb16029e4550a14f2afe4741a3c3" style="width:11.89pt;height:14.4pt" o:oleicon="f" o:ole="" o:preferrelative="t" stroked="f">
            <v:imagedata r:id="rId73" o:title=""/>
          </v:shape>
          <o:OLEObject Type="Embed" ProgID="Equation.DSMT4" ShapeID="_x0000_i1068" DrawAspect="Content" ObjectID="_1649765875" r:id="rId74"/>
        </w:object>
      </w:r>
      <w:r w:rsidRPr="001C4549">
        <w:rPr>
          <w:b/>
          <w:color w:val="000000"/>
        </w:rPr>
        <w:t>类所在扇形的圆心角的度数为</w:t>
      </w:r>
      <w:r w:rsidRPr="001C4549">
        <w:rPr>
          <w:b/>
          <w:color w:val="000000"/>
          <w:u w:val="single"/>
        </w:rPr>
        <w:t xml:space="preserve">          </w:t>
      </w:r>
      <w:r w:rsidRPr="001C4549">
        <w:rPr>
          <w:b/>
          <w:color w:val="000000"/>
        </w:rPr>
        <w:t>；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1C4549">
        <w:rPr>
          <w:b/>
          <w:color w:val="000000"/>
        </w:rPr>
        <w:t>(4)若该中学有2000名学生，请估计该校最喜爱</w:t>
      </w:r>
      <w:r>
        <w:rPr>
          <w:b/>
          <w:color w:val="000000"/>
        </w:rPr>
        <w:object>
          <v:shape id="_x0000_i1069" type="#_x0000_t75" alt="eqId90c2edd17dde4adbbbb89d9d6cde3fd8" style="width:32.26pt;height:14.25pt" o:oleicon="f" o:ole="" o:preferrelative="t" stroked="f">
            <v:imagedata r:id="rId75" o:title=""/>
          </v:shape>
          <o:OLEObject Type="Embed" ProgID="Equation.DSMT4" ShapeID="_x0000_i1069" DrawAspect="Content" ObjectID="_1649765876" r:id="rId76"/>
        </w:object>
      </w:r>
      <w:r w:rsidRPr="001C4549">
        <w:rPr>
          <w:b/>
          <w:color w:val="000000"/>
        </w:rPr>
        <w:t>两类校本课程的学生约共有多少名.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228.75pt;height:185.25pt;visibility:visible" filled="f" stroked="f">
            <v:imagedata r:id="rId77" o:title="figure"/>
          </v:shape>
        </w:pict>
      </w:r>
      <w:r w:rsidRPr="001C4549">
        <w:rPr>
          <w:b/>
          <w:color w:val="000000"/>
        </w:rPr>
        <w:t xml:space="preserve">    </w:t>
      </w:r>
      <w:r>
        <w:rPr>
          <w:b/>
          <w:noProof/>
          <w:color w:val="000000"/>
        </w:rPr>
        <w:pict>
          <v:shape id="_x0000_i1071" type="#_x0000_t75" alt="figure" style="width:135.75pt;height:158.25pt;visibility:visible" filled="f" stroked="f">
            <v:imagedata r:id="rId78" o:title="figure"/>
          </v:shape>
        </w:pic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23．（8分）</w:t>
      </w:r>
      <w:r w:rsidRPr="001C4549">
        <w:rPr>
          <w:b/>
          <w:color w:val="000000"/>
        </w:rPr>
        <w:t>我们给出如下定义：顺次连接任意一个四边形各边中点所得的四边形叫中点四边形．如图1，四边形ABCD中，点E，F，G，H分别为边AB，BC，CD，DA的中点．求证：中点四边形EFGH是平行四边形；如图2，点P是四边形ABCD内一点，且满足PA=PB，PC=PD，∠APB=∠CPD，点E，F，G，H分别为边AB，BC，CD，DA的中点，猜想中点四边形EFGH的形状，并证明你的猜想；若改变（2）中的条件，使∠APB=∠CPD=90°，其他条件不变，直接写出中点四边形EFGH的形状．（不必证明）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273.85pt;height:118.55pt;visibility:visible" filled="f" stroked="f">
            <v:imagedata r:id="rId79" o:title="figure"/>
          </v:shape>
        </w:pic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24．（10分）</w:t>
      </w:r>
      <w:r w:rsidRPr="001C4549">
        <w:rPr>
          <w:b/>
          <w:color w:val="000000"/>
        </w:rPr>
        <w:t>综合与实践﹣﹣﹣折叠中的数学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在学习完特殊的平行四边形之后，某学习小组针对矩形中的折叠问题进行了研究．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问题背景：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在矩形ABCD中，点E、F分别是BC、AD 上的动点，且BE=DF，连接EF，将矩形ABCD沿EF折叠，点C落在点C′处，点D落在点D′处，射线EC′与射线DA相交于点M．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猜想与证明：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（1）如图1，当EC′与线段AD交于点M时，判断△MEF的形状并证明你的结论；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操作与画图：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（2）当点M与点A重合时，请在图2中作出此时的折痕EF和折叠后的图形（要求：尺规作图，不写作法，保留作图痕迹，标注相应的字母）；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操作与探究：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1C4549">
        <w:rPr>
          <w:b/>
          <w:color w:val="000000"/>
        </w:rPr>
        <w:t>（3）如图3，当点M在线段DA延长线上时，线段C′D'分别与AD，AB交于P，N两点时，C′E与AB交于点Q，连接MN 并延长MN交EF于点O．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 xml:space="preserve"> 求证：MO⊥EF 且MO平分EF；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（4）若AB=4，AD=4</w:t>
      </w:r>
      <w:r>
        <w:rPr>
          <w:b/>
          <w:color w:val="000000"/>
        </w:rPr>
        <w:object>
          <v:shape id="_x0000_i1073" type="#_x0000_t75" alt="eqIda2a0ce3781fa4c26b624f5966b7dee44" style="width:18pt;height:18pt" o:oleicon="f" o:ole="" o:preferrelative="t" stroked="f">
            <v:imagedata r:id="rId48" o:title="eqIda2a0ce3781fa4c26b624f5966b7dee44"/>
          </v:shape>
          <o:OLEObject Type="Embed" ProgID="Equation.DSMT4" ShapeID="_x0000_i1073" DrawAspect="Content" ObjectID="_1649763389" r:id="rId80"/>
        </w:object>
      </w:r>
      <w:r w:rsidRPr="001C4549">
        <w:rPr>
          <w:b/>
          <w:color w:val="000000"/>
        </w:rPr>
        <w:t>，在点E由点B运动到点C的过程中，点D'所经过的路径的长为</w:t>
      </w:r>
      <w:r w:rsidRPr="001C4549">
        <w:rPr>
          <w:b/>
          <w:color w:val="000000"/>
          <w:u w:val="single"/>
        </w:rPr>
        <w:t>　   　</w:t>
      </w:r>
      <w:r w:rsidRPr="001C4549">
        <w:rPr>
          <w:b/>
          <w:color w:val="000000"/>
        </w:rPr>
        <w:t>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299.15pt;height:102.8pt;visibility:visible" filled="f" stroked="f">
            <v:imagedata r:id="rId81" o:title="figure"/>
          </v:shape>
        </w:pic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25．（10分）</w:t>
      </w:r>
      <w:r w:rsidRPr="001C4549">
        <w:rPr>
          <w:b/>
          <w:color w:val="000000"/>
        </w:rPr>
        <w:t>如图，∠A=∠B=30°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（1）尺规作图：过点C作CD⊥AC交AB于点D；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（只要求作出图形，保留痕迹，不要求写作法）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（2）在（1）的条件下，求证：BC</w:t>
      </w:r>
      <w:r w:rsidRPr="001C4549">
        <w:rPr>
          <w:b/>
          <w:color w:val="000000"/>
          <w:vertAlign w:val="superscript"/>
        </w:rPr>
        <w:t>2</w:t>
      </w:r>
      <w:r w:rsidRPr="001C4549">
        <w:rPr>
          <w:b/>
          <w:color w:val="000000"/>
        </w:rPr>
        <w:t>=BD•AB．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5" type="#_x0000_t75" alt="figure" style="width:131.22pt;height:62.24pt;visibility:visible" filled="f" stroked="f">
            <v:imagedata r:id="rId82" o:title="figure"/>
          </v:shape>
        </w:pic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26．（12分）</w:t>
      </w:r>
      <w:r w:rsidRPr="001C4549">
        <w:rPr>
          <w:b/>
          <w:color w:val="000000"/>
        </w:rPr>
        <w:t>直线</w:t>
      </w:r>
      <w:r w:rsidRPr="001C4549">
        <w:rPr>
          <w:b/>
          <w:i/>
          <w:color w:val="000000"/>
        </w:rPr>
        <w:t>y</w:t>
      </w:r>
      <w:r w:rsidRPr="001C4549">
        <w:rPr>
          <w:b/>
          <w:color w:val="000000"/>
          <w:vertAlign w:val="subscript"/>
        </w:rPr>
        <w:t>1</w:t>
      </w:r>
      <w:r w:rsidRPr="001C4549">
        <w:rPr>
          <w:b/>
          <w:color w:val="000000"/>
        </w:rPr>
        <w:t>＝</w:t>
      </w:r>
      <w:r w:rsidRPr="001C4549">
        <w:rPr>
          <w:b/>
          <w:i/>
          <w:color w:val="000000"/>
        </w:rPr>
        <w:t>kx</w:t>
      </w:r>
      <w:r w:rsidRPr="001C4549">
        <w:rPr>
          <w:b/>
          <w:color w:val="000000"/>
        </w:rPr>
        <w:t>+</w:t>
      </w:r>
      <w:r w:rsidRPr="001C4549">
        <w:rPr>
          <w:b/>
          <w:i/>
          <w:color w:val="000000"/>
        </w:rPr>
        <w:t>b</w:t>
      </w:r>
      <w:r w:rsidRPr="001C4549">
        <w:rPr>
          <w:b/>
          <w:color w:val="000000"/>
        </w:rPr>
        <w:t>与反比例函数</w:t>
      </w:r>
      <w:r>
        <w:rPr>
          <w:b/>
          <w:color w:val="000000"/>
        </w:rPr>
        <w:object>
          <v:shape id="_x0000_i1076" type="#_x0000_t75" alt="eqId49ab1f172bd841639798de3881f12e08" style="width:69.02pt;height:30.75pt" o:oleicon="f" o:ole="" o:preferrelative="t" stroked="f">
            <v:imagedata r:id="rId83" o:title=""/>
          </v:shape>
          <o:OLEObject Type="Embed" ProgID="Equation.DSMT4" ShapeID="_x0000_i1076" DrawAspect="Content" ObjectID="_1649763283" r:id="rId84"/>
        </w:object>
      </w:r>
      <w:r w:rsidRPr="001C4549">
        <w:rPr>
          <w:b/>
          <w:color w:val="000000"/>
        </w:rPr>
        <w:t>的图象分别交于点</w:t>
      </w:r>
      <w:r w:rsidRPr="001C4549">
        <w:rPr>
          <w:b/>
          <w:i/>
          <w:color w:val="000000"/>
        </w:rPr>
        <w:t>A</w:t>
      </w:r>
      <w:r w:rsidRPr="001C4549">
        <w:rPr>
          <w:b/>
          <w:color w:val="000000"/>
        </w:rPr>
        <w:t>（</w:t>
      </w:r>
      <w:r w:rsidRPr="001C4549">
        <w:rPr>
          <w:b/>
          <w:i/>
          <w:color w:val="000000"/>
        </w:rPr>
        <w:t>m</w:t>
      </w:r>
      <w:r w:rsidRPr="001C4549">
        <w:rPr>
          <w:b/>
          <w:color w:val="000000"/>
        </w:rPr>
        <w:t>，4）和点</w:t>
      </w:r>
      <w:r w:rsidRPr="001C4549">
        <w:rPr>
          <w:b/>
          <w:i/>
          <w:color w:val="000000"/>
        </w:rPr>
        <w:t>B</w:t>
      </w:r>
      <w:r w:rsidRPr="001C4549">
        <w:rPr>
          <w:b/>
          <w:color w:val="000000"/>
        </w:rPr>
        <w:t>（</w:t>
      </w:r>
      <w:r w:rsidRPr="001C4549">
        <w:rPr>
          <w:b/>
          <w:i/>
          <w:color w:val="000000"/>
        </w:rPr>
        <w:t>n</w:t>
      </w:r>
      <w:r w:rsidRPr="001C4549">
        <w:rPr>
          <w:b/>
          <w:color w:val="000000"/>
        </w:rPr>
        <w:t>，2），与坐标轴分别交于点</w:t>
      </w:r>
      <w:r w:rsidRPr="001C4549">
        <w:rPr>
          <w:b/>
          <w:i/>
          <w:color w:val="000000"/>
        </w:rPr>
        <w:t>C</w:t>
      </w:r>
      <w:r w:rsidRPr="001C4549">
        <w:rPr>
          <w:b/>
          <w:color w:val="000000"/>
        </w:rPr>
        <w:t>和点</w:t>
      </w:r>
      <w:r w:rsidRPr="001C4549">
        <w:rPr>
          <w:b/>
          <w:i/>
          <w:color w:val="000000"/>
        </w:rPr>
        <w:t>D</w:t>
      </w:r>
      <w:r w:rsidRPr="001C4549">
        <w:rPr>
          <w:b/>
          <w:color w:val="000000"/>
        </w:rPr>
        <w:t>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（1）求直线</w:t>
      </w:r>
      <w:r w:rsidRPr="001C4549">
        <w:rPr>
          <w:b/>
          <w:i/>
          <w:color w:val="000000"/>
        </w:rPr>
        <w:t>AB</w:t>
      </w:r>
      <w:r w:rsidRPr="001C4549">
        <w:rPr>
          <w:b/>
          <w:color w:val="000000"/>
        </w:rPr>
        <w:t>的解析式；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（2）根据图象写出不等式</w:t>
      </w:r>
      <w:r w:rsidRPr="001C4549">
        <w:rPr>
          <w:b/>
          <w:i/>
          <w:color w:val="000000"/>
        </w:rPr>
        <w:t>kx</w:t>
      </w:r>
      <w:r w:rsidRPr="001C4549">
        <w:rPr>
          <w:b/>
          <w:color w:val="000000"/>
        </w:rPr>
        <w:t>+</w:t>
      </w:r>
      <w:r w:rsidRPr="001C4549">
        <w:rPr>
          <w:b/>
          <w:i/>
          <w:color w:val="000000"/>
        </w:rPr>
        <w:t>b</w:t>
      </w:r>
      <w:r w:rsidRPr="001C4549">
        <w:rPr>
          <w:b/>
          <w:color w:val="000000"/>
        </w:rPr>
        <w:t>﹣</w:t>
      </w:r>
      <w:r>
        <w:rPr>
          <w:b/>
          <w:color w:val="000000"/>
        </w:rPr>
        <w:object>
          <v:shape id="_x0000_i1077" type="#_x0000_t75" alt="eqId228e2c78fdaf4737b06baccbefe91bc2" style="width:11pt;height:29pt" o:oleicon="f" o:ole="" o:preferrelative="t" stroked="f">
            <v:imagedata r:id="rId85" o:title=""/>
          </v:shape>
          <o:OLEObject Type="Embed" ProgID="Equation.DSMT4" ShapeID="_x0000_i1077" DrawAspect="Content" ObjectID="_1649763284" r:id="rId86"/>
        </w:object>
      </w:r>
      <w:r w:rsidRPr="001C4549">
        <w:rPr>
          <w:b/>
          <w:color w:val="000000"/>
        </w:rPr>
        <w:t>≤0的解集；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（3）若点</w:t>
      </w:r>
      <w:r w:rsidRPr="001C4549">
        <w:rPr>
          <w:b/>
          <w:i/>
          <w:color w:val="000000"/>
        </w:rPr>
        <w:t>P</w:t>
      </w:r>
      <w:r w:rsidRPr="001C4549">
        <w:rPr>
          <w:b/>
          <w:color w:val="000000"/>
        </w:rPr>
        <w:t>是</w:t>
      </w:r>
      <w:r w:rsidRPr="001C4549">
        <w:rPr>
          <w:b/>
          <w:i/>
          <w:color w:val="000000"/>
        </w:rPr>
        <w:t>x</w:t>
      </w:r>
      <w:r w:rsidRPr="001C4549">
        <w:rPr>
          <w:b/>
          <w:color w:val="000000"/>
        </w:rPr>
        <w:t>轴上一动点，当△</w:t>
      </w:r>
      <w:r w:rsidRPr="001C4549">
        <w:rPr>
          <w:b/>
          <w:i/>
          <w:color w:val="000000"/>
        </w:rPr>
        <w:t>COD</w:t>
      </w:r>
      <w:r w:rsidRPr="001C4549">
        <w:rPr>
          <w:b/>
          <w:color w:val="000000"/>
        </w:rPr>
        <w:t>与△</w:t>
      </w:r>
      <w:r w:rsidRPr="001C4549">
        <w:rPr>
          <w:b/>
          <w:i/>
          <w:color w:val="000000"/>
        </w:rPr>
        <w:t>ADP</w:t>
      </w:r>
      <w:r w:rsidRPr="001C4549">
        <w:rPr>
          <w:b/>
          <w:color w:val="000000"/>
        </w:rPr>
        <w:t>相似时，求点</w:t>
      </w:r>
      <w:r w:rsidRPr="001C4549">
        <w:rPr>
          <w:b/>
          <w:i/>
          <w:color w:val="000000"/>
        </w:rPr>
        <w:t>P</w:t>
      </w:r>
      <w:r w:rsidRPr="001C4549">
        <w:rPr>
          <w:b/>
          <w:color w:val="000000"/>
        </w:rPr>
        <w:t>的坐标．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111.05pt;height:102.8pt;visibility:visible" filled="f" stroked="f">
            <v:imagedata r:id="rId87" o:title="figure"/>
          </v:shape>
        </w:pic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27．（12分）</w:t>
      </w:r>
      <w:r w:rsidRPr="001C4549">
        <w:rPr>
          <w:b/>
          <w:color w:val="000000"/>
        </w:rPr>
        <w:t>如图，Rt△ABC中，∠C=90°，∠A=30°，BC=1．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（1）实践操作：尺规作图，不写作法，保留作图痕迹．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①作∠ABC的角平分线交AC于点D．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②作线段BD的垂直平分线，交AB于点E，交BC于点F，连接DE、DF．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1C4549">
        <w:rPr>
          <w:b/>
          <w:color w:val="000000"/>
        </w:rPr>
        <w:t>（2）推理计算：四边形BFDE的面积为</w:t>
      </w:r>
      <w:r w:rsidRPr="001C4549">
        <w:rPr>
          <w:b/>
          <w:color w:val="000000"/>
          <w:u w:val="single"/>
        </w:rPr>
        <w:t>　   　</w:t>
      </w:r>
      <w:r w:rsidRPr="001C4549">
        <w:rPr>
          <w:b/>
          <w:color w:val="000000"/>
        </w:rPr>
        <w:t>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9" type="#_x0000_t75" alt="figure" style="width:76.47pt;height:108.05pt;visibility:visible" filled="f" stroked="f">
            <v:imagedata r:id="rId88" o:title="figure"/>
          </v:shape>
        </w:pict>
      </w:r>
    </w:p>
    <w:p w:rsidR="001C4549" w:rsidRPr="001C4549" w:rsidP="001C4549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C4549" w:rsidRPr="001C4549" w:rsidP="001C4549">
      <w:pPr>
        <w:jc w:val="center"/>
        <w:rPr>
          <w:rFonts w:ascii="宋体" w:hAnsi="宋体"/>
          <w:b/>
          <w:color w:val="000000"/>
        </w:rPr>
      </w:pPr>
    </w:p>
    <w:p w:rsidR="001C4549" w:rsidRPr="001C4549" w:rsidP="001C4549">
      <w:pPr>
        <w:jc w:val="left"/>
        <w:rPr>
          <w:rFonts w:ascii="宋体" w:hAnsi="宋体"/>
          <w:b/>
          <w:color w:val="000000"/>
        </w:rPr>
      </w:pPr>
      <w:r w:rsidRPr="001C4549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1、</w:t>
      </w:r>
      <w:r w:rsidRPr="001C4549">
        <w:rPr>
          <w:b/>
          <w:color w:val="000000"/>
        </w:rPr>
        <w:t>D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【解析】</w:t>
        <w:cr/>
        <w:t>由去括号法则：如果括号外的因数是负数，去括号后原括号内各项的符号与原来的符号相反；完全平方公式：（a±b）</w:t>
      </w:r>
      <w:r w:rsidRPr="001C4549">
        <w:rPr>
          <w:b/>
          <w:color w:val="000000"/>
          <w:vertAlign w:val="superscript"/>
        </w:rPr>
        <w:t>2</w:t>
      </w:r>
      <w:r w:rsidRPr="001C4549">
        <w:rPr>
          <w:b/>
          <w:color w:val="000000"/>
        </w:rPr>
        <w:t>=a</w:t>
      </w:r>
      <w:r w:rsidRPr="001C4549">
        <w:rPr>
          <w:b/>
          <w:color w:val="000000"/>
          <w:vertAlign w:val="superscript"/>
        </w:rPr>
        <w:t>2</w:t>
      </w:r>
      <w:r w:rsidRPr="001C4549">
        <w:rPr>
          <w:b/>
          <w:color w:val="000000"/>
        </w:rPr>
        <w:t>±2ab+b</w:t>
      </w:r>
      <w:r w:rsidRPr="001C4549">
        <w:rPr>
          <w:b/>
          <w:color w:val="000000"/>
          <w:vertAlign w:val="superscript"/>
        </w:rPr>
        <w:t>2</w:t>
      </w:r>
      <w:r w:rsidRPr="001C4549">
        <w:rPr>
          <w:b/>
          <w:color w:val="000000"/>
        </w:rPr>
        <w:t>；单项式与单项式相乘，把他们的系数，相同字母分别相乘，对于只在一个单项式里含有的字母，则连同它的指数作为积的一个因式进行计算即可．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【详解】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解：A、a-（b+c）=a-b-c≠a-b+c，故原题计算错误；</w:t>
        <w:br/>
        <w:t>B、（x+1）</w:t>
      </w:r>
      <w:r w:rsidRPr="001C4549">
        <w:rPr>
          <w:b/>
          <w:color w:val="000000"/>
          <w:vertAlign w:val="superscript"/>
        </w:rPr>
        <w:t>2</w:t>
      </w:r>
      <w:r w:rsidRPr="001C4549">
        <w:rPr>
          <w:b/>
          <w:color w:val="000000"/>
        </w:rPr>
        <w:t>=x</w:t>
      </w:r>
      <w:r w:rsidRPr="001C4549">
        <w:rPr>
          <w:b/>
          <w:color w:val="000000"/>
          <w:vertAlign w:val="superscript"/>
        </w:rPr>
        <w:t>2</w:t>
      </w:r>
      <w:r w:rsidRPr="001C4549">
        <w:rPr>
          <w:b/>
          <w:color w:val="000000"/>
        </w:rPr>
        <w:t>+2x+1≠x²+1，故原题计算错误；</w:t>
        <w:br/>
        <w:t>C、（-a）</w:t>
      </w:r>
      <w:r w:rsidRPr="001C4549">
        <w:rPr>
          <w:b/>
          <w:color w:val="000000"/>
          <w:vertAlign w:val="superscript"/>
        </w:rPr>
        <w:t>3</w:t>
      </w:r>
      <w:r w:rsidRPr="001C4549">
        <w:rPr>
          <w:b/>
          <w:color w:val="000000"/>
        </w:rPr>
        <w:t>=</w:t>
      </w:r>
      <w:r>
        <w:rPr>
          <w:b/>
          <w:color w:val="000000"/>
        </w:rPr>
        <w:object>
          <v:shape id="_x0000_i1080" type="#_x0000_t75" alt="eqId3001afc9b39e45f88e5382fb6727381f" style="width:21pt;height:16.5pt" o:oleicon="f" o:ole="" o:preferrelative="t" stroked="f">
            <v:imagedata r:id="rId89" o:title="eqId3001afc9b39e45f88e5382fb6727381f"/>
          </v:shape>
          <o:OLEObject Type="Embed" ProgID="Equation.DSMT4" ShapeID="_x0000_i1080" DrawAspect="Content" ObjectID="_1649761548" r:id="rId90"/>
        </w:object>
      </w:r>
      <w:r w:rsidRPr="001C4549">
        <w:rPr>
          <w:b/>
          <w:color w:val="000000"/>
        </w:rPr>
        <w:t>≠</w:t>
      </w:r>
      <w:r>
        <w:rPr>
          <w:b/>
          <w:color w:val="000000"/>
        </w:rPr>
        <w:object>
          <v:shape id="_x0000_i1081" type="#_x0000_t75" alt="eqId5699574ff8914c0da3aebae85df60ff9" style="width:14.25pt;height:15.74pt" o:oleicon="f" o:ole="" o:preferrelative="t" stroked="f">
            <v:imagedata r:id="rId91" o:title="eqId5699574ff8914c0da3aebae85df60ff9"/>
          </v:shape>
          <o:OLEObject Type="Embed" ProgID="Equation.DSMT4" ShapeID="_x0000_i1081" DrawAspect="Content" ObjectID="_1649761549" r:id="rId92"/>
        </w:object>
      </w:r>
      <w:r w:rsidRPr="001C4549">
        <w:rPr>
          <w:b/>
          <w:color w:val="000000"/>
          <w:vertAlign w:val="superscript"/>
        </w:rPr>
        <w:t>,</w:t>
      </w:r>
      <w:r w:rsidRPr="001C4549">
        <w:rPr>
          <w:b/>
          <w:color w:val="000000"/>
        </w:rPr>
        <w:t>故原题计算错误；</w:t>
        <w:br/>
        <w:t>D、2a</w:t>
      </w:r>
      <w:r w:rsidRPr="001C4549">
        <w:rPr>
          <w:b/>
          <w:color w:val="000000"/>
          <w:vertAlign w:val="superscript"/>
        </w:rPr>
        <w:t>2</w:t>
      </w:r>
      <w:r w:rsidRPr="001C4549">
        <w:rPr>
          <w:b/>
          <w:color w:val="000000"/>
        </w:rPr>
        <w:t>•3a</w:t>
      </w:r>
      <w:r w:rsidRPr="001C4549">
        <w:rPr>
          <w:b/>
          <w:color w:val="000000"/>
          <w:vertAlign w:val="superscript"/>
        </w:rPr>
        <w:t>3</w:t>
      </w:r>
      <w:r w:rsidRPr="001C4549">
        <w:rPr>
          <w:b/>
          <w:color w:val="000000"/>
        </w:rPr>
        <w:t>=6a</w:t>
      </w:r>
      <w:r w:rsidRPr="001C4549">
        <w:rPr>
          <w:b/>
          <w:color w:val="000000"/>
          <w:vertAlign w:val="superscript"/>
        </w:rPr>
        <w:t>5</w:t>
      </w:r>
      <w:r w:rsidRPr="001C4549">
        <w:rPr>
          <w:b/>
          <w:color w:val="000000"/>
        </w:rPr>
        <w:t>，故原题计算正确；</w:t>
        <w:br/>
        <w:t>故选：D．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【点睛】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本题考查了整式的乘法，解题的关键是掌握有关计算法则．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2、</w:t>
      </w:r>
      <w:r w:rsidRPr="001C4549">
        <w:rPr>
          <w:b/>
          <w:color w:val="000000"/>
        </w:rPr>
        <w:t>D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【解析】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分析：根据绝对值的定义解答即可，数轴上，表示一个数a的点到原点的距离叫做这个数的绝对值.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详解：﹣2018的绝对值是2018，即</w:t>
      </w:r>
      <w:r>
        <w:rPr>
          <w:b/>
          <w:color w:val="000000"/>
        </w:rPr>
        <w:object>
          <v:shape id="_x0000_i1082" type="#_x0000_t75" alt="eqId5031695391f04bd7851114331eccc4dc" style="width:65pt;height:17pt" o:oleicon="f" o:ole="" o:preferrelative="t" stroked="f">
            <v:imagedata r:id="rId93" o:title="eqId5031695391f04bd7851114331eccc4dc"/>
          </v:shape>
          <o:OLEObject Type="Embed" ProgID="Equation.DSMT4" ShapeID="_x0000_i1082" DrawAspect="Content" ObjectID="_1649763759" r:id="rId94"/>
        </w:object>
      </w:r>
      <w:r w:rsidRPr="001C4549">
        <w:rPr>
          <w:b/>
          <w:color w:val="000000"/>
        </w:rPr>
        <w:t>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1C4549">
        <w:rPr>
          <w:b/>
          <w:color w:val="000000"/>
        </w:rPr>
        <w:t>故选D．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点睛：本题考查了绝对值的定义，熟练掌握绝对值的定义是解答本题的关键，正数的绝对值是它本身，负数的绝对值是它的相反数，0的绝对值是0.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3、</w:t>
      </w:r>
      <w:r w:rsidRPr="001C4549">
        <w:rPr>
          <w:b/>
          <w:color w:val="000000"/>
        </w:rPr>
        <w:t>A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【解析】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试题分析：观察图形可知，该几何体的主视图是</w:t>
      </w:r>
      <w:r>
        <w:rPr>
          <w:b/>
          <w:noProof/>
          <w:color w:val="000000"/>
        </w:rPr>
        <w:pict>
          <v:shape id="_x0000_i1083" type="#_x0000_t75" alt="figure" style="width:60.75pt;height:42.75pt;visibility:visible" filled="f" stroked="f">
            <v:imagedata r:id="rId16" o:title="figure"/>
          </v:shape>
        </w:pict>
      </w:r>
      <w:r w:rsidRPr="001C4549">
        <w:rPr>
          <w:b/>
          <w:color w:val="000000"/>
        </w:rPr>
        <w:t>．故选A．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考点：简单组合体的三视图．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4、</w:t>
      </w:r>
      <w:r w:rsidRPr="001C4549">
        <w:rPr>
          <w:b/>
          <w:color w:val="000000"/>
        </w:rPr>
        <w:t>D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【解析】</w:t>
        <w:cr/>
        <w:t>根据k、b的符号来求确定一次函数y=kx+b的图象所经过的象限．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【详解】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∵k＜0，</w:t>
        <w:br/>
        <w:t>∴一次函数y=kx+b的图象经过第二、四象限．</w:t>
        <w:br/>
        <w:t>又∵b＞0时，</w:t>
        <w:br/>
        <w:t>∴一次函数y=kx+b的图象与y轴交与正半轴．</w:t>
        <w:br/>
        <w:t>综上所述，该一次函数图象经过第一、二、四象限．</w:t>
        <w:br/>
        <w:t>故选D．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【点睛】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本题主要考查一次函数图象在坐标平面内的位置与k、b的关系．解答本题注意理解：直线y=kx+b所在的位置与k、b的符号有直接的关系．k＞0时，直线必经过一、三象限．k＜0时，直线必经过二、四象限．b＞0时，直线与y轴正半轴相交．b=0时，直线过原点；b＜0时，直线与y轴负半轴相交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5、</w:t>
      </w:r>
      <w:r w:rsidRPr="001C4549">
        <w:rPr>
          <w:b/>
          <w:color w:val="000000"/>
        </w:rPr>
        <w:t>A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【解析】</w:t>
        <w:cr/>
        <w:t>∵AB∥CD，∠A=70°，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∴∠1=∠A=70°，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∵∠1=∠C+∠E，∠C=40°，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∴∠E=∠1﹣∠C=70°﹣40°=30°．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故选A．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6、</w:t>
      </w:r>
      <w:r w:rsidRPr="001C4549">
        <w:rPr>
          <w:b/>
          <w:color w:val="000000"/>
        </w:rPr>
        <w:t>A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【解析】∵数据组2、x、8、1、1、2的众数是2，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C4549">
        <w:rPr>
          <w:b/>
          <w:color w:val="000000"/>
        </w:rPr>
        <w:t>∴x=2，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∴这组数据按从小到大排列为：2、2、2、1、1、8，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∴这组数据的中位数是：(2+1)÷2=3.1.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故选A.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7、</w:t>
      </w:r>
      <w:r w:rsidRPr="001C4549">
        <w:rPr>
          <w:b/>
          <w:color w:val="000000"/>
        </w:rPr>
        <w:t>B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【解析】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由一次函数的定义知，|m|=1且m-1≠0，所以m=-1，故选B.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8、</w:t>
      </w:r>
      <w:r w:rsidRPr="001C4549">
        <w:rPr>
          <w:b/>
          <w:color w:val="000000"/>
        </w:rPr>
        <w:t>A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【解析】</w:t>
        <w:cr/>
        <w:t>首先作辅助线：取AB的中点M，连接OM，由平行四边形的性质与三角形中位线的性质，即可求得：△EFB∽△EOM与OM的值，利用相似三角形的对应边成比例即可求得BF的值．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【详解】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取AB的中点M，连接OM，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4" type="#_x0000_t75" alt="figure" style="width:155.3pt;height:73.48pt;visibility:visible" filled="f" stroked="f">
            <v:imagedata r:id="rId95" o:title="figure"/>
          </v:shape>
        </w:pic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∵四边形ABCD是平行四边形，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∴AD∥BC，OB=OD，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∴OM∥AD∥BC，OM=</w:t>
      </w:r>
      <w:r>
        <w:rPr>
          <w:b/>
          <w:color w:val="000000"/>
        </w:rPr>
        <w:object>
          <v:shape id="_x0000_i1085" type="#_x0000_t75" alt="eqIddb6b28cbd8a14caa9cf1146f6f7916c0" style="width:12pt;height:31.09pt" o:oleicon="f" o:ole="" o:preferrelative="t" stroked="f">
            <v:imagedata r:id="rId96" o:title=""/>
          </v:shape>
          <o:OLEObject Type="Embed" ProgID="Equation.DSMT4" ShapeID="_x0000_i1085" DrawAspect="Content" ObjectID="_1649763079" r:id="rId97"/>
        </w:object>
      </w:r>
      <w:r w:rsidRPr="001C4549">
        <w:rPr>
          <w:b/>
          <w:color w:val="000000"/>
        </w:rPr>
        <w:t>AD=</w:t>
      </w:r>
      <w:r>
        <w:rPr>
          <w:b/>
          <w:color w:val="000000"/>
        </w:rPr>
        <w:object>
          <v:shape id="_x0000_i1086" type="#_x0000_t75" alt="eqIddb6b28cbd8a14caa9cf1146f6f7916c0" style="width:12pt;height:31.09pt" o:oleicon="f" o:ole="" o:preferrelative="t" stroked="f">
            <v:imagedata r:id="rId96" o:title=""/>
          </v:shape>
          <o:OLEObject Type="Embed" ProgID="Equation.DSMT4" ShapeID="_x0000_i1086" DrawAspect="Content" ObjectID="_1649763080" r:id="rId98"/>
        </w:object>
      </w:r>
      <w:r w:rsidRPr="001C4549">
        <w:rPr>
          <w:b/>
          <w:color w:val="000000"/>
        </w:rPr>
        <w:t>×3=</w:t>
      </w:r>
      <w:r>
        <w:rPr>
          <w:b/>
          <w:color w:val="000000"/>
        </w:rPr>
        <w:object>
          <v:shape id="_x0000_i1087" type="#_x0000_t75" alt="eqId57b3d7f61b5e48a1a1c959fa66d74726" style="width:12pt;height:30.75pt;mso-position-horizontal-relative:page;mso-position-vertical-relative:page" o:oleicon="f" o:ole="" o:preferrelative="t" stroked="f">
            <v:imagedata r:id="rId99" o:title=""/>
          </v:shape>
          <o:OLEObject Type="Embed" ProgID="Equation.DSMT4" ShapeID="_x0000_i1087" DrawAspect="Content" ObjectID="_1649763081" r:id="rId100"/>
        </w:object>
      </w:r>
      <w:r w:rsidRPr="001C4549">
        <w:rPr>
          <w:b/>
          <w:color w:val="000000"/>
        </w:rPr>
        <w:t>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∴△EFB∽△EOM，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</w:t>
      </w:r>
      <w:r>
        <w:rPr>
          <w:b/>
          <w:color w:val="000000"/>
        </w:rPr>
        <w:object>
          <v:shape id="_x0000_i1088" type="#_x0000_t75" alt="eqIdc77ae00696d94afbab4316764a41c470" style="width:60.01pt;height:30.75pt" o:oleicon="f" o:ole="" o:preferrelative="t" stroked="f">
            <v:imagedata r:id="rId101" o:title=""/>
          </v:shape>
          <o:OLEObject Type="Embed" ProgID="Equation.DSMT4" ShapeID="_x0000_i1088" DrawAspect="Content" ObjectID="_1649763082" r:id="rId102"/>
        </w:object>
      </w:r>
      <w:r w:rsidRPr="001C4549">
        <w:rPr>
          <w:b/>
          <w:color w:val="000000"/>
        </w:rPr>
        <w:t>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∵AB=5，BE=</w:t>
      </w:r>
      <w:r>
        <w:rPr>
          <w:b/>
          <w:color w:val="000000"/>
        </w:rPr>
        <w:object>
          <v:shape id="_x0000_i1089" type="#_x0000_t75" alt="eqIdaf22e0e393474044907f7074dad72e76" style="width:12pt;height:30.75pt" o:oleicon="f" o:ole="" o:preferrelative="t" stroked="f">
            <v:imagedata r:id="rId21" o:title=""/>
          </v:shape>
          <o:OLEObject Type="Embed" ProgID="Equation.DSMT4" ShapeID="_x0000_i1089" DrawAspect="Content" ObjectID="_1649763083" r:id="rId103"/>
        </w:object>
      </w:r>
      <w:r w:rsidRPr="001C4549">
        <w:rPr>
          <w:b/>
          <w:color w:val="000000"/>
        </w:rPr>
        <w:t>AB，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∴BE=2，BM=</w:t>
      </w:r>
      <w:r>
        <w:rPr>
          <w:b/>
          <w:color w:val="000000"/>
        </w:rPr>
        <w:object>
          <v:shape id="_x0000_i1090" type="#_x0000_t75" alt="eqId2411e237a6024ba5812575d3840e3781" style="width:12pt;height:31.5pt" o:oleicon="f" o:ole="" o:preferrelative="t" stroked="f">
            <v:imagedata r:id="rId104" o:title=""/>
          </v:shape>
          <o:OLEObject Type="Embed" ProgID="Equation.DSMT4" ShapeID="_x0000_i1090" DrawAspect="Content" ObjectID="_1649763084" r:id="rId105"/>
        </w:object>
      </w:r>
      <w:r w:rsidRPr="001C4549">
        <w:rPr>
          <w:b/>
          <w:color w:val="000000"/>
        </w:rPr>
        <w:t>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∴EM=</w:t>
      </w:r>
      <w:r>
        <w:rPr>
          <w:b/>
          <w:color w:val="000000"/>
        </w:rPr>
        <w:object>
          <v:shape id="_x0000_i1091" type="#_x0000_t75" alt="eqId2411e237a6024ba5812575d3840e3781" style="width:12pt;height:31.5pt" o:oleicon="f" o:ole="" o:preferrelative="t" stroked="f">
            <v:imagedata r:id="rId104" o:title=""/>
          </v:shape>
          <o:OLEObject Type="Embed" ProgID="Equation.DSMT4" ShapeID="_x0000_i1091" DrawAspect="Content" ObjectID="_1649763085" r:id="rId106"/>
        </w:object>
      </w:r>
      <w:r w:rsidRPr="001C4549">
        <w:rPr>
          <w:b/>
          <w:color w:val="000000"/>
        </w:rPr>
        <w:t>+2=</w:t>
      </w:r>
      <w:r>
        <w:rPr>
          <w:b/>
          <w:color w:val="000000"/>
        </w:rPr>
        <w:object>
          <v:shape id="_x0000_i1092" type="#_x0000_t75" alt="eqId0c34b200ff98472c81a84cd8f0116762" style="width:12pt;height:31.5pt" o:oleicon="f" o:ole="" o:preferrelative="t" stroked="f">
            <v:imagedata r:id="rId107" o:title=""/>
          </v:shape>
          <o:OLEObject Type="Embed" ProgID="Equation.DSMT4" ShapeID="_x0000_i1092" DrawAspect="Content" ObjectID="_1649763086" r:id="rId108"/>
        </w:object>
      </w:r>
      <w:r w:rsidRPr="001C4549">
        <w:rPr>
          <w:b/>
          <w:color w:val="000000"/>
        </w:rPr>
        <w:t>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</w:t>
      </w:r>
      <w:r>
        <w:rPr>
          <w:b/>
          <w:color w:val="000000"/>
        </w:rPr>
        <w:object>
          <v:shape id="_x0000_i1093" type="#_x0000_t75" alt="eqId7a3c483aefbb406da9f769759f9e1ea6" style="width:44.26pt;height:45.77pt" o:oleicon="f" o:ole="" o:preferrelative="t" stroked="f">
            <v:imagedata r:id="rId109" o:title=""/>
          </v:shape>
          <o:OLEObject Type="Embed" ProgID="Equation.DSMT4" ShapeID="_x0000_i1093" DrawAspect="Content" ObjectID="_1649763087" r:id="rId110"/>
        </w:object>
      </w:r>
      <w:r w:rsidRPr="001C4549">
        <w:rPr>
          <w:b/>
          <w:color w:val="000000"/>
        </w:rPr>
        <w:t>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∴BF=</w:t>
      </w:r>
      <w:r>
        <w:rPr>
          <w:b/>
          <w:color w:val="000000"/>
        </w:rPr>
        <w:object>
          <v:shape id="_x0000_i1094" type="#_x0000_t75" alt="eqId5f51ce9cc7fe4412baeb871cceb26665" style="width:12pt;height:30.75pt" o:oleicon="f" o:ole="" o:preferrelative="t" stroked="f">
            <v:imagedata r:id="rId24" o:title=""/>
          </v:shape>
          <o:OLEObject Type="Embed" ProgID="Equation.DSMT4" ShapeID="_x0000_i1094" DrawAspect="Content" ObjectID="_1649763088" r:id="rId111"/>
        </w:object>
      </w:r>
      <w:r w:rsidRPr="001C4549">
        <w:rPr>
          <w:b/>
          <w:color w:val="000000"/>
        </w:rPr>
        <w:t>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1C4549">
        <w:rPr>
          <w:b/>
          <w:color w:val="000000"/>
        </w:rPr>
        <w:t>故选A．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【点睛】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此题考查了平行四边形的性质、相似三角形的判定与性质等知识．解此题的关键是准确作出辅助线，合理应用数形结合思想解题．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9、</w:t>
      </w:r>
      <w:r w:rsidRPr="001C4549">
        <w:rPr>
          <w:b/>
          <w:color w:val="000000"/>
        </w:rPr>
        <w:t>A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【解析】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分析：由方程根的情况，根据根的判别式可求得</w:t>
      </w:r>
      <w:r w:rsidRPr="001C4549">
        <w:rPr>
          <w:b/>
          <w:i/>
          <w:color w:val="000000"/>
        </w:rPr>
        <w:t>c</w:t>
      </w:r>
      <w:r w:rsidRPr="001C4549">
        <w:rPr>
          <w:b/>
          <w:color w:val="000000"/>
        </w:rPr>
        <w:t>的取值范围，则可求得答案．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详解：∵关于</w:t>
      </w:r>
      <w:r w:rsidRPr="001C4549">
        <w:rPr>
          <w:b/>
          <w:i/>
          <w:color w:val="000000"/>
        </w:rPr>
        <w:t>x</w:t>
      </w:r>
      <w:r w:rsidRPr="001C4549">
        <w:rPr>
          <w:b/>
          <w:color w:val="000000"/>
        </w:rPr>
        <w:t>的方程</w:t>
      </w:r>
      <w:r w:rsidRPr="001C4549">
        <w:rPr>
          <w:b/>
          <w:i/>
          <w:color w:val="000000"/>
        </w:rPr>
        <w:t>x</w:t>
      </w:r>
      <w:r w:rsidRPr="001C4549">
        <w:rPr>
          <w:b/>
          <w:color w:val="000000"/>
          <w:vertAlign w:val="superscript"/>
        </w:rPr>
        <w:t>1</w:t>
      </w:r>
      <w:r w:rsidRPr="001C4549">
        <w:rPr>
          <w:b/>
          <w:color w:val="000000"/>
        </w:rPr>
        <w:t>+1</w:t>
      </w:r>
      <w:r w:rsidRPr="001C4549">
        <w:rPr>
          <w:b/>
          <w:i/>
          <w:color w:val="000000"/>
        </w:rPr>
        <w:t>x</w:t>
      </w:r>
      <w:r w:rsidRPr="001C4549">
        <w:rPr>
          <w:b/>
          <w:color w:val="000000"/>
        </w:rPr>
        <w:t>+</w:t>
      </w:r>
      <w:r w:rsidRPr="001C4549">
        <w:rPr>
          <w:b/>
          <w:i/>
          <w:color w:val="000000"/>
        </w:rPr>
        <w:t>c</w:t>
      </w:r>
      <w:r w:rsidRPr="001C4549">
        <w:rPr>
          <w:b/>
          <w:color w:val="000000"/>
        </w:rPr>
        <w:t>=0没有实数根，∴△＜0，即1</w:t>
      </w:r>
      <w:r w:rsidRPr="001C4549">
        <w:rPr>
          <w:b/>
          <w:color w:val="000000"/>
          <w:vertAlign w:val="superscript"/>
        </w:rPr>
        <w:t>1</w:t>
      </w:r>
      <w:r w:rsidRPr="001C4549">
        <w:rPr>
          <w:b/>
          <w:color w:val="000000"/>
        </w:rPr>
        <w:t>﹣4</w:t>
      </w:r>
      <w:r w:rsidRPr="001C4549">
        <w:rPr>
          <w:b/>
          <w:i/>
          <w:color w:val="000000"/>
        </w:rPr>
        <w:t>c</w:t>
      </w:r>
      <w:r w:rsidRPr="001C4549">
        <w:rPr>
          <w:b/>
          <w:color w:val="000000"/>
        </w:rPr>
        <w:t>＜0，解得：</w:t>
      </w:r>
      <w:r w:rsidRPr="001C4549">
        <w:rPr>
          <w:b/>
          <w:i/>
          <w:color w:val="000000"/>
        </w:rPr>
        <w:t>c</w:t>
      </w:r>
      <w:r w:rsidRPr="001C4549">
        <w:rPr>
          <w:b/>
          <w:color w:val="000000"/>
        </w:rPr>
        <w:t>＞1，∴</w:t>
      </w:r>
      <w:r w:rsidRPr="001C4549">
        <w:rPr>
          <w:b/>
          <w:i/>
          <w:color w:val="000000"/>
        </w:rPr>
        <w:t>c</w:t>
      </w:r>
      <w:r w:rsidRPr="001C4549">
        <w:rPr>
          <w:b/>
          <w:color w:val="000000"/>
        </w:rPr>
        <w:t>在1、1、0、﹣3中取值是1．故选A．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点睛：本题主要考查了根的判别式，熟练掌握一元二次方程根的个数与根的判别式的关系是解题的关键．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10、</w:t>
      </w:r>
      <w:r w:rsidRPr="001C4549">
        <w:rPr>
          <w:b/>
          <w:color w:val="000000"/>
        </w:rPr>
        <w:t>C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【解析】</w:t>
        <w:cr/>
        <w:t>解:观察、分析表格中的数据可得：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∵课外阅读时间为1小时的人数最多为11人，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∴众数为1．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∵将这组数据按照从小到大的顺序排列，第25个和第26个数据的均为2，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∴中位数为2．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故选C．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【点睛】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本题考查（1）众数是一组数据中出现次数最多的数；（2）中位数的确定要分两种情况：①当数据组中数据的总个数为奇数时，把所有数据按从小到大的顺序排列，中间的那个数就是中位数；②当数据组中数据的总个数为偶数时，把所有数据按从小到大的顺序排列，中间的两个数的平均数是这组数据的中位数.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11、</w:t>
      </w:r>
      <w:r w:rsidRPr="001C4549">
        <w:rPr>
          <w:b/>
          <w:color w:val="000000"/>
        </w:rPr>
        <w:t>A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【解析】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试题解析：如图，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∵在Rt△ABC中，∠ACB=90°，∠BAC=60°，AC=1，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∴BC=ACtan60°=1×</w:t>
      </w:r>
      <w:r>
        <w:rPr>
          <w:b/>
          <w:color w:val="000000"/>
        </w:rPr>
        <w:object>
          <v:shape id="_x0000_i1095" type="#_x0000_t75" alt="eqIda2a0ce3781fa4c26b624f5966b7dee44" style="width:18pt;height:18pt" o:oleicon="f" o:ole="" o:preferrelative="t" stroked="f">
            <v:imagedata r:id="rId48" o:title="eqIda2a0ce3781fa4c26b624f5966b7dee44"/>
          </v:shape>
          <o:OLEObject Type="Embed" ProgID="Equation.DSMT4" ShapeID="_x0000_i1095" DrawAspect="Content" ObjectID="_1649762892" r:id="rId112"/>
        </w:object>
      </w:r>
      <w:r w:rsidRPr="001C4549">
        <w:rPr>
          <w:b/>
          <w:color w:val="000000"/>
        </w:rPr>
        <w:t>=</w:t>
      </w:r>
      <w:r>
        <w:rPr>
          <w:b/>
          <w:color w:val="000000"/>
        </w:rPr>
        <w:object>
          <v:shape id="_x0000_i1096" type="#_x0000_t75" alt="eqIda2a0ce3781fa4c26b624f5966b7dee44" style="width:18pt;height:18pt" o:oleicon="f" o:ole="" o:preferrelative="t" stroked="f">
            <v:imagedata r:id="rId48" o:title="eqIda2a0ce3781fa4c26b624f5966b7dee44"/>
          </v:shape>
          <o:OLEObject Type="Embed" ProgID="Equation.DSMT4" ShapeID="_x0000_i1096" DrawAspect="Content" ObjectID="_1649762893" r:id="rId113"/>
        </w:object>
      </w:r>
      <w:r w:rsidRPr="001C4549">
        <w:rPr>
          <w:b/>
          <w:color w:val="000000"/>
        </w:rPr>
        <w:t>，AB=2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∴S</w:t>
      </w:r>
      <w:r w:rsidRPr="001C4549">
        <w:rPr>
          <w:b/>
          <w:color w:val="000000"/>
          <w:vertAlign w:val="subscript"/>
        </w:rPr>
        <w:t>△ABC</w:t>
      </w:r>
      <w:r w:rsidRPr="001C4549">
        <w:rPr>
          <w:b/>
          <w:color w:val="000000"/>
        </w:rPr>
        <w:t>=</w:t>
      </w:r>
      <w:r>
        <w:rPr>
          <w:b/>
          <w:color w:val="000000"/>
        </w:rPr>
        <w:object>
          <v:shape id="_x0000_i1097" type="#_x0000_t75" alt="eqIddb6b28cbd8a14caa9cf1146f6f7916c0" style="width:12pt;height:31.09pt" o:oleicon="f" o:ole="" o:preferrelative="t" stroked="f">
            <v:imagedata r:id="rId96" o:title="eqIddb6b28cbd8a14caa9cf1146f6f7916c0"/>
          </v:shape>
          <o:OLEObject Type="Embed" ProgID="Equation.DSMT4" ShapeID="_x0000_i1097" DrawAspect="Content" ObjectID="_1649762894" r:id="rId114"/>
        </w:object>
      </w:r>
      <w:r w:rsidRPr="001C4549">
        <w:rPr>
          <w:b/>
          <w:color w:val="000000"/>
        </w:rPr>
        <w:t>AC•BC=</w:t>
      </w:r>
      <w:r>
        <w:rPr>
          <w:b/>
          <w:color w:val="000000"/>
        </w:rPr>
        <w:object>
          <v:shape id="_x0000_i1098" type="#_x0000_t75" alt="eqIdcf32b3b919f04cc18988c622e750e9f1" style="width:20.06pt;height:33.8pt" o:oleicon="f" o:ole="" o:preferrelative="t" stroked="f">
            <v:imagedata r:id="rId115" o:title="eqIdcf32b3b919f04cc18988c622e750e9f1"/>
          </v:shape>
          <o:OLEObject Type="Embed" ProgID="Equation.DSMT4" ShapeID="_x0000_i1098" DrawAspect="Content" ObjectID="_1649762895" r:id="rId116"/>
        </w:object>
      </w:r>
      <w:r w:rsidRPr="001C4549">
        <w:rPr>
          <w:b/>
          <w:color w:val="000000"/>
        </w:rPr>
        <w:t>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根据旋转的性质知△ABC≌△AB′C′，则S</w:t>
      </w:r>
      <w:r w:rsidRPr="001C4549">
        <w:rPr>
          <w:b/>
          <w:color w:val="000000"/>
          <w:vertAlign w:val="subscript"/>
        </w:rPr>
        <w:t>△ABC</w:t>
      </w:r>
      <w:r w:rsidRPr="001C4549">
        <w:rPr>
          <w:b/>
          <w:color w:val="000000"/>
        </w:rPr>
        <w:t>=S</w:t>
      </w:r>
      <w:r w:rsidRPr="001C4549">
        <w:rPr>
          <w:b/>
          <w:color w:val="000000"/>
          <w:vertAlign w:val="subscript"/>
        </w:rPr>
        <w:t>△AB′C′</w:t>
      </w:r>
      <w:r w:rsidRPr="001C4549">
        <w:rPr>
          <w:b/>
          <w:color w:val="000000"/>
        </w:rPr>
        <w:t>，AB=AB′．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  <w:r w:rsidRPr="001C4549">
        <w:rPr>
          <w:b/>
          <w:color w:val="000000"/>
        </w:rPr>
        <w:t>∴S</w:t>
      </w:r>
      <w:r w:rsidRPr="001C4549">
        <w:rPr>
          <w:b/>
          <w:color w:val="000000"/>
          <w:vertAlign w:val="subscript"/>
        </w:rPr>
        <w:t>阴影</w:t>
      </w:r>
      <w:r w:rsidRPr="001C4549">
        <w:rPr>
          <w:b/>
          <w:color w:val="000000"/>
        </w:rPr>
        <w:t>=S</w:t>
      </w:r>
      <w:r w:rsidRPr="001C4549">
        <w:rPr>
          <w:b/>
          <w:color w:val="000000"/>
          <w:vertAlign w:val="subscript"/>
        </w:rPr>
        <w:t>扇形ABB′</w:t>
      </w:r>
      <w:r w:rsidRPr="001C4549">
        <w:rPr>
          <w:b/>
          <w:color w:val="000000"/>
        </w:rPr>
        <w:t>+S</w:t>
      </w:r>
      <w:r w:rsidRPr="001C4549">
        <w:rPr>
          <w:b/>
          <w:color w:val="000000"/>
          <w:vertAlign w:val="subscript"/>
        </w:rPr>
        <w:t>△AB′C′</w:t>
      </w:r>
      <w:r w:rsidRPr="001C4549">
        <w:rPr>
          <w:b/>
          <w:color w:val="000000"/>
        </w:rPr>
        <w:t>-S</w:t>
      </w:r>
      <w:r w:rsidRPr="001C4549">
        <w:rPr>
          <w:b/>
          <w:color w:val="000000"/>
          <w:vertAlign w:val="subscript"/>
        </w:rPr>
        <w:t>△ABC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=</w:t>
      </w:r>
      <w:r>
        <w:rPr>
          <w:b/>
          <w:color w:val="000000"/>
        </w:rPr>
        <w:object>
          <v:shape id="_x0000_i1099" type="#_x0000_t75" alt="eqIdd57227dc7c554397bc3fd16589c25404" style="width:45.77pt;height:33pt" o:oleicon="f" o:ole="" o:preferrelative="t" stroked="f">
            <v:imagedata r:id="rId117" o:title="eqIdd57227dc7c554397bc3fd16589c25404"/>
          </v:shape>
          <o:OLEObject Type="Embed" ProgID="Equation.DSMT4" ShapeID="_x0000_i1099" DrawAspect="Content" ObjectID="_1649762896" r:id="rId118"/>
        </w:objec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=</w:t>
      </w:r>
      <w:r>
        <w:rPr>
          <w:b/>
          <w:color w:val="000000"/>
        </w:rPr>
        <w:object>
          <v:shape id="_x0000_i1100" type="#_x0000_t75" alt="eqIdd29bd59bb3044e74a744a19b7e2ffa89" style="width:12.75pt;height:30.76pt" o:oleicon="f" o:ole="" o:preferrelative="t" stroked="f">
            <v:imagedata r:id="rId42" o:title="eqIdd29bd59bb3044e74a744a19b7e2ffa89"/>
          </v:shape>
          <o:OLEObject Type="Embed" ProgID="Equation.DSMT4" ShapeID="_x0000_i1100" DrawAspect="Content" ObjectID="_1649762897" r:id="rId119"/>
        </w:object>
      </w:r>
      <w:r w:rsidRPr="001C4549">
        <w:rPr>
          <w:b/>
          <w:color w:val="000000"/>
        </w:rPr>
        <w:t>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故选A．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考点：1.扇形面积的计算；2.旋转的性质．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12、</w:t>
      </w:r>
      <w:r w:rsidRPr="001C4549">
        <w:rPr>
          <w:b/>
          <w:color w:val="000000"/>
        </w:rPr>
        <w:t>B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【解析】</w:t>
        <w:cr/>
        <w:t>由折叠的性质可得</w:t>
      </w:r>
      <w:r w:rsidRPr="001C4549">
        <w:rPr>
          <w:b/>
          <w:i/>
          <w:color w:val="000000"/>
        </w:rPr>
        <w:t>CD</w:t>
      </w:r>
      <w:r w:rsidRPr="001C4549">
        <w:rPr>
          <w:b/>
          <w:color w:val="000000"/>
        </w:rPr>
        <w:t>=</w:t>
      </w:r>
      <w:r w:rsidRPr="001C4549">
        <w:rPr>
          <w:b/>
          <w:i/>
          <w:color w:val="000000"/>
        </w:rPr>
        <w:t>CF</w:t>
      </w:r>
      <w:r w:rsidRPr="001C4549">
        <w:rPr>
          <w:b/>
          <w:color w:val="000000"/>
        </w:rPr>
        <w:t>=</w:t>
      </w:r>
      <w:r>
        <w:rPr>
          <w:b/>
          <w:color w:val="000000"/>
        </w:rPr>
        <w:object>
          <v:shape id="_x0000_i1101" type="#_x0000_t75" alt="eqIda2a0ce3781fa4c26b624f5966b7dee44" style="width:18pt;height:18pt" o:oleicon="f" o:ole="" o:preferrelative="t" stroked="f">
            <v:imagedata r:id="rId48" o:title="eqIda2a0ce3781fa4c26b624f5966b7dee44"/>
          </v:shape>
          <o:OLEObject Type="Embed" ProgID="Equation.DSMT4" ShapeID="_x0000_i1101" DrawAspect="Content" ObjectID="_1645247999" r:id="rId120"/>
        </w:object>
      </w:r>
      <w:r w:rsidRPr="001C4549">
        <w:rPr>
          <w:b/>
          <w:color w:val="000000"/>
        </w:rPr>
        <w:t>，</w:t>
      </w:r>
      <w:r w:rsidRPr="001C4549">
        <w:rPr>
          <w:b/>
          <w:i/>
          <w:color w:val="000000"/>
        </w:rPr>
        <w:t>DE</w:t>
      </w:r>
      <w:r w:rsidRPr="001C4549">
        <w:rPr>
          <w:b/>
          <w:color w:val="000000"/>
        </w:rPr>
        <w:t>=</w:t>
      </w:r>
      <w:r w:rsidRPr="001C4549">
        <w:rPr>
          <w:b/>
          <w:i/>
          <w:color w:val="000000"/>
        </w:rPr>
        <w:t>EF</w:t>
      </w:r>
      <w:r w:rsidRPr="001C4549">
        <w:rPr>
          <w:b/>
          <w:color w:val="000000"/>
        </w:rPr>
        <w:t>，</w:t>
      </w:r>
      <w:r w:rsidRPr="001C4549">
        <w:rPr>
          <w:b/>
          <w:i/>
          <w:color w:val="000000"/>
        </w:rPr>
        <w:t>AC</w:t>
      </w:r>
      <w:r w:rsidRPr="001C4549">
        <w:rPr>
          <w:b/>
          <w:color w:val="000000"/>
        </w:rPr>
        <w:t>=</w:t>
      </w:r>
      <w:r>
        <w:rPr>
          <w:b/>
          <w:color w:val="000000"/>
        </w:rPr>
        <w:object>
          <v:shape id="_x0000_i1102" type="#_x0000_t75" alt="eqId7bcd573cee334383ad72cc4b179fcfb3" style="width:23.81pt;height:18.14pt" o:oleicon="f" o:ole="" o:preferrelative="t" stroked="f">
            <v:imagedata r:id="rId121" o:title="eqId7bcd573cee334383ad72cc4b179fcfb3"/>
          </v:shape>
          <o:OLEObject Type="Embed" ProgID="Equation.DSMT4" ShapeID="_x0000_i1102" DrawAspect="Content" ObjectID="_1645248000" r:id="rId122"/>
        </w:object>
      </w:r>
      <w:r w:rsidRPr="001C4549">
        <w:rPr>
          <w:b/>
          <w:color w:val="000000"/>
        </w:rPr>
        <w:t>，由三角形面积公式可求</w:t>
      </w:r>
      <w:r w:rsidRPr="001C4549">
        <w:rPr>
          <w:b/>
          <w:i/>
          <w:color w:val="000000"/>
        </w:rPr>
        <w:t>EF</w:t>
      </w:r>
      <w:r w:rsidRPr="001C4549">
        <w:rPr>
          <w:b/>
          <w:color w:val="000000"/>
        </w:rPr>
        <w:t>的长，即可求△</w:t>
      </w:r>
      <w:r w:rsidRPr="001C4549">
        <w:rPr>
          <w:b/>
          <w:i/>
          <w:color w:val="000000"/>
        </w:rPr>
        <w:t>ACE</w:t>
      </w:r>
      <w:r w:rsidRPr="001C4549">
        <w:rPr>
          <w:b/>
          <w:color w:val="000000"/>
        </w:rPr>
        <w:t>的面积．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【详解】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解：∵点</w:t>
      </w:r>
      <w:r w:rsidRPr="001C4549">
        <w:rPr>
          <w:b/>
          <w:i/>
          <w:color w:val="000000"/>
        </w:rPr>
        <w:t>F</w:t>
      </w:r>
      <w:r w:rsidRPr="001C4549">
        <w:rPr>
          <w:b/>
          <w:color w:val="000000"/>
        </w:rPr>
        <w:t>是</w:t>
      </w:r>
      <w:r w:rsidRPr="001C4549">
        <w:rPr>
          <w:b/>
          <w:i/>
          <w:color w:val="000000"/>
        </w:rPr>
        <w:t>AC</w:t>
      </w:r>
      <w:r w:rsidRPr="001C4549">
        <w:rPr>
          <w:b/>
          <w:color w:val="000000"/>
        </w:rPr>
        <w:t>的中点，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</w:t>
      </w:r>
      <w:r w:rsidRPr="001C4549">
        <w:rPr>
          <w:b/>
          <w:i/>
          <w:color w:val="000000"/>
        </w:rPr>
        <w:t>AF</w:t>
      </w:r>
      <w:r w:rsidRPr="001C4549">
        <w:rPr>
          <w:b/>
          <w:color w:val="000000"/>
        </w:rPr>
        <w:t>=</w:t>
      </w:r>
      <w:r w:rsidRPr="001C4549">
        <w:rPr>
          <w:b/>
          <w:i/>
          <w:color w:val="000000"/>
        </w:rPr>
        <w:t>CF</w:t>
      </w:r>
      <w:r w:rsidRPr="001C4549">
        <w:rPr>
          <w:b/>
          <w:color w:val="000000"/>
        </w:rPr>
        <w:t>=</w:t>
      </w:r>
      <w:r>
        <w:rPr>
          <w:b/>
          <w:color w:val="000000"/>
        </w:rPr>
        <w:object>
          <v:shape id="_x0000_i1103" type="#_x0000_t75" alt="eqId767acf51abfd4d97a757561d1a882151" style="width:12pt;height:30.75pt" o:oleicon="f" o:ole="" o:preferrelative="t" stroked="f">
            <v:imagedata r:id="rId123" o:title="eqId767acf51abfd4d97a757561d1a882151"/>
          </v:shape>
          <o:OLEObject Type="Embed" ProgID="Equation.DSMT4" ShapeID="_x0000_i1103" DrawAspect="Content" ObjectID="_1645248001" r:id="rId124"/>
        </w:object>
      </w:r>
      <w:r w:rsidRPr="001C4549">
        <w:rPr>
          <w:b/>
          <w:i/>
          <w:color w:val="000000"/>
        </w:rPr>
        <w:t>AC</w:t>
      </w:r>
      <w:r w:rsidRPr="001C4549">
        <w:rPr>
          <w:b/>
          <w:color w:val="000000"/>
        </w:rPr>
        <w:t>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∵将△</w:t>
      </w:r>
      <w:r w:rsidRPr="001C4549">
        <w:rPr>
          <w:b/>
          <w:i/>
          <w:color w:val="000000"/>
        </w:rPr>
        <w:t>CDE</w:t>
      </w:r>
      <w:r w:rsidRPr="001C4549">
        <w:rPr>
          <w:b/>
          <w:color w:val="000000"/>
        </w:rPr>
        <w:t>沿</w:t>
      </w:r>
      <w:r w:rsidRPr="001C4549">
        <w:rPr>
          <w:b/>
          <w:i/>
          <w:color w:val="000000"/>
        </w:rPr>
        <w:t>CE</w:t>
      </w:r>
      <w:r w:rsidRPr="001C4549">
        <w:rPr>
          <w:b/>
          <w:color w:val="000000"/>
        </w:rPr>
        <w:t>折叠到△</w:t>
      </w:r>
      <w:r w:rsidRPr="001C4549">
        <w:rPr>
          <w:b/>
          <w:i/>
          <w:color w:val="000000"/>
        </w:rPr>
        <w:t>CFE</w:t>
      </w:r>
      <w:r w:rsidRPr="001C4549">
        <w:rPr>
          <w:b/>
          <w:color w:val="000000"/>
        </w:rPr>
        <w:t>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</w:t>
      </w:r>
      <w:r w:rsidRPr="001C4549">
        <w:rPr>
          <w:b/>
          <w:i/>
          <w:color w:val="000000"/>
        </w:rPr>
        <w:t>CD</w:t>
      </w:r>
      <w:r w:rsidRPr="001C4549">
        <w:rPr>
          <w:b/>
          <w:color w:val="000000"/>
        </w:rPr>
        <w:t>=</w:t>
      </w:r>
      <w:r w:rsidRPr="001C4549">
        <w:rPr>
          <w:b/>
          <w:i/>
          <w:color w:val="000000"/>
        </w:rPr>
        <w:t>CF</w:t>
      </w:r>
      <w:r w:rsidRPr="001C4549">
        <w:rPr>
          <w:b/>
          <w:color w:val="000000"/>
        </w:rPr>
        <w:t>=</w:t>
      </w:r>
      <w:r>
        <w:rPr>
          <w:b/>
          <w:color w:val="000000"/>
        </w:rPr>
        <w:object>
          <v:shape id="_x0000_i1104" type="#_x0000_t75" alt="eqIda2a0ce3781fa4c26b624f5966b7dee44" style="width:18pt;height:18pt" o:oleicon="f" o:ole="" o:preferrelative="t" stroked="f">
            <v:imagedata r:id="rId48" o:title="eqIda2a0ce3781fa4c26b624f5966b7dee44"/>
          </v:shape>
          <o:OLEObject Type="Embed" ProgID="Equation.DSMT4" ShapeID="_x0000_i1104" DrawAspect="Content" ObjectID="_1645248002" r:id="rId125"/>
        </w:object>
      </w:r>
      <w:r w:rsidRPr="001C4549">
        <w:rPr>
          <w:b/>
          <w:color w:val="000000"/>
        </w:rPr>
        <w:t>，</w:t>
      </w:r>
      <w:r w:rsidRPr="001C4549">
        <w:rPr>
          <w:b/>
          <w:i/>
          <w:color w:val="000000"/>
        </w:rPr>
        <w:t>DE</w:t>
      </w:r>
      <w:r w:rsidRPr="001C4549">
        <w:rPr>
          <w:b/>
          <w:color w:val="000000"/>
        </w:rPr>
        <w:t>=</w:t>
      </w:r>
      <w:r w:rsidRPr="001C4549">
        <w:rPr>
          <w:b/>
          <w:i/>
          <w:color w:val="000000"/>
        </w:rPr>
        <w:t>EF</w:t>
      </w:r>
      <w:r w:rsidRPr="001C4549">
        <w:rPr>
          <w:b/>
          <w:color w:val="000000"/>
        </w:rPr>
        <w:t>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</w:t>
      </w:r>
      <w:r w:rsidRPr="001C4549">
        <w:rPr>
          <w:b/>
          <w:i/>
          <w:color w:val="000000"/>
        </w:rPr>
        <w:t>AC</w:t>
      </w:r>
      <w:r w:rsidRPr="001C4549">
        <w:rPr>
          <w:b/>
          <w:color w:val="000000"/>
        </w:rPr>
        <w:t>=</w:t>
      </w:r>
      <w:r>
        <w:rPr>
          <w:b/>
          <w:color w:val="000000"/>
        </w:rPr>
        <w:object>
          <v:shape id="_x0000_i1105" type="#_x0000_t75" alt="eqId7bcd573cee334383ad72cc4b179fcfb3" style="width:23.81pt;height:18.14pt" o:oleicon="f" o:ole="" o:preferrelative="t" stroked="f">
            <v:imagedata r:id="rId121" o:title="eqId7bcd573cee334383ad72cc4b179fcfb3"/>
          </v:shape>
          <o:OLEObject Type="Embed" ProgID="Equation.DSMT4" ShapeID="_x0000_i1105" DrawAspect="Content" ObjectID="_1645248003" r:id="rId126"/>
        </w:object>
      </w:r>
      <w:r w:rsidRPr="001C4549">
        <w:rPr>
          <w:b/>
          <w:color w:val="000000"/>
        </w:rPr>
        <w:t>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在</w:t>
      </w:r>
      <w:r w:rsidRPr="001C4549">
        <w:rPr>
          <w:b/>
          <w:i/>
          <w:color w:val="000000"/>
        </w:rPr>
        <w:t>Rt</w:t>
      </w:r>
      <w:r w:rsidRPr="001C4549">
        <w:rPr>
          <w:b/>
          <w:color w:val="000000"/>
        </w:rPr>
        <w:t>△</w:t>
      </w:r>
      <w:r w:rsidRPr="001C4549">
        <w:rPr>
          <w:b/>
          <w:i/>
          <w:color w:val="000000"/>
        </w:rPr>
        <w:t>ACD</w:t>
      </w:r>
      <w:r w:rsidRPr="001C4549">
        <w:rPr>
          <w:b/>
          <w:color w:val="000000"/>
        </w:rPr>
        <w:t>中，</w:t>
      </w:r>
      <w:r w:rsidRPr="001C4549">
        <w:rPr>
          <w:b/>
          <w:i/>
          <w:color w:val="000000"/>
        </w:rPr>
        <w:t>AD</w:t>
      </w:r>
      <w:r w:rsidRPr="001C4549">
        <w:rPr>
          <w:b/>
          <w:color w:val="000000"/>
        </w:rPr>
        <w:t>=</w:t>
      </w:r>
      <w:r>
        <w:rPr>
          <w:b/>
          <w:color w:val="000000"/>
        </w:rPr>
        <w:object>
          <v:shape id="_x0000_i1106" type="#_x0000_t75" alt="eqId1d8f380c5fef4d60b87662ed7652f1ea" style="width:66.75pt;height:20.26pt" o:oleicon="f" o:ole="" o:preferrelative="t" stroked="f">
            <v:imagedata r:id="rId127" o:title="eqId1d8f380c5fef4d60b87662ed7652f1ea"/>
          </v:shape>
          <o:OLEObject Type="Embed" ProgID="Equation.DSMT4" ShapeID="_x0000_i1106" DrawAspect="Content" ObjectID="_1645248004" r:id="rId128"/>
        </w:object>
      </w:r>
      <w:r w:rsidRPr="001C4549">
        <w:rPr>
          <w:b/>
          <w:color w:val="000000"/>
        </w:rPr>
        <w:t>=1．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∵</w:t>
      </w:r>
      <w:r w:rsidRPr="001C4549">
        <w:rPr>
          <w:b/>
          <w:i/>
          <w:color w:val="000000"/>
        </w:rPr>
        <w:t>S</w:t>
      </w:r>
      <w:r w:rsidRPr="001C4549">
        <w:rPr>
          <w:b/>
          <w:color w:val="000000"/>
          <w:vertAlign w:val="subscript"/>
        </w:rPr>
        <w:t>△</w:t>
      </w:r>
      <w:r w:rsidRPr="001C4549">
        <w:rPr>
          <w:b/>
          <w:i/>
          <w:color w:val="000000"/>
          <w:vertAlign w:val="subscript"/>
        </w:rPr>
        <w:t>ADC</w:t>
      </w:r>
      <w:r w:rsidRPr="001C4549">
        <w:rPr>
          <w:b/>
          <w:color w:val="000000"/>
        </w:rPr>
        <w:t>=</w:t>
      </w:r>
      <w:r w:rsidRPr="001C4549">
        <w:rPr>
          <w:b/>
          <w:i/>
          <w:color w:val="000000"/>
        </w:rPr>
        <w:t>S</w:t>
      </w:r>
      <w:r w:rsidRPr="001C4549">
        <w:rPr>
          <w:b/>
          <w:color w:val="000000"/>
          <w:vertAlign w:val="subscript"/>
        </w:rPr>
        <w:t>△</w:t>
      </w:r>
      <w:r w:rsidRPr="001C4549">
        <w:rPr>
          <w:b/>
          <w:i/>
          <w:color w:val="000000"/>
          <w:vertAlign w:val="subscript"/>
        </w:rPr>
        <w:t>AEC</w:t>
      </w:r>
      <w:r w:rsidRPr="001C4549">
        <w:rPr>
          <w:b/>
          <w:color w:val="000000"/>
        </w:rPr>
        <w:t>+</w:t>
      </w:r>
      <w:r w:rsidRPr="001C4549">
        <w:rPr>
          <w:b/>
          <w:i/>
          <w:color w:val="000000"/>
        </w:rPr>
        <w:t>S</w:t>
      </w:r>
      <w:r w:rsidRPr="001C4549">
        <w:rPr>
          <w:b/>
          <w:color w:val="000000"/>
          <w:vertAlign w:val="subscript"/>
        </w:rPr>
        <w:t>△</w:t>
      </w:r>
      <w:r w:rsidRPr="001C4549">
        <w:rPr>
          <w:b/>
          <w:i/>
          <w:color w:val="000000"/>
          <w:vertAlign w:val="subscript"/>
        </w:rPr>
        <w:t>CDE</w:t>
      </w:r>
      <w:r w:rsidRPr="001C4549">
        <w:rPr>
          <w:b/>
          <w:color w:val="000000"/>
        </w:rPr>
        <w:t>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1C4549">
        <w:rPr>
          <w:b/>
          <w:color w:val="000000"/>
        </w:rPr>
        <w:t>∴</w:t>
      </w:r>
      <w:r>
        <w:rPr>
          <w:b/>
          <w:color w:val="000000"/>
        </w:rPr>
        <w:object>
          <v:shape id="_x0000_i1107" type="#_x0000_t75" alt="eqId767acf51abfd4d97a757561d1a882151" style="width:12pt;height:30.75pt" o:oleicon="f" o:ole="" o:preferrelative="t" stroked="f">
            <v:imagedata r:id="rId123" o:title="eqId767acf51abfd4d97a757561d1a882151"/>
          </v:shape>
          <o:OLEObject Type="Embed" ProgID="Equation.DSMT4" ShapeID="_x0000_i1107" DrawAspect="Content" ObjectID="_1645248005" r:id="rId129"/>
        </w:object>
      </w:r>
      <w:r w:rsidRPr="001C4549">
        <w:rPr>
          <w:b/>
          <w:color w:val="000000"/>
        </w:rPr>
        <w:t>×</w:t>
      </w:r>
      <w:r w:rsidRPr="001C4549">
        <w:rPr>
          <w:b/>
          <w:i/>
          <w:color w:val="000000"/>
        </w:rPr>
        <w:t>AD</w:t>
      </w:r>
      <w:r w:rsidRPr="001C4549">
        <w:rPr>
          <w:b/>
          <w:color w:val="000000"/>
        </w:rPr>
        <w:t>×</w:t>
      </w:r>
      <w:r w:rsidRPr="001C4549">
        <w:rPr>
          <w:b/>
          <w:i/>
          <w:color w:val="000000"/>
        </w:rPr>
        <w:t>CD</w:t>
      </w:r>
      <w:r w:rsidRPr="001C4549">
        <w:rPr>
          <w:b/>
          <w:color w:val="000000"/>
        </w:rPr>
        <w:t>=</w:t>
      </w:r>
      <w:r>
        <w:rPr>
          <w:b/>
          <w:color w:val="000000"/>
        </w:rPr>
        <w:object>
          <v:shape id="_x0000_i1108" type="#_x0000_t75" alt="eqId767acf51abfd4d97a757561d1a882151" style="width:12pt;height:30.75pt" o:oleicon="f" o:ole="" o:preferrelative="t" stroked="f">
            <v:imagedata r:id="rId123" o:title="eqId767acf51abfd4d97a757561d1a882151"/>
          </v:shape>
          <o:OLEObject Type="Embed" ProgID="Equation.DSMT4" ShapeID="_x0000_i1108" DrawAspect="Content" ObjectID="_1645248006" r:id="rId130"/>
        </w:object>
      </w:r>
      <w:r w:rsidRPr="001C4549">
        <w:rPr>
          <w:b/>
          <w:color w:val="000000"/>
        </w:rPr>
        <w:t>×</w:t>
      </w:r>
      <w:r w:rsidRPr="001C4549">
        <w:rPr>
          <w:b/>
          <w:i/>
          <w:color w:val="000000"/>
        </w:rPr>
        <w:t>AC</w:t>
      </w:r>
      <w:r w:rsidRPr="001C4549">
        <w:rPr>
          <w:b/>
          <w:color w:val="000000"/>
        </w:rPr>
        <w:t>×</w:t>
      </w:r>
      <w:r w:rsidRPr="001C4549">
        <w:rPr>
          <w:b/>
          <w:i/>
          <w:color w:val="000000"/>
        </w:rPr>
        <w:t>EF</w:t>
      </w:r>
      <w:r w:rsidRPr="001C4549">
        <w:rPr>
          <w:b/>
          <w:color w:val="000000"/>
        </w:rPr>
        <w:t>+</w:t>
      </w:r>
      <w:r>
        <w:rPr>
          <w:b/>
          <w:color w:val="000000"/>
        </w:rPr>
        <w:object>
          <v:shape id="_x0000_i1109" type="#_x0000_t75" alt="eqId767acf51abfd4d97a757561d1a882151" style="width:12pt;height:30.75pt" o:oleicon="f" o:ole="" o:preferrelative="t" stroked="f">
            <v:imagedata r:id="rId123" o:title="eqId767acf51abfd4d97a757561d1a882151"/>
          </v:shape>
          <o:OLEObject Type="Embed" ProgID="Equation.DSMT4" ShapeID="_x0000_i1109" DrawAspect="Content" ObjectID="_1645248007" r:id="rId131"/>
        </w:object>
      </w:r>
      <w:r w:rsidRPr="001C4549">
        <w:rPr>
          <w:b/>
          <w:color w:val="000000"/>
        </w:rPr>
        <w:t>×</w:t>
      </w:r>
      <w:r w:rsidRPr="001C4549">
        <w:rPr>
          <w:b/>
          <w:i/>
          <w:color w:val="000000"/>
        </w:rPr>
        <w:t>CD</w:t>
      </w:r>
      <w:r w:rsidRPr="001C4549">
        <w:rPr>
          <w:b/>
          <w:color w:val="000000"/>
        </w:rPr>
        <w:t>×</w:t>
      </w:r>
      <w:r w:rsidRPr="001C4549">
        <w:rPr>
          <w:b/>
          <w:i/>
          <w:color w:val="000000"/>
        </w:rPr>
        <w:t>DE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∴1×</w:t>
      </w:r>
      <w:r>
        <w:rPr>
          <w:b/>
          <w:color w:val="000000"/>
        </w:rPr>
        <w:object>
          <v:shape id="_x0000_i1110" type="#_x0000_t75" alt="eqIda2a0ce3781fa4c26b624f5966b7dee44" style="width:18pt;height:18pt" o:oleicon="f" o:ole="" o:preferrelative="t" stroked="f">
            <v:imagedata r:id="rId48" o:title="eqIda2a0ce3781fa4c26b624f5966b7dee44"/>
          </v:shape>
          <o:OLEObject Type="Embed" ProgID="Equation.DSMT4" ShapeID="_x0000_i1110" DrawAspect="Content" ObjectID="_1645248008" r:id="rId132"/>
        </w:object>
      </w:r>
      <w:r w:rsidRPr="001C4549">
        <w:rPr>
          <w:b/>
          <w:color w:val="000000"/>
        </w:rPr>
        <w:t>=</w:t>
      </w:r>
      <w:r>
        <w:rPr>
          <w:b/>
          <w:color w:val="000000"/>
        </w:rPr>
        <w:object>
          <v:shape id="_x0000_i1111" type="#_x0000_t75" alt="eqId7bcd573cee334383ad72cc4b179fcfb3" style="width:23.81pt;height:18.14pt" o:oleicon="f" o:ole="" o:preferrelative="t" stroked="f">
            <v:imagedata r:id="rId121" o:title="eqId7bcd573cee334383ad72cc4b179fcfb3"/>
          </v:shape>
          <o:OLEObject Type="Embed" ProgID="Equation.DSMT4" ShapeID="_x0000_i1111" DrawAspect="Content" ObjectID="_1645248009" r:id="rId133"/>
        </w:object>
      </w:r>
      <w:r w:rsidRPr="001C4549">
        <w:rPr>
          <w:b/>
          <w:i/>
          <w:color w:val="000000"/>
        </w:rPr>
        <w:t>EF</w:t>
      </w:r>
      <w:r w:rsidRPr="001C4549">
        <w:rPr>
          <w:b/>
          <w:color w:val="000000"/>
        </w:rPr>
        <w:t>+</w:t>
      </w:r>
      <w:r>
        <w:rPr>
          <w:b/>
          <w:color w:val="000000"/>
        </w:rPr>
        <w:object>
          <v:shape id="_x0000_i1112" type="#_x0000_t75" alt="eqIda2a0ce3781fa4c26b624f5966b7dee44" style="width:18pt;height:18pt" o:oleicon="f" o:ole="" o:preferrelative="t" stroked="f">
            <v:imagedata r:id="rId48" o:title="eqIda2a0ce3781fa4c26b624f5966b7dee44"/>
          </v:shape>
          <o:OLEObject Type="Embed" ProgID="Equation.DSMT4" ShapeID="_x0000_i1112" DrawAspect="Content" ObjectID="_1645248010" r:id="rId134"/>
        </w:object>
      </w:r>
      <w:r w:rsidRPr="001C4549">
        <w:rPr>
          <w:b/>
          <w:i/>
          <w:color w:val="000000"/>
        </w:rPr>
        <w:t>DE</w:t>
      </w:r>
      <w:r w:rsidRPr="001C4549">
        <w:rPr>
          <w:b/>
          <w:color w:val="000000"/>
        </w:rPr>
        <w:t>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</w:t>
      </w:r>
      <w:r w:rsidRPr="001C4549">
        <w:rPr>
          <w:b/>
          <w:i/>
          <w:color w:val="000000"/>
        </w:rPr>
        <w:t>DE</w:t>
      </w:r>
      <w:r w:rsidRPr="001C4549">
        <w:rPr>
          <w:b/>
          <w:color w:val="000000"/>
        </w:rPr>
        <w:t>=</w:t>
      </w:r>
      <w:r w:rsidRPr="001C4549">
        <w:rPr>
          <w:b/>
          <w:i/>
          <w:color w:val="000000"/>
        </w:rPr>
        <w:t>EF</w:t>
      </w:r>
      <w:r w:rsidRPr="001C4549">
        <w:rPr>
          <w:b/>
          <w:color w:val="000000"/>
        </w:rPr>
        <w:t>=1，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∴</w:t>
      </w:r>
      <w:r w:rsidRPr="001C4549">
        <w:rPr>
          <w:b/>
          <w:i/>
          <w:color w:val="000000"/>
        </w:rPr>
        <w:t>S</w:t>
      </w:r>
      <w:r w:rsidRPr="001C4549">
        <w:rPr>
          <w:b/>
          <w:color w:val="000000"/>
        </w:rPr>
        <w:t>△</w:t>
      </w:r>
      <w:r w:rsidRPr="001C4549">
        <w:rPr>
          <w:b/>
          <w:i/>
          <w:color w:val="000000"/>
        </w:rPr>
        <w:t>AEC</w:t>
      </w:r>
      <w:r w:rsidRPr="001C4549">
        <w:rPr>
          <w:b/>
          <w:color w:val="000000"/>
        </w:rPr>
        <w:t>=</w:t>
      </w:r>
      <w:r>
        <w:rPr>
          <w:b/>
          <w:color w:val="000000"/>
        </w:rPr>
        <w:object>
          <v:shape id="_x0000_i1113" type="#_x0000_t75" alt="eqId767acf51abfd4d97a757561d1a882151" style="width:12pt;height:30.75pt" o:oleicon="f" o:ole="" o:preferrelative="t" stroked="f">
            <v:imagedata r:id="rId123" o:title="eqId767acf51abfd4d97a757561d1a882151"/>
          </v:shape>
          <o:OLEObject Type="Embed" ProgID="Equation.DSMT4" ShapeID="_x0000_i1113" DrawAspect="Content" ObjectID="_1645248011" r:id="rId135"/>
        </w:object>
      </w:r>
      <w:r w:rsidRPr="001C4549">
        <w:rPr>
          <w:b/>
          <w:color w:val="000000"/>
        </w:rPr>
        <w:t>×</w:t>
      </w:r>
      <w:r>
        <w:rPr>
          <w:b/>
          <w:color w:val="000000"/>
        </w:rPr>
        <w:object>
          <v:shape id="_x0000_i1114" type="#_x0000_t75" alt="eqId7bcd573cee334383ad72cc4b179fcfb3" style="width:23.81pt;height:18.14pt" o:oleicon="f" o:ole="" o:preferrelative="t" stroked="f">
            <v:imagedata r:id="rId121" o:title="eqId7bcd573cee334383ad72cc4b179fcfb3"/>
          </v:shape>
          <o:OLEObject Type="Embed" ProgID="Equation.DSMT4" ShapeID="_x0000_i1114" DrawAspect="Content" ObjectID="_1645248012" r:id="rId136"/>
        </w:object>
      </w:r>
      <w:r w:rsidRPr="001C4549">
        <w:rPr>
          <w:b/>
          <w:color w:val="000000"/>
        </w:rPr>
        <w:t>×1=</w:t>
      </w:r>
      <w:r>
        <w:rPr>
          <w:b/>
          <w:color w:val="000000"/>
        </w:rPr>
        <w:object>
          <v:shape id="_x0000_i1115" type="#_x0000_t75" alt="eqIda2a0ce3781fa4c26b624f5966b7dee44" style="width:18pt;height:18pt" o:oleicon="f" o:ole="" o:preferrelative="t" stroked="f">
            <v:imagedata r:id="rId48" o:title="eqIda2a0ce3781fa4c26b624f5966b7dee44"/>
          </v:shape>
          <o:OLEObject Type="Embed" ProgID="Equation.DSMT4" ShapeID="_x0000_i1115" DrawAspect="Content" ObjectID="_1645248013" r:id="rId137"/>
        </w:object>
      </w:r>
      <w:r w:rsidRPr="001C4549">
        <w:rPr>
          <w:b/>
          <w:color w:val="000000"/>
        </w:rPr>
        <w:t>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故选</w:t>
      </w:r>
      <w:r w:rsidRPr="001C4549">
        <w:rPr>
          <w:b/>
          <w:i/>
          <w:color w:val="000000"/>
        </w:rPr>
        <w:t>B</w:t>
      </w:r>
      <w:r w:rsidRPr="001C4549">
        <w:rPr>
          <w:b/>
          <w:color w:val="000000"/>
        </w:rPr>
        <w:t>．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【点睛】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t>本题考查了翻折变换，勾股定理，熟练运用三角形面积公式求得</w:t>
      </w:r>
      <w:r w:rsidRPr="001C4549">
        <w:rPr>
          <w:b/>
          <w:i/>
          <w:color w:val="000000"/>
        </w:rPr>
        <w:t>DE</w:t>
      </w:r>
      <w:r w:rsidRPr="001C4549">
        <w:rPr>
          <w:b/>
          <w:color w:val="000000"/>
        </w:rPr>
        <w:t>=</w:t>
      </w:r>
      <w:r w:rsidRPr="001C4549">
        <w:rPr>
          <w:b/>
          <w:i/>
          <w:color w:val="000000"/>
        </w:rPr>
        <w:t>EF</w:t>
      </w:r>
      <w:r w:rsidRPr="001C4549">
        <w:rPr>
          <w:b/>
          <w:color w:val="000000"/>
        </w:rPr>
        <w:t>=1是解决本题的关键．</w:t>
      </w:r>
    </w:p>
    <w:p w:rsidR="001C4549" w:rsidRPr="001C4549" w:rsidP="001C4549">
      <w:pPr>
        <w:jc w:val="left"/>
        <w:rPr>
          <w:rFonts w:ascii="宋体" w:hAnsi="宋体"/>
          <w:b/>
          <w:color w:val="000000"/>
        </w:rPr>
      </w:pPr>
    </w:p>
    <w:p w:rsidR="001C4549" w:rsidRPr="001C4549" w:rsidP="001C4549">
      <w:pPr>
        <w:jc w:val="left"/>
        <w:rPr>
          <w:rFonts w:ascii="宋体" w:hAnsi="宋体"/>
          <w:b/>
          <w:color w:val="000000"/>
        </w:rPr>
      </w:pPr>
      <w:r w:rsidRPr="001C4549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116" type="#_x0000_t75" alt="eqIddda48cced83d424b89b7d8f8c62b1056" style="width:11.9pt;height:31.31pt" o:oleicon="f" o:ole="" o:preferrelative="t" stroked="f">
            <v:imagedata r:id="rId26" o:title="eqIddda48cced83d424b89b7d8f8c62b1056"/>
          </v:shape>
          <o:OLEObject Type="Embed" ProgID="Equation.DSMT4" ShapeID="_x0000_i1116" DrawAspect="Content" ObjectID="_1649760795" r:id="rId138"/>
        </w:object>
      </w:r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  <w:r w:rsidRPr="001C4549">
        <w:rPr>
          <w:b/>
          <w:color w:val="000000"/>
        </w:rPr>
        <w:br/>
      </w:r>
      <w:r w:rsidRPr="001C4549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https://d.book118.com/107031134115006033</w:t>
        </w:r>
      </w:hyperlink>
    </w:p>
    <w:p w:rsidR="001C4549" w:rsidRPr="001C4549" w:rsidP="001C4549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1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C4549"/>
    <w:rsid w:val="002B7D81"/>
    <w:rsid w:val="003D3C46"/>
    <w:rsid w:val="00464523"/>
    <w:rsid w:val="00622F25"/>
    <w:rsid w:val="00662777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39.bin" /><Relationship Id="rId101" Type="http://schemas.openxmlformats.org/officeDocument/2006/relationships/image" Target="media/image58.wmf" /><Relationship Id="rId102" Type="http://schemas.openxmlformats.org/officeDocument/2006/relationships/oleObject" Target="embeddings/oleObject40.bin" /><Relationship Id="rId103" Type="http://schemas.openxmlformats.org/officeDocument/2006/relationships/oleObject" Target="embeddings/oleObject41.bin" /><Relationship Id="rId104" Type="http://schemas.openxmlformats.org/officeDocument/2006/relationships/image" Target="media/image59.wmf" /><Relationship Id="rId105" Type="http://schemas.openxmlformats.org/officeDocument/2006/relationships/oleObject" Target="embeddings/oleObject42.bin" /><Relationship Id="rId106" Type="http://schemas.openxmlformats.org/officeDocument/2006/relationships/oleObject" Target="embeddings/oleObject43.bin" /><Relationship Id="rId107" Type="http://schemas.openxmlformats.org/officeDocument/2006/relationships/image" Target="media/image60.wmf" /><Relationship Id="rId108" Type="http://schemas.openxmlformats.org/officeDocument/2006/relationships/oleObject" Target="embeddings/oleObject44.bin" /><Relationship Id="rId109" Type="http://schemas.openxmlformats.org/officeDocument/2006/relationships/image" Target="media/image61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45.bin" /><Relationship Id="rId111" Type="http://schemas.openxmlformats.org/officeDocument/2006/relationships/oleObject" Target="embeddings/oleObject46.bin" /><Relationship Id="rId112" Type="http://schemas.openxmlformats.org/officeDocument/2006/relationships/oleObject" Target="embeddings/oleObject47.bin" /><Relationship Id="rId113" Type="http://schemas.openxmlformats.org/officeDocument/2006/relationships/oleObject" Target="embeddings/oleObject48.bin" /><Relationship Id="rId114" Type="http://schemas.openxmlformats.org/officeDocument/2006/relationships/oleObject" Target="embeddings/oleObject49.bin" /><Relationship Id="rId115" Type="http://schemas.openxmlformats.org/officeDocument/2006/relationships/image" Target="media/image62.wmf" /><Relationship Id="rId116" Type="http://schemas.openxmlformats.org/officeDocument/2006/relationships/oleObject" Target="embeddings/oleObject50.bin" /><Relationship Id="rId117" Type="http://schemas.openxmlformats.org/officeDocument/2006/relationships/image" Target="media/image63.wmf" /><Relationship Id="rId118" Type="http://schemas.openxmlformats.org/officeDocument/2006/relationships/oleObject" Target="embeddings/oleObject51.bin" /><Relationship Id="rId119" Type="http://schemas.openxmlformats.org/officeDocument/2006/relationships/oleObject" Target="embeddings/oleObject52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3.bin" /><Relationship Id="rId121" Type="http://schemas.openxmlformats.org/officeDocument/2006/relationships/image" Target="media/image64.wmf" /><Relationship Id="rId122" Type="http://schemas.openxmlformats.org/officeDocument/2006/relationships/oleObject" Target="embeddings/oleObject54.bin" /><Relationship Id="rId123" Type="http://schemas.openxmlformats.org/officeDocument/2006/relationships/image" Target="media/image65.wmf" /><Relationship Id="rId124" Type="http://schemas.openxmlformats.org/officeDocument/2006/relationships/oleObject" Target="embeddings/oleObject55.bin" /><Relationship Id="rId125" Type="http://schemas.openxmlformats.org/officeDocument/2006/relationships/oleObject" Target="embeddings/oleObject56.bin" /><Relationship Id="rId126" Type="http://schemas.openxmlformats.org/officeDocument/2006/relationships/oleObject" Target="embeddings/oleObject57.bin" /><Relationship Id="rId127" Type="http://schemas.openxmlformats.org/officeDocument/2006/relationships/image" Target="media/image66.wmf" /><Relationship Id="rId128" Type="http://schemas.openxmlformats.org/officeDocument/2006/relationships/oleObject" Target="embeddings/oleObject58.bin" /><Relationship Id="rId129" Type="http://schemas.openxmlformats.org/officeDocument/2006/relationships/oleObject" Target="embeddings/oleObject59.bin" /><Relationship Id="rId13" Type="http://schemas.openxmlformats.org/officeDocument/2006/relationships/image" Target="media/image5.wmf" /><Relationship Id="rId130" Type="http://schemas.openxmlformats.org/officeDocument/2006/relationships/oleObject" Target="embeddings/oleObject60.bin" /><Relationship Id="rId131" Type="http://schemas.openxmlformats.org/officeDocument/2006/relationships/oleObject" Target="embeddings/oleObject61.bin" /><Relationship Id="rId132" Type="http://schemas.openxmlformats.org/officeDocument/2006/relationships/oleObject" Target="embeddings/oleObject62.bin" /><Relationship Id="rId133" Type="http://schemas.openxmlformats.org/officeDocument/2006/relationships/oleObject" Target="embeddings/oleObject63.bin" /><Relationship Id="rId134" Type="http://schemas.openxmlformats.org/officeDocument/2006/relationships/oleObject" Target="embeddings/oleObject64.bin" /><Relationship Id="rId135" Type="http://schemas.openxmlformats.org/officeDocument/2006/relationships/oleObject" Target="embeddings/oleObject65.bin" /><Relationship Id="rId136" Type="http://schemas.openxmlformats.org/officeDocument/2006/relationships/oleObject" Target="embeddings/oleObject66.bin" /><Relationship Id="rId137" Type="http://schemas.openxmlformats.org/officeDocument/2006/relationships/oleObject" Target="embeddings/oleObject67.bin" /><Relationship Id="rId138" Type="http://schemas.openxmlformats.org/officeDocument/2006/relationships/oleObject" Target="embeddings/oleObject68.bin" /><Relationship Id="rId139" Type="http://schemas.openxmlformats.org/officeDocument/2006/relationships/hyperlink" Target="https://d.book118.com/107031134115006033" TargetMode="External" /><Relationship Id="rId14" Type="http://schemas.openxmlformats.org/officeDocument/2006/relationships/oleObject" Target="embeddings/oleObject5.bin" /><Relationship Id="rId140" Type="http://schemas.openxmlformats.org/officeDocument/2006/relationships/theme" Target="theme/theme1.xml" /><Relationship Id="rId141" Type="http://schemas.openxmlformats.org/officeDocument/2006/relationships/styles" Target="styles.xml" /><Relationship Id="rId15" Type="http://schemas.openxmlformats.org/officeDocument/2006/relationships/image" Target="media/image6.png" /><Relationship Id="rId16" Type="http://schemas.openxmlformats.org/officeDocument/2006/relationships/image" Target="media/image7.png" /><Relationship Id="rId17" Type="http://schemas.openxmlformats.org/officeDocument/2006/relationships/image" Target="media/image8.png" /><Relationship Id="rId18" Type="http://schemas.openxmlformats.org/officeDocument/2006/relationships/image" Target="media/image9.png" /><Relationship Id="rId19" Type="http://schemas.openxmlformats.org/officeDocument/2006/relationships/image" Target="media/image10.png" /><Relationship Id="rId2" Type="http://schemas.openxmlformats.org/officeDocument/2006/relationships/webSettings" Target="webSettings.xml" /><Relationship Id="rId20" Type="http://schemas.openxmlformats.org/officeDocument/2006/relationships/image" Target="media/image11.png" /><Relationship Id="rId21" Type="http://schemas.openxmlformats.org/officeDocument/2006/relationships/image" Target="media/image12.wmf" /><Relationship Id="rId22" Type="http://schemas.openxmlformats.org/officeDocument/2006/relationships/oleObject" Target="embeddings/oleObject6.bin" /><Relationship Id="rId23" Type="http://schemas.openxmlformats.org/officeDocument/2006/relationships/image" Target="media/image13.png" /><Relationship Id="rId24" Type="http://schemas.openxmlformats.org/officeDocument/2006/relationships/image" Target="media/image14.wmf" /><Relationship Id="rId25" Type="http://schemas.openxmlformats.org/officeDocument/2006/relationships/oleObject" Target="embeddings/oleObject7.bin" /><Relationship Id="rId26" Type="http://schemas.openxmlformats.org/officeDocument/2006/relationships/image" Target="media/image15.wmf" /><Relationship Id="rId27" Type="http://schemas.openxmlformats.org/officeDocument/2006/relationships/oleObject" Target="embeddings/oleObject8.bin" /><Relationship Id="rId28" Type="http://schemas.openxmlformats.org/officeDocument/2006/relationships/image" Target="media/image16.wmf" /><Relationship Id="rId29" Type="http://schemas.openxmlformats.org/officeDocument/2006/relationships/oleObject" Target="embeddings/oleObject9.bin" /><Relationship Id="rId3" Type="http://schemas.openxmlformats.org/officeDocument/2006/relationships/fontTable" Target="fontTable.xml" /><Relationship Id="rId30" Type="http://schemas.openxmlformats.org/officeDocument/2006/relationships/image" Target="media/image17.wmf" /><Relationship Id="rId31" Type="http://schemas.openxmlformats.org/officeDocument/2006/relationships/oleObject" Target="embeddings/oleObject10.bin" /><Relationship Id="rId32" Type="http://schemas.openxmlformats.org/officeDocument/2006/relationships/image" Target="media/image18.wmf" /><Relationship Id="rId33" Type="http://schemas.openxmlformats.org/officeDocument/2006/relationships/oleObject" Target="embeddings/oleObject11.bin" /><Relationship Id="rId34" Type="http://schemas.openxmlformats.org/officeDocument/2006/relationships/image" Target="media/image19.wmf" /><Relationship Id="rId35" Type="http://schemas.openxmlformats.org/officeDocument/2006/relationships/oleObject" Target="embeddings/oleObject12.bin" /><Relationship Id="rId36" Type="http://schemas.openxmlformats.org/officeDocument/2006/relationships/image" Target="media/image20.wmf" /><Relationship Id="rId37" Type="http://schemas.openxmlformats.org/officeDocument/2006/relationships/oleObject" Target="embeddings/oleObject13.bin" /><Relationship Id="rId38" Type="http://schemas.openxmlformats.org/officeDocument/2006/relationships/image" Target="media/image21.wmf" /><Relationship Id="rId39" Type="http://schemas.openxmlformats.org/officeDocument/2006/relationships/oleObject" Target="embeddings/oleObject14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5.bin" /><Relationship Id="rId41" Type="http://schemas.openxmlformats.org/officeDocument/2006/relationships/image" Target="media/image22.jpeg" /><Relationship Id="rId42" Type="http://schemas.openxmlformats.org/officeDocument/2006/relationships/image" Target="media/image23.wmf" /><Relationship Id="rId43" Type="http://schemas.openxmlformats.org/officeDocument/2006/relationships/oleObject" Target="embeddings/oleObject16.bin" /><Relationship Id="rId44" Type="http://schemas.openxmlformats.org/officeDocument/2006/relationships/image" Target="media/image24.wmf" /><Relationship Id="rId45" Type="http://schemas.openxmlformats.org/officeDocument/2006/relationships/oleObject" Target="embeddings/oleObject17.bin" /><Relationship Id="rId46" Type="http://schemas.openxmlformats.org/officeDocument/2006/relationships/image" Target="media/image25.wmf" /><Relationship Id="rId47" Type="http://schemas.openxmlformats.org/officeDocument/2006/relationships/oleObject" Target="embeddings/oleObject18.bin" /><Relationship Id="rId48" Type="http://schemas.openxmlformats.org/officeDocument/2006/relationships/image" Target="media/image26.wmf" /><Relationship Id="rId49" Type="http://schemas.openxmlformats.org/officeDocument/2006/relationships/oleObject" Target="embeddings/oleObject19.bin" /><Relationship Id="rId5" Type="http://schemas.openxmlformats.org/officeDocument/2006/relationships/image" Target="media/image1.wmf" /><Relationship Id="rId50" Type="http://schemas.openxmlformats.org/officeDocument/2006/relationships/image" Target="media/image27.png" /><Relationship Id="rId51" Type="http://schemas.openxmlformats.org/officeDocument/2006/relationships/oleObject" Target="embeddings/oleObject20.bin" /><Relationship Id="rId52" Type="http://schemas.openxmlformats.org/officeDocument/2006/relationships/oleObject" Target="embeddings/oleObject21.bin" /><Relationship Id="rId53" Type="http://schemas.openxmlformats.org/officeDocument/2006/relationships/image" Target="media/image28.wmf" /><Relationship Id="rId54" Type="http://schemas.openxmlformats.org/officeDocument/2006/relationships/oleObject" Target="embeddings/oleObject22.bin" /><Relationship Id="rId55" Type="http://schemas.openxmlformats.org/officeDocument/2006/relationships/image" Target="media/image29.wmf" /><Relationship Id="rId56" Type="http://schemas.openxmlformats.org/officeDocument/2006/relationships/oleObject" Target="embeddings/oleObject23.bin" /><Relationship Id="rId57" Type="http://schemas.openxmlformats.org/officeDocument/2006/relationships/image" Target="media/image30.png" /><Relationship Id="rId58" Type="http://schemas.openxmlformats.org/officeDocument/2006/relationships/image" Target="media/image31.png" /><Relationship Id="rId59" Type="http://schemas.openxmlformats.org/officeDocument/2006/relationships/image" Target="media/image32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4.bin" /><Relationship Id="rId61" Type="http://schemas.openxmlformats.org/officeDocument/2006/relationships/image" Target="media/image33.png" /><Relationship Id="rId62" Type="http://schemas.openxmlformats.org/officeDocument/2006/relationships/image" Target="media/image34.wmf" /><Relationship Id="rId63" Type="http://schemas.openxmlformats.org/officeDocument/2006/relationships/oleObject" Target="embeddings/oleObject25.bin" /><Relationship Id="rId64" Type="http://schemas.openxmlformats.org/officeDocument/2006/relationships/image" Target="media/image35.wmf" /><Relationship Id="rId65" Type="http://schemas.openxmlformats.org/officeDocument/2006/relationships/oleObject" Target="embeddings/oleObject26.bin" /><Relationship Id="rId66" Type="http://schemas.openxmlformats.org/officeDocument/2006/relationships/image" Target="media/image36.png" /><Relationship Id="rId67" Type="http://schemas.openxmlformats.org/officeDocument/2006/relationships/image" Target="media/image37.wmf" /><Relationship Id="rId68" Type="http://schemas.openxmlformats.org/officeDocument/2006/relationships/oleObject" Target="embeddings/oleObject27.bin" /><Relationship Id="rId69" Type="http://schemas.openxmlformats.org/officeDocument/2006/relationships/image" Target="media/image38.png" /><Relationship Id="rId7" Type="http://schemas.openxmlformats.org/officeDocument/2006/relationships/image" Target="media/image2.wmf" /><Relationship Id="rId70" Type="http://schemas.openxmlformats.org/officeDocument/2006/relationships/image" Target="media/image39.png" /><Relationship Id="rId71" Type="http://schemas.openxmlformats.org/officeDocument/2006/relationships/image" Target="media/image40.wmf" /><Relationship Id="rId72" Type="http://schemas.openxmlformats.org/officeDocument/2006/relationships/oleObject" Target="embeddings/oleObject28.bin" /><Relationship Id="rId73" Type="http://schemas.openxmlformats.org/officeDocument/2006/relationships/image" Target="media/image41.wmf" /><Relationship Id="rId74" Type="http://schemas.openxmlformats.org/officeDocument/2006/relationships/oleObject" Target="embeddings/oleObject29.bin" /><Relationship Id="rId75" Type="http://schemas.openxmlformats.org/officeDocument/2006/relationships/image" Target="media/image42.wmf" /><Relationship Id="rId76" Type="http://schemas.openxmlformats.org/officeDocument/2006/relationships/oleObject" Target="embeddings/oleObject30.bin" /><Relationship Id="rId77" Type="http://schemas.openxmlformats.org/officeDocument/2006/relationships/image" Target="media/image43.png" /><Relationship Id="rId78" Type="http://schemas.openxmlformats.org/officeDocument/2006/relationships/image" Target="media/image44.png" /><Relationship Id="rId79" Type="http://schemas.openxmlformats.org/officeDocument/2006/relationships/image" Target="media/image45.png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1.bin" /><Relationship Id="rId81" Type="http://schemas.openxmlformats.org/officeDocument/2006/relationships/image" Target="media/image46.png" /><Relationship Id="rId82" Type="http://schemas.openxmlformats.org/officeDocument/2006/relationships/image" Target="media/image47.png" /><Relationship Id="rId83" Type="http://schemas.openxmlformats.org/officeDocument/2006/relationships/image" Target="media/image48.wmf" /><Relationship Id="rId84" Type="http://schemas.openxmlformats.org/officeDocument/2006/relationships/oleObject" Target="embeddings/oleObject32.bin" /><Relationship Id="rId85" Type="http://schemas.openxmlformats.org/officeDocument/2006/relationships/image" Target="media/image49.wmf" /><Relationship Id="rId86" Type="http://schemas.openxmlformats.org/officeDocument/2006/relationships/oleObject" Target="embeddings/oleObject33.bin" /><Relationship Id="rId87" Type="http://schemas.openxmlformats.org/officeDocument/2006/relationships/image" Target="media/image50.png" /><Relationship Id="rId88" Type="http://schemas.openxmlformats.org/officeDocument/2006/relationships/image" Target="media/image51.png" /><Relationship Id="rId89" Type="http://schemas.openxmlformats.org/officeDocument/2006/relationships/image" Target="media/image5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34.bin" /><Relationship Id="rId91" Type="http://schemas.openxmlformats.org/officeDocument/2006/relationships/image" Target="media/image53.wmf" /><Relationship Id="rId92" Type="http://schemas.openxmlformats.org/officeDocument/2006/relationships/oleObject" Target="embeddings/oleObject35.bin" /><Relationship Id="rId93" Type="http://schemas.openxmlformats.org/officeDocument/2006/relationships/image" Target="media/image54.wmf" /><Relationship Id="rId94" Type="http://schemas.openxmlformats.org/officeDocument/2006/relationships/oleObject" Target="embeddings/oleObject36.bin" /><Relationship Id="rId95" Type="http://schemas.openxmlformats.org/officeDocument/2006/relationships/image" Target="media/image55.png" /><Relationship Id="rId96" Type="http://schemas.openxmlformats.org/officeDocument/2006/relationships/image" Target="media/image56.wmf" /><Relationship Id="rId97" Type="http://schemas.openxmlformats.org/officeDocument/2006/relationships/oleObject" Target="embeddings/oleObject37.bin" /><Relationship Id="rId98" Type="http://schemas.openxmlformats.org/officeDocument/2006/relationships/oleObject" Target="embeddings/oleObject38.bin" /><Relationship Id="rId99" Type="http://schemas.openxmlformats.org/officeDocument/2006/relationships/image" Target="media/image5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2391</Words>
  <Characters>13635</Characters>
  <Application>Microsoft Office Word</Application>
  <DocSecurity>0</DocSecurity>
  <Lines>113</Lines>
  <Paragraphs>31</Paragraphs>
  <ScaleCrop>false</ScaleCrop>
  <Company>zxxk.com</Company>
  <LinksUpToDate>false</LinksUpToDate>
  <CharactersWithSpaces>15995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2023-01-09T22:01:00Z</dcterms:created>
  <dcterms:modified xsi:type="dcterms:W3CDTF">2023-01-09T22:01:00Z</dcterms:modified>
</cp:coreProperties>
</file>