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3C7" w:rsidRPr="007073C7" w:rsidP="007073C7">
      <w:pPr>
        <w:jc w:val="center"/>
        <w:rPr>
          <w:rFonts w:ascii="宋体" w:hAnsi="宋体"/>
          <w:b/>
          <w:color w:val="000000"/>
        </w:rPr>
      </w:pPr>
      <w:r w:rsidRPr="007073C7">
        <w:rPr>
          <w:rFonts w:ascii="微软雅黑" w:eastAsia="微软雅黑" w:hAnsi="微软雅黑"/>
          <w:b/>
          <w:color w:val="000000"/>
          <w:sz w:val="28"/>
        </w:rPr>
        <w:t>2023年中考数学模拟试卷</w:t>
      </w:r>
    </w:p>
    <w:p w:rsidR="007073C7" w:rsidRPr="007073C7" w:rsidP="007073C7">
      <w:pPr>
        <w:jc w:val="left"/>
        <w:rPr>
          <w:rFonts w:ascii="宋体" w:hAnsi="宋体"/>
          <w:b/>
          <w:bCs/>
          <w:color w:val="000000"/>
        </w:rPr>
      </w:pPr>
      <w:r w:rsidRPr="007073C7">
        <w:rPr>
          <w:rFonts w:ascii="宋体" w:hAnsi="宋体" w:hint="eastAsia"/>
          <w:b/>
          <w:bCs/>
          <w:color w:val="000000"/>
        </w:rPr>
        <w:t>注意事项:</w:t>
      </w:r>
    </w:p>
    <w:p w:rsidR="007073C7" w:rsidRPr="007073C7" w:rsidP="007073C7">
      <w:pPr>
        <w:jc w:val="left"/>
        <w:rPr>
          <w:rFonts w:ascii="宋体" w:hAnsi="宋体" w:hint="eastAsia"/>
          <w:b/>
          <w:bCs/>
          <w:color w:val="000000"/>
        </w:rPr>
      </w:pPr>
      <w:r w:rsidRPr="007073C7">
        <w:rPr>
          <w:rFonts w:ascii="宋体" w:hAnsi="宋体" w:hint="eastAsia"/>
          <w:b/>
          <w:bCs/>
          <w:color w:val="000000"/>
        </w:rPr>
        <w:t>1．答题前，考生先将自己的姓名、准考证号码填写清楚，将条形码准确粘贴在条形码区域内。</w:t>
      </w:r>
    </w:p>
    <w:p w:rsidR="007073C7" w:rsidRPr="007073C7" w:rsidP="007073C7">
      <w:pPr>
        <w:jc w:val="left"/>
        <w:rPr>
          <w:rFonts w:ascii="宋体" w:hAnsi="宋体" w:hint="eastAsia"/>
          <w:b/>
          <w:bCs/>
          <w:color w:val="000000"/>
        </w:rPr>
      </w:pPr>
      <w:r w:rsidRPr="007073C7">
        <w:rPr>
          <w:rFonts w:ascii="宋体" w:hAnsi="宋体" w:hint="eastAsia"/>
          <w:b/>
          <w:bCs/>
          <w:color w:val="000000"/>
        </w:rPr>
        <w:t>2．答题时请按要求用笔。</w:t>
      </w:r>
    </w:p>
    <w:p w:rsidR="007073C7" w:rsidRPr="007073C7" w:rsidP="007073C7">
      <w:pPr>
        <w:jc w:val="left"/>
        <w:rPr>
          <w:rFonts w:ascii="宋体" w:hAnsi="宋体" w:hint="eastAsia"/>
          <w:b/>
          <w:bCs/>
          <w:color w:val="000000"/>
        </w:rPr>
      </w:pPr>
      <w:r w:rsidRPr="007073C7">
        <w:rPr>
          <w:rFonts w:ascii="宋体" w:hAnsi="宋体" w:hint="eastAsia"/>
          <w:b/>
          <w:bCs/>
          <w:color w:val="000000"/>
        </w:rPr>
        <w:t>3．请按照题号顺序在答题卡各题目的答题区域内作答，超出答题区域书写的答案无效；在草稿纸、试卷上答题无效。</w:t>
      </w:r>
    </w:p>
    <w:p w:rsidR="007073C7" w:rsidRPr="007073C7" w:rsidP="007073C7">
      <w:pPr>
        <w:jc w:val="left"/>
        <w:rPr>
          <w:rFonts w:ascii="宋体" w:hAnsi="宋体" w:hint="eastAsia"/>
          <w:b/>
          <w:bCs/>
          <w:color w:val="000000"/>
        </w:rPr>
      </w:pPr>
      <w:r w:rsidRPr="007073C7">
        <w:rPr>
          <w:rFonts w:ascii="宋体" w:hAnsi="宋体" w:hint="eastAsia"/>
          <w:b/>
          <w:bCs/>
          <w:color w:val="000000"/>
        </w:rPr>
        <w:t>4．作图可先使用铅笔画出，确定后必须用黑色字迹的签字笔描黑。</w:t>
      </w:r>
    </w:p>
    <w:p w:rsidR="007073C7" w:rsidRPr="007073C7" w:rsidP="007073C7">
      <w:pPr>
        <w:jc w:val="left"/>
        <w:rPr>
          <w:rFonts w:ascii="宋体" w:hAnsi="宋体"/>
          <w:b/>
          <w:bCs/>
          <w:color w:val="000000"/>
        </w:rPr>
      </w:pPr>
      <w:r w:rsidRPr="007073C7">
        <w:rPr>
          <w:rFonts w:ascii="宋体" w:hAnsi="宋体" w:hint="eastAsia"/>
          <w:b/>
          <w:bCs/>
          <w:color w:val="000000"/>
        </w:rPr>
        <w:t>5．保持卡面清洁，不要折暴、不要弄破、弄皱，不准使用涂改液、修正带、刮纸刀。</w:t>
      </w:r>
    </w:p>
    <w:p w:rsidR="007073C7" w:rsidRPr="007073C7" w:rsidP="007073C7">
      <w:pPr>
        <w:jc w:val="center"/>
        <w:rPr>
          <w:rFonts w:ascii="宋体" w:hAnsi="宋体"/>
          <w:b/>
          <w:color w:val="000000"/>
        </w:rPr>
      </w:pPr>
    </w:p>
    <w:p w:rsidR="007073C7" w:rsidRPr="007073C7" w:rsidP="007073C7">
      <w:pPr>
        <w:jc w:val="left"/>
        <w:rPr>
          <w:rFonts w:ascii="宋体" w:hAnsi="宋体"/>
          <w:b/>
          <w:color w:val="000000"/>
        </w:rPr>
      </w:pPr>
      <w:r w:rsidRPr="007073C7">
        <w:rPr>
          <w:rFonts w:ascii="宋体" w:hAnsi="宋体"/>
          <w:b/>
          <w:color w:val="000000"/>
        </w:rPr>
        <w:t>一、选择题（共10小题，每小题3分，共30分）</w:t>
      </w:r>
    </w:p>
    <w:p w:rsidR="007073C7" w:rsidRPr="007073C7" w:rsidP="007073C7">
      <w:pPr>
        <w:spacing w:line="360" w:lineRule="auto"/>
        <w:jc w:val="left"/>
        <w:textAlignment w:val="center"/>
        <w:rPr>
          <w:b/>
          <w:color w:val="000000"/>
        </w:rPr>
      </w:pPr>
      <w:r w:rsidRPr="007073C7">
        <w:rPr>
          <w:rFonts w:ascii="宋体" w:hAnsi="宋体"/>
          <w:b/>
          <w:color w:val="000000"/>
        </w:rPr>
        <w:t>1．</w:t>
      </w:r>
      <w:r w:rsidRPr="007073C7">
        <w:rPr>
          <w:b/>
          <w:color w:val="000000"/>
        </w:rPr>
        <w:t>如图所示的几何体是由4 个大小相同的小立方体搭成，其俯视图是（ ）</w:t>
      </w:r>
    </w:p>
    <w:p w:rsidR="007073C7" w:rsidRPr="007073C7" w:rsidP="007073C7">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69pt;height:54.75pt;visibility:visible" filled="f" stroked="f">
            <v:imagedata r:id="rId5" o:title="figure"/>
          </v:shape>
        </w:pic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w:t>
      </w:r>
      <w:r>
        <w:rPr>
          <w:b/>
          <w:noProof/>
          <w:color w:val="000000"/>
        </w:rPr>
        <w:pict>
          <v:shape id="_x0000_i1026" type="#_x0000_t75" alt="figure" style="width:42pt;height:47.25pt;visibility:visible" filled="f" stroked="f">
            <v:imagedata r:id="rId6" o:title="figure"/>
          </v:shape>
        </w:pict>
      </w:r>
      <w:r w:rsidRPr="007073C7">
        <w:rPr>
          <w:b/>
          <w:color w:val="000000"/>
        </w:rPr>
        <w:tab/>
        <w:t>B．</w:t>
      </w:r>
      <w:r>
        <w:rPr>
          <w:b/>
          <w:noProof/>
          <w:color w:val="000000"/>
        </w:rPr>
        <w:pict>
          <v:shape id="_x0000_i1027" type="#_x0000_t75" alt="figure" style="width:69pt;height:55.5pt;visibility:visible" filled="f" stroked="f">
            <v:imagedata r:id="rId7" o:title="figure"/>
          </v:shape>
        </w:pict>
      </w:r>
      <w:r w:rsidRPr="007073C7">
        <w:rPr>
          <w:b/>
          <w:color w:val="000000"/>
        </w:rPr>
        <w:tab/>
        <w:t>C．</w:t>
      </w:r>
      <w:r>
        <w:rPr>
          <w:b/>
          <w:noProof/>
          <w:color w:val="000000"/>
        </w:rPr>
        <w:pict>
          <v:shape id="_x0000_i1028" type="#_x0000_t75" alt="figure" style="width:63.75pt;height:43.5pt;visibility:visible" filled="f" stroked="f">
            <v:imagedata r:id="rId8" o:title="figure"/>
          </v:shape>
        </w:pict>
      </w:r>
      <w:r w:rsidRPr="007073C7">
        <w:rPr>
          <w:b/>
          <w:color w:val="000000"/>
        </w:rPr>
        <w:tab/>
        <w:t>D．</w:t>
      </w:r>
      <w:r>
        <w:rPr>
          <w:b/>
          <w:noProof/>
          <w:color w:val="000000"/>
        </w:rPr>
        <w:pict>
          <v:shape id="_x0000_i1029" type="#_x0000_t75" alt="figure" style="width:71.25pt;height:47.25pt;visibility:visible" filled="f" stroked="f">
            <v:imagedata r:id="rId9"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2．</w:t>
      </w:r>
      <w:r w:rsidRPr="007073C7">
        <w:rPr>
          <w:b/>
          <w:color w:val="000000"/>
        </w:rPr>
        <w:t>定义：一个自然数，右边的数字总比左边的数字小，我们称之为“下滑数”(如：32，641，8531等)．现从两位数中任取一个，恰好是“下滑数”的概率为(    )</w: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w:t>
      </w:r>
      <w:r>
        <w:rPr>
          <w:b/>
          <w:color w:val="000000"/>
        </w:rPr>
        <w:object>
          <v:shape id="_x0000_i1030" type="#_x0000_t75" alt="eqId767acf51abfd4d97a757561d1a882151" style="width:12pt;height:30.75pt" o:oleicon="f" o:ole="" o:preferrelative="t" stroked="f">
            <v:imagedata r:id="rId10" o:title="eqId767acf51abfd4d97a757561d1a882151"/>
          </v:shape>
          <o:OLEObject Type="Embed" ProgID="Equation.DSMT4" ShapeID="_x0000_i1030" DrawAspect="Content" ObjectID="_1649763747" r:id="rId11"/>
        </w:object>
      </w:r>
      <w:r w:rsidRPr="007073C7">
        <w:rPr>
          <w:b/>
          <w:color w:val="000000"/>
        </w:rPr>
        <w:tab/>
        <w:t>B．</w:t>
      </w:r>
      <w:r>
        <w:rPr>
          <w:b/>
          <w:color w:val="000000"/>
        </w:rPr>
        <w:object>
          <v:shape id="_x0000_i1031" type="#_x0000_t75" alt="eqIdaf22e0e393474044907f7074dad72e76" style="width:12pt;height:30.75pt" o:oleicon="f" o:ole="" o:preferrelative="t" stroked="f">
            <v:imagedata r:id="rId12" o:title="eqIdaf22e0e393474044907f7074dad72e76"/>
          </v:shape>
          <o:OLEObject Type="Embed" ProgID="Equation.DSMT4" ShapeID="_x0000_i1031" DrawAspect="Content" ObjectID="_1649763748" r:id="rId13"/>
        </w:object>
      </w:r>
      <w:r w:rsidRPr="007073C7">
        <w:rPr>
          <w:b/>
          <w:color w:val="000000"/>
        </w:rPr>
        <w:tab/>
        <w:t>C．</w:t>
      </w:r>
      <w:r>
        <w:rPr>
          <w:b/>
          <w:color w:val="000000"/>
        </w:rPr>
        <w:object>
          <v:shape id="_x0000_i1032" type="#_x0000_t75" alt="eqId5bdf412098cc4156b5e8fd514ebc7818" style="width:11.25pt;height:30.75pt" o:oleicon="f" o:ole="" o:preferrelative="t" stroked="f">
            <v:imagedata r:id="rId14" o:title="eqId5bdf412098cc4156b5e8fd514ebc7818"/>
          </v:shape>
          <o:OLEObject Type="Embed" ProgID="Equation.DSMT4" ShapeID="_x0000_i1032" DrawAspect="Content" ObjectID="_1649763749" r:id="rId15"/>
        </w:object>
      </w:r>
      <w:r w:rsidRPr="007073C7">
        <w:rPr>
          <w:b/>
          <w:color w:val="000000"/>
        </w:rPr>
        <w:tab/>
        <w:t>D．</w:t>
      </w:r>
      <w:r>
        <w:rPr>
          <w:b/>
          <w:color w:val="000000"/>
        </w:rPr>
        <w:object>
          <v:shape id="_x0000_i1033" type="#_x0000_t75" alt="eqId8630220df50e4ce1bd328f4183c55436" style="width:15.74pt;height:30.75pt" o:oleicon="f" o:ole="" o:preferrelative="t" stroked="f">
            <v:imagedata r:id="rId16" o:title="eqId8630220df50e4ce1bd328f4183c55436"/>
          </v:shape>
          <o:OLEObject Type="Embed" ProgID="Equation.DSMT4" ShapeID="_x0000_i1033" DrawAspect="Content" ObjectID="_1649763750" r:id="rId17"/>
        </w:object>
      </w:r>
    </w:p>
    <w:p w:rsidR="007073C7" w:rsidRPr="007073C7" w:rsidP="007073C7">
      <w:pPr>
        <w:spacing w:line="360" w:lineRule="auto"/>
        <w:jc w:val="left"/>
        <w:textAlignment w:val="center"/>
        <w:rPr>
          <w:b/>
          <w:color w:val="000000"/>
        </w:rPr>
      </w:pPr>
      <w:r w:rsidRPr="007073C7">
        <w:rPr>
          <w:rFonts w:ascii="宋体" w:hAnsi="宋体"/>
          <w:b/>
          <w:color w:val="000000"/>
        </w:rPr>
        <w:t>3．</w:t>
      </w:r>
      <w:r w:rsidRPr="007073C7">
        <w:rPr>
          <w:b/>
          <w:color w:val="000000"/>
        </w:rPr>
        <w:t>如图，等腰△</w:t>
      </w:r>
      <w:r w:rsidRPr="007073C7">
        <w:rPr>
          <w:b/>
          <w:i/>
          <w:color w:val="000000"/>
        </w:rPr>
        <w:t>ABC</w:t>
      </w:r>
      <w:r w:rsidRPr="007073C7">
        <w:rPr>
          <w:b/>
          <w:color w:val="000000"/>
        </w:rPr>
        <w:t>的底边</w:t>
      </w:r>
      <w:r w:rsidRPr="007073C7">
        <w:rPr>
          <w:b/>
          <w:i/>
          <w:color w:val="000000"/>
        </w:rPr>
        <w:t>BC</w:t>
      </w:r>
      <w:r w:rsidRPr="007073C7">
        <w:rPr>
          <w:b/>
          <w:color w:val="000000"/>
        </w:rPr>
        <w:t>与底边上的高</w:t>
      </w:r>
      <w:r w:rsidRPr="007073C7">
        <w:rPr>
          <w:b/>
          <w:i/>
          <w:color w:val="000000"/>
        </w:rPr>
        <w:t>AD</w:t>
      </w:r>
      <w:r w:rsidRPr="007073C7">
        <w:rPr>
          <w:b/>
          <w:color w:val="000000"/>
        </w:rPr>
        <w:t>相等，高</w:t>
      </w:r>
      <w:r w:rsidRPr="007073C7">
        <w:rPr>
          <w:b/>
          <w:i/>
          <w:color w:val="000000"/>
        </w:rPr>
        <w:t>AD</w:t>
      </w:r>
      <w:r w:rsidRPr="007073C7">
        <w:rPr>
          <w:b/>
          <w:color w:val="000000"/>
        </w:rPr>
        <w:t>在数轴上，其中点</w:t>
      </w:r>
      <w:r w:rsidRPr="007073C7">
        <w:rPr>
          <w:b/>
          <w:i/>
          <w:color w:val="000000"/>
        </w:rPr>
        <w:t>A</w:t>
      </w:r>
      <w:r w:rsidRPr="007073C7">
        <w:rPr>
          <w:b/>
          <w:color w:val="000000"/>
        </w:rPr>
        <w:t>，</w:t>
      </w:r>
      <w:r w:rsidRPr="007073C7">
        <w:rPr>
          <w:b/>
          <w:i/>
          <w:color w:val="000000"/>
        </w:rPr>
        <w:t>D</w:t>
      </w:r>
      <w:r w:rsidRPr="007073C7">
        <w:rPr>
          <w:b/>
          <w:color w:val="000000"/>
        </w:rPr>
        <w:t>分别对应数轴上的实数﹣2，2，则</w:t>
      </w:r>
      <w:r w:rsidRPr="007073C7">
        <w:rPr>
          <w:b/>
          <w:i/>
          <w:color w:val="000000"/>
        </w:rPr>
        <w:t>AC</w:t>
      </w:r>
      <w:r w:rsidRPr="007073C7">
        <w:rPr>
          <w:b/>
          <w:color w:val="000000"/>
        </w:rPr>
        <w:t>的长度为（　　）</w:t>
      </w:r>
    </w:p>
    <w:p w:rsidR="007073C7" w:rsidRPr="007073C7" w:rsidP="007073C7">
      <w:pPr>
        <w:spacing w:line="360" w:lineRule="auto"/>
        <w:jc w:val="left"/>
        <w:textAlignment w:val="center"/>
        <w:rPr>
          <w:b/>
          <w:color w:val="000000"/>
        </w:rPr>
      </w:pPr>
      <w:r>
        <w:rPr>
          <w:b/>
          <w:noProof/>
          <w:color w:val="000000"/>
        </w:rPr>
        <w:pict>
          <v:shape id="_x0000_i1034" type="#_x0000_t75" alt="figure" style="width:135pt;height:93.72pt;visibility:visible" filled="f" stroked="f">
            <v:imagedata r:id="rId18" o:title="figure"/>
          </v:shape>
        </w:pic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A．2</w:t>
        <w:tab/>
        <w:t>B．4</w:t>
        <w:tab/>
        <w:t>C．2</w:t>
      </w:r>
      <w:r>
        <w:rPr>
          <w:b/>
          <w:color w:val="000000"/>
        </w:rPr>
        <w:object>
          <v:shape id="_x0000_i1035" type="#_x0000_t75" alt="eqIdcd9b24a6a6e5426ab775be20461174e3" style="width:18.14pt;height:18.14pt" o:oleicon="f" o:ole="" o:preferrelative="t" stroked="f">
            <v:imagedata r:id="rId19" o:title="eqIdcd9b24a6a6e5426ab775be20461174e3"/>
          </v:shape>
          <o:OLEObject Type="Embed" ProgID="Equation.DSMT4" ShapeID="_x0000_i1035" DrawAspect="Content" ObjectID="_1649763802" r:id="rId20"/>
        </w:object>
      </w:r>
      <w:r w:rsidRPr="007073C7">
        <w:rPr>
          <w:b/>
          <w:color w:val="000000"/>
        </w:rPr>
        <w:tab/>
        <w:t>D．4</w:t>
      </w:r>
      <w:r>
        <w:rPr>
          <w:b/>
          <w:color w:val="000000"/>
        </w:rPr>
        <w:object>
          <v:shape id="_x0000_i1036" type="#_x0000_t75" alt="eqIdcd9b24a6a6e5426ab775be20461174e3" style="width:18.14pt;height:18.14pt" o:oleicon="f" o:ole="" o:preferrelative="t" stroked="f">
            <v:imagedata r:id="rId19" o:title="eqIdcd9b24a6a6e5426ab775be20461174e3"/>
          </v:shape>
          <o:OLEObject Type="Embed" ProgID="Equation.DSMT4" ShapeID="_x0000_i1036" DrawAspect="Content" ObjectID="_1649763803" r:id="rId21"/>
        </w:object>
      </w:r>
    </w:p>
    <w:p w:rsidR="007073C7" w:rsidRPr="007073C7" w:rsidP="007073C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073C7">
        <w:rPr>
          <w:rFonts w:ascii="宋体" w:hAnsi="宋体"/>
          <w:b/>
          <w:color w:val="000000"/>
        </w:rPr>
        <w:t>4．</w:t>
      </w:r>
      <w:r w:rsidRPr="007073C7">
        <w:rPr>
          <w:b/>
          <w:color w:val="000000"/>
        </w:rPr>
        <w:t>如图，在平面直角坐标系中，以A（-1，0），B（2，0），C（0，1）为顶点构造平行四边形，下列各点中不能作为平行四边形顶点坐标的是（　　）</w:t>
      </w:r>
    </w:p>
    <w:p w:rsidR="007073C7" w:rsidRPr="007073C7" w:rsidP="007073C7">
      <w:pPr>
        <w:spacing w:line="360" w:lineRule="auto"/>
        <w:jc w:val="left"/>
        <w:textAlignment w:val="center"/>
        <w:rPr>
          <w:b/>
          <w:color w:val="000000"/>
        </w:rPr>
      </w:pPr>
      <w:r>
        <w:rPr>
          <w:b/>
          <w:noProof/>
          <w:color w:val="000000"/>
        </w:rPr>
        <w:pict>
          <v:shape id="_x0000_i1037" type="#_x0000_t75" alt="figure" style="width:164.19pt;height:163.44pt;visibility:visible" filled="f" stroked="f">
            <v:imagedata r:id="rId22" o:title="figure"/>
          </v:shape>
        </w:pic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A．（3，1）</w:t>
        <w:tab/>
        <w:t>B．（-4，1）</w:t>
        <w:tab/>
        <w:t>C．（1，-1）</w:t>
        <w:tab/>
        <w:t>D．（-3，1）</w:t>
      </w:r>
    </w:p>
    <w:p w:rsidR="007073C7" w:rsidRPr="007073C7" w:rsidP="007073C7">
      <w:pPr>
        <w:spacing w:line="360" w:lineRule="auto"/>
        <w:jc w:val="left"/>
        <w:textAlignment w:val="center"/>
        <w:rPr>
          <w:b/>
          <w:color w:val="000000"/>
        </w:rPr>
      </w:pPr>
      <w:r w:rsidRPr="007073C7">
        <w:rPr>
          <w:rFonts w:ascii="宋体" w:hAnsi="宋体"/>
          <w:b/>
          <w:color w:val="000000"/>
        </w:rPr>
        <w:t>5．</w:t>
      </w:r>
      <w:r w:rsidRPr="007073C7">
        <w:rPr>
          <w:b/>
          <w:color w:val="000000"/>
        </w:rPr>
        <w:t>下列运算正确的是（　　）</w: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w:t>
      </w:r>
      <w:r w:rsidRPr="007073C7">
        <w:rPr>
          <w:b/>
          <w:i/>
          <w:color w:val="000000"/>
        </w:rPr>
        <w:t>a</w:t>
      </w:r>
      <w:r w:rsidRPr="007073C7">
        <w:rPr>
          <w:b/>
          <w:color w:val="000000"/>
          <w:vertAlign w:val="superscript"/>
        </w:rPr>
        <w:t>3</w:t>
      </w:r>
      <w:r w:rsidRPr="007073C7">
        <w:rPr>
          <w:b/>
          <w:color w:val="000000"/>
        </w:rPr>
        <w:t>+</w:t>
      </w:r>
      <w:r w:rsidRPr="007073C7">
        <w:rPr>
          <w:b/>
          <w:i/>
          <w:color w:val="000000"/>
        </w:rPr>
        <w:t>a</w:t>
      </w:r>
      <w:r w:rsidRPr="007073C7">
        <w:rPr>
          <w:b/>
          <w:color w:val="000000"/>
          <w:vertAlign w:val="superscript"/>
        </w:rPr>
        <w:t>3</w:t>
      </w:r>
      <w:r w:rsidRPr="007073C7">
        <w:rPr>
          <w:b/>
          <w:color w:val="000000"/>
        </w:rPr>
        <w:t>＝</w:t>
      </w:r>
      <w:r w:rsidRPr="007073C7">
        <w:rPr>
          <w:b/>
          <w:i/>
          <w:color w:val="000000"/>
        </w:rPr>
        <w:t>a</w:t>
      </w:r>
      <w:r w:rsidRPr="007073C7">
        <w:rPr>
          <w:b/>
          <w:color w:val="000000"/>
          <w:vertAlign w:val="superscript"/>
        </w:rPr>
        <w:t>6</w:t>
      </w:r>
      <w:r w:rsidRPr="007073C7">
        <w:rPr>
          <w:b/>
          <w:color w:val="000000"/>
        </w:rPr>
        <w:tab/>
        <w:t>B．</w:t>
      </w:r>
      <w:r w:rsidRPr="007073C7">
        <w:rPr>
          <w:b/>
          <w:i/>
          <w:color w:val="000000"/>
        </w:rPr>
        <w:t>a</w:t>
      </w:r>
      <w:r w:rsidRPr="007073C7">
        <w:rPr>
          <w:b/>
          <w:color w:val="000000"/>
          <w:vertAlign w:val="superscript"/>
        </w:rPr>
        <w:t>6</w:t>
      </w:r>
      <w:r w:rsidRPr="007073C7">
        <w:rPr>
          <w:b/>
          <w:color w:val="000000"/>
        </w:rPr>
        <w:t>÷</w:t>
      </w:r>
      <w:r w:rsidRPr="007073C7">
        <w:rPr>
          <w:b/>
          <w:i/>
          <w:color w:val="000000"/>
        </w:rPr>
        <w:t>a</w:t>
      </w:r>
      <w:r w:rsidRPr="007073C7">
        <w:rPr>
          <w:b/>
          <w:color w:val="000000"/>
          <w:vertAlign w:val="superscript"/>
        </w:rPr>
        <w:t>2</w:t>
      </w:r>
      <w:r w:rsidRPr="007073C7">
        <w:rPr>
          <w:b/>
          <w:color w:val="000000"/>
        </w:rPr>
        <w:t>＝</w:t>
      </w:r>
      <w:r w:rsidRPr="007073C7">
        <w:rPr>
          <w:b/>
          <w:i/>
          <w:color w:val="000000"/>
        </w:rPr>
        <w:t>a</w:t>
      </w:r>
      <w:r w:rsidRPr="007073C7">
        <w:rPr>
          <w:b/>
          <w:color w:val="000000"/>
          <w:vertAlign w:val="superscript"/>
        </w:rPr>
        <w:t>4</w:t>
      </w:r>
      <w:r w:rsidRPr="007073C7">
        <w:rPr>
          <w:b/>
          <w:color w:val="000000"/>
        </w:rPr>
        <w:tab/>
        <w:t>C．</w:t>
      </w:r>
      <w:r w:rsidRPr="007073C7">
        <w:rPr>
          <w:b/>
          <w:i/>
          <w:color w:val="000000"/>
        </w:rPr>
        <w:t>a</w:t>
      </w:r>
      <w:r w:rsidRPr="007073C7">
        <w:rPr>
          <w:b/>
          <w:color w:val="000000"/>
          <w:vertAlign w:val="superscript"/>
        </w:rPr>
        <w:t>3</w:t>
      </w:r>
      <w:r w:rsidRPr="007073C7">
        <w:rPr>
          <w:b/>
          <w:color w:val="000000"/>
        </w:rPr>
        <w:t>•</w:t>
      </w:r>
      <w:r w:rsidRPr="007073C7">
        <w:rPr>
          <w:b/>
          <w:i/>
          <w:color w:val="000000"/>
        </w:rPr>
        <w:t>a</w:t>
      </w:r>
      <w:r w:rsidRPr="007073C7">
        <w:rPr>
          <w:b/>
          <w:color w:val="000000"/>
          <w:vertAlign w:val="superscript"/>
        </w:rPr>
        <w:t>5</w:t>
      </w:r>
      <w:r w:rsidRPr="007073C7">
        <w:rPr>
          <w:b/>
          <w:color w:val="000000"/>
        </w:rPr>
        <w:t>＝</w:t>
      </w:r>
      <w:r w:rsidRPr="007073C7">
        <w:rPr>
          <w:b/>
          <w:i/>
          <w:color w:val="000000"/>
        </w:rPr>
        <w:t>a</w:t>
      </w:r>
      <w:r w:rsidRPr="007073C7">
        <w:rPr>
          <w:b/>
          <w:color w:val="000000"/>
          <w:vertAlign w:val="superscript"/>
        </w:rPr>
        <w:t>15</w:t>
      </w:r>
      <w:r w:rsidRPr="007073C7">
        <w:rPr>
          <w:b/>
          <w:color w:val="000000"/>
        </w:rPr>
        <w:tab/>
        <w:t>D．（</w:t>
      </w:r>
      <w:r w:rsidRPr="007073C7">
        <w:rPr>
          <w:b/>
          <w:i/>
          <w:color w:val="000000"/>
        </w:rPr>
        <w:t>a</w:t>
      </w:r>
      <w:r w:rsidRPr="007073C7">
        <w:rPr>
          <w:b/>
          <w:color w:val="000000"/>
          <w:vertAlign w:val="superscript"/>
        </w:rPr>
        <w:t>3</w:t>
      </w:r>
      <w:r w:rsidRPr="007073C7">
        <w:rPr>
          <w:b/>
          <w:color w:val="000000"/>
        </w:rPr>
        <w:t>）</w:t>
      </w:r>
      <w:r w:rsidRPr="007073C7">
        <w:rPr>
          <w:b/>
          <w:color w:val="000000"/>
          <w:vertAlign w:val="superscript"/>
        </w:rPr>
        <w:t>4</w:t>
      </w:r>
      <w:r w:rsidRPr="007073C7">
        <w:rPr>
          <w:b/>
          <w:color w:val="000000"/>
        </w:rPr>
        <w:t>＝</w:t>
      </w:r>
      <w:r w:rsidRPr="007073C7">
        <w:rPr>
          <w:b/>
          <w:i/>
          <w:color w:val="000000"/>
        </w:rPr>
        <w:t>a</w:t>
      </w:r>
      <w:r w:rsidRPr="007073C7">
        <w:rPr>
          <w:b/>
          <w:color w:val="000000"/>
          <w:vertAlign w:val="superscript"/>
        </w:rPr>
        <w:t>7</w:t>
      </w:r>
    </w:p>
    <w:p w:rsidR="007073C7" w:rsidRPr="007073C7" w:rsidP="007073C7">
      <w:pPr>
        <w:spacing w:line="360" w:lineRule="auto"/>
        <w:jc w:val="left"/>
        <w:textAlignment w:val="center"/>
        <w:rPr>
          <w:b/>
          <w:color w:val="000000"/>
        </w:rPr>
      </w:pPr>
      <w:r w:rsidRPr="007073C7">
        <w:rPr>
          <w:rFonts w:ascii="宋体" w:hAnsi="宋体"/>
          <w:b/>
          <w:color w:val="000000"/>
        </w:rPr>
        <w:t>6．</w:t>
      </w:r>
      <w:r w:rsidRPr="007073C7">
        <w:rPr>
          <w:b/>
          <w:color w:val="000000"/>
        </w:rPr>
        <w:t>已知点</w:t>
      </w:r>
      <w:r>
        <w:rPr>
          <w:b/>
          <w:color w:val="000000"/>
        </w:rPr>
        <w:object>
          <v:shape id="_x0000_i1038" type="#_x0000_t75" alt="eqId83b926249aa64794803e003ec47f1427" style="width:39pt;height:18pt" o:oleicon="f" o:ole="" o:preferrelative="t" stroked="f">
            <v:imagedata r:id="rId23" o:title="eqId83b926249aa64794803e003ec47f1427"/>
          </v:shape>
          <o:OLEObject Type="Embed" ProgID="Equation.DSMT4" ShapeID="_x0000_i1038" DrawAspect="Content" ObjectID="_1649764556" r:id="rId24"/>
        </w:object>
      </w:r>
      <w:r w:rsidRPr="007073C7">
        <w:rPr>
          <w:b/>
          <w:color w:val="000000"/>
        </w:rPr>
        <w:t>、</w:t>
      </w:r>
      <w:r>
        <w:rPr>
          <w:b/>
          <w:color w:val="000000"/>
        </w:rPr>
        <w:object>
          <v:shape id="_x0000_i1039" type="#_x0000_t75" alt="eqId321c82f1beab4b10af43d4fc9d3813b2" style="width:41.25pt;height:18pt" o:oleicon="f" o:ole="" o:preferrelative="t" stroked="f">
            <v:imagedata r:id="rId25" o:title="eqId321c82f1beab4b10af43d4fc9d3813b2"/>
          </v:shape>
          <o:OLEObject Type="Embed" ProgID="Equation.DSMT4" ShapeID="_x0000_i1039" DrawAspect="Content" ObjectID="_1649764557" r:id="rId26"/>
        </w:object>
      </w:r>
      <w:r w:rsidRPr="007073C7">
        <w:rPr>
          <w:b/>
          <w:color w:val="000000"/>
        </w:rPr>
        <w:t>都在反比例函数</w:t>
      </w:r>
      <w:r>
        <w:rPr>
          <w:b/>
          <w:color w:val="000000"/>
        </w:rPr>
        <w:object>
          <v:shape id="_x0000_i1040" type="#_x0000_t75" alt="eqIdb7f01043c4e443c4b5eade0dbdae184b" style="width:39pt;height:31pt" o:oleicon="f" o:ole="" o:preferrelative="t" stroked="f">
            <v:imagedata r:id="rId27" o:title="eqIdb7f01043c4e443c4b5eade0dbdae184b"/>
          </v:shape>
          <o:OLEObject Type="Embed" ProgID="Equation.DSMT4" ShapeID="_x0000_i1040" DrawAspect="Content" ObjectID="_1649764558" r:id="rId28"/>
        </w:object>
      </w:r>
      <w:r w:rsidRPr="007073C7">
        <w:rPr>
          <w:b/>
          <w:color w:val="000000"/>
        </w:rPr>
        <w:t>的图象上，则下列关系式一定正确的是（   ）</w: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w:t>
      </w:r>
      <w:r>
        <w:rPr>
          <w:b/>
          <w:color w:val="000000"/>
        </w:rPr>
        <w:object>
          <v:shape id="_x0000_i1041" type="#_x0000_t75" alt="eqIdb91e7c56c1364705870ff1070e4614a7" style="width:53pt;height:18pt" o:oleicon="f" o:ole="" o:preferrelative="t" stroked="f">
            <v:imagedata r:id="rId29" o:title="eqIdb91e7c56c1364705870ff1070e4614a7"/>
          </v:shape>
          <o:OLEObject Type="Embed" ProgID="Equation.DSMT4" ShapeID="_x0000_i1041" DrawAspect="Content" ObjectID="_1649764559" r:id="rId30"/>
        </w:object>
      </w:r>
      <w:r w:rsidRPr="007073C7">
        <w:rPr>
          <w:b/>
          <w:color w:val="000000"/>
        </w:rPr>
        <w:tab/>
        <w:t>B．</w:t>
      </w:r>
      <w:r>
        <w:rPr>
          <w:b/>
          <w:color w:val="000000"/>
        </w:rPr>
        <w:object>
          <v:shape id="_x0000_i1042" type="#_x0000_t75" alt="eqId5fe12b44a4a74b93b4980f7e678c2f49" style="width:52pt;height:18pt" o:oleicon="f" o:ole="" o:preferrelative="t" stroked="f">
            <v:imagedata r:id="rId31" o:title="eqId5fe12b44a4a74b93b4980f7e678c2f49"/>
          </v:shape>
          <o:OLEObject Type="Embed" ProgID="Equation.DSMT4" ShapeID="_x0000_i1042" DrawAspect="Content" ObjectID="_1649764560" r:id="rId32"/>
        </w:object>
      </w:r>
      <w:r w:rsidRPr="007073C7">
        <w:rPr>
          <w:b/>
          <w:color w:val="000000"/>
        </w:rPr>
        <w:tab/>
        <w:t>C．</w:t>
      </w:r>
      <w:r>
        <w:rPr>
          <w:b/>
          <w:color w:val="000000"/>
        </w:rPr>
        <w:object>
          <v:shape id="_x0000_i1043" type="#_x0000_t75" alt="eqId6ad60aca441647249857a15b3031e92e" style="width:53.26pt;height:18pt" o:oleicon="f" o:ole="" o:preferrelative="t" stroked="f">
            <v:imagedata r:id="rId33" o:title="eqId6ad60aca441647249857a15b3031e92e"/>
          </v:shape>
          <o:OLEObject Type="Embed" ProgID="Equation.DSMT4" ShapeID="_x0000_i1043" DrawAspect="Content" ObjectID="_1649764561" r:id="rId34"/>
        </w:object>
      </w:r>
      <w:r w:rsidRPr="007073C7">
        <w:rPr>
          <w:b/>
          <w:color w:val="000000"/>
        </w:rPr>
        <w:tab/>
        <w:t>D．</w:t>
      </w:r>
      <w:r>
        <w:rPr>
          <w:b/>
          <w:color w:val="000000"/>
        </w:rPr>
        <w:object>
          <v:shape id="_x0000_i1044" type="#_x0000_t75" alt="eqId38ac9e5ab4a4470cad011be9cb3f9849" style="width:52.21pt;height:18pt" o:oleicon="f" o:ole="" o:preferrelative="t" stroked="f">
            <v:imagedata r:id="rId35" o:title="eqId38ac9e5ab4a4470cad011be9cb3f9849"/>
          </v:shape>
          <o:OLEObject Type="Embed" ProgID="Equation.DSMT4" ShapeID="_x0000_i1044" DrawAspect="Content" ObjectID="_1649764562" r:id="rId36"/>
        </w:object>
      </w:r>
    </w:p>
    <w:p w:rsidR="007073C7" w:rsidRPr="007073C7" w:rsidP="007073C7">
      <w:pPr>
        <w:spacing w:line="360" w:lineRule="auto"/>
        <w:jc w:val="left"/>
        <w:textAlignment w:val="center"/>
        <w:rPr>
          <w:b/>
          <w:color w:val="000000"/>
        </w:rPr>
      </w:pPr>
      <w:r w:rsidRPr="007073C7">
        <w:rPr>
          <w:rFonts w:ascii="宋体" w:hAnsi="宋体"/>
          <w:b/>
          <w:color w:val="000000"/>
        </w:rPr>
        <w:t>7．</w:t>
      </w:r>
      <w:r w:rsidRPr="007073C7">
        <w:rPr>
          <w:b/>
          <w:color w:val="000000"/>
        </w:rPr>
        <w:t>如图，点E在△DBC的边DB上，点A在△DBC内部，∠DAE=∠BAC=90°，AD=AE，AB=AC．给出下列结论：</w:t>
      </w:r>
    </w:p>
    <w:p w:rsidR="007073C7" w:rsidRPr="007073C7" w:rsidP="007073C7">
      <w:pPr>
        <w:spacing w:line="360" w:lineRule="auto"/>
        <w:jc w:val="left"/>
        <w:textAlignment w:val="center"/>
        <w:rPr>
          <w:b/>
          <w:color w:val="000000"/>
        </w:rPr>
      </w:pPr>
      <w:r w:rsidRPr="007073C7">
        <w:rPr>
          <w:b/>
          <w:color w:val="000000"/>
        </w:rPr>
        <w:t>①BD=CE；②∠ABD+∠ECB=45°；③BD⊥CE；④BE</w:t>
      </w:r>
      <w:r w:rsidRPr="007073C7">
        <w:rPr>
          <w:b/>
          <w:color w:val="000000"/>
          <w:vertAlign w:val="superscript"/>
        </w:rPr>
        <w:t>1</w:t>
      </w:r>
      <w:r w:rsidRPr="007073C7">
        <w:rPr>
          <w:b/>
          <w:color w:val="000000"/>
        </w:rPr>
        <w:t>=1（AD</w:t>
      </w:r>
      <w:r w:rsidRPr="007073C7">
        <w:rPr>
          <w:b/>
          <w:color w:val="000000"/>
          <w:vertAlign w:val="superscript"/>
        </w:rPr>
        <w:t>1</w:t>
      </w:r>
      <w:r w:rsidRPr="007073C7">
        <w:rPr>
          <w:b/>
          <w:color w:val="000000"/>
        </w:rPr>
        <w:t>+AB</w:t>
      </w:r>
      <w:r w:rsidRPr="007073C7">
        <w:rPr>
          <w:b/>
          <w:color w:val="000000"/>
          <w:vertAlign w:val="superscript"/>
        </w:rPr>
        <w:t>1</w:t>
      </w:r>
      <w:r w:rsidRPr="007073C7">
        <w:rPr>
          <w:b/>
          <w:color w:val="000000"/>
        </w:rPr>
        <w:t>）﹣CD</w:t>
      </w:r>
      <w:r w:rsidRPr="007073C7">
        <w:rPr>
          <w:b/>
          <w:color w:val="000000"/>
          <w:vertAlign w:val="superscript"/>
        </w:rPr>
        <w:t>1</w:t>
      </w:r>
      <w:r w:rsidRPr="007073C7">
        <w:rPr>
          <w:b/>
          <w:color w:val="000000"/>
        </w:rPr>
        <w:t>．其中正确的是（　　）</w:t>
      </w:r>
    </w:p>
    <w:p w:rsidR="007073C7" w:rsidRPr="007073C7" w:rsidP="007073C7">
      <w:pPr>
        <w:spacing w:line="360" w:lineRule="auto"/>
        <w:jc w:val="left"/>
        <w:textAlignment w:val="center"/>
        <w:rPr>
          <w:b/>
          <w:color w:val="000000"/>
        </w:rPr>
      </w:pPr>
      <w:r>
        <w:rPr>
          <w:b/>
          <w:noProof/>
          <w:color w:val="000000"/>
        </w:rPr>
        <w:pict>
          <v:shape id="_x0000_i1045" type="#_x0000_t75" alt="figure" style="width:118.55pt;height:97.45pt;visibility:visible" filled="f" stroked="f">
            <v:imagedata r:id="rId37" o:title="figure"/>
          </v:shape>
        </w:pic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A．①②③④</w:t>
        <w:tab/>
        <w:t>B．②④</w:t>
        <w:tab/>
        <w:t>C．①②③</w:t>
        <w:tab/>
        <w:t>D．①③④</w:t>
      </w:r>
    </w:p>
    <w:p w:rsidR="007073C7" w:rsidRPr="007073C7" w:rsidP="007073C7">
      <w:pPr>
        <w:spacing w:line="360" w:lineRule="auto"/>
        <w:jc w:val="left"/>
        <w:textAlignment w:val="center"/>
        <w:rPr>
          <w:b/>
          <w:color w:val="000000"/>
        </w:rPr>
      </w:pPr>
      <w:r w:rsidRPr="007073C7">
        <w:rPr>
          <w:rFonts w:ascii="宋体" w:hAnsi="宋体"/>
          <w:b/>
          <w:color w:val="000000"/>
        </w:rPr>
        <w:t>8．</w:t>
      </w:r>
      <w:r w:rsidRPr="007073C7">
        <w:rPr>
          <w:b/>
          <w:color w:val="000000"/>
        </w:rPr>
        <w:t>如图所示，在方格纸上建立的平面直角坐标系中，将△ABC绕点O按顺时针方向旋转90°，得到△A′B′O，则点A′的坐标为（ ）</w:t>
      </w:r>
    </w:p>
    <w:p w:rsidR="007073C7" w:rsidRPr="007073C7" w:rsidP="007073C7">
      <w:pPr>
        <w:spacing w:line="360" w:lineRule="auto"/>
        <w:jc w:val="left"/>
        <w:textAlignment w:val="center"/>
        <w:rPr>
          <w:b/>
          <w:color w:val="000000"/>
        </w:rPr>
      </w:pPr>
      <w:r>
        <w:rPr>
          <w:b/>
          <w:noProof/>
          <w:color w:val="000000"/>
        </w:rPr>
        <w:pict>
          <v:shape id="_x0000_i1046" type="#_x0000_t75" alt="figure" style="width:225.75pt;height:160.5pt;visibility:visible" filled="f" stroked="f">
            <v:imagedata r:id="rId38" o:title="figure"/>
          </v:shape>
        </w:pict>
      </w:r>
    </w:p>
    <w:p w:rsidR="007073C7" w:rsidRPr="007073C7" w:rsidP="007073C7">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073C7">
        <w:rPr>
          <w:b/>
          <w:color w:val="000000"/>
        </w:rPr>
        <w:t>A．（3 ，1）</w:t>
        <w:tab/>
        <w:t>B．（3 ，2）</w:t>
        <w:tab/>
        <w:t>C．（2 ，3）</w:t>
        <w:tab/>
        <w:t>D．（1 ，3）</w:t>
      </w:r>
    </w:p>
    <w:p w:rsidR="007073C7" w:rsidRPr="007073C7" w:rsidP="007073C7">
      <w:pPr>
        <w:spacing w:line="360" w:lineRule="auto"/>
        <w:jc w:val="left"/>
        <w:textAlignment w:val="center"/>
        <w:rPr>
          <w:b/>
          <w:color w:val="000000"/>
        </w:rPr>
      </w:pPr>
      <w:r w:rsidRPr="007073C7">
        <w:rPr>
          <w:rFonts w:ascii="宋体" w:hAnsi="宋体"/>
          <w:b/>
          <w:color w:val="000000"/>
        </w:rPr>
        <w:t>9．</w:t>
      </w:r>
      <w:r w:rsidRPr="007073C7">
        <w:rPr>
          <w:b/>
          <w:color w:val="000000"/>
        </w:rPr>
        <w:t>如图，将△ABC绕点C顺时针旋转90°得到△EDC．若点A，D，E在同一条直线上，∠ACB=20°，则∠ADC的度数是</w:t>
      </w:r>
      <w:r>
        <w:rPr>
          <w:b/>
          <w:color w:val="000000"/>
        </w:rPr>
        <w:object>
          <v:shape id="_x0000_i1047" type="#_x0000_t75" alt="eqId28fe7ea2cdd940a3890be5a8f24864c9" style="width:8.25pt;height:15.74pt" o:oleicon="f" o:ole="" o:preferrelative="t" stroked="f">
            <v:imagedata r:id="rId39" o:title="eqId28fe7ea2cdd940a3890be5a8f24864c9"/>
          </v:shape>
          <o:OLEObject Type="Embed" ProgID="Equation.DSMT4" ShapeID="_x0000_i1047" DrawAspect="Content" ObjectID="_1645247105" r:id="rId40"/>
        </w:object>
      </w:r>
      <w:r w:rsidRPr="007073C7">
        <w:rPr>
          <w:b/>
          <w:color w:val="000000"/>
        </w:rPr>
        <w:t>　　</w:t>
      </w:r>
      <w:r>
        <w:rPr>
          <w:b/>
          <w:color w:val="000000"/>
        </w:rPr>
        <w:object>
          <v:shape id="_x0000_i1048" type="#_x0000_t75" alt="eqId1dff27163d4a47f3a3201b3b8d5ae407" style="width:8.25pt;height:15.74pt" o:oleicon="f" o:ole="" o:preferrelative="t" stroked="f">
            <v:imagedata r:id="rId41" o:title="eqId1dff27163d4a47f3a3201b3b8d5ae407"/>
          </v:shape>
          <o:OLEObject Type="Embed" ProgID="Equation.DSMT4" ShapeID="_x0000_i1048" DrawAspect="Content" ObjectID="_1645247106" r:id="rId42"/>
        </w:object>
      </w:r>
    </w:p>
    <w:p w:rsidR="007073C7" w:rsidRPr="007073C7" w:rsidP="007073C7">
      <w:pPr>
        <w:spacing w:line="360" w:lineRule="auto"/>
        <w:jc w:val="left"/>
        <w:textAlignment w:val="center"/>
        <w:rPr>
          <w:b/>
          <w:color w:val="000000"/>
        </w:rPr>
      </w:pPr>
      <w:r>
        <w:rPr>
          <w:b/>
          <w:noProof/>
          <w:color w:val="000000"/>
        </w:rPr>
        <w:pict>
          <v:shape id="_x0000_i1049" type="#_x0000_t75" alt="figure" style="width:111.05pt;height:80.22pt;visibility:visible" filled="f" stroked="f">
            <v:imagedata r:id="rId43" o:title="figure"/>
          </v:shape>
        </w:pict>
      </w:r>
    </w:p>
    <w:p w:rsidR="007073C7" w:rsidRPr="007073C7" w:rsidP="007073C7">
      <w:pPr>
        <w:tabs>
          <w:tab w:val="left" w:pos="2076"/>
          <w:tab w:val="left" w:pos="4153"/>
          <w:tab w:val="left" w:pos="6229"/>
        </w:tabs>
        <w:spacing w:line="360" w:lineRule="auto"/>
        <w:jc w:val="left"/>
        <w:textAlignment w:val="center"/>
        <w:rPr>
          <w:b/>
          <w:color w:val="000000"/>
        </w:rPr>
      </w:pPr>
      <w:r w:rsidRPr="007073C7">
        <w:rPr>
          <w:b/>
          <w:color w:val="000000"/>
        </w:rPr>
        <w:t>A．55°</w:t>
        <w:tab/>
        <w:t>B．60°</w:t>
        <w:tab/>
        <w:t>C．65°</w:t>
        <w:tab/>
        <w:t>D．70°</w:t>
      </w:r>
    </w:p>
    <w:p w:rsidR="007073C7" w:rsidRPr="007073C7" w:rsidP="007073C7">
      <w:pPr>
        <w:spacing w:line="360" w:lineRule="auto"/>
        <w:jc w:val="left"/>
        <w:textAlignment w:val="center"/>
        <w:rPr>
          <w:b/>
          <w:color w:val="000000"/>
        </w:rPr>
      </w:pPr>
      <w:r w:rsidRPr="007073C7">
        <w:rPr>
          <w:rFonts w:ascii="宋体" w:hAnsi="宋体"/>
          <w:b/>
          <w:color w:val="000000"/>
        </w:rPr>
        <w:t>10．</w:t>
      </w:r>
      <w:r w:rsidRPr="007073C7">
        <w:rPr>
          <w:b/>
          <w:color w:val="000000"/>
        </w:rPr>
        <w:t>某工厂现在平均每天比原计划多生产50台机器，现在生产600台所需时间与原计划生产450台机器所需时间相同．设原计划平均每天生产x台机器，根据题意，下面所列方程正确的是（　　）</w:t>
      </w:r>
    </w:p>
    <w:p w:rsidR="007073C7" w:rsidRPr="007073C7" w:rsidP="007073C7">
      <w:pPr>
        <w:tabs>
          <w:tab w:val="left" w:pos="4153"/>
        </w:tabs>
        <w:spacing w:line="360" w:lineRule="auto"/>
        <w:jc w:val="left"/>
        <w:textAlignment w:val="center"/>
        <w:rPr>
          <w:b/>
          <w:color w:val="000000"/>
        </w:rPr>
      </w:pPr>
      <w:r w:rsidRPr="007073C7">
        <w:rPr>
          <w:b/>
          <w:color w:val="000000"/>
        </w:rPr>
        <w:t>A．</w:t>
      </w:r>
      <w:r>
        <w:rPr>
          <w:b/>
          <w:color w:val="000000"/>
        </w:rPr>
        <w:object>
          <v:shape id="_x0000_i1050" type="#_x0000_t75" alt="eqIdfa3d8d98b38549b4a6352d8bbf561dab" style="width:33.76pt;height:30.75pt" o:oleicon="f" o:ole="" o:preferrelative="t" stroked="f">
            <v:imagedata r:id="rId44" o:title="eqIdfa3d8d98b38549b4a6352d8bbf561dab"/>
          </v:shape>
          <o:OLEObject Type="Embed" ProgID="Equation.DSMT4" ShapeID="_x0000_i1050" DrawAspect="Content" ObjectID="_1649768457" r:id="rId45"/>
        </w:object>
      </w:r>
      <w:r w:rsidRPr="007073C7">
        <w:rPr>
          <w:b/>
          <w:color w:val="000000"/>
        </w:rPr>
        <w:t>＝</w:t>
      </w:r>
      <w:r>
        <w:rPr>
          <w:b/>
          <w:color w:val="000000"/>
        </w:rPr>
        <w:object>
          <v:shape id="_x0000_i1051" type="#_x0000_t75" alt="eqId3419d37226674eb6916f2a09b2e05b3e" style="width:24pt;height:30.76pt" o:oleicon="f" o:ole="" o:preferrelative="t" stroked="f">
            <v:imagedata r:id="rId46" o:title="eqId3419d37226674eb6916f2a09b2e05b3e"/>
          </v:shape>
          <o:OLEObject Type="Embed" ProgID="Equation.DSMT4" ShapeID="_x0000_i1051" DrawAspect="Content" ObjectID="_1649768458" r:id="rId47"/>
        </w:object>
      </w:r>
      <w:r w:rsidRPr="007073C7">
        <w:rPr>
          <w:b/>
          <w:color w:val="000000"/>
        </w:rPr>
        <w:tab/>
        <w:t>B．</w:t>
      </w:r>
      <w:r>
        <w:rPr>
          <w:b/>
          <w:color w:val="000000"/>
        </w:rPr>
        <w:object>
          <v:shape id="_x0000_i1052" type="#_x0000_t75" alt="eqId960eb7f05d6a42b38f19d0a94de15a7b" style="width:33.76pt;height:30.75pt" o:oleicon="f" o:ole="" o:preferrelative="t" stroked="f">
            <v:imagedata r:id="rId48" o:title="eqId960eb7f05d6a42b38f19d0a94de15a7b"/>
          </v:shape>
          <o:OLEObject Type="Embed" ProgID="Equation.DSMT4" ShapeID="_x0000_i1052" DrawAspect="Content" ObjectID="_1649768459" r:id="rId49"/>
        </w:object>
      </w:r>
      <w:r w:rsidRPr="007073C7">
        <w:rPr>
          <w:b/>
          <w:color w:val="000000"/>
        </w:rPr>
        <w:t>＝</w:t>
      </w:r>
      <w:r>
        <w:rPr>
          <w:b/>
          <w:color w:val="000000"/>
        </w:rPr>
        <w:object>
          <v:shape id="_x0000_i1053" type="#_x0000_t75" alt="eqId3419d37226674eb6916f2a09b2e05b3e" style="width:24pt;height:30.76pt" o:oleicon="f" o:ole="" o:preferrelative="t" stroked="f">
            <v:imagedata r:id="rId46" o:title="eqId3419d37226674eb6916f2a09b2e05b3e"/>
          </v:shape>
          <o:OLEObject Type="Embed" ProgID="Equation.DSMT4" ShapeID="_x0000_i1053" DrawAspect="Content" ObjectID="_1649768460" r:id="rId50"/>
        </w:object>
      </w:r>
    </w:p>
    <w:p w:rsidR="007073C7" w:rsidRPr="007073C7" w:rsidP="007073C7">
      <w:pPr>
        <w:tabs>
          <w:tab w:val="left" w:pos="4153"/>
        </w:tabs>
        <w:spacing w:line="360" w:lineRule="auto"/>
        <w:jc w:val="left"/>
        <w:textAlignment w:val="center"/>
        <w:rPr>
          <w:b/>
          <w:color w:val="000000"/>
        </w:rPr>
      </w:pPr>
      <w:r w:rsidRPr="007073C7">
        <w:rPr>
          <w:b/>
          <w:color w:val="000000"/>
        </w:rPr>
        <w:t>C．</w:t>
      </w:r>
      <w:r>
        <w:rPr>
          <w:b/>
          <w:color w:val="000000"/>
        </w:rPr>
        <w:object>
          <v:shape id="_x0000_i1054" type="#_x0000_t75" alt="eqIda2d6bf38dd8046689c2ae5e3d896e2e2" style="width:24pt;height:30.76pt" o:oleicon="f" o:ole="" o:preferrelative="t" stroked="f">
            <v:imagedata r:id="rId51" o:title="eqIda2d6bf38dd8046689c2ae5e3d896e2e2"/>
          </v:shape>
          <o:OLEObject Type="Embed" ProgID="Equation.DSMT4" ShapeID="_x0000_i1054" DrawAspect="Content" ObjectID="_1649768461" r:id="rId52"/>
        </w:object>
      </w:r>
      <w:r w:rsidRPr="007073C7">
        <w:rPr>
          <w:b/>
          <w:color w:val="000000"/>
        </w:rPr>
        <w:t>＝</w:t>
      </w:r>
      <w:r>
        <w:rPr>
          <w:b/>
          <w:color w:val="000000"/>
        </w:rPr>
        <w:object>
          <v:shape id="_x0000_i1055" type="#_x0000_t75" alt="eqIdb9f275d7dd5b47c4a95c313c0af98379" style="width:31pt;height:28pt" o:oleicon="f" o:ole="" o:preferrelative="t" stroked="f">
            <v:imagedata r:id="rId53" o:title="eqIdb9f275d7dd5b47c4a95c313c0af98379"/>
          </v:shape>
          <o:OLEObject Type="Embed" ProgID="Equation.DSMT4" ShapeID="_x0000_i1055" DrawAspect="Content" ObjectID="_1649768463" r:id="rId54"/>
        </w:object>
      </w:r>
      <w:r w:rsidRPr="007073C7">
        <w:rPr>
          <w:b/>
          <w:color w:val="000000"/>
        </w:rPr>
        <w:tab/>
        <w:t>D．</w:t>
      </w:r>
      <w:r>
        <w:rPr>
          <w:b/>
          <w:color w:val="000000"/>
        </w:rPr>
        <w:object>
          <v:shape id="_x0000_i1056" type="#_x0000_t75" alt="eqIda2d6bf38dd8046689c2ae5e3d896e2e2" style="width:24pt;height:30.76pt" o:oleicon="f" o:ole="" o:preferrelative="t" stroked="f">
            <v:imagedata r:id="rId51" o:title="eqIda2d6bf38dd8046689c2ae5e3d896e2e2"/>
          </v:shape>
          <o:OLEObject Type="Embed" ProgID="Equation.DSMT4" ShapeID="_x0000_i1056" DrawAspect="Content" ObjectID="_1649768464" r:id="rId55"/>
        </w:object>
      </w:r>
      <w:r w:rsidRPr="007073C7">
        <w:rPr>
          <w:b/>
          <w:color w:val="000000"/>
        </w:rPr>
        <w:t>＝</w:t>
      </w:r>
      <w:r>
        <w:rPr>
          <w:b/>
          <w:color w:val="000000"/>
        </w:rPr>
        <w:object>
          <v:shape id="_x0000_i1057" type="#_x0000_t75" alt="eqId441f1b0dbe6b48b3921984b8aea418b9" style="width:31pt;height:28pt" o:oleicon="f" o:ole="" o:preferrelative="t" stroked="f">
            <v:imagedata r:id="rId56" o:title="eqId441f1b0dbe6b48b3921984b8aea418b9"/>
          </v:shape>
          <o:OLEObject Type="Embed" ProgID="Equation.DSMT4" ShapeID="_x0000_i1057" DrawAspect="Content" ObjectID="_1649768465" r:id="rId57"/>
        </w:object>
      </w:r>
    </w:p>
    <w:p w:rsidR="007073C7" w:rsidRPr="007073C7" w:rsidP="007073C7">
      <w:pPr>
        <w:jc w:val="left"/>
        <w:rPr>
          <w:rFonts w:ascii="宋体" w:hAnsi="宋体"/>
          <w:b/>
          <w:color w:val="000000"/>
        </w:rPr>
      </w:pPr>
      <w:r w:rsidRPr="007073C7">
        <w:rPr>
          <w:rFonts w:ascii="宋体" w:hAnsi="宋体"/>
          <w:b/>
          <w:color w:val="000000"/>
        </w:rPr>
        <w:t>二、填空题（本大题共6个小题，每小题3分，共18分）</w:t>
      </w:r>
    </w:p>
    <w:p w:rsidR="007073C7" w:rsidRPr="007073C7" w:rsidP="007073C7">
      <w:pPr>
        <w:spacing w:line="360" w:lineRule="auto"/>
        <w:jc w:val="left"/>
        <w:textAlignment w:val="center"/>
        <w:rPr>
          <w:b/>
          <w:color w:val="000000"/>
        </w:rPr>
      </w:pPr>
      <w:r w:rsidRPr="007073C7">
        <w:rPr>
          <w:rFonts w:ascii="宋体" w:hAnsi="宋体"/>
          <w:b/>
          <w:color w:val="000000"/>
        </w:rPr>
        <w:t>11．</w:t>
      </w:r>
      <w:r w:rsidRPr="007073C7">
        <w:rPr>
          <w:b/>
          <w:color w:val="000000"/>
        </w:rPr>
        <w:t>已知</w:t>
      </w:r>
      <w:r>
        <w:rPr>
          <w:b/>
          <w:color w:val="000000"/>
        </w:rPr>
        <w:object>
          <v:shape id="_x0000_i1058" type="#_x0000_t75" alt="eqIdc13953f2514e4c8f9c8aaaf5241c33ac" style="width:12pt;height:10.9pt" o:oleicon="f" o:ole="" o:preferrelative="t" stroked="f">
            <v:imagedata r:id="rId58" o:title="eqIdc13953f2514e4c8f9c8aaaf5241c33ac"/>
          </v:shape>
          <o:OLEObject Type="Embed" ProgID="Equation.DSMT4" ShapeID="_x0000_i1058" DrawAspect="Content" ObjectID="_1649762429" r:id="rId59"/>
        </w:object>
      </w:r>
      <w:r w:rsidRPr="007073C7">
        <w:rPr>
          <w:b/>
          <w:color w:val="000000"/>
        </w:rPr>
        <w:t>是锐角</w:t>
      </w:r>
      <w:r>
        <w:rPr>
          <w:b/>
          <w:color w:val="000000"/>
        </w:rPr>
        <w:object>
          <v:shape id="_x0000_i1059" type="#_x0000_t75" alt="eqIdaa07088c6850413693f44ce841be6a3d" style="width:47.24pt;height:30.75pt" o:oleicon="f" o:ole="" o:preferrelative="t" stroked="f">
            <v:imagedata r:id="rId60" o:title="eqIdaa07088c6850413693f44ce841be6a3d"/>
          </v:shape>
          <o:OLEObject Type="Embed" ProgID="Equation.DSMT4" ShapeID="_x0000_i1059" DrawAspect="Content" ObjectID="_1649762430" r:id="rId61"/>
        </w:object>
      </w:r>
      <w:r w:rsidRPr="007073C7">
        <w:rPr>
          <w:b/>
          <w:color w:val="000000"/>
        </w:rPr>
        <w:t>，那么cos</w:t>
      </w:r>
      <w:r>
        <w:rPr>
          <w:b/>
          <w:color w:val="000000"/>
        </w:rPr>
        <w:object>
          <v:shape id="_x0000_i1060" type="#_x0000_t75" alt="eqIdc13953f2514e4c8f9c8aaaf5241c33ac" style="width:12pt;height:10.9pt" o:oleicon="f" o:ole="" o:preferrelative="t" stroked="f">
            <v:imagedata r:id="rId58" o:title="eqIdc13953f2514e4c8f9c8aaaf5241c33ac"/>
          </v:shape>
          <o:OLEObject Type="Embed" ProgID="Equation.DSMT4" ShapeID="_x0000_i1060" DrawAspect="Content" ObjectID="_1649762431" r:id="rId62"/>
        </w:object>
      </w:r>
      <w:r w:rsidRPr="007073C7">
        <w:rPr>
          <w:b/>
          <w:color w:val="000000"/>
        </w:rPr>
        <w:t>=_________．</w:t>
      </w:r>
    </w:p>
    <w:p w:rsidR="007073C7" w:rsidRPr="007073C7" w:rsidP="007073C7">
      <w:pPr>
        <w:spacing w:line="360" w:lineRule="auto"/>
        <w:jc w:val="left"/>
        <w:textAlignment w:val="center"/>
        <w:rPr>
          <w:b/>
          <w:color w:val="000000"/>
        </w:rPr>
      </w:pPr>
      <w:r w:rsidRPr="007073C7">
        <w:rPr>
          <w:rFonts w:ascii="宋体" w:hAnsi="宋体"/>
          <w:b/>
          <w:color w:val="000000"/>
        </w:rPr>
        <w:t>12．</w:t>
      </w:r>
      <w:r w:rsidRPr="007073C7">
        <w:rPr>
          <w:b/>
          <w:color w:val="000000"/>
        </w:rPr>
        <w:t>分解因式：3</w:t>
      </w:r>
      <w:r w:rsidRPr="007073C7">
        <w:rPr>
          <w:b/>
          <w:i/>
          <w:color w:val="000000"/>
        </w:rPr>
        <w:t>m</w:t>
      </w:r>
      <w:r w:rsidRPr="007073C7">
        <w:rPr>
          <w:b/>
          <w:color w:val="000000"/>
          <w:vertAlign w:val="superscript"/>
        </w:rPr>
        <w:t>2</w:t>
      </w:r>
      <w:r w:rsidRPr="007073C7">
        <w:rPr>
          <w:b/>
          <w:color w:val="000000"/>
        </w:rPr>
        <w:t>﹣6</w:t>
      </w:r>
      <w:r w:rsidRPr="007073C7">
        <w:rPr>
          <w:b/>
          <w:i/>
          <w:color w:val="000000"/>
        </w:rPr>
        <w:t>mn</w:t>
      </w:r>
      <w:r w:rsidRPr="007073C7">
        <w:rPr>
          <w:b/>
          <w:color w:val="000000"/>
        </w:rPr>
        <w:t>+3</w:t>
      </w:r>
      <w:r w:rsidRPr="007073C7">
        <w:rPr>
          <w:b/>
          <w:i/>
          <w:color w:val="000000"/>
        </w:rPr>
        <w:t>n</w:t>
      </w:r>
      <w:r w:rsidRPr="007073C7">
        <w:rPr>
          <w:b/>
          <w:color w:val="000000"/>
          <w:vertAlign w:val="superscript"/>
        </w:rPr>
        <w:t>2</w:t>
      </w:r>
      <w:r w:rsidRPr="007073C7">
        <w:rPr>
          <w:b/>
          <w:color w:val="000000"/>
        </w:rPr>
        <w:t>＝_____．</w:t>
      </w:r>
    </w:p>
    <w:p w:rsidR="007073C7" w:rsidRPr="007073C7" w:rsidP="007073C7">
      <w:pPr>
        <w:spacing w:line="360" w:lineRule="auto"/>
        <w:jc w:val="left"/>
        <w:textAlignment w:val="center"/>
        <w:rPr>
          <w:b/>
          <w:color w:val="000000"/>
        </w:rPr>
      </w:pPr>
      <w:r w:rsidRPr="007073C7">
        <w:rPr>
          <w:rFonts w:ascii="宋体" w:hAnsi="宋体"/>
          <w:b/>
          <w:color w:val="000000"/>
        </w:rPr>
        <w:t>13．</w:t>
      </w:r>
      <w:r w:rsidRPr="007073C7">
        <w:rPr>
          <w:b/>
          <w:color w:val="000000"/>
        </w:rPr>
        <w:t>数学综合实践课，老师要求同学们利用直径为</w:t>
      </w:r>
      <w:r>
        <w:rPr>
          <w:b/>
          <w:color w:val="000000"/>
        </w:rPr>
        <w:object>
          <v:shape id="_x0000_i1061" type="#_x0000_t75" alt="eqId3a78aab2cde3435db3356e59b62c4e84" style="width:24pt;height:14.25pt" o:oleicon="f" o:ole="" o:preferrelative="t" stroked="f">
            <v:imagedata r:id="rId63" o:title="eqId3a78aab2cde3435db3356e59b62c4e84"/>
          </v:shape>
          <o:OLEObject Type="Embed" ProgID="Equation.DSMT4" ShapeID="_x0000_i1061" DrawAspect="Content" ObjectID="_1649762456" r:id="rId64"/>
        </w:object>
      </w:r>
      <w:r w:rsidRPr="007073C7">
        <w:rPr>
          <w:b/>
          <w:color w:val="000000"/>
        </w:rPr>
        <w:t>的圆形纸片剪出一个如图所示的展开图，再将它沿虚线折叠成一个无盖的正方体形盒子（接缝处忽略不计）．若要求折出的盒子体积最大，则正方体的棱长等于________</w:t>
      </w:r>
      <w:r>
        <w:rPr>
          <w:b/>
          <w:color w:val="000000"/>
        </w:rPr>
        <w:object>
          <v:shape id="_x0000_i1062" type="#_x0000_t75" alt="eqId917ff46970d6499aaa931c004606d813" style="width:18pt;height:11.25pt" o:oleicon="f" o:ole="" o:preferrelative="t" stroked="f">
            <v:imagedata r:id="rId65" o:title="eqId917ff46970d6499aaa931c004606d813"/>
          </v:shape>
          <o:OLEObject Type="Embed" ProgID="Equation.DSMT4" ShapeID="_x0000_i1062" DrawAspect="Content" ObjectID="_1649762457" r:id="rId66"/>
        </w:object>
      </w:r>
      <w:r w:rsidRPr="007073C7">
        <w:rPr>
          <w:b/>
          <w:color w:val="000000"/>
        </w:rPr>
        <w:t>．</w:t>
      </w:r>
    </w:p>
    <w:p w:rsidR="007073C7" w:rsidRPr="007073C7" w:rsidP="007073C7">
      <w:pPr>
        <w:spacing w:line="360" w:lineRule="auto"/>
        <w:jc w:val="left"/>
        <w:textAlignment w:val="center"/>
        <w:rPr>
          <w:b/>
          <w:color w:val="000000"/>
        </w:rPr>
      </w:pPr>
      <w:r>
        <w:rPr>
          <w:b/>
          <w:noProof/>
          <w:color w:val="000000"/>
        </w:rPr>
        <w:pict>
          <v:shape id="_x0000_i1063" type="#_x0000_t75" alt="figure" style="width:49.5pt;height:46.48pt;visibility:visible" filled="f" stroked="f">
            <v:imagedata r:id="rId67"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14．</w:t>
      </w:r>
      <w:r w:rsidRPr="007073C7">
        <w:rPr>
          <w:b/>
          <w:color w:val="000000"/>
        </w:rPr>
        <w:t>如图，矩形ABCD面积为40，点P在边CD上，PE⊥AC，PF⊥BD，足分别为E，F．若AC＝10，则PE+PF＝_____．</w:t>
      </w:r>
    </w:p>
    <w:p w:rsidR="007073C7" w:rsidRPr="007073C7" w:rsidP="007073C7">
      <w:pPr>
        <w:spacing w:line="360" w:lineRule="auto"/>
        <w:jc w:val="left"/>
        <w:textAlignment w:val="center"/>
        <w:rPr>
          <w:b/>
          <w:color w:val="000000"/>
        </w:rPr>
      </w:pPr>
      <w:r>
        <w:rPr>
          <w:b/>
          <w:noProof/>
          <w:color w:val="000000"/>
        </w:rPr>
        <w:pict>
          <v:shape id="_x0000_i1064" type="#_x0000_t75" alt="figure" style="width:98.31pt;height:61.53pt;visibility:visible" filled="f" stroked="f">
            <v:imagedata r:id="rId68"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15．</w:t>
      </w:r>
      <w:r w:rsidRPr="007073C7">
        <w:rPr>
          <w:b/>
          <w:color w:val="000000"/>
        </w:rPr>
        <w:t>在某一时刻，测得一根高为2m的竹竿的影长为1m，同时测得一栋建筑物的影长为9m，那么这栋建筑物的高度为_____m．</w:t>
      </w:r>
    </w:p>
    <w:p w:rsidR="007073C7" w:rsidRPr="007073C7" w:rsidP="007073C7">
      <w:pPr>
        <w:spacing w:line="360" w:lineRule="auto"/>
        <w:jc w:val="left"/>
        <w:textAlignment w:val="center"/>
        <w:rPr>
          <w:b/>
          <w:color w:val="000000"/>
        </w:rPr>
      </w:pPr>
      <w:r w:rsidRPr="007073C7">
        <w:rPr>
          <w:rFonts w:ascii="宋体" w:hAnsi="宋体"/>
          <w:b/>
          <w:color w:val="000000"/>
        </w:rPr>
        <w:t>16．</w:t>
      </w:r>
      <w:r w:rsidRPr="007073C7">
        <w:rPr>
          <w:b/>
          <w:color w:val="000000"/>
        </w:rPr>
        <w:t>在比例尺为1：50000的地图上，量得甲、乙两地的距离为12厘米，则甲、乙两地的实际距离是______千米．</w:t>
      </w:r>
    </w:p>
    <w:p w:rsidR="007073C7" w:rsidRPr="007073C7" w:rsidP="007073C7">
      <w:pPr>
        <w:jc w:val="left"/>
        <w:rPr>
          <w:rFonts w:ascii="宋体" w:hAnsi="宋体"/>
          <w:b/>
          <w:color w:val="000000"/>
        </w:rPr>
      </w:pPr>
      <w:r w:rsidRPr="007073C7">
        <w:rPr>
          <w:rFonts w:ascii="宋体" w:hAnsi="宋体"/>
          <w:b/>
          <w:color w:val="000000"/>
        </w:rPr>
        <w:t>三、解答题（共8题，共72分）</w:t>
      </w:r>
    </w:p>
    <w:p w:rsidR="007073C7" w:rsidRPr="007073C7" w:rsidP="007073C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073C7">
        <w:rPr>
          <w:rFonts w:ascii="宋体" w:hAnsi="宋体"/>
          <w:b/>
          <w:color w:val="000000"/>
        </w:rPr>
        <w:t>17．（8分）</w:t>
      </w:r>
      <w:r w:rsidRPr="007073C7">
        <w:rPr>
          <w:b/>
          <w:color w:val="000000"/>
        </w:rPr>
        <w:t>学校实施新课程改革以来，学生的学习能力有了很大提高．王老师为进一步了解本班学生自主学习、合作交流的现状，对该班部分学生进行调查，把调查结果分成四类（A：特别好，B：好，C：一般，D：较差）后，再将调查结果绘制成两幅不完整的统计图（如图1,2）．请根据统计图解答下列问题：</w:t>
      </w:r>
    </w:p>
    <w:p w:rsidR="007073C7" w:rsidRPr="007073C7" w:rsidP="007073C7">
      <w:pPr>
        <w:spacing w:line="360" w:lineRule="auto"/>
        <w:jc w:val="left"/>
        <w:textAlignment w:val="center"/>
        <w:rPr>
          <w:b/>
          <w:color w:val="000000"/>
        </w:rPr>
      </w:pPr>
      <w:r>
        <w:rPr>
          <w:b/>
          <w:noProof/>
          <w:color w:val="000000"/>
        </w:rPr>
        <w:pict>
          <v:shape id="_x0000_i1065" type="#_x0000_t75" alt="figure" style="width:295.5pt;height:168pt;visibility:visible" filled="f" stroked="f">
            <v:imagedata r:id="rId69" o:title="figure"/>
          </v:shape>
        </w:pict>
      </w:r>
      <w:r w:rsidRPr="007073C7">
        <w:rPr>
          <w:b/>
          <w:color w:val="000000"/>
        </w:rPr>
        <w:t>本次调查中，王老师一共调查了</w:t>
      </w:r>
      <w:r w:rsidRPr="007073C7">
        <w:rPr>
          <w:b/>
          <w:color w:val="000000"/>
          <w:u w:val="single"/>
        </w:rPr>
        <w:t>　   　</w:t>
      </w:r>
      <w:r w:rsidRPr="007073C7">
        <w:rPr>
          <w:b/>
          <w:color w:val="000000"/>
        </w:rPr>
        <w:t>名学生；将条形统计图补充完整；为了共同进步，王老师从被调查的A类和D类学生中分别选取一名学生进行“兵教兵”互助学习，请用列表或画树状图的方法求出恰好选中一名男生和一名女生的概率．</w:t>
      </w:r>
    </w:p>
    <w:p w:rsidR="007073C7" w:rsidRPr="007073C7" w:rsidP="007073C7">
      <w:pPr>
        <w:spacing w:line="360" w:lineRule="auto"/>
        <w:jc w:val="left"/>
        <w:textAlignment w:val="center"/>
        <w:rPr>
          <w:b/>
          <w:color w:val="000000"/>
        </w:rPr>
      </w:pPr>
      <w:r w:rsidRPr="007073C7">
        <w:rPr>
          <w:rFonts w:ascii="宋体" w:hAnsi="宋体"/>
          <w:b/>
          <w:color w:val="000000"/>
        </w:rPr>
        <w:t>18．（8分）</w:t>
      </w:r>
      <w:r w:rsidRPr="007073C7">
        <w:rPr>
          <w:b/>
          <w:color w:val="000000"/>
        </w:rPr>
        <w:t>如图，已知△ABC，请用尺规作图，使得圆心到△ABC各边距离相等（保留作图痕迹，不写作法）．</w:t>
      </w:r>
    </w:p>
    <w:p w:rsidR="007073C7" w:rsidRPr="007073C7" w:rsidP="007073C7">
      <w:pPr>
        <w:spacing w:line="360" w:lineRule="auto"/>
        <w:jc w:val="left"/>
        <w:textAlignment w:val="center"/>
        <w:rPr>
          <w:b/>
          <w:color w:val="000000"/>
        </w:rPr>
      </w:pPr>
      <w:r>
        <w:rPr>
          <w:b/>
          <w:noProof/>
          <w:color w:val="000000"/>
        </w:rPr>
        <w:pict>
          <v:shape id="_x0000_i1066" type="#_x0000_t75" alt="figure" style="width:123.05pt;height:82.47pt;visibility:visible" filled="f" stroked="f">
            <v:imagedata r:id="rId70"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19．（8分）</w:t>
      </w:r>
      <w:r w:rsidRPr="007073C7">
        <w:rPr>
          <w:b/>
          <w:color w:val="000000"/>
        </w:rPr>
        <w:t>如图，在平面直角坐标系中，四边形OABC为矩形，直线y=kx+b交BC于点E（1，m），交AB于点F（4，</w:t>
      </w:r>
      <w:r>
        <w:rPr>
          <w:b/>
          <w:color w:val="000000"/>
        </w:rPr>
        <w:object>
          <v:shape id="_x0000_i1067" type="#_x0000_t75" alt="eqId767acf51abfd4d97a757561d1a882151" style="width:12pt;height:31.5pt" o:oleicon="f" o:ole="" o:preferrelative="t" stroked="f">
            <v:imagedata r:id="rId71" o:title="eqId767acf51abfd4d97a757561d1a882151"/>
          </v:shape>
          <o:OLEObject Type="Embed" ProgID="Equation.DSMT4" ShapeID="_x0000_i1067" DrawAspect="Content" ObjectID="_1649762226" r:id="rId72"/>
        </w:object>
      </w:r>
      <w:r w:rsidRPr="007073C7">
        <w:rPr>
          <w:b/>
          <w:color w:val="000000"/>
        </w:rPr>
        <w:t>），反比例函数y=</w:t>
      </w:r>
      <w:r>
        <w:rPr>
          <w:b/>
          <w:color w:val="000000"/>
        </w:rPr>
        <w:object>
          <v:shape id="_x0000_i1068" type="#_x0000_t75" alt="eqId349c18eab9534ce697243ccda0f1fb75" style="width:12pt;height:30.75pt" o:oleicon="f" o:ole="" o:preferrelative="t" stroked="f">
            <v:imagedata r:id="rId73" o:title="eqId349c18eab9534ce697243ccda0f1fb75"/>
          </v:shape>
          <o:OLEObject Type="Embed" ProgID="Equation.DSMT4" ShapeID="_x0000_i1068" DrawAspect="Content" ObjectID="_1649762227" r:id="rId74"/>
        </w:object>
      </w:r>
      <w:r w:rsidRPr="007073C7">
        <w:rPr>
          <w:b/>
          <w:color w:val="000000"/>
        </w:rPr>
        <w:t>（x＞0）的图象经过点E，F．</w:t>
      </w:r>
    </w:p>
    <w:p w:rsidR="007073C7" w:rsidRPr="007073C7" w:rsidP="007073C7">
      <w:pPr>
        <w:spacing w:line="360" w:lineRule="auto"/>
        <w:jc w:val="left"/>
        <w:textAlignment w:val="center"/>
        <w:rPr>
          <w:b/>
          <w:color w:val="000000"/>
        </w:rPr>
      </w:pPr>
      <w:r w:rsidRPr="007073C7">
        <w:rPr>
          <w:b/>
          <w:color w:val="000000"/>
        </w:rPr>
        <w:t>（1）求反比例函数及一次函数解析式；</w:t>
      </w:r>
    </w:p>
    <w:p w:rsidR="007073C7" w:rsidRPr="007073C7" w:rsidP="007073C7">
      <w:pPr>
        <w:spacing w:line="360" w:lineRule="auto"/>
        <w:jc w:val="left"/>
        <w:textAlignment w:val="center"/>
        <w:rPr>
          <w:b/>
          <w:color w:val="000000"/>
        </w:rPr>
      </w:pPr>
      <w:r w:rsidRPr="007073C7">
        <w:rPr>
          <w:b/>
          <w:color w:val="000000"/>
        </w:rPr>
        <w:t>（2）点P是线段EF上一点，连接PO、PA，若△POA的面积等于△EBF的面积，求点P的坐标．</w:t>
      </w:r>
    </w:p>
    <w:p w:rsidR="007073C7" w:rsidRPr="007073C7" w:rsidP="007073C7">
      <w:pPr>
        <w:spacing w:line="360" w:lineRule="auto"/>
        <w:jc w:val="left"/>
        <w:textAlignment w:val="center"/>
        <w:rPr>
          <w:b/>
          <w:color w:val="000000"/>
        </w:rPr>
      </w:pPr>
      <w:r>
        <w:rPr>
          <w:b/>
          <w:noProof/>
          <w:color w:val="000000"/>
        </w:rPr>
        <w:pict>
          <v:shape id="_x0000_i1069" type="#_x0000_t75" alt="figure" style="width:131.97pt;height:97.45pt;visibility:visible" filled="f" stroked="f">
            <v:imagedata r:id="rId75"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20．（8分）</w:t>
      </w:r>
      <w:r w:rsidRPr="007073C7">
        <w:rPr>
          <w:b/>
          <w:color w:val="000000"/>
        </w:rPr>
        <w:t>已知，如图所示直线y=kx+2（k≠0）与反比例函数y=</w:t>
      </w:r>
      <w:r>
        <w:rPr>
          <w:b/>
          <w:color w:val="000000"/>
        </w:rPr>
        <w:object>
          <v:shape id="_x0000_i1070" type="#_x0000_t75" alt="eqId11a4955e9eb14a9387bbacbd4ab212ea" style="width:13.8pt;height:31.2pt" o:oleicon="f" o:ole="" o:preferrelative="t" stroked="f">
            <v:imagedata r:id="rId76" o:title="eqId11a4955e9eb14a9387bbacbd4ab212ea"/>
          </v:shape>
          <o:OLEObject Type="Embed" ProgID="Equation.DSMT4" ShapeID="_x0000_i1070" DrawAspect="Content" ObjectID="_1649763812" r:id="rId77"/>
        </w:object>
      </w:r>
      <w:r w:rsidRPr="007073C7">
        <w:rPr>
          <w:b/>
          <w:color w:val="000000"/>
        </w:rPr>
        <w:t>（m≠0）分别交于点P，与y轴、x轴分别交于点A和点B，且cos∠ABO=</w:t>
      </w:r>
      <w:r>
        <w:rPr>
          <w:b/>
          <w:color w:val="000000"/>
        </w:rPr>
        <w:object>
          <v:shape id="_x0000_i1071" type="#_x0000_t75" alt="eqId5222c2ea3b544c58bafb590c9238c493" style="width:18pt;height:30pt" o:oleicon="f" o:ole="" o:preferrelative="t" stroked="f">
            <v:imagedata r:id="rId78" o:title="eqId5222c2ea3b544c58bafb590c9238c493"/>
          </v:shape>
          <o:OLEObject Type="Embed" ProgID="Equation.DSMT4" ShapeID="_x0000_i1071" DrawAspect="Content" ObjectID="_1649763813" r:id="rId79"/>
        </w:object>
      </w:r>
      <w:r w:rsidRPr="007073C7">
        <w:rPr>
          <w:b/>
          <w:color w:val="000000"/>
        </w:rPr>
        <w:t>，过P点作x轴的垂线交于点C，连接AC，</w:t>
      </w:r>
    </w:p>
    <w:p w:rsidR="007073C7" w:rsidRPr="007073C7" w:rsidP="007073C7">
      <w:pPr>
        <w:spacing w:line="360" w:lineRule="auto"/>
        <w:jc w:val="left"/>
        <w:textAlignment w:val="center"/>
        <w:rPr>
          <w:b/>
          <w:color w:val="000000"/>
        </w:rPr>
      </w:pPr>
      <w:r w:rsidRPr="007073C7">
        <w:rPr>
          <w:b/>
          <w:color w:val="000000"/>
        </w:rPr>
        <w:t>（1）求一次函数的解析式．</w:t>
      </w:r>
    </w:p>
    <w:p w:rsidR="007073C7" w:rsidRPr="007073C7" w:rsidP="007073C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073C7">
        <w:rPr>
          <w:b/>
          <w:color w:val="000000"/>
        </w:rPr>
        <w:t>（2）若AC是△PCB的中线，求反比例函数的关系式．</w:t>
      </w:r>
    </w:p>
    <w:p w:rsidR="007073C7" w:rsidRPr="007073C7" w:rsidP="007073C7">
      <w:pPr>
        <w:spacing w:line="360" w:lineRule="auto"/>
        <w:jc w:val="left"/>
        <w:textAlignment w:val="center"/>
        <w:rPr>
          <w:b/>
          <w:color w:val="000000"/>
        </w:rPr>
      </w:pPr>
      <w:r>
        <w:rPr>
          <w:b/>
          <w:noProof/>
          <w:color w:val="000000"/>
        </w:rPr>
        <w:pict>
          <v:shape id="_x0000_i1072" type="#_x0000_t75" alt="figure" style="width:120.05pt;height:127.55pt;visibility:visible" filled="f" stroked="f">
            <v:imagedata r:id="rId80"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21．（8分）</w:t>
      </w:r>
      <w:r w:rsidRPr="007073C7">
        <w:rPr>
          <w:b/>
          <w:color w:val="000000"/>
        </w:rPr>
        <w:t>在数学活动课上，老师提出了一个问题：把一副三角尺如图摆放，直角三角尺的两条直角边分别垂直或平行，60°角的顶点在另一个三角尺的斜边上移动，在这个运动过程中，有哪些变量，能研究它们之间的关系吗？</w:t>
      </w:r>
    </w:p>
    <w:p w:rsidR="007073C7" w:rsidRPr="007073C7" w:rsidP="007073C7">
      <w:pPr>
        <w:spacing w:line="360" w:lineRule="auto"/>
        <w:jc w:val="left"/>
        <w:textAlignment w:val="center"/>
        <w:rPr>
          <w:b/>
          <w:color w:val="000000"/>
        </w:rPr>
      </w:pPr>
      <w:r w:rsidRPr="007073C7">
        <w:rPr>
          <w:b/>
          <w:color w:val="000000"/>
        </w:rPr>
        <w:t>小林选择了其中一对变量，根据学习函数的经验，对它们之间的关系进行了探究．</w:t>
      </w:r>
    </w:p>
    <w:p w:rsidR="007073C7" w:rsidRPr="007073C7" w:rsidP="007073C7">
      <w:pPr>
        <w:spacing w:line="360" w:lineRule="auto"/>
        <w:jc w:val="left"/>
        <w:textAlignment w:val="center"/>
        <w:rPr>
          <w:b/>
          <w:color w:val="000000"/>
        </w:rPr>
      </w:pPr>
      <w:r w:rsidRPr="007073C7">
        <w:rPr>
          <w:b/>
          <w:color w:val="000000"/>
        </w:rPr>
        <w:t>下面是小林的探究过程，请补充完整：</w:t>
      </w:r>
    </w:p>
    <w:p w:rsidR="007073C7" w:rsidRPr="007073C7" w:rsidP="007073C7">
      <w:pPr>
        <w:spacing w:line="360" w:lineRule="auto"/>
        <w:jc w:val="left"/>
        <w:textAlignment w:val="center"/>
        <w:rPr>
          <w:b/>
          <w:color w:val="000000"/>
        </w:rPr>
      </w:pPr>
      <w:r w:rsidRPr="007073C7">
        <w:rPr>
          <w:b/>
          <w:color w:val="000000"/>
        </w:rPr>
        <w:t>（1）画出几何图形，明确条件和探究对象；</w:t>
      </w:r>
    </w:p>
    <w:p w:rsidR="007073C7" w:rsidRPr="007073C7" w:rsidP="007073C7">
      <w:pPr>
        <w:spacing w:line="360" w:lineRule="auto"/>
        <w:jc w:val="left"/>
        <w:textAlignment w:val="center"/>
        <w:rPr>
          <w:b/>
          <w:color w:val="000000"/>
        </w:rPr>
      </w:pPr>
      <w:r w:rsidRPr="007073C7">
        <w:rPr>
          <w:b/>
          <w:color w:val="000000"/>
        </w:rPr>
        <w:t>如图2，在Rt△ABC中，∠C=90°，AC=BC=6cm，D是线段AB上一动点，射线DE⊥BC于点E，∠EDF=60°，射线DF与射线AC交于点F．设B，E两点间的距离为xcm，E，F两点间的距离为ycm．</w:t>
      </w:r>
    </w:p>
    <w:p w:rsidR="007073C7" w:rsidRPr="007073C7" w:rsidP="007073C7">
      <w:pPr>
        <w:spacing w:line="360" w:lineRule="auto"/>
        <w:jc w:val="left"/>
        <w:textAlignment w:val="center"/>
        <w:rPr>
          <w:b/>
          <w:color w:val="000000"/>
        </w:rPr>
      </w:pPr>
      <w:r w:rsidRPr="007073C7">
        <w:rPr>
          <w:b/>
          <w:color w:val="000000"/>
        </w:rPr>
        <w:t>（2）通过取点、画图、测量，得到了x与y的几组值，如下表：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
        <w:gridCol w:w="1016"/>
        <w:gridCol w:w="1016"/>
        <w:gridCol w:w="1016"/>
        <w:gridCol w:w="1016"/>
        <w:gridCol w:w="1016"/>
        <w:gridCol w:w="1016"/>
        <w:gridCol w:w="1016"/>
      </w:tblGrid>
      <w:tr w:rsidTr="00B72A5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x/cm</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1</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2</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3</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4</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5</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6</w:t>
            </w:r>
          </w:p>
        </w:tc>
      </w:tr>
      <w:tr w:rsidTr="00B72A5A">
        <w:tblPrEx>
          <w:tblW w:w="5000" w:type="pct"/>
          <w:tblLook w:val="04A0"/>
        </w:tblPrEx>
        <w:trPr>
          <w:cantSplit/>
          <w:trHeight w:val="31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y/cm</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6.9</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5.3</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4.0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3.3</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u w:val="single"/>
              </w:rPr>
            </w:pPr>
            <w:r w:rsidRPr="007073C7">
              <w:rPr>
                <w:b/>
                <w:color w:val="000000"/>
                <w:u w:val="single"/>
              </w:rPr>
              <w:t xml:space="preserve">         </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4.5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6</w:t>
            </w:r>
          </w:p>
        </w:tc>
      </w:tr>
    </w:tbl>
    <w:p w:rsidR="007073C7" w:rsidRPr="007073C7" w:rsidP="007073C7">
      <w:pPr>
        <w:spacing w:line="360" w:lineRule="auto"/>
        <w:jc w:val="left"/>
        <w:textAlignment w:val="center"/>
        <w:rPr>
          <w:b/>
          <w:color w:val="000000"/>
        </w:rPr>
      </w:pPr>
      <w:r w:rsidRPr="007073C7">
        <w:rPr>
          <w:b/>
          <w:color w:val="000000"/>
        </w:rPr>
        <w:t>（说明：补全表格时相关数据保留一位小数）</w:t>
      </w:r>
    </w:p>
    <w:p w:rsidR="007073C7" w:rsidRPr="007073C7" w:rsidP="007073C7">
      <w:pPr>
        <w:spacing w:line="360" w:lineRule="auto"/>
        <w:jc w:val="left"/>
        <w:textAlignment w:val="center"/>
        <w:rPr>
          <w:b/>
          <w:color w:val="000000"/>
        </w:rPr>
      </w:pPr>
      <w:r w:rsidRPr="007073C7">
        <w:rPr>
          <w:b/>
          <w:color w:val="000000"/>
        </w:rPr>
        <w:t>（3）建立平面直角坐标系，描出以补全后的表中各对对应值为坐标的点，画出该函数的图象；</w:t>
      </w:r>
    </w:p>
    <w:p w:rsidR="007073C7" w:rsidRPr="007073C7" w:rsidP="007073C7">
      <w:pPr>
        <w:spacing w:line="360" w:lineRule="auto"/>
        <w:jc w:val="left"/>
        <w:textAlignment w:val="center"/>
        <w:rPr>
          <w:b/>
          <w:color w:val="000000"/>
        </w:rPr>
      </w:pPr>
      <w:r w:rsidRPr="007073C7">
        <w:rPr>
          <w:b/>
          <w:color w:val="000000"/>
        </w:rPr>
        <w:t>（4）结合画出的函数图象，解决问题：当△DEF为等边三角形时，BE的长度约为</w:t>
      </w:r>
      <w:r w:rsidRPr="007073C7">
        <w:rPr>
          <w:b/>
          <w:color w:val="000000"/>
          <w:u w:val="single"/>
        </w:rPr>
        <w:t xml:space="preserve">      </w:t>
      </w:r>
      <w:r w:rsidRPr="007073C7">
        <w:rPr>
          <w:b/>
          <w:color w:val="000000"/>
        </w:rPr>
        <w:t>cm．</w:t>
      </w:r>
    </w:p>
    <w:p w:rsidR="007073C7" w:rsidRPr="007073C7" w:rsidP="007073C7">
      <w:pPr>
        <w:spacing w:line="360" w:lineRule="auto"/>
        <w:jc w:val="left"/>
        <w:textAlignment w:val="center"/>
        <w:rPr>
          <w:b/>
          <w:color w:val="000000"/>
        </w:rPr>
      </w:pPr>
      <w:r>
        <w:rPr>
          <w:b/>
          <w:noProof/>
          <w:color w:val="000000"/>
        </w:rPr>
        <w:pict>
          <v:shape id="_x0000_i1073" type="#_x0000_t75" alt="figure" style="width:408.75pt;height:138.75pt;visibility:visible" filled="f" stroked="f">
            <v:imagedata r:id="rId81" o:title="figure"/>
          </v:shape>
        </w:pict>
      </w:r>
    </w:p>
    <w:p w:rsidR="007073C7" w:rsidRPr="007073C7" w:rsidP="007073C7">
      <w:pPr>
        <w:spacing w:line="360" w:lineRule="auto"/>
        <w:jc w:val="left"/>
        <w:textAlignment w:val="center"/>
        <w:rPr>
          <w:b/>
          <w:color w:val="000000"/>
        </w:rPr>
      </w:pPr>
      <w:r w:rsidRPr="007073C7">
        <w:rPr>
          <w:rFonts w:ascii="宋体" w:hAnsi="宋体"/>
          <w:b/>
          <w:color w:val="000000"/>
        </w:rPr>
        <w:t>22．（10分）</w:t>
      </w:r>
      <w:r w:rsidRPr="007073C7">
        <w:rPr>
          <w:b/>
          <w:color w:val="000000"/>
        </w:rPr>
        <w:t>某销售商准备在南充采购一批丝绸，经调查，用10000元采购A型丝绸的件数与用8000元采购B型丝绸的件数相等，一件A型丝绸进价比一件B型丝绸进价多100元．</w:t>
      </w:r>
    </w:p>
    <w:p w:rsidR="007073C7" w:rsidRPr="007073C7" w:rsidP="007073C7">
      <w:pPr>
        <w:spacing w:line="360" w:lineRule="auto"/>
        <w:jc w:val="left"/>
        <w:textAlignment w:val="center"/>
        <w:rPr>
          <w:b/>
          <w:color w:val="000000"/>
        </w:rPr>
      </w:pPr>
      <w:r w:rsidRPr="007073C7">
        <w:rPr>
          <w:b/>
          <w:color w:val="000000"/>
        </w:rPr>
        <w:t>（1）求一件A型、B型丝绸的进价分别为多少元？</w:t>
      </w:r>
    </w:p>
    <w:p w:rsidR="007073C7" w:rsidRPr="007073C7" w:rsidP="007073C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073C7">
        <w:rPr>
          <w:b/>
          <w:color w:val="000000"/>
        </w:rPr>
        <w:t>（2）若销售商购进A型、B型丝绸共50件，其中A型的件数不大于B型的件数，且不少于16件，设购进A型丝绸m件．</w:t>
      </w:r>
    </w:p>
    <w:p w:rsidR="007073C7" w:rsidRPr="007073C7" w:rsidP="007073C7">
      <w:pPr>
        <w:spacing w:line="360" w:lineRule="auto"/>
        <w:jc w:val="left"/>
        <w:textAlignment w:val="center"/>
        <w:rPr>
          <w:b/>
          <w:color w:val="000000"/>
        </w:rPr>
      </w:pPr>
      <w:r w:rsidRPr="007073C7">
        <w:rPr>
          <w:b/>
          <w:color w:val="000000"/>
        </w:rPr>
        <w:t>①求m的取值范围．</w:t>
      </w:r>
    </w:p>
    <w:p w:rsidR="007073C7" w:rsidRPr="007073C7" w:rsidP="007073C7">
      <w:pPr>
        <w:spacing w:line="360" w:lineRule="auto"/>
        <w:jc w:val="left"/>
        <w:textAlignment w:val="center"/>
        <w:rPr>
          <w:b/>
          <w:color w:val="000000"/>
        </w:rPr>
      </w:pPr>
      <w:r w:rsidRPr="007073C7">
        <w:rPr>
          <w:b/>
          <w:color w:val="000000"/>
        </w:rPr>
        <w:t>②已知A型的售价是800元/件，销售成本为2n元/件；B型的售价为600元/件，销售成本为n元/件．如果50≤n≤150，求销售这批丝绸的最大利润w（元）与n（元）的函数关系式.</w:t>
      </w:r>
    </w:p>
    <w:p w:rsidR="007073C7" w:rsidRPr="007073C7" w:rsidP="007073C7">
      <w:pPr>
        <w:spacing w:line="360" w:lineRule="auto"/>
        <w:jc w:val="left"/>
        <w:textAlignment w:val="center"/>
        <w:rPr>
          <w:b/>
          <w:color w:val="000000"/>
        </w:rPr>
      </w:pPr>
      <w:r w:rsidRPr="007073C7">
        <w:rPr>
          <w:rFonts w:ascii="宋体" w:hAnsi="宋体"/>
          <w:b/>
          <w:color w:val="000000"/>
        </w:rPr>
        <w:t>23．（12分）</w:t>
      </w:r>
      <w:r w:rsidRPr="007073C7">
        <w:rPr>
          <w:b/>
          <w:color w:val="000000"/>
        </w:rPr>
        <w:t>在某小学“演讲大赛”选拔赛初赛中，甲、乙、丙三位评委对小选手的综合表现，分别给出“待定”（用字母W表示）或“通过”（用字母P表示）的结论．</w:t>
      </w:r>
    </w:p>
    <w:p w:rsidR="007073C7" w:rsidRPr="007073C7" w:rsidP="007073C7">
      <w:pPr>
        <w:spacing w:line="360" w:lineRule="auto"/>
        <w:jc w:val="left"/>
        <w:textAlignment w:val="center"/>
        <w:rPr>
          <w:b/>
          <w:color w:val="000000"/>
        </w:rPr>
      </w:pPr>
      <w:r w:rsidRPr="007073C7">
        <w:rPr>
          <w:b/>
          <w:color w:val="000000"/>
        </w:rPr>
        <w:t>（1）请用树状图表示出三位评委给小选手琪琪的所有可能的结论；</w:t>
      </w:r>
    </w:p>
    <w:p w:rsidR="007073C7" w:rsidRPr="007073C7" w:rsidP="007073C7">
      <w:pPr>
        <w:spacing w:line="360" w:lineRule="auto"/>
        <w:jc w:val="left"/>
        <w:textAlignment w:val="center"/>
        <w:rPr>
          <w:b/>
          <w:color w:val="000000"/>
        </w:rPr>
      </w:pPr>
      <w:r w:rsidRPr="007073C7">
        <w:rPr>
          <w:b/>
          <w:color w:val="000000"/>
        </w:rPr>
        <w:t>（2）对于小选手琪琪，只有甲、乙两位评委给出相同结论的概率是多少？</w:t>
      </w:r>
    </w:p>
    <w:p w:rsidR="007073C7" w:rsidRPr="007073C7" w:rsidP="007073C7">
      <w:pPr>
        <w:spacing w:line="360" w:lineRule="auto"/>
        <w:jc w:val="left"/>
        <w:textAlignment w:val="center"/>
        <w:rPr>
          <w:b/>
          <w:color w:val="000000"/>
        </w:rPr>
      </w:pPr>
      <w:r w:rsidRPr="007073C7">
        <w:rPr>
          <w:b/>
          <w:color w:val="000000"/>
        </w:rPr>
        <w:t>（3）比赛规定，三位评委中至少有两位给出“通过”的结论，则小选手可入围进入复赛，问琪琪进入复赛的概率是多少？</w:t>
      </w:r>
    </w:p>
    <w:p w:rsidR="007073C7" w:rsidRPr="007073C7" w:rsidP="007073C7">
      <w:pPr>
        <w:spacing w:line="360" w:lineRule="auto"/>
        <w:jc w:val="left"/>
        <w:textAlignment w:val="center"/>
        <w:rPr>
          <w:b/>
          <w:color w:val="000000"/>
        </w:rPr>
      </w:pPr>
      <w:r w:rsidRPr="007073C7">
        <w:rPr>
          <w:rFonts w:ascii="宋体" w:hAnsi="宋体"/>
          <w:b/>
          <w:color w:val="000000"/>
        </w:rPr>
        <w:t>24．</w:t>
      </w:r>
      <w:r w:rsidRPr="007073C7">
        <w:rPr>
          <w:b/>
          <w:color w:val="000000"/>
        </w:rPr>
        <w:t>中华文明，源远流长；中华汉字，寓意深广，为了传承优秀传统文化，某校团委组织了一次全校3000名学生参加的“汉字听写”大赛，赛后发现所有参赛学生的成绩均不低于50分．为了更好地了解本次大赛的成绩分布情况，随机抽取了其中200名学生的成绩(成绩</w:t>
      </w:r>
      <w:r w:rsidRPr="007073C7">
        <w:rPr>
          <w:b/>
          <w:i/>
          <w:color w:val="000000"/>
        </w:rPr>
        <w:t>x</w:t>
      </w:r>
      <w:r w:rsidRPr="007073C7">
        <w:rPr>
          <w:b/>
          <w:color w:val="000000"/>
        </w:rPr>
        <w:t>取整数，总分100分)作为样本进行整理，得到下列不完整的统计图表：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1"/>
        <w:gridCol w:w="2474"/>
        <w:gridCol w:w="2474"/>
      </w:tblGrid>
      <w:tr w:rsidTr="00B72A5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成绩</w:t>
            </w:r>
            <w:r w:rsidRPr="007073C7">
              <w:rPr>
                <w:b/>
                <w:i/>
                <w:color w:val="000000"/>
              </w:rPr>
              <w:t>x</w:t>
            </w:r>
            <w:r w:rsidRPr="007073C7">
              <w:rPr>
                <w:b/>
                <w:color w:val="000000"/>
              </w:rPr>
              <w:t>/分</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频数</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频率</w:t>
            </w:r>
          </w:p>
        </w:tc>
      </w:tr>
      <w:tr w:rsidTr="00B72A5A">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50≤</w:t>
            </w:r>
            <w:r w:rsidRPr="007073C7">
              <w:rPr>
                <w:b/>
                <w:i/>
                <w:color w:val="000000"/>
              </w:rPr>
              <w:t>x</w:t>
            </w:r>
            <w:r w:rsidRPr="007073C7">
              <w:rPr>
                <w:b/>
                <w:color w:val="000000"/>
              </w:rPr>
              <w:t>＜60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10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0.05</w:t>
            </w:r>
          </w:p>
        </w:tc>
      </w:tr>
      <w:tr w:rsidTr="00B72A5A">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　60≤</w:t>
            </w:r>
            <w:r w:rsidRPr="007073C7">
              <w:rPr>
                <w:b/>
                <w:i/>
                <w:color w:val="000000"/>
              </w:rPr>
              <w:t>x</w:t>
            </w:r>
            <w:r w:rsidRPr="007073C7">
              <w:rPr>
                <w:b/>
                <w:color w:val="000000"/>
              </w:rPr>
              <w:t>＜70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30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0.15</w:t>
            </w:r>
          </w:p>
        </w:tc>
      </w:tr>
      <w:tr w:rsidTr="00B72A5A">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　70≤</w:t>
            </w:r>
            <w:r w:rsidRPr="007073C7">
              <w:rPr>
                <w:b/>
                <w:i/>
                <w:color w:val="000000"/>
              </w:rPr>
              <w:t>x</w:t>
            </w:r>
            <w:r w:rsidRPr="007073C7">
              <w:rPr>
                <w:b/>
                <w:color w:val="000000"/>
              </w:rPr>
              <w:t>＜80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40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i/>
                <w:color w:val="000000"/>
              </w:rPr>
            </w:pPr>
            <w:r w:rsidRPr="007073C7">
              <w:rPr>
                <w:b/>
                <w:i/>
                <w:color w:val="000000"/>
              </w:rPr>
              <w:t>n</w:t>
            </w:r>
          </w:p>
        </w:tc>
      </w:tr>
      <w:tr w:rsidTr="00B72A5A">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　80≤</w:t>
            </w:r>
            <w:r w:rsidRPr="007073C7">
              <w:rPr>
                <w:b/>
                <w:i/>
                <w:color w:val="000000"/>
              </w:rPr>
              <w:t>x</w:t>
            </w:r>
            <w:r w:rsidRPr="007073C7">
              <w:rPr>
                <w:b/>
                <w:color w:val="000000"/>
              </w:rPr>
              <w:t>＜90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i/>
                <w:color w:val="000000"/>
              </w:rPr>
            </w:pPr>
            <w:r w:rsidRPr="007073C7">
              <w:rPr>
                <w:b/>
                <w:i/>
                <w:color w:val="000000"/>
              </w:rPr>
              <w:t>m</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0.35</w:t>
            </w:r>
          </w:p>
        </w:tc>
      </w:tr>
      <w:tr w:rsidTr="00B72A5A">
        <w:tblPrEx>
          <w:tblW w:w="5000" w:type="pct"/>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　90≤</w:t>
            </w:r>
            <w:r w:rsidRPr="007073C7">
              <w:rPr>
                <w:b/>
                <w:i/>
                <w:color w:val="000000"/>
              </w:rPr>
              <w:t>x</w:t>
            </w:r>
            <w:r w:rsidRPr="007073C7">
              <w:rPr>
                <w:b/>
                <w:color w:val="000000"/>
              </w:rPr>
              <w:t>≤100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50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073C7" w:rsidRPr="007073C7" w:rsidP="007073C7">
            <w:pPr>
              <w:spacing w:line="360" w:lineRule="auto"/>
              <w:jc w:val="left"/>
              <w:textAlignment w:val="center"/>
              <w:rPr>
                <w:b/>
                <w:color w:val="000000"/>
              </w:rPr>
            </w:pPr>
            <w:r w:rsidRPr="007073C7">
              <w:rPr>
                <w:b/>
                <w:color w:val="000000"/>
              </w:rPr>
              <w:t>0.25</w:t>
            </w:r>
          </w:p>
        </w:tc>
      </w:tr>
    </w:tbl>
    <w:p w:rsidR="007073C7" w:rsidRPr="007073C7" w:rsidP="007073C7">
      <w:pPr>
        <w:spacing w:line="360" w:lineRule="auto"/>
        <w:jc w:val="left"/>
        <w:textAlignment w:val="center"/>
        <w:rPr>
          <w:b/>
          <w:color w:val="000000"/>
        </w:rPr>
      </w:pPr>
      <w:r w:rsidRPr="007073C7">
        <w:rPr>
          <w:b/>
          <w:color w:val="000000"/>
        </w:rPr>
        <w:t>请根据所给信息，解答下列问题：</w:t>
      </w:r>
      <w:r w:rsidRPr="007073C7">
        <w:rPr>
          <w:b/>
          <w:i/>
          <w:color w:val="000000"/>
        </w:rPr>
        <w:t>m</w:t>
      </w:r>
      <w:r w:rsidRPr="007073C7">
        <w:rPr>
          <w:b/>
          <w:color w:val="000000"/>
        </w:rPr>
        <w:t>＝</w:t>
      </w:r>
      <w:r w:rsidRPr="007073C7">
        <w:rPr>
          <w:b/>
          <w:color w:val="000000"/>
          <w:u w:val="single"/>
        </w:rPr>
        <w:t>　   　</w:t>
      </w:r>
      <w:r w:rsidRPr="007073C7">
        <w:rPr>
          <w:b/>
          <w:color w:val="000000"/>
        </w:rPr>
        <w:t>，</w:t>
      </w:r>
      <w:r w:rsidRPr="007073C7">
        <w:rPr>
          <w:b/>
          <w:i/>
          <w:color w:val="000000"/>
        </w:rPr>
        <w:t>n</w:t>
      </w:r>
      <w:r w:rsidRPr="007073C7">
        <w:rPr>
          <w:b/>
          <w:color w:val="000000"/>
        </w:rPr>
        <w:t>＝</w:t>
      </w:r>
      <w:r w:rsidRPr="007073C7">
        <w:rPr>
          <w:b/>
          <w:color w:val="000000"/>
          <w:u w:val="single"/>
        </w:rPr>
        <w:t>　   　</w:t>
      </w:r>
      <w:r w:rsidRPr="007073C7">
        <w:rPr>
          <w:b/>
          <w:color w:val="000000"/>
        </w:rPr>
        <w:t>；请补全频数分布直方图；若成绩在90分以上(包括90分)的为“优”等，则该校参加这次比赛的3000名学生中成绩“优”等约有多少人？</w:t>
      </w:r>
    </w:p>
    <w:p w:rsidR="007073C7" w:rsidRPr="007073C7" w:rsidP="007073C7">
      <w:pPr>
        <w:spacing w:line="360" w:lineRule="auto"/>
        <w:jc w:val="left"/>
        <w:textAlignment w:val="center"/>
        <w:rPr>
          <w:b/>
          <w:color w:val="000000"/>
        </w:rPr>
      </w:pPr>
      <w:r>
        <w:rPr>
          <w:b/>
          <w:noProof/>
          <w:color w:val="000000"/>
        </w:rPr>
        <w:pict>
          <v:shape id="_x0000_i1074" type="#_x0000_t75" alt="figure" style="width:177pt;height:116.25pt;visibility:visible" filled="f" stroked="f">
            <v:imagedata r:id="rId82" o:title="figure"/>
          </v:shape>
        </w:pict>
      </w:r>
    </w:p>
    <w:p w:rsidR="007073C7" w:rsidRPr="007073C7" w:rsidP="007073C7">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7073C7" w:rsidRPr="007073C7" w:rsidP="007073C7">
      <w:pPr>
        <w:jc w:val="center"/>
        <w:rPr>
          <w:rFonts w:ascii="宋体" w:hAnsi="宋体"/>
          <w:b/>
          <w:color w:val="000000"/>
        </w:rPr>
      </w:pPr>
      <w:r>
        <w:rPr>
          <w:rFonts w:ascii="微软雅黑" w:eastAsia="微软雅黑" w:hAnsi="微软雅黑"/>
          <w:b/>
          <w:color w:val="000000"/>
          <w:sz w:val="28"/>
        </w:rPr>
        <w:cr/>
        <w:cr/>
        <w:cr/>
        <w:t>参考答案</w:t>
      </w:r>
    </w:p>
    <w:p w:rsidR="007073C7" w:rsidRPr="007073C7" w:rsidP="007073C7">
      <w:pPr>
        <w:jc w:val="center"/>
        <w:rPr>
          <w:rFonts w:ascii="宋体" w:hAnsi="宋体"/>
          <w:b/>
          <w:color w:val="000000"/>
        </w:rPr>
      </w:pPr>
    </w:p>
    <w:p w:rsidR="007073C7" w:rsidRPr="007073C7" w:rsidP="007073C7">
      <w:pPr>
        <w:jc w:val="left"/>
        <w:rPr>
          <w:rFonts w:ascii="宋体" w:hAnsi="宋体"/>
          <w:b/>
          <w:color w:val="000000"/>
        </w:rPr>
      </w:pPr>
      <w:r w:rsidRPr="007073C7">
        <w:rPr>
          <w:rFonts w:ascii="宋体" w:hAnsi="宋体"/>
          <w:b/>
          <w:color w:val="000000"/>
        </w:rPr>
        <w:t>一、选择题（共10小题，每小题3分，共30分）</w:t>
      </w:r>
    </w:p>
    <w:p w:rsidR="007073C7" w:rsidRPr="007073C7" w:rsidP="007073C7">
      <w:pPr>
        <w:spacing w:line="360" w:lineRule="auto"/>
        <w:jc w:val="left"/>
        <w:textAlignment w:val="center"/>
        <w:rPr>
          <w:b/>
          <w:color w:val="000000"/>
        </w:rPr>
      </w:pPr>
      <w:r w:rsidRPr="007073C7">
        <w:rPr>
          <w:rFonts w:ascii="宋体" w:hAnsi="宋体"/>
          <w:b/>
          <w:color w:val="000000"/>
        </w:rPr>
        <w:t>1、</w:t>
      </w:r>
      <w:r w:rsidRPr="007073C7">
        <w:rPr>
          <w:b/>
          <w:color w:val="000000"/>
        </w:rPr>
        <w:t>C</w:t>
      </w:r>
    </w:p>
    <w:p w:rsidR="007073C7" w:rsidRPr="007073C7" w:rsidP="007073C7">
      <w:pPr>
        <w:spacing w:line="360" w:lineRule="auto"/>
        <w:jc w:val="left"/>
        <w:textAlignment w:val="center"/>
        <w:rPr>
          <w:b/>
          <w:color w:val="000000"/>
        </w:rPr>
      </w:pPr>
      <w:r w:rsidRPr="007073C7">
        <w:rPr>
          <w:b/>
          <w:color w:val="000000"/>
        </w:rPr>
        <w:t>【解析】</w:t>
      </w:r>
    </w:p>
    <w:p w:rsidR="007073C7" w:rsidRPr="007073C7" w:rsidP="007073C7">
      <w:pPr>
        <w:spacing w:line="360" w:lineRule="auto"/>
        <w:jc w:val="left"/>
        <w:textAlignment w:val="center"/>
        <w:rPr>
          <w:b/>
          <w:color w:val="000000"/>
        </w:rPr>
      </w:pPr>
      <w:r w:rsidRPr="007073C7">
        <w:rPr>
          <w:b/>
          <w:color w:val="000000"/>
        </w:rPr>
        <w:t>试题分析：根据三视图的意义，可知俯视图为从上面往下看，因此可知共有三个正方形，在一条线上.</w:t>
      </w:r>
    </w:p>
    <w:p w:rsidR="007073C7" w:rsidRPr="007073C7" w:rsidP="007073C7">
      <w:pPr>
        <w:spacing w:line="360" w:lineRule="auto"/>
        <w:jc w:val="left"/>
        <w:textAlignment w:val="center"/>
        <w:rPr>
          <w:b/>
          <w:color w:val="000000"/>
        </w:rPr>
      </w:pPr>
      <w:r w:rsidRPr="007073C7">
        <w:rPr>
          <w:b/>
          <w:color w:val="000000"/>
        </w:rPr>
        <w:t>故选C.</w:t>
      </w:r>
    </w:p>
    <w:p w:rsidR="007073C7" w:rsidRPr="007073C7" w:rsidP="007073C7">
      <w:pPr>
        <w:spacing w:line="360" w:lineRule="auto"/>
        <w:jc w:val="left"/>
        <w:textAlignment w:val="center"/>
        <w:rPr>
          <w:b/>
          <w:color w:val="000000"/>
        </w:rPr>
      </w:pPr>
      <w:r w:rsidRPr="007073C7">
        <w:rPr>
          <w:b/>
          <w:color w:val="000000"/>
        </w:rPr>
        <w:t>考点：三视图</w:t>
      </w:r>
    </w:p>
    <w:p w:rsidR="007073C7" w:rsidRPr="007073C7" w:rsidP="007073C7">
      <w:pPr>
        <w:spacing w:line="360" w:lineRule="auto"/>
        <w:jc w:val="left"/>
        <w:textAlignment w:val="center"/>
        <w:rPr>
          <w:b/>
          <w:color w:val="000000"/>
        </w:rPr>
      </w:pPr>
      <w:r w:rsidRPr="007073C7">
        <w:rPr>
          <w:rFonts w:ascii="宋体" w:hAnsi="宋体"/>
          <w:b/>
          <w:color w:val="000000"/>
        </w:rPr>
        <w:t>2、</w:t>
      </w:r>
      <w:r w:rsidRPr="007073C7">
        <w:rPr>
          <w:b/>
          <w:color w:val="000000"/>
        </w:rPr>
        <w:t>A</w:t>
      </w:r>
    </w:p>
    <w:p w:rsidR="007073C7" w:rsidRPr="007073C7" w:rsidP="007073C7">
      <w:pPr>
        <w:spacing w:line="360" w:lineRule="auto"/>
        <w:jc w:val="left"/>
        <w:textAlignment w:val="center"/>
        <w:rPr>
          <w:b/>
          <w:color w:val="000000"/>
        </w:rPr>
      </w:pPr>
      <w:r w:rsidRPr="007073C7">
        <w:rPr>
          <w:b/>
          <w:color w:val="000000"/>
        </w:rPr>
        <w:t>【解析】</w:t>
      </w:r>
    </w:p>
    <w:p w:rsidR="007073C7" w:rsidRPr="007073C7" w:rsidP="007073C7">
      <w:pPr>
        <w:spacing w:line="360" w:lineRule="auto"/>
        <w:jc w:val="left"/>
        <w:textAlignment w:val="center"/>
        <w:rPr>
          <w:b/>
          <w:color w:val="000000"/>
        </w:rPr>
      </w:pPr>
      <w:r w:rsidRPr="007073C7">
        <w:rPr>
          <w:b/>
          <w:color w:val="000000"/>
        </w:rPr>
        <w:t>分析：根据概率的求法，找准两点：①全部情况的总数：根据题意得知这样的两位数共有90个；</w:t>
        <w:br/>
        <w:t>②符合条件的情况数目：从总数中找出符合条件的数共有45个；二者的比值就是其发生的概率．</w:t>
      </w:r>
    </w:p>
    <w:p w:rsidR="007073C7" w:rsidRPr="007073C7" w:rsidP="007073C7">
      <w:pPr>
        <w:spacing w:line="360" w:lineRule="auto"/>
        <w:jc w:val="left"/>
        <w:textAlignment w:val="center"/>
        <w:rPr>
          <w:b/>
          <w:color w:val="000000"/>
        </w:rPr>
      </w:pPr>
      <w:r w:rsidRPr="007073C7">
        <w:rPr>
          <w:b/>
          <w:color w:val="000000"/>
        </w:rPr>
        <w:t>详解：两位数共有90个，下滑数有10、21、20、32、31、30、43、42、41、40、54、53、52、51、50、65、64、63、62、61、60、76、75、74、73、72、71、70、87、86、85、84、83、82、81、80、98、97、96、95、94、93、92、91、90共有45个，</w:t>
        <w:br/>
        <w:t>概率为</w:t>
      </w:r>
      <w:r>
        <w:rPr>
          <w:b/>
          <w:color w:val="000000"/>
        </w:rPr>
        <w:object>
          <v:shape id="_x0000_i1075" type="#_x0000_t75" alt="eqId44a1cd6846434cd3bd957a8508b876ee" style="width:36pt;height:30.75pt" o:oleicon="f" o:ole="" o:preferrelative="t" stroked="f">
            <v:imagedata r:id="rId83" o:title="eqId44a1cd6846434cd3bd957a8508b876ee"/>
          </v:shape>
          <o:OLEObject Type="Embed" ProgID="Equation.DSMT4" ShapeID="_x0000_i1075" DrawAspect="Content" ObjectID="_1649763751" r:id="rId84"/>
        </w:object>
      </w:r>
      <w:r w:rsidRPr="007073C7">
        <w:rPr>
          <w:b/>
          <w:color w:val="000000"/>
        </w:rPr>
        <w:t>．</w:t>
        <w:br/>
        <w:t>故选A．</w:t>
      </w:r>
    </w:p>
    <w:p w:rsidR="007073C7" w:rsidRPr="007073C7" w:rsidP="007073C7">
      <w:pPr>
        <w:spacing w:line="360" w:lineRule="auto"/>
        <w:jc w:val="left"/>
        <w:textAlignment w:val="center"/>
        <w:rPr>
          <w:b/>
          <w:color w:val="000000"/>
        </w:rPr>
      </w:pPr>
      <w:r w:rsidRPr="007073C7">
        <w:rPr>
          <w:b/>
          <w:color w:val="000000"/>
        </w:rPr>
        <w:t>点睛：此题考查概率的求法：如果一个事件有n种可能，而且这些事件的可能性相同，其中事件A出现m种结果，那么事件A的概率P（A）=</w:t>
      </w:r>
      <w:r>
        <w:rPr>
          <w:b/>
          <w:color w:val="000000"/>
        </w:rPr>
        <w:object>
          <v:shape id="_x0000_i1076" type="#_x0000_t75" alt="eqIdb1569d79d97b4c78ba8520bdd0ed658a" style="width:15.19pt;height:30.81pt" o:oleicon="f" o:ole="" o:preferrelative="t" stroked="f">
            <v:imagedata r:id="rId85" o:title="eqIdb1569d79d97b4c78ba8520bdd0ed658a"/>
          </v:shape>
          <o:OLEObject Type="Embed" ProgID="Equation.DSMT4" ShapeID="_x0000_i1076" DrawAspect="Content" ObjectID="_1649763752" r:id="rId86"/>
        </w:object>
      </w:r>
      <w:r w:rsidRPr="007073C7">
        <w:rPr>
          <w:b/>
          <w:color w:val="000000"/>
        </w:rPr>
        <w:t>．</w:t>
      </w:r>
    </w:p>
    <w:p w:rsidR="007073C7" w:rsidRPr="007073C7" w:rsidP="007073C7">
      <w:pPr>
        <w:spacing w:line="360" w:lineRule="auto"/>
        <w:jc w:val="left"/>
        <w:textAlignment w:val="center"/>
        <w:rPr>
          <w:b/>
          <w:color w:val="000000"/>
        </w:rPr>
      </w:pPr>
      <w:r w:rsidRPr="007073C7">
        <w:rPr>
          <w:rFonts w:ascii="宋体" w:hAnsi="宋体"/>
          <w:b/>
          <w:color w:val="000000"/>
        </w:rPr>
        <w:t>3、</w:t>
      </w:r>
      <w:r w:rsidRPr="007073C7">
        <w:rPr>
          <w:b/>
          <w:color w:val="000000"/>
        </w:rPr>
        <w:t>C</w:t>
      </w:r>
    </w:p>
    <w:p w:rsidR="007073C7" w:rsidRPr="007073C7" w:rsidP="007073C7">
      <w:pPr>
        <w:spacing w:line="360" w:lineRule="auto"/>
        <w:jc w:val="left"/>
        <w:textAlignment w:val="center"/>
        <w:rPr>
          <w:b/>
          <w:color w:val="000000"/>
        </w:rPr>
      </w:pPr>
      <w:r w:rsidRPr="007073C7">
        <w:rPr>
          <w:b/>
          <w:color w:val="000000"/>
        </w:rPr>
        <w:t>【解析】</w:t>
        <w:cr/>
        <w:t>根据等腰三角形的性质和勾股定理解答即可．</w:t>
      </w:r>
    </w:p>
    <w:p w:rsidR="007073C7" w:rsidRPr="007073C7" w:rsidP="007073C7">
      <w:pPr>
        <w:spacing w:line="360" w:lineRule="auto"/>
        <w:jc w:val="left"/>
        <w:textAlignment w:val="center"/>
        <w:rPr>
          <w:b/>
          <w:color w:val="000000"/>
        </w:rPr>
      </w:pPr>
      <w:r w:rsidRPr="007073C7">
        <w:rPr>
          <w:b/>
          <w:color w:val="000000"/>
        </w:rPr>
        <w:t>【详解】</w:t>
      </w:r>
    </w:p>
    <w:p w:rsidR="007073C7" w:rsidRPr="007073C7" w:rsidP="007073C7">
      <w:pPr>
        <w:spacing w:line="360" w:lineRule="auto"/>
        <w:jc w:val="left"/>
        <w:textAlignment w:val="center"/>
        <w:rPr>
          <w:b/>
          <w:color w:val="000000"/>
        </w:rPr>
      </w:pPr>
      <w:r w:rsidRPr="007073C7">
        <w:rPr>
          <w:b/>
          <w:color w:val="000000"/>
        </w:rPr>
        <w:t>解：∵点</w:t>
      </w:r>
      <w:r w:rsidRPr="007073C7">
        <w:rPr>
          <w:b/>
          <w:i/>
          <w:color w:val="000000"/>
        </w:rPr>
        <w:t>A</w:t>
      </w:r>
      <w:r w:rsidRPr="007073C7">
        <w:rPr>
          <w:b/>
          <w:color w:val="000000"/>
        </w:rPr>
        <w:t>，</w:t>
      </w:r>
      <w:r w:rsidRPr="007073C7">
        <w:rPr>
          <w:b/>
          <w:i/>
          <w:color w:val="000000"/>
        </w:rPr>
        <w:t>D</w:t>
      </w:r>
      <w:r w:rsidRPr="007073C7">
        <w:rPr>
          <w:b/>
          <w:color w:val="000000"/>
        </w:rPr>
        <w:t>分别对应数轴上的实数﹣2，2，</w:t>
      </w:r>
    </w:p>
    <w:p w:rsidR="007073C7" w:rsidRPr="007073C7" w:rsidP="007073C7">
      <w:pPr>
        <w:spacing w:line="360" w:lineRule="auto"/>
        <w:jc w:val="left"/>
        <w:textAlignment w:val="center"/>
        <w:rPr>
          <w:b/>
          <w:color w:val="000000"/>
        </w:rPr>
      </w:pPr>
      <w:r w:rsidRPr="007073C7">
        <w:rPr>
          <w:b/>
          <w:color w:val="000000"/>
        </w:rPr>
        <w:t>∴</w:t>
      </w:r>
      <w:r w:rsidRPr="007073C7">
        <w:rPr>
          <w:b/>
          <w:i/>
          <w:color w:val="000000"/>
        </w:rPr>
        <w:t>AD</w:t>
      </w:r>
      <w:r w:rsidRPr="007073C7">
        <w:rPr>
          <w:b/>
          <w:color w:val="000000"/>
        </w:rPr>
        <w:t>＝4，</w:t>
      </w:r>
    </w:p>
    <w:p w:rsidR="007073C7" w:rsidRPr="007073C7" w:rsidP="007073C7">
      <w:pPr>
        <w:spacing w:line="360" w:lineRule="auto"/>
        <w:jc w:val="left"/>
        <w:textAlignment w:val="center"/>
        <w:rPr>
          <w:b/>
          <w:color w:val="000000"/>
        </w:rPr>
      </w:pPr>
      <w:r w:rsidRPr="007073C7">
        <w:rPr>
          <w:b/>
          <w:color w:val="000000"/>
        </w:rPr>
        <w:t>∵等腰△</w:t>
      </w:r>
      <w:r w:rsidRPr="007073C7">
        <w:rPr>
          <w:b/>
          <w:i/>
          <w:color w:val="000000"/>
        </w:rPr>
        <w:t>ABC</w:t>
      </w:r>
      <w:r w:rsidRPr="007073C7">
        <w:rPr>
          <w:b/>
          <w:color w:val="000000"/>
        </w:rPr>
        <w:t>的底边</w:t>
      </w:r>
      <w:r w:rsidRPr="007073C7">
        <w:rPr>
          <w:b/>
          <w:i/>
          <w:color w:val="000000"/>
        </w:rPr>
        <w:t>BC</w:t>
      </w:r>
      <w:r w:rsidRPr="007073C7">
        <w:rPr>
          <w:b/>
          <w:color w:val="000000"/>
        </w:rPr>
        <w:t>与底边上的高</w:t>
      </w:r>
      <w:r w:rsidRPr="007073C7">
        <w:rPr>
          <w:b/>
          <w:i/>
          <w:color w:val="000000"/>
        </w:rPr>
        <w:t>AD</w:t>
      </w:r>
      <w:r w:rsidRPr="007073C7">
        <w:rPr>
          <w:b/>
          <w:color w:val="000000"/>
        </w:rPr>
        <w:t>相等，</w:t>
      </w:r>
    </w:p>
    <w:p w:rsidR="007073C7" w:rsidRPr="007073C7" w:rsidP="007073C7">
      <w:pPr>
        <w:spacing w:line="360" w:lineRule="auto"/>
        <w:jc w:val="left"/>
        <w:textAlignment w:val="center"/>
        <w:rPr>
          <w:b/>
          <w:color w:val="000000"/>
        </w:rPr>
      </w:pPr>
      <w:r w:rsidRPr="007073C7">
        <w:rPr>
          <w:b/>
          <w:color w:val="000000"/>
        </w:rPr>
        <w:t>∴</w:t>
      </w:r>
      <w:r w:rsidRPr="007073C7">
        <w:rPr>
          <w:b/>
          <w:i/>
          <w:color w:val="000000"/>
        </w:rPr>
        <w:t>BC</w:t>
      </w:r>
      <w:r w:rsidRPr="007073C7">
        <w:rPr>
          <w:b/>
          <w:color w:val="000000"/>
        </w:rPr>
        <w:t>＝4，</w:t>
      </w:r>
    </w:p>
    <w:p w:rsidR="007073C7" w:rsidRPr="007073C7" w:rsidP="007073C7">
      <w:pPr>
        <w:spacing w:line="360" w:lineRule="auto"/>
        <w:jc w:val="left"/>
        <w:textAlignment w:val="center"/>
        <w:rPr>
          <w:b/>
          <w:color w:val="000000"/>
        </w:rPr>
      </w:pPr>
      <w:r w:rsidRPr="007073C7">
        <w:rPr>
          <w:b/>
          <w:color w:val="000000"/>
        </w:rPr>
        <w:t>∴</w:t>
      </w:r>
      <w:r w:rsidRPr="007073C7">
        <w:rPr>
          <w:b/>
          <w:i/>
          <w:color w:val="000000"/>
        </w:rPr>
        <w:t>CD</w:t>
      </w:r>
      <w:r w:rsidRPr="007073C7">
        <w:rPr>
          <w:b/>
          <w:color w:val="000000"/>
        </w:rPr>
        <w:t>＝2，</w:t>
      </w:r>
    </w:p>
    <w:p w:rsidR="007073C7" w:rsidRPr="007073C7" w:rsidP="007073C7">
      <w:pPr>
        <w:spacing w:line="360" w:lineRule="auto"/>
        <w:jc w:val="left"/>
        <w:textAlignment w:val="center"/>
        <w:rPr>
          <w:b/>
          <w:color w:val="000000"/>
        </w:rPr>
      </w:pPr>
      <w:r w:rsidRPr="007073C7">
        <w:rPr>
          <w:b/>
          <w:color w:val="000000"/>
        </w:rPr>
        <w:t>在Rt△</w:t>
      </w:r>
      <w:r w:rsidRPr="007073C7">
        <w:rPr>
          <w:b/>
          <w:i/>
          <w:color w:val="000000"/>
        </w:rPr>
        <w:t>ACD</w:t>
      </w:r>
      <w:r w:rsidRPr="007073C7">
        <w:rPr>
          <w:b/>
          <w:color w:val="000000"/>
        </w:rPr>
        <w:t>中，</w:t>
      </w:r>
      <w:r w:rsidRPr="007073C7">
        <w:rPr>
          <w:b/>
          <w:i/>
          <w:color w:val="000000"/>
        </w:rPr>
        <w:t>AC</w:t>
      </w:r>
      <w:r w:rsidRPr="007073C7">
        <w:rPr>
          <w:b/>
          <w:color w:val="000000"/>
        </w:rPr>
        <w:t>＝</w:t>
      </w:r>
      <w:r>
        <w:rPr>
          <w:b/>
          <w:color w:val="000000"/>
        </w:rPr>
        <w:object>
          <v:shape id="_x0000_i1077" type="#_x0000_t75" alt="eqIde7bf77e1ca9c443fab103be462b3e0f8" style="width:155.31pt;height:20.26pt" o:oleicon="f" o:ole="" o:preferrelative="t" stroked="f">
            <v:imagedata r:id="rId87" o:title="eqIde7bf77e1ca9c443fab103be462b3e0f8"/>
          </v:shape>
          <o:OLEObject Type="Embed" ProgID="Equation.DSMT4" ShapeID="_x0000_i1077" DrawAspect="Content" ObjectID="_1649763804" r:id="rId88"/>
        </w:object>
      </w:r>
      <w:r w:rsidRPr="007073C7">
        <w:rPr>
          <w:b/>
          <w:color w:val="000000"/>
        </w:rPr>
        <w:t>，</w:t>
      </w:r>
    </w:p>
    <w:p w:rsidR="007073C7" w:rsidRPr="007073C7" w:rsidP="007073C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073C7">
        <w:rPr>
          <w:b/>
          <w:color w:val="000000"/>
        </w:rPr>
        <w:t>故选：</w:t>
      </w:r>
      <w:r w:rsidRPr="007073C7">
        <w:rPr>
          <w:b/>
          <w:i/>
          <w:color w:val="000000"/>
        </w:rPr>
        <w:t>C</w:t>
      </w:r>
      <w:r w:rsidRPr="007073C7">
        <w:rPr>
          <w:b/>
          <w:color w:val="000000"/>
        </w:rPr>
        <w:t>．</w:t>
      </w:r>
    </w:p>
    <w:p w:rsidR="007073C7" w:rsidRPr="007073C7" w:rsidP="007073C7">
      <w:pPr>
        <w:spacing w:line="360" w:lineRule="auto"/>
        <w:jc w:val="left"/>
        <w:textAlignment w:val="center"/>
        <w:rPr>
          <w:b/>
          <w:color w:val="000000"/>
        </w:rPr>
      </w:pPr>
      <w:r w:rsidRPr="007073C7">
        <w:rPr>
          <w:b/>
          <w:color w:val="000000"/>
        </w:rPr>
        <w:t>【点睛】</w:t>
      </w:r>
    </w:p>
    <w:p w:rsidR="007073C7" w:rsidRPr="007073C7" w:rsidP="007073C7">
      <w:pPr>
        <w:spacing w:line="360" w:lineRule="auto"/>
        <w:jc w:val="left"/>
        <w:textAlignment w:val="center"/>
        <w:rPr>
          <w:b/>
          <w:color w:val="000000"/>
        </w:rPr>
      </w:pPr>
      <w:r w:rsidRPr="007073C7">
        <w:rPr>
          <w:b/>
          <w:color w:val="000000"/>
        </w:rPr>
        <w:t>此题考查等腰三角形的性质，注意等腰三角形的三线合一，熟练运用勾股定理．</w:t>
      </w:r>
    </w:p>
    <w:p w:rsidR="007073C7" w:rsidRPr="007073C7" w:rsidP="007073C7">
      <w:pPr>
        <w:spacing w:line="360" w:lineRule="auto"/>
        <w:jc w:val="left"/>
        <w:textAlignment w:val="center"/>
        <w:rPr>
          <w:b/>
          <w:color w:val="000000"/>
        </w:rPr>
      </w:pPr>
      <w:r w:rsidRPr="007073C7">
        <w:rPr>
          <w:rFonts w:ascii="宋体" w:hAnsi="宋体"/>
          <w:b/>
          <w:color w:val="000000"/>
        </w:rPr>
        <w:t>4、</w:t>
      </w:r>
      <w:r w:rsidRPr="007073C7">
        <w:rPr>
          <w:b/>
          <w:color w:val="000000"/>
        </w:rPr>
        <w:t>B</w:t>
      </w:r>
    </w:p>
    <w:p w:rsidR="007073C7" w:rsidRPr="007073C7" w:rsidP="007073C7">
      <w:pPr>
        <w:spacing w:line="360" w:lineRule="auto"/>
        <w:jc w:val="left"/>
        <w:textAlignment w:val="center"/>
        <w:rPr>
          <w:b/>
          <w:color w:val="000000"/>
        </w:rPr>
      </w:pPr>
      <w:r w:rsidRPr="007073C7">
        <w:rPr>
          <w:b/>
          <w:color w:val="000000"/>
        </w:rPr>
        <w:t>【解析】</w:t>
        <w:cr/>
        <w:t>作出图形，结合图形进行分析可得.</w:t>
      </w:r>
    </w:p>
    <w:p w:rsidR="007073C7" w:rsidRPr="007073C7" w:rsidP="007073C7">
      <w:pPr>
        <w:spacing w:line="360" w:lineRule="auto"/>
        <w:jc w:val="left"/>
        <w:textAlignment w:val="center"/>
        <w:rPr>
          <w:b/>
          <w:color w:val="000000"/>
        </w:rPr>
      </w:pPr>
      <w:r w:rsidRPr="007073C7">
        <w:rPr>
          <w:b/>
          <w:color w:val="000000"/>
        </w:rPr>
        <w:t>【详解】</w:t>
      </w:r>
    </w:p>
    <w:p w:rsidR="007073C7" w:rsidRPr="007073C7" w:rsidP="007073C7">
      <w:pPr>
        <w:spacing w:line="360" w:lineRule="auto"/>
        <w:jc w:val="left"/>
        <w:textAlignment w:val="center"/>
        <w:rPr>
          <w:b/>
          <w:color w:val="000000"/>
        </w:rPr>
      </w:pPr>
      <w:r w:rsidRPr="007073C7">
        <w:rPr>
          <w:b/>
          <w:color w:val="000000"/>
        </w:rPr>
        <w:t>如图所示：</w:t>
      </w:r>
    </w:p>
    <w:p w:rsidR="007073C7" w:rsidRPr="007073C7" w:rsidP="007073C7">
      <w:pPr>
        <w:spacing w:line="360" w:lineRule="auto"/>
        <w:jc w:val="left"/>
        <w:textAlignment w:val="center"/>
        <w:rPr>
          <w:b/>
          <w:color w:val="000000"/>
        </w:rPr>
      </w:pPr>
      <w:r>
        <w:rPr>
          <w:b/>
          <w:noProof/>
          <w:color w:val="000000"/>
        </w:rPr>
        <w:pict>
          <v:shape id="_x0000_i1078" type="#_x0000_t75" alt="figure" style="width:161.94pt;height:164.19pt;visibility:visible" filled="f" stroked="f">
            <v:imagedata r:id="rId89" o:title="figure"/>
          </v:shape>
        </w:pict>
      </w:r>
    </w:p>
    <w:p w:rsidR="007073C7" w:rsidRPr="007073C7" w:rsidP="007073C7">
      <w:pPr>
        <w:spacing w:line="360" w:lineRule="auto"/>
        <w:jc w:val="left"/>
        <w:textAlignment w:val="center"/>
        <w:rPr>
          <w:b/>
          <w:color w:val="000000"/>
        </w:rPr>
      </w:pPr>
      <w:r w:rsidRPr="007073C7">
        <w:rPr>
          <w:b/>
          <w:color w:val="000000"/>
        </w:rPr>
        <w:t>①以AC为对角线，可以画出▱AFCB，F（-3，1）；</w:t>
      </w:r>
    </w:p>
    <w:p w:rsidR="007073C7" w:rsidRPr="007073C7" w:rsidP="007073C7">
      <w:pPr>
        <w:spacing w:line="360" w:lineRule="auto"/>
        <w:jc w:val="left"/>
        <w:textAlignment w:val="center"/>
        <w:rPr>
          <w:b/>
          <w:color w:val="000000"/>
        </w:rPr>
      </w:pPr>
      <w:r w:rsidRPr="007073C7">
        <w:rPr>
          <w:b/>
          <w:color w:val="000000"/>
        </w:rPr>
        <w:t>②以AB为对角线，可以画出▱ACBE，E（1，-1）；</w:t>
      </w:r>
    </w:p>
    <w:p w:rsidR="007073C7" w:rsidRPr="007073C7" w:rsidP="007073C7">
      <w:pPr>
        <w:spacing w:line="360" w:lineRule="auto"/>
        <w:jc w:val="left"/>
        <w:textAlignment w:val="center"/>
        <w:rPr>
          <w:b/>
          <w:color w:val="000000"/>
        </w:rPr>
      </w:pPr>
      <w:r w:rsidRPr="007073C7">
        <w:rPr>
          <w:b/>
          <w:color w:val="000000"/>
        </w:rPr>
        <w:t>③以BC为对角线，可以画出▱ACDB，D（3，1），</w:t>
      </w:r>
    </w:p>
    <w:p w:rsidR="007073C7" w:rsidRPr="007073C7" w:rsidP="007073C7">
      <w:pPr>
        <w:spacing w:line="360" w:lineRule="auto"/>
        <w:jc w:val="left"/>
        <w:textAlignment w:val="center"/>
        <w:rPr>
          <w:b/>
          <w:color w:val="000000"/>
        </w:rPr>
      </w:pPr>
      <w:r w:rsidRPr="007073C7">
        <w:rPr>
          <w:b/>
          <w:color w:val="000000"/>
        </w:rPr>
        <w:t>故选B.</w:t>
      </w:r>
    </w:p>
    <w:p w:rsidR="007073C7" w:rsidRPr="007073C7" w:rsidP="007073C7">
      <w:pPr>
        <w:spacing w:line="360" w:lineRule="auto"/>
        <w:jc w:val="left"/>
        <w:textAlignment w:val="center"/>
        <w:rPr>
          <w:b/>
          <w:color w:val="000000"/>
        </w:rPr>
      </w:pPr>
      <w:r w:rsidRPr="007073C7">
        <w:rPr>
          <w:rFonts w:ascii="宋体" w:hAnsi="宋体"/>
          <w:b/>
          <w:color w:val="000000"/>
        </w:rPr>
        <w:t>5、</w:t>
      </w:r>
      <w:r w:rsidRPr="007073C7">
        <w:rPr>
          <w:b/>
          <w:color w:val="000000"/>
        </w:rPr>
        <w:t>B</w:t>
      </w:r>
    </w:p>
    <w:p w:rsidR="007073C7" w:rsidRPr="007073C7" w:rsidP="007073C7">
      <w:pPr>
        <w:spacing w:line="360" w:lineRule="auto"/>
        <w:jc w:val="left"/>
        <w:textAlignment w:val="center"/>
        <w:rPr>
          <w:b/>
          <w:color w:val="000000"/>
        </w:rPr>
      </w:pPr>
      <w:r w:rsidRPr="007073C7">
        <w:rPr>
          <w:b/>
          <w:color w:val="000000"/>
        </w:rPr>
        <w:t>【解析】</w:t>
        <w:cr/>
        <w:t>根据同底数幂的乘法、除法、幂的乘方依次计算即可得到答案.</w:t>
      </w:r>
    </w:p>
    <w:p w:rsidR="007073C7" w:rsidRPr="007073C7" w:rsidP="007073C7">
      <w:pPr>
        <w:spacing w:line="360" w:lineRule="auto"/>
        <w:jc w:val="left"/>
        <w:textAlignment w:val="center"/>
        <w:rPr>
          <w:b/>
          <w:color w:val="000000"/>
        </w:rPr>
      </w:pPr>
      <w:r w:rsidRPr="007073C7">
        <w:rPr>
          <w:b/>
          <w:color w:val="000000"/>
        </w:rPr>
        <w:t>【详解】</w:t>
      </w:r>
    </w:p>
    <w:p w:rsidR="007073C7" w:rsidRPr="007073C7" w:rsidP="007073C7">
      <w:pPr>
        <w:spacing w:line="360" w:lineRule="auto"/>
        <w:jc w:val="left"/>
        <w:textAlignment w:val="center"/>
        <w:rPr>
          <w:b/>
          <w:color w:val="000000"/>
        </w:rPr>
      </w:pPr>
      <w:r w:rsidRPr="007073C7">
        <w:rPr>
          <w:b/>
          <w:i/>
          <w:color w:val="000000"/>
        </w:rPr>
        <w:t>A</w:t>
      </w:r>
      <w:r w:rsidRPr="007073C7">
        <w:rPr>
          <w:b/>
          <w:color w:val="000000"/>
        </w:rPr>
        <w:t>、</w:t>
      </w:r>
      <w:r w:rsidRPr="007073C7">
        <w:rPr>
          <w:b/>
          <w:i/>
          <w:color w:val="000000"/>
        </w:rPr>
        <w:t>a</w:t>
      </w:r>
      <w:r w:rsidRPr="007073C7">
        <w:rPr>
          <w:b/>
          <w:color w:val="000000"/>
          <w:vertAlign w:val="superscript"/>
        </w:rPr>
        <w:t>3</w:t>
      </w:r>
      <w:r w:rsidRPr="007073C7">
        <w:rPr>
          <w:b/>
          <w:color w:val="000000"/>
        </w:rPr>
        <w:t>+</w:t>
      </w:r>
      <w:r w:rsidRPr="007073C7">
        <w:rPr>
          <w:b/>
          <w:i/>
          <w:color w:val="000000"/>
        </w:rPr>
        <w:t>a</w:t>
      </w:r>
      <w:r w:rsidRPr="007073C7">
        <w:rPr>
          <w:b/>
          <w:color w:val="000000"/>
          <w:vertAlign w:val="superscript"/>
        </w:rPr>
        <w:t>3</w:t>
      </w:r>
      <w:r w:rsidRPr="007073C7">
        <w:rPr>
          <w:b/>
          <w:color w:val="000000"/>
        </w:rPr>
        <w:t>＝2</w:t>
      </w:r>
      <w:r w:rsidRPr="007073C7">
        <w:rPr>
          <w:b/>
          <w:i/>
          <w:color w:val="000000"/>
        </w:rPr>
        <w:t>a</w:t>
      </w:r>
      <w:r w:rsidRPr="007073C7">
        <w:rPr>
          <w:b/>
          <w:color w:val="000000"/>
          <w:vertAlign w:val="superscript"/>
        </w:rPr>
        <w:t>3</w:t>
      </w:r>
      <w:r w:rsidRPr="007073C7">
        <w:rPr>
          <w:b/>
          <w:color w:val="000000"/>
        </w:rPr>
        <w:t>，故</w:t>
      </w:r>
      <w:r w:rsidRPr="007073C7">
        <w:rPr>
          <w:b/>
          <w:i/>
          <w:color w:val="000000"/>
        </w:rPr>
        <w:t>A</w:t>
      </w:r>
      <w:r w:rsidRPr="007073C7">
        <w:rPr>
          <w:b/>
          <w:color w:val="000000"/>
        </w:rPr>
        <w:t>错误；</w:t>
      </w:r>
    </w:p>
    <w:p w:rsidR="007073C7" w:rsidRPr="007073C7" w:rsidP="007073C7">
      <w:pPr>
        <w:spacing w:line="360" w:lineRule="auto"/>
        <w:jc w:val="left"/>
        <w:textAlignment w:val="center"/>
        <w:rPr>
          <w:b/>
          <w:color w:val="000000"/>
        </w:rPr>
      </w:pPr>
      <w:r w:rsidRPr="007073C7">
        <w:rPr>
          <w:b/>
          <w:i/>
          <w:color w:val="000000"/>
        </w:rPr>
        <w:t>B</w:t>
      </w:r>
      <w:r w:rsidRPr="007073C7">
        <w:rPr>
          <w:b/>
          <w:color w:val="000000"/>
        </w:rPr>
        <w:t>、</w:t>
      </w:r>
      <w:r w:rsidRPr="007073C7">
        <w:rPr>
          <w:b/>
          <w:i/>
          <w:color w:val="000000"/>
        </w:rPr>
        <w:t>a</w:t>
      </w:r>
      <w:r w:rsidRPr="007073C7">
        <w:rPr>
          <w:b/>
          <w:color w:val="000000"/>
          <w:vertAlign w:val="superscript"/>
        </w:rPr>
        <w:t>6</w:t>
      </w:r>
      <w:r w:rsidRPr="007073C7">
        <w:rPr>
          <w:b/>
          <w:color w:val="000000"/>
        </w:rPr>
        <w:t>÷</w:t>
      </w:r>
      <w:r w:rsidRPr="007073C7">
        <w:rPr>
          <w:b/>
          <w:i/>
          <w:color w:val="000000"/>
        </w:rPr>
        <w:t>a</w:t>
      </w:r>
      <w:r w:rsidRPr="007073C7">
        <w:rPr>
          <w:b/>
          <w:color w:val="000000"/>
          <w:vertAlign w:val="superscript"/>
        </w:rPr>
        <w:t>2</w:t>
      </w:r>
      <w:r w:rsidRPr="007073C7">
        <w:rPr>
          <w:b/>
          <w:color w:val="000000"/>
        </w:rPr>
        <w:t>＝</w:t>
      </w:r>
      <w:r w:rsidRPr="007073C7">
        <w:rPr>
          <w:b/>
          <w:i/>
          <w:color w:val="000000"/>
        </w:rPr>
        <w:t>a</w:t>
      </w:r>
      <w:r w:rsidRPr="007073C7">
        <w:rPr>
          <w:b/>
          <w:color w:val="000000"/>
          <w:vertAlign w:val="superscript"/>
        </w:rPr>
        <w:t>4</w:t>
      </w:r>
      <w:r w:rsidRPr="007073C7">
        <w:rPr>
          <w:b/>
          <w:color w:val="000000"/>
        </w:rPr>
        <w:t>，故</w:t>
      </w:r>
      <w:r w:rsidRPr="007073C7">
        <w:rPr>
          <w:b/>
          <w:i/>
          <w:color w:val="000000"/>
        </w:rPr>
        <w:t>B</w:t>
      </w:r>
      <w:r w:rsidRPr="007073C7">
        <w:rPr>
          <w:b/>
          <w:color w:val="000000"/>
        </w:rPr>
        <w:t>正确；</w:t>
      </w:r>
    </w:p>
    <w:p w:rsidR="007073C7" w:rsidRPr="007073C7" w:rsidP="007073C7">
      <w:pPr>
        <w:spacing w:line="360" w:lineRule="auto"/>
        <w:jc w:val="left"/>
        <w:textAlignment w:val="center"/>
        <w:rPr>
          <w:b/>
          <w:color w:val="000000"/>
        </w:rPr>
      </w:pPr>
      <w:r w:rsidRPr="007073C7">
        <w:rPr>
          <w:b/>
          <w:i/>
          <w:color w:val="000000"/>
        </w:rPr>
        <w:t>C</w:t>
      </w:r>
      <w:r w:rsidRPr="007073C7">
        <w:rPr>
          <w:b/>
          <w:color w:val="000000"/>
        </w:rPr>
        <w:t>、</w:t>
      </w:r>
      <w:r w:rsidRPr="007073C7">
        <w:rPr>
          <w:b/>
          <w:i/>
          <w:color w:val="000000"/>
        </w:rPr>
        <w:t>a</w:t>
      </w:r>
      <w:r w:rsidRPr="007073C7">
        <w:rPr>
          <w:b/>
          <w:color w:val="000000"/>
          <w:vertAlign w:val="superscript"/>
        </w:rPr>
        <w:t>3</w:t>
      </w:r>
      <w:r w:rsidRPr="007073C7">
        <w:rPr>
          <w:b/>
          <w:color w:val="000000"/>
        </w:rPr>
        <w:t>•</w:t>
      </w:r>
      <w:r w:rsidRPr="007073C7">
        <w:rPr>
          <w:b/>
          <w:i/>
          <w:color w:val="000000"/>
        </w:rPr>
        <w:t>a</w:t>
      </w:r>
      <w:r w:rsidRPr="007073C7">
        <w:rPr>
          <w:b/>
          <w:color w:val="000000"/>
          <w:vertAlign w:val="superscript"/>
        </w:rPr>
        <w:t>5</w:t>
      </w:r>
      <w:r w:rsidRPr="007073C7">
        <w:rPr>
          <w:b/>
          <w:color w:val="000000"/>
        </w:rPr>
        <w:t>＝</w:t>
      </w:r>
      <w:r w:rsidRPr="007073C7">
        <w:rPr>
          <w:b/>
          <w:i/>
          <w:color w:val="000000"/>
        </w:rPr>
        <w:t>a</w:t>
      </w:r>
      <w:r w:rsidRPr="007073C7">
        <w:rPr>
          <w:b/>
          <w:color w:val="000000"/>
          <w:vertAlign w:val="superscript"/>
        </w:rPr>
        <w:t>8</w:t>
      </w:r>
      <w:r w:rsidRPr="007073C7">
        <w:rPr>
          <w:b/>
          <w:color w:val="000000"/>
        </w:rPr>
        <w:t>，故</w:t>
      </w:r>
      <w:r w:rsidRPr="007073C7">
        <w:rPr>
          <w:b/>
          <w:i/>
          <w:color w:val="000000"/>
        </w:rPr>
        <w:t>C</w:t>
      </w:r>
      <w:r w:rsidRPr="007073C7">
        <w:rPr>
          <w:b/>
          <w:color w:val="000000"/>
        </w:rPr>
        <w:t>错误；</w:t>
      </w:r>
    </w:p>
    <w:p w:rsidR="007073C7" w:rsidRPr="007073C7" w:rsidP="007073C7">
      <w:pPr>
        <w:spacing w:line="360" w:lineRule="auto"/>
        <w:jc w:val="left"/>
        <w:textAlignment w:val="center"/>
        <w:rPr>
          <w:b/>
          <w:color w:val="000000"/>
        </w:rPr>
      </w:pPr>
      <w:r w:rsidRPr="007073C7">
        <w:rPr>
          <w:b/>
          <w:i/>
          <w:color w:val="000000"/>
        </w:rPr>
        <w:t>D</w:t>
      </w:r>
      <w:r w:rsidRPr="007073C7">
        <w:rPr>
          <w:b/>
          <w:color w:val="000000"/>
        </w:rPr>
        <w:t>、（</w:t>
      </w:r>
      <w:r w:rsidRPr="007073C7">
        <w:rPr>
          <w:b/>
          <w:i/>
          <w:color w:val="000000"/>
        </w:rPr>
        <w:t>a</w:t>
      </w:r>
      <w:r w:rsidRPr="007073C7">
        <w:rPr>
          <w:b/>
          <w:color w:val="000000"/>
          <w:vertAlign w:val="superscript"/>
        </w:rPr>
        <w:t>3</w:t>
      </w:r>
      <w:r w:rsidRPr="007073C7">
        <w:rPr>
          <w:b/>
          <w:color w:val="000000"/>
        </w:rPr>
        <w:t>）</w:t>
      </w:r>
      <w:r w:rsidRPr="007073C7">
        <w:rPr>
          <w:b/>
          <w:color w:val="000000"/>
          <w:vertAlign w:val="superscript"/>
        </w:rPr>
        <w:t>4</w:t>
      </w:r>
      <w:r w:rsidRPr="007073C7">
        <w:rPr>
          <w:b/>
          <w:color w:val="000000"/>
        </w:rPr>
        <w:t>＝</w:t>
      </w:r>
      <w:r w:rsidRPr="007073C7">
        <w:rPr>
          <w:b/>
          <w:i/>
          <w:color w:val="000000"/>
        </w:rPr>
        <w:t>a</w:t>
      </w:r>
      <w:r w:rsidRPr="007073C7">
        <w:rPr>
          <w:b/>
          <w:color w:val="000000"/>
          <w:vertAlign w:val="superscript"/>
        </w:rPr>
        <w:t>12</w:t>
      </w:r>
      <w:r w:rsidRPr="007073C7">
        <w:rPr>
          <w:b/>
          <w:color w:val="000000"/>
        </w:rPr>
        <w:t>，故</w:t>
      </w:r>
      <w:r w:rsidRPr="007073C7">
        <w:rPr>
          <w:b/>
          <w:i/>
          <w:color w:val="000000"/>
        </w:rPr>
        <w:t>D</w:t>
      </w:r>
      <w:r w:rsidRPr="007073C7">
        <w:rPr>
          <w:b/>
          <w:color w:val="000000"/>
        </w:rPr>
        <w:t>错误．</w:t>
      </w:r>
    </w:p>
    <w:p w:rsidR="007073C7" w:rsidRPr="007073C7" w:rsidP="007073C7">
      <w:pPr>
        <w:spacing w:line="360" w:lineRule="auto"/>
        <w:jc w:val="left"/>
        <w:textAlignment w:val="center"/>
        <w:rPr>
          <w:b/>
          <w:color w:val="000000"/>
        </w:rPr>
      </w:pPr>
      <w:r w:rsidRPr="007073C7">
        <w:rPr>
          <w:b/>
          <w:color w:val="000000"/>
        </w:rPr>
        <w:t>故选：</w:t>
      </w:r>
      <w:r w:rsidRPr="007073C7">
        <w:rPr>
          <w:b/>
          <w:i/>
          <w:color w:val="000000"/>
        </w:rPr>
        <w:t>B</w:t>
      </w:r>
      <w:r w:rsidRPr="007073C7">
        <w:rPr>
          <w:b/>
          <w:color w:val="000000"/>
        </w:rPr>
        <w:t>．</w:t>
      </w:r>
    </w:p>
    <w:p w:rsidR="007073C7" w:rsidRPr="007073C7" w:rsidP="007073C7">
      <w:pPr>
        <w:spacing w:line="360" w:lineRule="auto"/>
        <w:jc w:val="left"/>
        <w:textAlignment w:val="center"/>
        <w:rPr>
          <w:b/>
          <w:color w:val="000000"/>
        </w:rPr>
      </w:pPr>
      <w:r w:rsidRPr="007073C7">
        <w:rPr>
          <w:b/>
          <w:color w:val="000000"/>
        </w:rPr>
        <w:t>【点睛】</w:t>
      </w:r>
    </w:p>
    <w:p w:rsidR="007073C7" w:rsidRPr="007073C7" w:rsidP="007073C7">
      <w:pPr>
        <w:spacing w:line="360" w:lineRule="auto"/>
        <w:jc w:val="left"/>
        <w:textAlignment w:val="center"/>
        <w:rPr>
          <w:b/>
          <w:color w:val="000000"/>
        </w:rPr>
      </w:pPr>
      <w:r w:rsidRPr="007073C7">
        <w:rPr>
          <w:b/>
          <w:color w:val="000000"/>
        </w:rPr>
        <w:t>此题考查整式的计算，正确掌握同底数幂的乘法、除法、幂的乘方的计算方法是解题的关键.</w:t>
      </w:r>
    </w:p>
    <w:p w:rsidR="007073C7" w:rsidRPr="007073C7" w:rsidP="007073C7">
      <w:pPr>
        <w:spacing w:line="360" w:lineRule="auto"/>
        <w:jc w:val="left"/>
        <w:textAlignment w:val="center"/>
        <w:rPr>
          <w:b/>
          <w:color w:val="000000"/>
        </w:rPr>
      </w:pPr>
      <w:r w:rsidRPr="007073C7">
        <w:rPr>
          <w:rFonts w:ascii="宋体" w:hAnsi="宋体"/>
          <w:b/>
          <w:color w:val="000000"/>
        </w:rPr>
        <w:t>6、</w:t>
      </w:r>
      <w:r w:rsidRPr="007073C7">
        <w:rPr>
          <w:b/>
          <w:color w:val="000000"/>
        </w:rPr>
        <w:t>A</w:t>
      </w:r>
    </w:p>
    <w:p w:rsidR="007073C7" w:rsidRPr="007073C7" w:rsidP="007073C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073C7">
        <w:rPr>
          <w:b/>
          <w:color w:val="000000"/>
        </w:rPr>
        <w:t>【解析】</w:t>
      </w:r>
    </w:p>
    <w:p w:rsidR="007073C7" w:rsidRPr="007073C7" w:rsidP="007073C7">
      <w:pPr>
        <w:spacing w:line="360" w:lineRule="auto"/>
        <w:jc w:val="left"/>
        <w:textAlignment w:val="center"/>
        <w:rPr>
          <w:b/>
          <w:color w:val="000000"/>
        </w:rPr>
      </w:pPr>
      <w:r w:rsidRPr="007073C7">
        <w:rPr>
          <w:b/>
          <w:color w:val="000000"/>
        </w:rPr>
        <w:t>分析：根据反比例函数的性质，可得答案．</w:t>
      </w:r>
    </w:p>
    <w:p w:rsidR="007073C7" w:rsidRPr="007073C7" w:rsidP="007073C7">
      <w:pPr>
        <w:spacing w:line="360" w:lineRule="auto"/>
        <w:jc w:val="left"/>
        <w:textAlignment w:val="center"/>
        <w:rPr>
          <w:b/>
          <w:color w:val="000000"/>
        </w:rPr>
      </w:pPr>
      <w:r w:rsidRPr="007073C7">
        <w:rPr>
          <w:b/>
          <w:color w:val="000000"/>
        </w:rPr>
        <w:t>详解：由题意，得</w:t>
      </w:r>
    </w:p>
    <w:p w:rsidR="007073C7" w:rsidRPr="007073C7" w:rsidP="007073C7">
      <w:pPr>
        <w:spacing w:line="360" w:lineRule="auto"/>
        <w:jc w:val="left"/>
        <w:textAlignment w:val="center"/>
        <w:rPr>
          <w:b/>
          <w:color w:val="000000"/>
        </w:rPr>
      </w:pPr>
      <w:r w:rsidRPr="007073C7">
        <w:rPr>
          <w:b/>
          <w:color w:val="000000"/>
        </w:rPr>
        <w:t>k=-3，图象位于第二象限，或第四象限，</w:t>
      </w:r>
    </w:p>
    <w:p w:rsidR="007073C7" w:rsidRPr="007073C7" w:rsidP="007073C7">
      <w:pPr>
        <w:spacing w:line="360" w:lineRule="auto"/>
        <w:jc w:val="left"/>
        <w:textAlignment w:val="center"/>
        <w:rPr>
          <w:b/>
          <w:color w:val="000000"/>
        </w:rPr>
      </w:pPr>
      <w:r w:rsidRPr="007073C7">
        <w:rPr>
          <w:b/>
          <w:color w:val="000000"/>
        </w:rPr>
        <w:t>在每一象限内，y随x的增大而增大，</w:t>
      </w:r>
    </w:p>
    <w:p w:rsidR="007073C7" w:rsidRPr="007073C7" w:rsidP="007073C7">
      <w:pPr>
        <w:spacing w:line="360" w:lineRule="auto"/>
        <w:jc w:val="left"/>
        <w:textAlignment w:val="center"/>
        <w:rPr>
          <w:b/>
          <w:color w:val="000000"/>
        </w:rPr>
      </w:pPr>
      <w:r w:rsidRPr="007073C7">
        <w:rPr>
          <w:b/>
          <w:color w:val="000000"/>
        </w:rPr>
        <w:t>∵3＜6，</w:t>
      </w:r>
    </w:p>
    <w:p w:rsidR="007073C7" w:rsidRPr="007073C7" w:rsidP="007073C7">
      <w:pPr>
        <w:spacing w:line="360" w:lineRule="auto"/>
        <w:jc w:val="left"/>
        <w:textAlignment w:val="center"/>
        <w:rPr>
          <w:b/>
          <w:color w:val="000000"/>
        </w:rPr>
      </w:pPr>
      <w:r w:rsidRPr="007073C7">
        <w:rPr>
          <w:b/>
          <w:color w:val="000000"/>
        </w:rPr>
        <w:t>∴x</w:t>
      </w:r>
      <w:r w:rsidRPr="007073C7">
        <w:rPr>
          <w:b/>
          <w:color w:val="000000"/>
          <w:vertAlign w:val="subscript"/>
        </w:rPr>
        <w:t>1</w:t>
      </w:r>
      <w:r w:rsidRPr="007073C7">
        <w:rPr>
          <w:b/>
          <w:color w:val="000000"/>
        </w:rPr>
        <w:t>＜x</w:t>
      </w:r>
      <w:r w:rsidRPr="007073C7">
        <w:rPr>
          <w:b/>
          <w:color w:val="000000"/>
          <w:vertAlign w:val="subscript"/>
        </w:rPr>
        <w:t>2</w:t>
      </w:r>
      <w:r w:rsidRPr="007073C7">
        <w:rPr>
          <w:b/>
          <w:color w:val="000000"/>
        </w:rPr>
        <w:t>＜0，</w:t>
      </w:r>
    </w:p>
    <w:p w:rsidR="007073C7" w:rsidRPr="007073C7" w:rsidP="007073C7">
      <w:pPr>
        <w:spacing w:line="360" w:lineRule="auto"/>
        <w:jc w:val="left"/>
        <w:textAlignment w:val="center"/>
        <w:rPr>
          <w:b/>
          <w:color w:val="000000"/>
        </w:rPr>
      </w:pPr>
      <w:r w:rsidRPr="007073C7">
        <w:rPr>
          <w:b/>
          <w:color w:val="000000"/>
        </w:rPr>
        <w:t>故选A．</w:t>
      </w:r>
    </w:p>
    <w:p w:rsidR="007073C7" w:rsidRPr="007073C7" w:rsidP="007073C7">
      <w:pPr>
        <w:spacing w:line="360" w:lineRule="auto"/>
        <w:jc w:val="left"/>
        <w:textAlignment w:val="center"/>
        <w:rPr>
          <w:b/>
          <w:color w:val="000000"/>
        </w:rPr>
      </w:pPr>
      <w:r w:rsidRPr="007073C7">
        <w:rPr>
          <w:b/>
          <w:color w:val="000000"/>
        </w:rPr>
        <w:t>点睛：本题考查了反比例函数，利用反比例函数的性质是解题关键．</w:t>
      </w:r>
    </w:p>
    <w:p w:rsidR="007073C7" w:rsidRPr="007073C7" w:rsidP="007073C7">
      <w:pPr>
        <w:spacing w:line="360" w:lineRule="auto"/>
        <w:jc w:val="left"/>
        <w:textAlignment w:val="center"/>
        <w:rPr>
          <w:b/>
          <w:color w:val="000000"/>
        </w:rPr>
      </w:pPr>
      <w:r w:rsidRPr="007073C7">
        <w:rPr>
          <w:rFonts w:ascii="宋体" w:hAnsi="宋体"/>
          <w:b/>
          <w:color w:val="000000"/>
        </w:rPr>
        <w:t>7、</w:t>
      </w:r>
      <w:r w:rsidRPr="007073C7">
        <w:rPr>
          <w:b/>
          <w:color w:val="000000"/>
        </w:rPr>
        <w:t>A</w:t>
      </w:r>
    </w:p>
    <w:p w:rsidR="007073C7" w:rsidRPr="007073C7" w:rsidP="007073C7">
      <w:pPr>
        <w:spacing w:line="360" w:lineRule="auto"/>
        <w:jc w:val="left"/>
        <w:textAlignment w:val="center"/>
        <w:rPr>
          <w:b/>
          <w:color w:val="000000"/>
        </w:rPr>
      </w:pPr>
      <w:r w:rsidRPr="007073C7">
        <w:rPr>
          <w:b/>
          <w:color w:val="000000"/>
        </w:rPr>
        <w:t>【解析】</w:t>
      </w:r>
    </w:p>
    <w:p w:rsidR="007073C7" w:rsidRPr="007073C7" w:rsidP="007073C7">
      <w:pPr>
        <w:spacing w:line="360" w:lineRule="auto"/>
        <w:jc w:val="left"/>
        <w:textAlignment w:val="center"/>
        <w:rPr>
          <w:b/>
          <w:color w:val="000000"/>
        </w:rPr>
      </w:pPr>
      <w:r w:rsidRPr="007073C7">
        <w:rPr>
          <w:b/>
          <w:color w:val="000000"/>
        </w:rPr>
        <w:t>分析：只要证明△DAB≌△EAC，利用全等三角形的性质即可一一判断；</w:t>
      </w:r>
    </w:p>
    <w:p w:rsidR="007073C7" w:rsidRPr="007073C7" w:rsidP="007073C7">
      <w:pPr>
        <w:spacing w:line="360" w:lineRule="auto"/>
        <w:jc w:val="left"/>
        <w:textAlignment w:val="center"/>
        <w:rPr>
          <w:b/>
          <w:color w:val="000000"/>
        </w:rPr>
      </w:pPr>
      <w:r w:rsidRPr="007073C7">
        <w:rPr>
          <w:b/>
          <w:color w:val="000000"/>
        </w:rPr>
        <w:t>详解：∵∠DAE=∠BAC=90°，</w:t>
      </w:r>
    </w:p>
    <w:p w:rsidR="007073C7" w:rsidRPr="007073C7" w:rsidP="007073C7">
      <w:pPr>
        <w:spacing w:line="360" w:lineRule="auto"/>
        <w:jc w:val="left"/>
        <w:textAlignment w:val="center"/>
        <w:rPr>
          <w:b/>
          <w:color w:val="000000"/>
        </w:rPr>
      </w:pPr>
      <w:r w:rsidRPr="007073C7">
        <w:rPr>
          <w:b/>
          <w:color w:val="000000"/>
        </w:rPr>
        <w:t>∴∠DAB=∠EAC</w:t>
      </w:r>
    </w:p>
    <w:p w:rsidR="007073C7" w:rsidRPr="007073C7" w:rsidP="007073C7">
      <w:pPr>
        <w:spacing w:line="360" w:lineRule="auto"/>
        <w:jc w:val="left"/>
        <w:textAlignment w:val="center"/>
        <w:rPr>
          <w:b/>
          <w:color w:val="000000"/>
        </w:rPr>
      </w:pPr>
      <w:r w:rsidRPr="007073C7">
        <w:rPr>
          <w:b/>
          <w:color w:val="000000"/>
        </w:rPr>
        <w:t>∵AD=AE，AB=AC，</w:t>
      </w:r>
    </w:p>
    <w:p w:rsidR="007073C7" w:rsidRPr="007073C7" w:rsidP="007073C7">
      <w:pPr>
        <w:spacing w:line="360" w:lineRule="auto"/>
        <w:jc w:val="left"/>
        <w:textAlignment w:val="center"/>
        <w:rPr>
          <w:b/>
          <w:color w:val="000000"/>
        </w:rPr>
      </w:pPr>
      <w:r w:rsidRPr="007073C7">
        <w:rPr>
          <w:b/>
          <w:color w:val="000000"/>
        </w:rPr>
        <w:t>∴△DAB≌△EAC，</w:t>
      </w:r>
    </w:p>
    <w:p w:rsidR="007073C7" w:rsidRPr="007073C7" w:rsidP="007073C7">
      <w:pPr>
        <w:spacing w:line="360" w:lineRule="auto"/>
        <w:jc w:val="left"/>
        <w:textAlignment w:val="center"/>
        <w:rPr>
          <w:b/>
          <w:color w:val="000000"/>
        </w:rPr>
      </w:pPr>
      <w:r w:rsidRPr="007073C7">
        <w:rPr>
          <w:b/>
          <w:color w:val="000000"/>
        </w:rPr>
        <w:t>∴BD=CE，∠ABD=∠ECA，故①正确，</w:t>
      </w:r>
    </w:p>
    <w:p w:rsidR="007073C7" w:rsidRPr="007073C7" w:rsidP="007073C7">
      <w:pPr>
        <w:spacing w:line="360" w:lineRule="auto"/>
        <w:jc w:val="left"/>
        <w:textAlignment w:val="center"/>
        <w:rPr>
          <w:b/>
          <w:color w:val="000000"/>
        </w:rPr>
      </w:pPr>
      <w:r w:rsidRPr="007073C7">
        <w:rPr>
          <w:b/>
          <w:color w:val="000000"/>
        </w:rPr>
        <w:t>∴∠ABD+∠ECB=∠ECA+∠ECB=∠ACB=45°，故②正确，</w:t>
      </w:r>
    </w:p>
    <w:p w:rsidR="007073C7" w:rsidRPr="007073C7" w:rsidP="007073C7">
      <w:pPr>
        <w:spacing w:line="360" w:lineRule="auto"/>
        <w:jc w:val="left"/>
        <w:textAlignment w:val="center"/>
        <w:rPr>
          <w:b/>
          <w:color w:val="000000"/>
        </w:rPr>
      </w:pPr>
      <w:r w:rsidRPr="007073C7">
        <w:rPr>
          <w:b/>
          <w:color w:val="000000"/>
        </w:rPr>
        <w:t>∵∠ECB+∠EBC=∠ABD+∠ECB+∠ABC=45°+45°=90°，</w:t>
      </w:r>
    </w:p>
    <w:p w:rsidR="007073C7" w:rsidRPr="007073C7" w:rsidP="007073C7">
      <w:pPr>
        <w:spacing w:line="360" w:lineRule="auto"/>
        <w:jc w:val="left"/>
        <w:textAlignment w:val="center"/>
        <w:rPr>
          <w:b/>
          <w:color w:val="000000"/>
        </w:rPr>
      </w:pPr>
      <w:r w:rsidRPr="007073C7">
        <w:rPr>
          <w:b/>
          <w:color w:val="000000"/>
        </w:rPr>
        <w:t>∴∠CEB=90°，即CE⊥BD，故③正确，</w:t>
      </w:r>
    </w:p>
    <w:p w:rsidR="007073C7" w:rsidRPr="007073C7" w:rsidP="007073C7">
      <w:pPr>
        <w:spacing w:line="360" w:lineRule="auto"/>
        <w:jc w:val="left"/>
        <w:textAlignment w:val="center"/>
        <w:rPr>
          <w:b/>
          <w:color w:val="000000"/>
        </w:rPr>
      </w:pPr>
      <w:r w:rsidRPr="007073C7">
        <w:rPr>
          <w:b/>
          <w:color w:val="000000"/>
        </w:rPr>
        <w:t>∴BE</w:t>
      </w:r>
      <w:r w:rsidRPr="007073C7">
        <w:rPr>
          <w:b/>
          <w:color w:val="000000"/>
          <w:vertAlign w:val="superscript"/>
        </w:rPr>
        <w:t>1</w:t>
      </w:r>
      <w:r w:rsidRPr="007073C7">
        <w:rPr>
          <w:b/>
          <w:color w:val="000000"/>
        </w:rPr>
        <w:t>=BC</w:t>
      </w:r>
      <w:r w:rsidRPr="007073C7">
        <w:rPr>
          <w:b/>
          <w:color w:val="000000"/>
          <w:vertAlign w:val="superscript"/>
        </w:rPr>
        <w:t>1</w:t>
      </w:r>
      <w:r w:rsidRPr="007073C7">
        <w:rPr>
          <w:b/>
          <w:color w:val="000000"/>
        </w:rPr>
        <w:t>-EC</w:t>
      </w:r>
      <w:r w:rsidRPr="007073C7">
        <w:rPr>
          <w:b/>
          <w:color w:val="000000"/>
          <w:vertAlign w:val="superscript"/>
        </w:rPr>
        <w:t>1</w:t>
      </w:r>
      <w:r w:rsidRPr="007073C7">
        <w:rPr>
          <w:b/>
          <w:color w:val="000000"/>
        </w:rPr>
        <w:t>=1AB</w:t>
      </w:r>
      <w:r w:rsidRPr="007073C7">
        <w:rPr>
          <w:b/>
          <w:color w:val="000000"/>
          <w:vertAlign w:val="superscript"/>
        </w:rPr>
        <w:t>1</w:t>
      </w:r>
      <w:r w:rsidRPr="007073C7">
        <w:rPr>
          <w:b/>
          <w:color w:val="000000"/>
        </w:rPr>
        <w:t>-（CD</w:t>
      </w:r>
      <w:r w:rsidRPr="007073C7">
        <w:rPr>
          <w:b/>
          <w:color w:val="000000"/>
          <w:vertAlign w:val="superscript"/>
        </w:rPr>
        <w:t>1</w:t>
      </w:r>
      <w:r w:rsidRPr="007073C7">
        <w:rPr>
          <w:b/>
          <w:color w:val="000000"/>
        </w:rPr>
        <w:t>-DE</w:t>
      </w:r>
      <w:r w:rsidRPr="007073C7">
        <w:rPr>
          <w:b/>
          <w:color w:val="000000"/>
          <w:vertAlign w:val="superscript"/>
        </w:rPr>
        <w:t>1</w:t>
      </w:r>
      <w:r w:rsidRPr="007073C7">
        <w:rPr>
          <w:b/>
          <w:color w:val="000000"/>
        </w:rPr>
        <w:t>）=1AB</w:t>
      </w:r>
      <w:r w:rsidRPr="007073C7">
        <w:rPr>
          <w:b/>
          <w:color w:val="000000"/>
          <w:vertAlign w:val="superscript"/>
        </w:rPr>
        <w:t>1</w:t>
      </w:r>
      <w:r w:rsidRPr="007073C7">
        <w:rPr>
          <w:b/>
          <w:color w:val="000000"/>
        </w:rPr>
        <w:t>-CD</w:t>
      </w:r>
      <w:r w:rsidRPr="007073C7">
        <w:rPr>
          <w:b/>
          <w:color w:val="000000"/>
          <w:vertAlign w:val="superscript"/>
        </w:rPr>
        <w:t>1</w:t>
      </w:r>
      <w:r w:rsidRPr="007073C7">
        <w:rPr>
          <w:b/>
          <w:color w:val="000000"/>
        </w:rPr>
        <w:t>+1AD</w:t>
      </w:r>
      <w:r w:rsidRPr="007073C7">
        <w:rPr>
          <w:b/>
          <w:color w:val="000000"/>
          <w:vertAlign w:val="superscript"/>
        </w:rPr>
        <w:t>1</w:t>
      </w:r>
      <w:r w:rsidRPr="007073C7">
        <w:rPr>
          <w:b/>
          <w:color w:val="000000"/>
        </w:rPr>
        <w:t>=1（AD</w:t>
      </w:r>
      <w:r w:rsidRPr="007073C7">
        <w:rPr>
          <w:b/>
          <w:color w:val="000000"/>
          <w:vertAlign w:val="superscript"/>
        </w:rPr>
        <w:t>1</w:t>
      </w:r>
      <w:r w:rsidRPr="007073C7">
        <w:rPr>
          <w:b/>
          <w:color w:val="000000"/>
        </w:rPr>
        <w:t>+AB</w:t>
      </w:r>
      <w:r w:rsidRPr="007073C7">
        <w:rPr>
          <w:b/>
          <w:color w:val="000000"/>
          <w:vertAlign w:val="superscript"/>
        </w:rPr>
        <w:t>1</w:t>
      </w:r>
      <w:r w:rsidRPr="007073C7">
        <w:rPr>
          <w:b/>
          <w:color w:val="000000"/>
        </w:rPr>
        <w:t>）-CD</w:t>
      </w:r>
      <w:r w:rsidRPr="007073C7">
        <w:rPr>
          <w:b/>
          <w:color w:val="000000"/>
          <w:vertAlign w:val="superscript"/>
        </w:rPr>
        <w:t>1</w:t>
      </w:r>
      <w:r w:rsidRPr="007073C7">
        <w:rPr>
          <w:b/>
          <w:color w:val="000000"/>
        </w:rPr>
        <w:t>．故④正确，</w:t>
      </w:r>
    </w:p>
    <w:p w:rsidR="007073C7" w:rsidRPr="007073C7" w:rsidP="007073C7">
      <w:pPr>
        <w:spacing w:line="360" w:lineRule="auto"/>
        <w:jc w:val="left"/>
        <w:textAlignment w:val="center"/>
        <w:rPr>
          <w:b/>
          <w:color w:val="000000"/>
        </w:rPr>
      </w:pPr>
      <w:r w:rsidRPr="007073C7">
        <w:rPr>
          <w:b/>
          <w:color w:val="000000"/>
        </w:rPr>
        <w:t>故选A．</w:t>
      </w:r>
    </w:p>
    <w:p w:rsidR="007073C7" w:rsidRPr="007073C7" w:rsidP="007073C7">
      <w:pPr>
        <w:spacing w:line="360" w:lineRule="auto"/>
        <w:jc w:val="left"/>
        <w:textAlignment w:val="center"/>
        <w:rPr>
          <w:b/>
          <w:color w:val="000000"/>
        </w:rPr>
      </w:pPr>
      <w:r w:rsidRPr="007073C7">
        <w:rPr>
          <w:b/>
          <w:color w:val="000000"/>
        </w:rPr>
        <w:t>点睛：本题考查全等三角形的判定和性质、勾股定理、等腰直角三角形的性质等知识，解题的关键是正确寻找全等三角形解决问题，属于中考选择题中的压轴题．</w:t>
      </w:r>
    </w:p>
    <w:p w:rsidR="007073C7" w:rsidRPr="007073C7" w:rsidP="007073C7">
      <w:pPr>
        <w:spacing w:line="360" w:lineRule="auto"/>
        <w:jc w:val="left"/>
        <w:textAlignment w:val="center"/>
        <w:rPr>
          <w:b/>
          <w:color w:val="000000"/>
        </w:rPr>
      </w:pPr>
      <w:r w:rsidRPr="007073C7">
        <w:rPr>
          <w:rFonts w:ascii="宋体" w:hAnsi="宋体"/>
          <w:b/>
          <w:color w:val="000000"/>
        </w:rPr>
        <w:t>8、</w:t>
      </w:r>
      <w:r w:rsidRPr="007073C7">
        <w:rPr>
          <w:b/>
          <w:color w:val="000000"/>
        </w:rPr>
        <w:t>D</w:t>
      </w:r>
    </w:p>
    <w:p w:rsidR="007073C7" w:rsidRPr="007073C7" w:rsidP="007073C7">
      <w:pPr>
        <w:spacing w:line="360" w:lineRule="auto"/>
        <w:jc w:val="left"/>
        <w:textAlignment w:val="center"/>
        <w:rPr>
          <w:b/>
          <w:color w:val="000000"/>
        </w:rPr>
      </w:pPr>
      <w:r w:rsidRPr="007073C7">
        <w:rPr>
          <w:b/>
          <w:color w:val="000000"/>
        </w:rPr>
        <w:t>【解析】</w:t>
        <w:cr/>
        <w:t>解决本题抓住旋转的三要素：旋转中心O，旋转方向顺时针，旋转角度90°，通过画图得A′．</w:t>
      </w:r>
    </w:p>
    <w:p w:rsidR="007073C7" w:rsidRPr="007073C7" w:rsidP="007073C7">
      <w:pPr>
        <w:spacing w:line="360" w:lineRule="auto"/>
        <w:jc w:val="left"/>
        <w:textAlignment w:val="center"/>
        <w:rPr>
          <w:b/>
          <w:color w:val="000000"/>
        </w:rPr>
      </w:pPr>
      <w:r w:rsidRPr="007073C7">
        <w:rPr>
          <w:b/>
          <w:color w:val="000000"/>
        </w:rPr>
        <w:t>【详解】</w:t>
      </w:r>
    </w:p>
    <w:p w:rsidR="007073C7" w:rsidRPr="007073C7" w:rsidP="007073C7">
      <w:pPr>
        <w:spacing w:line="360" w:lineRule="auto"/>
        <w:jc w:val="left"/>
        <w:textAlignment w:val="center"/>
        <w:rPr>
          <w:b/>
          <w:color w:val="000000"/>
        </w:rPr>
      </w:pPr>
      <w:r w:rsidRPr="007073C7">
        <w:rPr>
          <w:b/>
          <w:color w:val="000000"/>
        </w:rPr>
        <w:t>由图知A点的坐标为（-3，1），根据旋转中心O，旋转方向顺时针，旋转角度90°，画图，从而得A′点坐标为（1，3）．</w:t>
      </w:r>
    </w:p>
    <w:p w:rsidR="007073C7" w:rsidRPr="007073C7" w:rsidP="007073C7">
      <w:pPr>
        <w:spacing w:line="360" w:lineRule="auto"/>
        <w:jc w:val="left"/>
        <w:textAlignment w:val="center"/>
        <w:rPr>
          <w:b/>
          <w:color w:val="000000"/>
        </w:rPr>
      </w:pPr>
      <w:r w:rsidRPr="007073C7">
        <w:rPr>
          <w:b/>
          <w:color w:val="000000"/>
        </w:rPr>
        <w:t>故选D．</w:t>
      </w:r>
      <w:r w:rsidRPr="007073C7">
        <w:rPr>
          <w:b/>
          <w:color w:val="000000"/>
        </w:rPr>
        <w:br/>
      </w:r>
      <w:r w:rsidRPr="007073C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0" w:history="1">
        <w:r>
          <w:rPr>
            <w:rFonts w:ascii="SimSun" w:eastAsia="SimSun" w:hAnsi="SimSun" w:cs="SimSun"/>
            <w:b/>
            <w:bCs/>
            <w:color w:val="0000EE"/>
            <w:kern w:val="0"/>
            <w:sz w:val="30"/>
            <w:szCs w:val="30"/>
            <w:u w:val="single" w:color="0000EE"/>
          </w:rPr>
          <w:t>https://d.book118.com/107121125161006041</w:t>
        </w:r>
      </w:hyperlink>
    </w:p>
    <w:p w:rsidR="007073C7" w:rsidRPr="007073C7" w:rsidP="007073C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073C7"/>
    <w:rsid w:val="00850032"/>
    <w:rsid w:val="008D2EAE"/>
    <w:rsid w:val="008F1F6E"/>
    <w:rsid w:val="008F55F2"/>
    <w:rsid w:val="00911EF2"/>
    <w:rsid w:val="00A12C77"/>
    <w:rsid w:val="00B72A5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1" Type="http://schemas.openxmlformats.org/officeDocument/2006/relationships/oleObject" Target="embeddings/oleObject1.bin" /><Relationship Id="rId12" Type="http://schemas.openxmlformats.org/officeDocument/2006/relationships/image" Target="media/image7.wmf" /><Relationship Id="rId13" Type="http://schemas.openxmlformats.org/officeDocument/2006/relationships/oleObject" Target="embeddings/oleObject2.bin" /><Relationship Id="rId14" Type="http://schemas.openxmlformats.org/officeDocument/2006/relationships/image" Target="media/image8.wmf" /><Relationship Id="rId15" Type="http://schemas.openxmlformats.org/officeDocument/2006/relationships/oleObject" Target="embeddings/oleObject3.bin" /><Relationship Id="rId16" Type="http://schemas.openxmlformats.org/officeDocument/2006/relationships/image" Target="media/image9.wmf" /><Relationship Id="rId17" Type="http://schemas.openxmlformats.org/officeDocument/2006/relationships/oleObject" Target="embeddings/oleObject4.bin" /><Relationship Id="rId18" Type="http://schemas.openxmlformats.org/officeDocument/2006/relationships/image" Target="media/image10.png" /><Relationship Id="rId19" Type="http://schemas.openxmlformats.org/officeDocument/2006/relationships/image" Target="media/image11.wmf" /><Relationship Id="rId2" Type="http://schemas.openxmlformats.org/officeDocument/2006/relationships/webSettings" Target="webSettings.xml" /><Relationship Id="rId20" Type="http://schemas.openxmlformats.org/officeDocument/2006/relationships/oleObject" Target="embeddings/oleObject5.bin" /><Relationship Id="rId21" Type="http://schemas.openxmlformats.org/officeDocument/2006/relationships/oleObject" Target="embeddings/oleObject6.bin" /><Relationship Id="rId22" Type="http://schemas.openxmlformats.org/officeDocument/2006/relationships/image" Target="media/image12.png" /><Relationship Id="rId23" Type="http://schemas.openxmlformats.org/officeDocument/2006/relationships/image" Target="media/image13.wmf" /><Relationship Id="rId24" Type="http://schemas.openxmlformats.org/officeDocument/2006/relationships/oleObject" Target="embeddings/oleObject7.bin" /><Relationship Id="rId25" Type="http://schemas.openxmlformats.org/officeDocument/2006/relationships/image" Target="media/image14.wmf" /><Relationship Id="rId26" Type="http://schemas.openxmlformats.org/officeDocument/2006/relationships/oleObject" Target="embeddings/oleObject8.bin" /><Relationship Id="rId27" Type="http://schemas.openxmlformats.org/officeDocument/2006/relationships/image" Target="media/image15.wmf" /><Relationship Id="rId28" Type="http://schemas.openxmlformats.org/officeDocument/2006/relationships/oleObject" Target="embeddings/oleObject9.bin" /><Relationship Id="rId29" Type="http://schemas.openxmlformats.org/officeDocument/2006/relationships/image" Target="media/image16.wmf" /><Relationship Id="rId3" Type="http://schemas.openxmlformats.org/officeDocument/2006/relationships/fontTable" Target="fontTable.xml" /><Relationship Id="rId30" Type="http://schemas.openxmlformats.org/officeDocument/2006/relationships/oleObject" Target="embeddings/oleObject10.bin" /><Relationship Id="rId31" Type="http://schemas.openxmlformats.org/officeDocument/2006/relationships/image" Target="media/image17.wmf" /><Relationship Id="rId32" Type="http://schemas.openxmlformats.org/officeDocument/2006/relationships/oleObject" Target="embeddings/oleObject11.bin" /><Relationship Id="rId33" Type="http://schemas.openxmlformats.org/officeDocument/2006/relationships/image" Target="media/image18.wmf" /><Relationship Id="rId34" Type="http://schemas.openxmlformats.org/officeDocument/2006/relationships/oleObject" Target="embeddings/oleObject12.bin"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png" /><Relationship Id="rId38" Type="http://schemas.openxmlformats.org/officeDocument/2006/relationships/image" Target="media/image21.png" /><Relationship Id="rId39" Type="http://schemas.openxmlformats.org/officeDocument/2006/relationships/image" Target="media/image22.wmf" /><Relationship Id="rId4" Type="http://schemas.openxmlformats.org/officeDocument/2006/relationships/customXml" Target="../customXml/item1.xml" /><Relationship Id="rId40" Type="http://schemas.openxmlformats.org/officeDocument/2006/relationships/oleObject" Target="embeddings/oleObject14.bin" /><Relationship Id="rId41" Type="http://schemas.openxmlformats.org/officeDocument/2006/relationships/image" Target="media/image23.wmf" /><Relationship Id="rId42" Type="http://schemas.openxmlformats.org/officeDocument/2006/relationships/oleObject" Target="embeddings/oleObject15.bin" /><Relationship Id="rId43" Type="http://schemas.openxmlformats.org/officeDocument/2006/relationships/image" Target="media/image24.png" /><Relationship Id="rId44" Type="http://schemas.openxmlformats.org/officeDocument/2006/relationships/image" Target="media/image25.wmf" /><Relationship Id="rId45" Type="http://schemas.openxmlformats.org/officeDocument/2006/relationships/oleObject" Target="embeddings/oleObject16.bin" /><Relationship Id="rId46" Type="http://schemas.openxmlformats.org/officeDocument/2006/relationships/image" Target="media/image26.wmf" /><Relationship Id="rId47" Type="http://schemas.openxmlformats.org/officeDocument/2006/relationships/oleObject" Target="embeddings/oleObject17.bin" /><Relationship Id="rId48" Type="http://schemas.openxmlformats.org/officeDocument/2006/relationships/image" Target="media/image27.wmf" /><Relationship Id="rId49" Type="http://schemas.openxmlformats.org/officeDocument/2006/relationships/oleObject" Target="embeddings/oleObject18.bin" /><Relationship Id="rId5" Type="http://schemas.openxmlformats.org/officeDocument/2006/relationships/image" Target="media/image1.png" /><Relationship Id="rId50" Type="http://schemas.openxmlformats.org/officeDocument/2006/relationships/oleObject" Target="embeddings/oleObject19.bin" /><Relationship Id="rId51" Type="http://schemas.openxmlformats.org/officeDocument/2006/relationships/image" Target="media/image28.wmf" /><Relationship Id="rId52" Type="http://schemas.openxmlformats.org/officeDocument/2006/relationships/oleObject" Target="embeddings/oleObject20.bin" /><Relationship Id="rId53" Type="http://schemas.openxmlformats.org/officeDocument/2006/relationships/image" Target="media/image29.wmf" /><Relationship Id="rId54" Type="http://schemas.openxmlformats.org/officeDocument/2006/relationships/oleObject" Target="embeddings/oleObject21.bin"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image" Target="media/image31.wmf" /><Relationship Id="rId59" Type="http://schemas.openxmlformats.org/officeDocument/2006/relationships/oleObject" Target="embeddings/oleObject24.bin" /><Relationship Id="rId6" Type="http://schemas.openxmlformats.org/officeDocument/2006/relationships/image" Target="media/image2.png" /><Relationship Id="rId60" Type="http://schemas.openxmlformats.org/officeDocument/2006/relationships/image" Target="media/image32.wmf" /><Relationship Id="rId61" Type="http://schemas.openxmlformats.org/officeDocument/2006/relationships/oleObject" Target="embeddings/oleObject25.bin"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image" Target="media/image35.png" /><Relationship Id="rId68" Type="http://schemas.openxmlformats.org/officeDocument/2006/relationships/image" Target="media/image36.png" /><Relationship Id="rId69" Type="http://schemas.openxmlformats.org/officeDocument/2006/relationships/image" Target="media/image37.png" /><Relationship Id="rId7" Type="http://schemas.openxmlformats.org/officeDocument/2006/relationships/image" Target="media/image3.png" /><Relationship Id="rId70" Type="http://schemas.openxmlformats.org/officeDocument/2006/relationships/image" Target="media/image38.png" /><Relationship Id="rId71" Type="http://schemas.openxmlformats.org/officeDocument/2006/relationships/image" Target="media/image39.wmf" /><Relationship Id="rId72" Type="http://schemas.openxmlformats.org/officeDocument/2006/relationships/oleObject" Target="embeddings/oleObject29.bin" /><Relationship Id="rId73" Type="http://schemas.openxmlformats.org/officeDocument/2006/relationships/image" Target="media/image40.wmf" /><Relationship Id="rId74" Type="http://schemas.openxmlformats.org/officeDocument/2006/relationships/oleObject" Target="embeddings/oleObject30.bin" /><Relationship Id="rId75" Type="http://schemas.openxmlformats.org/officeDocument/2006/relationships/image" Target="media/image41.png" /><Relationship Id="rId76" Type="http://schemas.openxmlformats.org/officeDocument/2006/relationships/image" Target="media/image42.wmf" /><Relationship Id="rId77" Type="http://schemas.openxmlformats.org/officeDocument/2006/relationships/oleObject" Target="embeddings/oleObject31.bin" /><Relationship Id="rId78" Type="http://schemas.openxmlformats.org/officeDocument/2006/relationships/image" Target="media/image43.wmf" /><Relationship Id="rId79" Type="http://schemas.openxmlformats.org/officeDocument/2006/relationships/oleObject" Target="embeddings/oleObject32.bin" /><Relationship Id="rId8" Type="http://schemas.openxmlformats.org/officeDocument/2006/relationships/image" Target="media/image4.png" /><Relationship Id="rId80" Type="http://schemas.openxmlformats.org/officeDocument/2006/relationships/image" Target="media/image44.png" /><Relationship Id="rId81" Type="http://schemas.openxmlformats.org/officeDocument/2006/relationships/image" Target="media/image45.png" /><Relationship Id="rId82" Type="http://schemas.openxmlformats.org/officeDocument/2006/relationships/image" Target="media/image46.png" /><Relationship Id="rId83" Type="http://schemas.openxmlformats.org/officeDocument/2006/relationships/image" Target="media/image47.wmf" /><Relationship Id="rId84" Type="http://schemas.openxmlformats.org/officeDocument/2006/relationships/oleObject" Target="embeddings/oleObject33.bin" /><Relationship Id="rId85" Type="http://schemas.openxmlformats.org/officeDocument/2006/relationships/image" Target="media/image48.wmf" /><Relationship Id="rId86" Type="http://schemas.openxmlformats.org/officeDocument/2006/relationships/oleObject" Target="embeddings/oleObject34.bin" /><Relationship Id="rId87" Type="http://schemas.openxmlformats.org/officeDocument/2006/relationships/image" Target="media/image49.wmf" /><Relationship Id="rId88" Type="http://schemas.openxmlformats.org/officeDocument/2006/relationships/oleObject" Target="embeddings/oleObject35.bin" /><Relationship Id="rId89" Type="http://schemas.openxmlformats.org/officeDocument/2006/relationships/image" Target="media/image50.png" /><Relationship Id="rId9" Type="http://schemas.openxmlformats.org/officeDocument/2006/relationships/image" Target="media/image5.png" /><Relationship Id="rId90" Type="http://schemas.openxmlformats.org/officeDocument/2006/relationships/hyperlink" Target="https://d.book118.com/107121125161006041" TargetMode="External" /><Relationship Id="rId91" Type="http://schemas.openxmlformats.org/officeDocument/2006/relationships/theme" Target="theme/theme1.xml" /><Relationship Id="rId9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1851</Words>
  <Characters>10553</Characters>
  <Application>Microsoft Office Word</Application>
  <DocSecurity>0</DocSecurity>
  <Lines>87</Lines>
  <Paragraphs>24</Paragraphs>
  <ScaleCrop>false</ScaleCrop>
  <Company>zxxk.com</Company>
  <LinksUpToDate>false</LinksUpToDate>
  <CharactersWithSpaces>12380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2023-01-07T02:21:00Z</dcterms:created>
  <dcterms:modified xsi:type="dcterms:W3CDTF">2023-01-07T02:21:00Z</dcterms:modified>
</cp:coreProperties>
</file>