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硅-铝丝材项目构思建设方案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55" w:history="1">
        <w:r>
          <w:rPr>
            <w:rFonts w:ascii="仿宋" w:eastAsia="仿宋" w:hAnsi="仿宋" w:cs="仿宋" w:hint="eastAsia"/>
            <w:lang w:eastAsia="zh-CN"/>
          </w:rPr>
          <w:t>序言</w:t>
        </w:r>
        <w:r>
          <w:tab/>
        </w:r>
        <w:r>
          <w:fldChar w:fldCharType="begin"/>
        </w:r>
        <w:r>
          <w:instrText xml:space="preserve"> PAGEREF _Toc3755 \h </w:instrText>
        </w:r>
        <w:r>
          <w:fldChar w:fldCharType="separate"/>
        </w:r>
        <w:r>
          <w:t>3</w:t>
        </w:r>
        <w:r>
          <w:fldChar w:fldCharType="end"/>
        </w:r>
      </w:hyperlink>
    </w:p>
    <w:p>
      <w:pPr>
        <w:pStyle w:val="TOC1"/>
        <w:tabs>
          <w:tab w:val="right" w:leader="dot" w:pos="8306"/>
        </w:tabs>
      </w:pPr>
      <w:hyperlink w:anchor="_Toc21889" w:history="1">
        <w:r>
          <w:rPr>
            <w:rFonts w:ascii="仿宋" w:eastAsia="仿宋" w:hAnsi="仿宋" w:cs="仿宋" w:hint="eastAsia"/>
            <w:lang w:eastAsia="zh-CN"/>
          </w:rPr>
          <w:t>一、背景、必要性分析</w:t>
        </w:r>
        <w:r>
          <w:tab/>
        </w:r>
        <w:r>
          <w:fldChar w:fldCharType="begin"/>
        </w:r>
        <w:r>
          <w:instrText xml:space="preserve"> PAGEREF _Toc21889 \h </w:instrText>
        </w:r>
        <w:r>
          <w:fldChar w:fldCharType="separate"/>
        </w:r>
        <w:r>
          <w:t>3</w:t>
        </w:r>
        <w:r>
          <w:fldChar w:fldCharType="end"/>
        </w:r>
      </w:hyperlink>
    </w:p>
    <w:p>
      <w:pPr>
        <w:pStyle w:val="TOC2"/>
        <w:tabs>
          <w:tab w:val="right" w:leader="dot" w:pos="8306"/>
        </w:tabs>
      </w:pPr>
      <w:hyperlink w:anchor="_Toc7922" w:history="1">
        <w:r>
          <w:rPr>
            <w:rFonts w:ascii="仿宋" w:eastAsia="仿宋" w:hAnsi="仿宋" w:cs="仿宋" w:hint="eastAsia"/>
            <w:lang w:eastAsia="zh-CN"/>
          </w:rPr>
          <w:t>(一)、项目建设背景</w:t>
        </w:r>
        <w:r>
          <w:tab/>
        </w:r>
        <w:r>
          <w:fldChar w:fldCharType="begin"/>
        </w:r>
        <w:r>
          <w:instrText xml:space="preserve"> PAGEREF _Toc7922 \h </w:instrText>
        </w:r>
        <w:r>
          <w:fldChar w:fldCharType="separate"/>
        </w:r>
        <w:r>
          <w:t>3</w:t>
        </w:r>
        <w:r>
          <w:fldChar w:fldCharType="end"/>
        </w:r>
      </w:hyperlink>
    </w:p>
    <w:p>
      <w:pPr>
        <w:pStyle w:val="TOC2"/>
        <w:tabs>
          <w:tab w:val="right" w:leader="dot" w:pos="8306"/>
        </w:tabs>
      </w:pPr>
      <w:hyperlink w:anchor="_Toc32565" w:history="1">
        <w:r>
          <w:rPr>
            <w:rFonts w:ascii="仿宋" w:eastAsia="仿宋" w:hAnsi="仿宋" w:cs="仿宋" w:hint="eastAsia"/>
            <w:lang w:eastAsia="zh-CN"/>
          </w:rPr>
          <w:t>(二)、必要性分析</w:t>
        </w:r>
        <w:r>
          <w:tab/>
        </w:r>
        <w:r>
          <w:fldChar w:fldCharType="begin"/>
        </w:r>
        <w:r>
          <w:instrText xml:space="preserve"> PAGEREF _Toc32565 \h </w:instrText>
        </w:r>
        <w:r>
          <w:fldChar w:fldCharType="separate"/>
        </w:r>
        <w:r>
          <w:t>4</w:t>
        </w:r>
        <w:r>
          <w:fldChar w:fldCharType="end"/>
        </w:r>
      </w:hyperlink>
    </w:p>
    <w:p>
      <w:pPr>
        <w:pStyle w:val="TOC2"/>
        <w:tabs>
          <w:tab w:val="right" w:leader="dot" w:pos="8306"/>
        </w:tabs>
      </w:pPr>
      <w:hyperlink w:anchor="_Toc9558" w:history="1">
        <w:r>
          <w:rPr>
            <w:rFonts w:ascii="仿宋" w:eastAsia="仿宋" w:hAnsi="仿宋" w:cs="仿宋" w:hint="eastAsia"/>
            <w:lang w:eastAsia="zh-CN"/>
          </w:rPr>
          <w:t>(三)、项目建设有利条件</w:t>
        </w:r>
        <w:r>
          <w:tab/>
        </w:r>
        <w:r>
          <w:fldChar w:fldCharType="begin"/>
        </w:r>
        <w:r>
          <w:instrText xml:space="preserve"> PAGEREF _Toc9558 \h </w:instrText>
        </w:r>
        <w:r>
          <w:fldChar w:fldCharType="separate"/>
        </w:r>
        <w:r>
          <w:t>5</w:t>
        </w:r>
        <w:r>
          <w:fldChar w:fldCharType="end"/>
        </w:r>
      </w:hyperlink>
    </w:p>
    <w:p>
      <w:pPr>
        <w:pStyle w:val="TOC1"/>
        <w:tabs>
          <w:tab w:val="right" w:leader="dot" w:pos="8306"/>
        </w:tabs>
      </w:pPr>
      <w:hyperlink w:anchor="_Toc10277" w:history="1">
        <w:r>
          <w:rPr>
            <w:rFonts w:ascii="仿宋" w:eastAsia="仿宋" w:hAnsi="仿宋" w:cs="仿宋" w:hint="eastAsia"/>
            <w:lang w:eastAsia="zh-CN"/>
          </w:rPr>
          <w:t>二、资源开发及综合利用分析</w:t>
        </w:r>
        <w:r>
          <w:tab/>
        </w:r>
        <w:r>
          <w:fldChar w:fldCharType="begin"/>
        </w:r>
        <w:r>
          <w:instrText xml:space="preserve"> PAGEREF _Toc10277 \h </w:instrText>
        </w:r>
        <w:r>
          <w:fldChar w:fldCharType="separate"/>
        </w:r>
        <w:r>
          <w:t>7</w:t>
        </w:r>
        <w:r>
          <w:fldChar w:fldCharType="end"/>
        </w:r>
      </w:hyperlink>
    </w:p>
    <w:p>
      <w:pPr>
        <w:pStyle w:val="TOC2"/>
        <w:tabs>
          <w:tab w:val="right" w:leader="dot" w:pos="8306"/>
        </w:tabs>
      </w:pPr>
      <w:hyperlink w:anchor="_Toc8783" w:history="1">
        <w:r>
          <w:rPr>
            <w:rFonts w:ascii="仿宋" w:eastAsia="仿宋" w:hAnsi="仿宋" w:cs="仿宋" w:hint="eastAsia"/>
            <w:lang w:eastAsia="zh-CN"/>
          </w:rPr>
          <w:t>(一)、资源开发方案</w:t>
        </w:r>
        <w:r>
          <w:tab/>
        </w:r>
        <w:r>
          <w:fldChar w:fldCharType="begin"/>
        </w:r>
        <w:r>
          <w:instrText xml:space="preserve"> PAGEREF _Toc8783 \h </w:instrText>
        </w:r>
        <w:r>
          <w:fldChar w:fldCharType="separate"/>
        </w:r>
        <w:r>
          <w:t>7</w:t>
        </w:r>
        <w:r>
          <w:fldChar w:fldCharType="end"/>
        </w:r>
      </w:hyperlink>
    </w:p>
    <w:p>
      <w:pPr>
        <w:pStyle w:val="TOC2"/>
        <w:tabs>
          <w:tab w:val="right" w:leader="dot" w:pos="8306"/>
        </w:tabs>
      </w:pPr>
      <w:hyperlink w:anchor="_Toc17786" w:history="1">
        <w:r>
          <w:rPr>
            <w:rFonts w:ascii="仿宋" w:eastAsia="仿宋" w:hAnsi="仿宋" w:cs="仿宋" w:hint="eastAsia"/>
            <w:lang w:eastAsia="zh-CN"/>
          </w:rPr>
          <w:t>(二)、资源利用方案</w:t>
        </w:r>
        <w:r>
          <w:tab/>
        </w:r>
        <w:r>
          <w:fldChar w:fldCharType="begin"/>
        </w:r>
        <w:r>
          <w:instrText xml:space="preserve"> PAGEREF _Toc17786 \h </w:instrText>
        </w:r>
        <w:r>
          <w:fldChar w:fldCharType="separate"/>
        </w:r>
        <w:r>
          <w:t>8</w:t>
        </w:r>
        <w:r>
          <w:fldChar w:fldCharType="end"/>
        </w:r>
      </w:hyperlink>
    </w:p>
    <w:p>
      <w:pPr>
        <w:pStyle w:val="TOC2"/>
        <w:tabs>
          <w:tab w:val="right" w:leader="dot" w:pos="8306"/>
        </w:tabs>
      </w:pPr>
      <w:hyperlink w:anchor="_Toc6830" w:history="1">
        <w:r>
          <w:rPr>
            <w:rFonts w:ascii="仿宋" w:eastAsia="仿宋" w:hAnsi="仿宋" w:cs="仿宋" w:hint="eastAsia"/>
            <w:lang w:eastAsia="zh-CN"/>
          </w:rPr>
          <w:t>(三)、资源节约措施</w:t>
        </w:r>
        <w:r>
          <w:tab/>
        </w:r>
        <w:r>
          <w:fldChar w:fldCharType="begin"/>
        </w:r>
        <w:r>
          <w:instrText xml:space="preserve"> PAGEREF _Toc6830 \h </w:instrText>
        </w:r>
        <w:r>
          <w:fldChar w:fldCharType="separate"/>
        </w:r>
        <w:r>
          <w:t>9</w:t>
        </w:r>
        <w:r>
          <w:fldChar w:fldCharType="end"/>
        </w:r>
      </w:hyperlink>
    </w:p>
    <w:p>
      <w:pPr>
        <w:pStyle w:val="TOC1"/>
        <w:tabs>
          <w:tab w:val="right" w:leader="dot" w:pos="8306"/>
        </w:tabs>
      </w:pPr>
      <w:hyperlink w:anchor="_Toc17381" w:history="1">
        <w:r>
          <w:rPr>
            <w:rFonts w:ascii="仿宋" w:eastAsia="仿宋" w:hAnsi="仿宋" w:cs="仿宋" w:hint="eastAsia"/>
            <w:lang w:eastAsia="zh-CN"/>
          </w:rPr>
          <w:t>三、财务管理与成本控制</w:t>
        </w:r>
        <w:r>
          <w:tab/>
        </w:r>
        <w:r>
          <w:fldChar w:fldCharType="begin"/>
        </w:r>
        <w:r>
          <w:instrText xml:space="preserve"> PAGEREF _Toc17381 \h </w:instrText>
        </w:r>
        <w:r>
          <w:fldChar w:fldCharType="separate"/>
        </w:r>
        <w:r>
          <w:t>10</w:t>
        </w:r>
        <w:r>
          <w:fldChar w:fldCharType="end"/>
        </w:r>
      </w:hyperlink>
    </w:p>
    <w:p>
      <w:pPr>
        <w:pStyle w:val="TOC2"/>
        <w:tabs>
          <w:tab w:val="right" w:leader="dot" w:pos="8306"/>
        </w:tabs>
      </w:pPr>
      <w:hyperlink w:anchor="_Toc24314" w:history="1">
        <w:r>
          <w:rPr>
            <w:rFonts w:ascii="仿宋" w:eastAsia="仿宋" w:hAnsi="仿宋" w:cs="仿宋" w:hint="eastAsia"/>
            <w:lang w:eastAsia="zh-CN"/>
          </w:rPr>
          <w:t>(一)、财务管理体系建设</w:t>
        </w:r>
        <w:r>
          <w:tab/>
        </w:r>
        <w:r>
          <w:fldChar w:fldCharType="begin"/>
        </w:r>
        <w:r>
          <w:instrText xml:space="preserve"> PAGEREF _Toc24314 \h </w:instrText>
        </w:r>
        <w:r>
          <w:fldChar w:fldCharType="separate"/>
        </w:r>
        <w:r>
          <w:t>10</w:t>
        </w:r>
        <w:r>
          <w:fldChar w:fldCharType="end"/>
        </w:r>
      </w:hyperlink>
    </w:p>
    <w:p>
      <w:pPr>
        <w:pStyle w:val="TOC2"/>
        <w:tabs>
          <w:tab w:val="right" w:leader="dot" w:pos="8306"/>
        </w:tabs>
      </w:pPr>
      <w:hyperlink w:anchor="_Toc22016" w:history="1">
        <w:r>
          <w:rPr>
            <w:rFonts w:ascii="仿宋" w:eastAsia="仿宋" w:hAnsi="仿宋" w:cs="仿宋" w:hint="eastAsia"/>
            <w:lang w:eastAsia="zh-CN"/>
          </w:rPr>
          <w:t>(二)、成本控制措施</w:t>
        </w:r>
        <w:r>
          <w:tab/>
        </w:r>
        <w:r>
          <w:fldChar w:fldCharType="begin"/>
        </w:r>
        <w:r>
          <w:instrText xml:space="preserve"> PAGEREF _Toc22016 \h </w:instrText>
        </w:r>
        <w:r>
          <w:fldChar w:fldCharType="separate"/>
        </w:r>
        <w:r>
          <w:t>12</w:t>
        </w:r>
        <w:r>
          <w:fldChar w:fldCharType="end"/>
        </w:r>
      </w:hyperlink>
    </w:p>
    <w:p>
      <w:pPr>
        <w:pStyle w:val="TOC1"/>
        <w:tabs>
          <w:tab w:val="right" w:leader="dot" w:pos="8306"/>
        </w:tabs>
      </w:pPr>
      <w:hyperlink w:anchor="_Toc13002" w:history="1">
        <w:r>
          <w:rPr>
            <w:rFonts w:ascii="仿宋" w:eastAsia="仿宋" w:hAnsi="仿宋" w:cs="仿宋" w:hint="eastAsia"/>
            <w:lang w:eastAsia="zh-CN"/>
          </w:rPr>
          <w:t>四、建设风险评估分析</w:t>
        </w:r>
        <w:r>
          <w:tab/>
        </w:r>
        <w:r>
          <w:fldChar w:fldCharType="begin"/>
        </w:r>
        <w:r>
          <w:instrText xml:space="preserve"> PAGEREF _Toc13002 \h </w:instrText>
        </w:r>
        <w:r>
          <w:fldChar w:fldCharType="separate"/>
        </w:r>
        <w:r>
          <w:t>13</w:t>
        </w:r>
        <w:r>
          <w:fldChar w:fldCharType="end"/>
        </w:r>
      </w:hyperlink>
    </w:p>
    <w:p>
      <w:pPr>
        <w:pStyle w:val="TOC2"/>
        <w:tabs>
          <w:tab w:val="right" w:leader="dot" w:pos="8306"/>
        </w:tabs>
      </w:pPr>
      <w:hyperlink w:anchor="_Toc18123" w:history="1">
        <w:r>
          <w:rPr>
            <w:rFonts w:ascii="仿宋" w:eastAsia="仿宋" w:hAnsi="仿宋" w:cs="仿宋" w:hint="eastAsia"/>
            <w:lang w:eastAsia="zh-CN"/>
          </w:rPr>
          <w:t>(一)、政策风险分析</w:t>
        </w:r>
        <w:r>
          <w:tab/>
        </w:r>
        <w:r>
          <w:fldChar w:fldCharType="begin"/>
        </w:r>
        <w:r>
          <w:instrText xml:space="preserve"> PAGEREF _Toc18123 \h </w:instrText>
        </w:r>
        <w:r>
          <w:fldChar w:fldCharType="separate"/>
        </w:r>
        <w:r>
          <w:t>13</w:t>
        </w:r>
        <w:r>
          <w:fldChar w:fldCharType="end"/>
        </w:r>
      </w:hyperlink>
    </w:p>
    <w:p>
      <w:pPr>
        <w:pStyle w:val="TOC2"/>
        <w:tabs>
          <w:tab w:val="right" w:leader="dot" w:pos="8306"/>
        </w:tabs>
      </w:pPr>
      <w:hyperlink w:anchor="_Toc31707" w:history="1">
        <w:r>
          <w:rPr>
            <w:rFonts w:ascii="仿宋" w:eastAsia="仿宋" w:hAnsi="仿宋" w:cs="仿宋" w:hint="eastAsia"/>
            <w:lang w:eastAsia="zh-CN"/>
          </w:rPr>
          <w:t>(二)、社会风险分析</w:t>
        </w:r>
        <w:r>
          <w:tab/>
        </w:r>
        <w:r>
          <w:fldChar w:fldCharType="begin"/>
        </w:r>
        <w:r>
          <w:instrText xml:space="preserve"> PAGEREF _Toc31707 \h </w:instrText>
        </w:r>
        <w:r>
          <w:fldChar w:fldCharType="separate"/>
        </w:r>
        <w:r>
          <w:t>14</w:t>
        </w:r>
        <w:r>
          <w:fldChar w:fldCharType="end"/>
        </w:r>
      </w:hyperlink>
    </w:p>
    <w:p>
      <w:pPr>
        <w:pStyle w:val="TOC2"/>
        <w:tabs>
          <w:tab w:val="right" w:leader="dot" w:pos="8306"/>
        </w:tabs>
      </w:pPr>
      <w:hyperlink w:anchor="_Toc30940" w:history="1">
        <w:r>
          <w:rPr>
            <w:rFonts w:ascii="仿宋" w:eastAsia="仿宋" w:hAnsi="仿宋" w:cs="仿宋" w:hint="eastAsia"/>
            <w:lang w:eastAsia="zh-CN"/>
          </w:rPr>
          <w:t>(三)、市场风险分析</w:t>
        </w:r>
        <w:r>
          <w:tab/>
        </w:r>
        <w:r>
          <w:fldChar w:fldCharType="begin"/>
        </w:r>
        <w:r>
          <w:instrText xml:space="preserve"> PAGEREF _Toc30940 \h </w:instrText>
        </w:r>
        <w:r>
          <w:fldChar w:fldCharType="separate"/>
        </w:r>
        <w:r>
          <w:t>16</w:t>
        </w:r>
        <w:r>
          <w:fldChar w:fldCharType="end"/>
        </w:r>
      </w:hyperlink>
    </w:p>
    <w:p>
      <w:pPr>
        <w:pStyle w:val="TOC2"/>
        <w:tabs>
          <w:tab w:val="right" w:leader="dot" w:pos="8306"/>
        </w:tabs>
      </w:pPr>
      <w:hyperlink w:anchor="_Toc7929" w:history="1">
        <w:r>
          <w:rPr>
            <w:rFonts w:ascii="仿宋" w:eastAsia="仿宋" w:hAnsi="仿宋" w:cs="仿宋" w:hint="eastAsia"/>
            <w:lang w:eastAsia="zh-CN"/>
          </w:rPr>
          <w:t>(四)、资金风险分析</w:t>
        </w:r>
        <w:r>
          <w:tab/>
        </w:r>
        <w:r>
          <w:fldChar w:fldCharType="begin"/>
        </w:r>
        <w:r>
          <w:instrText xml:space="preserve"> PAGEREF _Toc7929 \h </w:instrText>
        </w:r>
        <w:r>
          <w:fldChar w:fldCharType="separate"/>
        </w:r>
        <w:r>
          <w:t>16</w:t>
        </w:r>
        <w:r>
          <w:fldChar w:fldCharType="end"/>
        </w:r>
      </w:hyperlink>
    </w:p>
    <w:p>
      <w:pPr>
        <w:pStyle w:val="TOC2"/>
        <w:tabs>
          <w:tab w:val="right" w:leader="dot" w:pos="8306"/>
        </w:tabs>
      </w:pPr>
      <w:hyperlink w:anchor="_Toc16440" w:history="1">
        <w:r>
          <w:rPr>
            <w:rFonts w:ascii="仿宋" w:eastAsia="仿宋" w:hAnsi="仿宋" w:cs="仿宋" w:hint="eastAsia"/>
            <w:lang w:eastAsia="zh-CN"/>
          </w:rPr>
          <w:t>(五)、技术风险分析</w:t>
        </w:r>
        <w:r>
          <w:tab/>
        </w:r>
        <w:r>
          <w:fldChar w:fldCharType="begin"/>
        </w:r>
        <w:r>
          <w:instrText xml:space="preserve"> PAGEREF _Toc16440 \h </w:instrText>
        </w:r>
        <w:r>
          <w:fldChar w:fldCharType="separate"/>
        </w:r>
        <w:r>
          <w:t>17</w:t>
        </w:r>
        <w:r>
          <w:fldChar w:fldCharType="end"/>
        </w:r>
      </w:hyperlink>
    </w:p>
    <w:p>
      <w:pPr>
        <w:pStyle w:val="TOC2"/>
        <w:tabs>
          <w:tab w:val="right" w:leader="dot" w:pos="8306"/>
        </w:tabs>
      </w:pPr>
      <w:hyperlink w:anchor="_Toc8424" w:history="1">
        <w:r>
          <w:rPr>
            <w:rFonts w:ascii="仿宋" w:eastAsia="仿宋" w:hAnsi="仿宋" w:cs="仿宋" w:hint="eastAsia"/>
            <w:lang w:eastAsia="zh-CN"/>
          </w:rPr>
          <w:t>(六)、财务风险分析</w:t>
        </w:r>
        <w:r>
          <w:tab/>
        </w:r>
        <w:r>
          <w:fldChar w:fldCharType="begin"/>
        </w:r>
        <w:r>
          <w:instrText xml:space="preserve"> PAGEREF _Toc8424 \h </w:instrText>
        </w:r>
        <w:r>
          <w:fldChar w:fldCharType="separate"/>
        </w:r>
        <w:r>
          <w:t>19</w:t>
        </w:r>
        <w:r>
          <w:fldChar w:fldCharType="end"/>
        </w:r>
      </w:hyperlink>
    </w:p>
    <w:p>
      <w:pPr>
        <w:pStyle w:val="TOC2"/>
        <w:tabs>
          <w:tab w:val="right" w:leader="dot" w:pos="8306"/>
        </w:tabs>
      </w:pPr>
      <w:hyperlink w:anchor="_Toc29694" w:history="1">
        <w:r>
          <w:rPr>
            <w:rFonts w:ascii="仿宋" w:eastAsia="仿宋" w:hAnsi="仿宋" w:cs="仿宋" w:hint="eastAsia"/>
            <w:lang w:eastAsia="zh-CN"/>
          </w:rPr>
          <w:t>(七)、管理风险分析</w:t>
        </w:r>
        <w:r>
          <w:tab/>
        </w:r>
        <w:r>
          <w:fldChar w:fldCharType="begin"/>
        </w:r>
        <w:r>
          <w:instrText xml:space="preserve"> PAGEREF _Toc29694 \h </w:instrText>
        </w:r>
        <w:r>
          <w:fldChar w:fldCharType="separate"/>
        </w:r>
        <w:r>
          <w:t>20</w:t>
        </w:r>
        <w:r>
          <w:fldChar w:fldCharType="end"/>
        </w:r>
      </w:hyperlink>
    </w:p>
    <w:p>
      <w:pPr>
        <w:pStyle w:val="TOC2"/>
        <w:tabs>
          <w:tab w:val="right" w:leader="dot" w:pos="8306"/>
        </w:tabs>
      </w:pPr>
      <w:hyperlink w:anchor="_Toc5114" w:history="1">
        <w:r>
          <w:rPr>
            <w:rFonts w:ascii="仿宋" w:eastAsia="仿宋" w:hAnsi="仿宋" w:cs="仿宋" w:hint="eastAsia"/>
            <w:lang w:eastAsia="zh-CN"/>
          </w:rPr>
          <w:t>(八)、其它风险分析</w:t>
        </w:r>
        <w:r>
          <w:tab/>
        </w:r>
        <w:r>
          <w:fldChar w:fldCharType="begin"/>
        </w:r>
        <w:r>
          <w:instrText xml:space="preserve"> PAGEREF _Toc5114 \h </w:instrText>
        </w:r>
        <w:r>
          <w:fldChar w:fldCharType="separate"/>
        </w:r>
        <w:r>
          <w:t>22</w:t>
        </w:r>
        <w:r>
          <w:fldChar w:fldCharType="end"/>
        </w:r>
      </w:hyperlink>
    </w:p>
    <w:p>
      <w:pPr>
        <w:pStyle w:val="TOC2"/>
        <w:tabs>
          <w:tab w:val="right" w:leader="dot" w:pos="8306"/>
        </w:tabs>
      </w:pPr>
      <w:hyperlink w:anchor="_Toc15934" w:history="1">
        <w:r>
          <w:rPr>
            <w:rFonts w:ascii="仿宋" w:eastAsia="仿宋" w:hAnsi="仿宋" w:cs="仿宋" w:hint="eastAsia"/>
            <w:lang w:eastAsia="zh-CN"/>
          </w:rPr>
          <w:t>(九)、社会影响评估</w:t>
        </w:r>
        <w:r>
          <w:tab/>
        </w:r>
        <w:r>
          <w:fldChar w:fldCharType="begin"/>
        </w:r>
        <w:r>
          <w:instrText xml:space="preserve"> PAGEREF _Toc15934 \h </w:instrText>
        </w:r>
        <w:r>
          <w:fldChar w:fldCharType="separate"/>
        </w:r>
        <w:r>
          <w:t>23</w:t>
        </w:r>
        <w:r>
          <w:fldChar w:fldCharType="end"/>
        </w:r>
      </w:hyperlink>
    </w:p>
    <w:p>
      <w:pPr>
        <w:pStyle w:val="TOC1"/>
        <w:tabs>
          <w:tab w:val="right" w:leader="dot" w:pos="8306"/>
        </w:tabs>
      </w:pPr>
      <w:hyperlink w:anchor="_Toc24310" w:history="1">
        <w:r>
          <w:rPr>
            <w:rFonts w:ascii="仿宋" w:eastAsia="仿宋" w:hAnsi="仿宋" w:cs="仿宋" w:hint="eastAsia"/>
            <w:lang w:eastAsia="zh-CN"/>
          </w:rPr>
          <w:t>五、项目监理与质量保证</w:t>
        </w:r>
        <w:r>
          <w:tab/>
        </w:r>
        <w:r>
          <w:fldChar w:fldCharType="begin"/>
        </w:r>
        <w:r>
          <w:instrText xml:space="preserve"> PAGEREF _Toc24310 \h </w:instrText>
        </w:r>
        <w:r>
          <w:fldChar w:fldCharType="separate"/>
        </w:r>
        <w:r>
          <w:t>25</w:t>
        </w:r>
        <w:r>
          <w:fldChar w:fldCharType="end"/>
        </w:r>
      </w:hyperlink>
    </w:p>
    <w:p>
      <w:pPr>
        <w:pStyle w:val="TOC2"/>
        <w:tabs>
          <w:tab w:val="right" w:leader="dot" w:pos="8306"/>
        </w:tabs>
      </w:pPr>
      <w:hyperlink w:anchor="_Toc9141" w:history="1">
        <w:r>
          <w:rPr>
            <w:rFonts w:ascii="仿宋" w:eastAsia="仿宋" w:hAnsi="仿宋" w:cs="仿宋" w:hint="eastAsia"/>
            <w:lang w:eastAsia="zh-CN"/>
          </w:rPr>
          <w:t>(一)、监理体系构建</w:t>
        </w:r>
        <w:r>
          <w:tab/>
        </w:r>
        <w:r>
          <w:fldChar w:fldCharType="begin"/>
        </w:r>
        <w:r>
          <w:instrText xml:space="preserve"> PAGEREF _Toc9141 \h </w:instrText>
        </w:r>
        <w:r>
          <w:fldChar w:fldCharType="separate"/>
        </w:r>
        <w:r>
          <w:t>25</w:t>
        </w:r>
        <w:r>
          <w:fldChar w:fldCharType="end"/>
        </w:r>
      </w:hyperlink>
    </w:p>
    <w:p>
      <w:pPr>
        <w:pStyle w:val="TOC2"/>
        <w:tabs>
          <w:tab w:val="right" w:leader="dot" w:pos="8306"/>
        </w:tabs>
      </w:pPr>
      <w:hyperlink w:anchor="_Toc4208" w:history="1">
        <w:r>
          <w:rPr>
            <w:rFonts w:ascii="仿宋" w:eastAsia="仿宋" w:hAnsi="仿宋" w:cs="仿宋" w:hint="eastAsia"/>
            <w:lang w:eastAsia="zh-CN"/>
          </w:rPr>
          <w:t>(二)、质量保证体系实施</w:t>
        </w:r>
        <w:r>
          <w:tab/>
        </w:r>
        <w:r>
          <w:fldChar w:fldCharType="begin"/>
        </w:r>
        <w:r>
          <w:instrText xml:space="preserve"> PAGEREF _Toc4208 \h </w:instrText>
        </w:r>
        <w:r>
          <w:fldChar w:fldCharType="separate"/>
        </w:r>
        <w:r>
          <w:t>26</w:t>
        </w:r>
        <w:r>
          <w:fldChar w:fldCharType="end"/>
        </w:r>
      </w:hyperlink>
    </w:p>
    <w:p>
      <w:pPr>
        <w:pStyle w:val="TOC2"/>
        <w:tabs>
          <w:tab w:val="right" w:leader="dot" w:pos="8306"/>
        </w:tabs>
      </w:pPr>
      <w:hyperlink w:anchor="_Toc19018" w:history="1">
        <w:r>
          <w:rPr>
            <w:rFonts w:ascii="仿宋" w:eastAsia="仿宋" w:hAnsi="仿宋" w:cs="仿宋" w:hint="eastAsia"/>
            <w:lang w:eastAsia="zh-CN"/>
          </w:rPr>
          <w:t>(三)、监理与质量控制流程</w:t>
        </w:r>
        <w:r>
          <w:tab/>
        </w:r>
        <w:r>
          <w:fldChar w:fldCharType="begin"/>
        </w:r>
        <w:r>
          <w:instrText xml:space="preserve"> PAGEREF _Toc19018 \h </w:instrText>
        </w:r>
        <w:r>
          <w:fldChar w:fldCharType="separate"/>
        </w:r>
        <w:r>
          <w:t>27</w:t>
        </w:r>
        <w:r>
          <w:fldChar w:fldCharType="end"/>
        </w:r>
      </w:hyperlink>
    </w:p>
    <w:p>
      <w:pPr>
        <w:pStyle w:val="TOC1"/>
        <w:tabs>
          <w:tab w:val="right" w:leader="dot" w:pos="8306"/>
        </w:tabs>
      </w:pPr>
      <w:hyperlink w:anchor="_Toc18895" w:history="1">
        <w:r>
          <w:rPr>
            <w:rFonts w:ascii="仿宋" w:eastAsia="仿宋" w:hAnsi="仿宋" w:cs="仿宋" w:hint="eastAsia"/>
            <w:lang w:eastAsia="zh-CN"/>
          </w:rPr>
          <w:t>六、环境和生态影响分析</w:t>
        </w:r>
        <w:r>
          <w:tab/>
        </w:r>
        <w:r>
          <w:fldChar w:fldCharType="begin"/>
        </w:r>
        <w:r>
          <w:instrText xml:space="preserve"> PAGEREF _Toc18895 \h </w:instrText>
        </w:r>
        <w:r>
          <w:fldChar w:fldCharType="separate"/>
        </w:r>
        <w:r>
          <w:t>27</w:t>
        </w:r>
        <w:r>
          <w:fldChar w:fldCharType="end"/>
        </w:r>
      </w:hyperlink>
    </w:p>
    <w:p>
      <w:pPr>
        <w:pStyle w:val="TOC2"/>
        <w:tabs>
          <w:tab w:val="right" w:leader="dot" w:pos="8306"/>
        </w:tabs>
      </w:pPr>
      <w:hyperlink w:anchor="_Toc31862" w:history="1">
        <w:r>
          <w:rPr>
            <w:rFonts w:ascii="仿宋" w:eastAsia="仿宋" w:hAnsi="仿宋" w:cs="仿宋" w:hint="eastAsia"/>
            <w:lang w:eastAsia="zh-CN"/>
          </w:rPr>
          <w:t>(一)、环境和生态现状</w:t>
        </w:r>
        <w:r>
          <w:tab/>
        </w:r>
        <w:r>
          <w:fldChar w:fldCharType="begin"/>
        </w:r>
        <w:r>
          <w:instrText xml:space="preserve"> PAGEREF _Toc31862 \h </w:instrText>
        </w:r>
        <w:r>
          <w:fldChar w:fldCharType="separate"/>
        </w:r>
        <w:r>
          <w:t>27</w:t>
        </w:r>
        <w:r>
          <w:fldChar w:fldCharType="end"/>
        </w:r>
      </w:hyperlink>
    </w:p>
    <w:p>
      <w:pPr>
        <w:pStyle w:val="TOC2"/>
        <w:tabs>
          <w:tab w:val="right" w:leader="dot" w:pos="8306"/>
        </w:tabs>
      </w:pPr>
      <w:hyperlink w:anchor="_Toc26512" w:history="1">
        <w:r>
          <w:rPr>
            <w:rFonts w:ascii="仿宋" w:eastAsia="仿宋" w:hAnsi="仿宋" w:cs="仿宋" w:hint="eastAsia"/>
            <w:lang w:eastAsia="zh-CN"/>
          </w:rPr>
          <w:t>(二)、生态环境影响分析</w:t>
        </w:r>
        <w:r>
          <w:tab/>
        </w:r>
        <w:r>
          <w:fldChar w:fldCharType="begin"/>
        </w:r>
        <w:r>
          <w:instrText xml:space="preserve"> PAGEREF _Toc26512 \h </w:instrText>
        </w:r>
        <w:r>
          <w:fldChar w:fldCharType="separate"/>
        </w:r>
        <w:r>
          <w:t>29</w:t>
        </w:r>
        <w:r>
          <w:fldChar w:fldCharType="end"/>
        </w:r>
      </w:hyperlink>
    </w:p>
    <w:p>
      <w:pPr>
        <w:pStyle w:val="TOC2"/>
        <w:tabs>
          <w:tab w:val="right" w:leader="dot" w:pos="8306"/>
        </w:tabs>
      </w:pPr>
      <w:hyperlink w:anchor="_Toc6406" w:history="1">
        <w:r>
          <w:rPr>
            <w:rFonts w:ascii="仿宋" w:eastAsia="仿宋" w:hAnsi="仿宋" w:cs="仿宋" w:hint="eastAsia"/>
            <w:lang w:eastAsia="zh-CN"/>
          </w:rPr>
          <w:t>(三)、生态环境保护措施</w:t>
        </w:r>
        <w:r>
          <w:tab/>
        </w:r>
        <w:r>
          <w:fldChar w:fldCharType="begin"/>
        </w:r>
        <w:r>
          <w:instrText xml:space="preserve"> PAGEREF _Toc6406 \h </w:instrText>
        </w:r>
        <w:r>
          <w:fldChar w:fldCharType="separate"/>
        </w:r>
        <w:r>
          <w:t>30</w:t>
        </w:r>
        <w:r>
          <w:fldChar w:fldCharType="end"/>
        </w:r>
      </w:hyperlink>
    </w:p>
    <w:p>
      <w:pPr>
        <w:pStyle w:val="TOC2"/>
        <w:tabs>
          <w:tab w:val="right" w:leader="dot" w:pos="8306"/>
        </w:tabs>
      </w:pPr>
      <w:hyperlink w:anchor="_Toc30852" w:history="1">
        <w:r>
          <w:rPr>
            <w:rFonts w:ascii="仿宋" w:eastAsia="仿宋" w:hAnsi="仿宋" w:cs="仿宋" w:hint="eastAsia"/>
            <w:lang w:eastAsia="zh-CN"/>
          </w:rPr>
          <w:t>(四)、地质灾害影响分析</w:t>
        </w:r>
        <w:r>
          <w:tab/>
        </w:r>
        <w:r>
          <w:fldChar w:fldCharType="begin"/>
        </w:r>
        <w:r>
          <w:instrText xml:space="preserve"> PAGEREF _Toc30852 \h </w:instrText>
        </w:r>
        <w:r>
          <w:fldChar w:fldCharType="separate"/>
        </w:r>
        <w:r>
          <w:t>32</w:t>
        </w:r>
        <w:r>
          <w:fldChar w:fldCharType="end"/>
        </w:r>
      </w:hyperlink>
    </w:p>
    <w:p>
      <w:pPr>
        <w:pStyle w:val="TOC2"/>
        <w:tabs>
          <w:tab w:val="right" w:leader="dot" w:pos="8306"/>
        </w:tabs>
      </w:pPr>
      <w:hyperlink w:anchor="_Toc23001" w:history="1">
        <w:r>
          <w:rPr>
            <w:rFonts w:ascii="仿宋" w:eastAsia="仿宋" w:hAnsi="仿宋" w:cs="仿宋" w:hint="eastAsia"/>
            <w:lang w:eastAsia="zh-CN"/>
          </w:rPr>
          <w:t>(五)、特殊环境影响</w:t>
        </w:r>
        <w:r>
          <w:tab/>
        </w:r>
        <w:r>
          <w:fldChar w:fldCharType="begin"/>
        </w:r>
        <w:r>
          <w:instrText xml:space="preserve"> PAGEREF _Toc23001 \h </w:instrText>
        </w:r>
        <w:r>
          <w:fldChar w:fldCharType="separate"/>
        </w:r>
        <w:r>
          <w:t>33</w:t>
        </w:r>
        <w:r>
          <w:fldChar w:fldCharType="end"/>
        </w:r>
      </w:hyperlink>
    </w:p>
    <w:p>
      <w:pPr>
        <w:pStyle w:val="TOC1"/>
        <w:tabs>
          <w:tab w:val="right" w:leader="dot" w:pos="8306"/>
        </w:tabs>
      </w:pPr>
      <w:hyperlink w:anchor="_Toc25629" w:history="1">
        <w:r>
          <w:rPr>
            <w:rFonts w:ascii="仿宋" w:eastAsia="仿宋" w:hAnsi="仿宋" w:cs="仿宋" w:hint="eastAsia"/>
            <w:lang w:eastAsia="zh-CN"/>
          </w:rPr>
          <w:t>七、技术创新与产业升级</w:t>
        </w:r>
        <w:r>
          <w:tab/>
        </w:r>
        <w:r>
          <w:fldChar w:fldCharType="begin"/>
        </w:r>
        <w:r>
          <w:instrText xml:space="preserve"> PAGEREF _Toc25629 \h </w:instrText>
        </w:r>
        <w:r>
          <w:fldChar w:fldCharType="separate"/>
        </w:r>
        <w:r>
          <w:t>34</w:t>
        </w:r>
        <w:r>
          <w:fldChar w:fldCharType="end"/>
        </w:r>
      </w:hyperlink>
    </w:p>
    <w:p>
      <w:pPr>
        <w:pStyle w:val="TOC2"/>
        <w:tabs>
          <w:tab w:val="right" w:leader="dot" w:pos="8306"/>
        </w:tabs>
      </w:pPr>
      <w:hyperlink w:anchor="_Toc29053" w:history="1">
        <w:r>
          <w:rPr>
            <w:rFonts w:ascii="仿宋" w:eastAsia="仿宋" w:hAnsi="仿宋" w:cs="仿宋" w:hint="eastAsia"/>
            <w:lang w:eastAsia="zh-CN"/>
          </w:rPr>
          <w:t>(一)、技术创新方向与目标</w:t>
        </w:r>
        <w:r>
          <w:tab/>
        </w:r>
        <w:r>
          <w:fldChar w:fldCharType="begin"/>
        </w:r>
        <w:r>
          <w:instrText xml:space="preserve"> PAGEREF _Toc29053 \h </w:instrText>
        </w:r>
        <w:r>
          <w:fldChar w:fldCharType="separate"/>
        </w:r>
        <w:r>
          <w:t>34</w:t>
        </w:r>
        <w:r>
          <w:fldChar w:fldCharType="end"/>
        </w:r>
      </w:hyperlink>
    </w:p>
    <w:p>
      <w:pPr>
        <w:pStyle w:val="TOC2"/>
        <w:tabs>
          <w:tab w:val="right" w:leader="dot" w:pos="8306"/>
        </w:tabs>
      </w:pPr>
      <w:hyperlink w:anchor="_Toc24581" w:history="1">
        <w:r>
          <w:rPr>
            <w:rFonts w:ascii="仿宋" w:eastAsia="仿宋" w:hAnsi="仿宋" w:cs="仿宋" w:hint="eastAsia"/>
            <w:lang w:eastAsia="zh-CN"/>
          </w:rPr>
          <w:t>(二)、产业升级路径与措施</w:t>
        </w:r>
        <w:r>
          <w:tab/>
        </w:r>
        <w:r>
          <w:fldChar w:fldCharType="begin"/>
        </w:r>
        <w:r>
          <w:instrText xml:space="preserve"> PAGEREF _Toc24581 \h </w:instrText>
        </w:r>
        <w:r>
          <w:fldChar w:fldCharType="separate"/>
        </w:r>
        <w:r>
          <w:t>35</w:t>
        </w:r>
        <w:r>
          <w:fldChar w:fldCharType="end"/>
        </w:r>
      </w:hyperlink>
    </w:p>
    <w:p>
      <w:pPr>
        <w:pStyle w:val="TOC1"/>
        <w:tabs>
          <w:tab w:val="right" w:leader="dot" w:pos="8306"/>
        </w:tabs>
      </w:pPr>
      <w:hyperlink w:anchor="_Toc16100" w:history="1">
        <w:r>
          <w:rPr>
            <w:rFonts w:ascii="仿宋" w:eastAsia="仿宋" w:hAnsi="仿宋" w:cs="仿宋" w:hint="eastAsia"/>
            <w:lang w:eastAsia="zh-CN"/>
          </w:rPr>
          <w:t>八、安全与应急管理</w:t>
        </w:r>
        <w:r>
          <w:tab/>
        </w:r>
        <w:r>
          <w:fldChar w:fldCharType="begin"/>
        </w:r>
        <w:r>
          <w:instrText xml:space="preserve"> PAGEREF _Toc16100 \h </w:instrText>
        </w:r>
        <w:r>
          <w:fldChar w:fldCharType="separate"/>
        </w:r>
        <w:r>
          <w:t>37</w:t>
        </w:r>
        <w:r>
          <w:fldChar w:fldCharType="end"/>
        </w:r>
      </w:hyperlink>
    </w:p>
    <w:p>
      <w:pPr>
        <w:pStyle w:val="TOC2"/>
        <w:tabs>
          <w:tab w:val="right" w:leader="dot" w:pos="8306"/>
        </w:tabs>
      </w:pPr>
      <w:hyperlink w:anchor="_Toc6038" w:history="1">
        <w:r>
          <w:rPr>
            <w:rFonts w:ascii="仿宋" w:eastAsia="仿宋" w:hAnsi="仿宋" w:cs="仿宋" w:hint="eastAsia"/>
            <w:lang w:eastAsia="zh-CN"/>
          </w:rPr>
          <w:t>(一)、安全生产管理</w:t>
        </w:r>
        <w:r>
          <w:tab/>
        </w:r>
        <w:r>
          <w:fldChar w:fldCharType="begin"/>
        </w:r>
        <w:r>
          <w:instrText xml:space="preserve"> PAGEREF _Toc6038 \h </w:instrText>
        </w:r>
        <w:r>
          <w:fldChar w:fldCharType="separate"/>
        </w:r>
        <w:r>
          <w:t>37</w:t>
        </w:r>
        <w:r>
          <w:fldChar w:fldCharType="end"/>
        </w:r>
      </w:hyperlink>
    </w:p>
    <w:p>
      <w:pPr>
        <w:pStyle w:val="TOC2"/>
        <w:tabs>
          <w:tab w:val="right" w:leader="dot" w:pos="8306"/>
        </w:tabs>
      </w:pPr>
      <w:hyperlink w:anchor="_Toc3969" w:history="1">
        <w:r>
          <w:rPr>
            <w:rFonts w:ascii="仿宋" w:eastAsia="仿宋" w:hAnsi="仿宋" w:cs="仿宋" w:hint="eastAsia"/>
            <w:lang w:eastAsia="zh-CN"/>
          </w:rPr>
          <w:t>(二)、应急预案与响应</w:t>
        </w:r>
        <w:r>
          <w:tab/>
        </w:r>
        <w:r>
          <w:fldChar w:fldCharType="begin"/>
        </w:r>
        <w:r>
          <w:instrText xml:space="preserve"> PAGEREF _Toc3969 \h </w:instrText>
        </w:r>
        <w:r>
          <w:fldChar w:fldCharType="separate"/>
        </w:r>
        <w:r>
          <w:t>38</w:t>
        </w:r>
        <w:r>
          <w:fldChar w:fldCharType="end"/>
        </w:r>
      </w:hyperlink>
    </w:p>
    <w:p>
      <w:pPr>
        <w:pStyle w:val="TOC1"/>
        <w:tabs>
          <w:tab w:val="right" w:leader="dot" w:pos="8306"/>
        </w:tabs>
      </w:pPr>
      <w:hyperlink w:anchor="_Toc15342" w:history="1">
        <w:r>
          <w:rPr>
            <w:rFonts w:ascii="仿宋" w:eastAsia="仿宋" w:hAnsi="仿宋" w:cs="仿宋" w:hint="eastAsia"/>
            <w:lang w:eastAsia="zh-CN"/>
          </w:rPr>
          <w:t>九、环境保护与绿色发展</w:t>
        </w:r>
        <w:r>
          <w:tab/>
        </w:r>
        <w:r>
          <w:fldChar w:fldCharType="begin"/>
        </w:r>
        <w:r>
          <w:instrText xml:space="preserve"> PAGEREF _Toc15342 \h </w:instrText>
        </w:r>
        <w:r>
          <w:fldChar w:fldCharType="separate"/>
        </w:r>
        <w:r>
          <w:t>40</w:t>
        </w:r>
        <w:r>
          <w:fldChar w:fldCharType="end"/>
        </w:r>
      </w:hyperlink>
    </w:p>
    <w:p>
      <w:pPr>
        <w:pStyle w:val="TOC2"/>
        <w:tabs>
          <w:tab w:val="right" w:leader="dot" w:pos="8306"/>
        </w:tabs>
      </w:pPr>
      <w:hyperlink w:anchor="_Toc27532" w:history="1">
        <w:r>
          <w:rPr>
            <w:rFonts w:ascii="仿宋" w:eastAsia="仿宋" w:hAnsi="仿宋" w:cs="仿宋" w:hint="eastAsia"/>
            <w:lang w:eastAsia="zh-CN"/>
          </w:rPr>
          <w:t>(一)、环境保护措施</w:t>
        </w:r>
        <w:r>
          <w:tab/>
        </w:r>
        <w:r>
          <w:fldChar w:fldCharType="begin"/>
        </w:r>
        <w:r>
          <w:instrText xml:space="preserve"> PAGEREF _Toc27532 \h </w:instrText>
        </w:r>
        <w:r>
          <w:fldChar w:fldCharType="separate"/>
        </w:r>
        <w:r>
          <w:t>40</w:t>
        </w:r>
        <w:r>
          <w:fldChar w:fldCharType="end"/>
        </w:r>
      </w:hyperlink>
    </w:p>
    <w:p>
      <w:pPr>
        <w:pStyle w:val="TOC2"/>
        <w:tabs>
          <w:tab w:val="right" w:leader="dot" w:pos="8306"/>
        </w:tabs>
      </w:pPr>
      <w:hyperlink w:anchor="_Toc10670" w:history="1">
        <w:r>
          <w:rPr>
            <w:rFonts w:ascii="仿宋" w:eastAsia="仿宋" w:hAnsi="仿宋" w:cs="仿宋" w:hint="eastAsia"/>
            <w:lang w:eastAsia="zh-CN"/>
          </w:rPr>
          <w:t>(二)、绿色发展与可持续发展策略</w:t>
        </w:r>
        <w:r>
          <w:tab/>
        </w:r>
        <w:r>
          <w:fldChar w:fldCharType="begin"/>
        </w:r>
        <w:r>
          <w:instrText xml:space="preserve"> PAGEREF _Toc10670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3" w:history="1">
        <w:r>
          <w:rPr>
            <w:rFonts w:ascii="仿宋" w:eastAsia="仿宋" w:hAnsi="仿宋" w:cs="仿宋" w:hint="eastAsia"/>
            <w:lang w:eastAsia="zh-CN"/>
          </w:rPr>
          <w:t>十、经济效益与社会效益优化</w:t>
        </w:r>
        <w:r>
          <w:tab/>
        </w:r>
        <w:r>
          <w:fldChar w:fldCharType="begin"/>
        </w:r>
        <w:r>
          <w:instrText xml:space="preserve"> PAGEREF _Toc1353 \h </w:instrText>
        </w:r>
        <w:r>
          <w:fldChar w:fldCharType="separate"/>
        </w:r>
        <w:r>
          <w:t>43</w:t>
        </w:r>
        <w:r>
          <w:fldChar w:fldCharType="end"/>
        </w:r>
      </w:hyperlink>
    </w:p>
    <w:p>
      <w:pPr>
        <w:pStyle w:val="TOC2"/>
        <w:tabs>
          <w:tab w:val="right" w:leader="dot" w:pos="8306"/>
        </w:tabs>
      </w:pPr>
      <w:hyperlink w:anchor="_Toc31140" w:history="1">
        <w:r>
          <w:rPr>
            <w:rFonts w:ascii="仿宋" w:eastAsia="仿宋" w:hAnsi="仿宋" w:cs="仿宋" w:hint="eastAsia"/>
            <w:lang w:eastAsia="zh-CN"/>
          </w:rPr>
          <w:t>(一)、经济效益提升策略</w:t>
        </w:r>
        <w:r>
          <w:tab/>
        </w:r>
        <w:r>
          <w:fldChar w:fldCharType="begin"/>
        </w:r>
        <w:r>
          <w:instrText xml:space="preserve"> PAGEREF _Toc31140 \h </w:instrText>
        </w:r>
        <w:r>
          <w:fldChar w:fldCharType="separate"/>
        </w:r>
        <w:r>
          <w:t>43</w:t>
        </w:r>
        <w:r>
          <w:fldChar w:fldCharType="end"/>
        </w:r>
      </w:hyperlink>
    </w:p>
    <w:p>
      <w:pPr>
        <w:pStyle w:val="TOC2"/>
        <w:tabs>
          <w:tab w:val="right" w:leader="dot" w:pos="8306"/>
        </w:tabs>
      </w:pPr>
      <w:hyperlink w:anchor="_Toc27513" w:history="1">
        <w:r>
          <w:rPr>
            <w:rFonts w:ascii="仿宋" w:eastAsia="仿宋" w:hAnsi="仿宋" w:cs="仿宋" w:hint="eastAsia"/>
            <w:lang w:eastAsia="zh-CN"/>
          </w:rPr>
          <w:t>(二)、社会效益增强方案</w:t>
        </w:r>
        <w:r>
          <w:tab/>
        </w:r>
        <w:r>
          <w:fldChar w:fldCharType="begin"/>
        </w:r>
        <w:r>
          <w:instrText xml:space="preserve"> PAGEREF _Toc27513 \h </w:instrText>
        </w:r>
        <w:r>
          <w:fldChar w:fldCharType="separate"/>
        </w:r>
        <w:r>
          <w:t>44</w:t>
        </w:r>
        <w:r>
          <w:fldChar w:fldCharType="end"/>
        </w:r>
      </w:hyperlink>
    </w:p>
    <w:p>
      <w:pPr>
        <w:pStyle w:val="TOC1"/>
        <w:tabs>
          <w:tab w:val="right" w:leader="dot" w:pos="8306"/>
        </w:tabs>
      </w:pPr>
      <w:hyperlink w:anchor="_Toc15356" w:history="1">
        <w:r>
          <w:rPr>
            <w:rFonts w:ascii="仿宋" w:eastAsia="仿宋" w:hAnsi="仿宋" w:cs="仿宋" w:hint="eastAsia"/>
            <w:lang w:eastAsia="zh-CN"/>
          </w:rPr>
          <w:t>十一、土地利用与规划方案</w:t>
        </w:r>
        <w:r>
          <w:tab/>
        </w:r>
        <w:r>
          <w:fldChar w:fldCharType="begin"/>
        </w:r>
        <w:r>
          <w:instrText xml:space="preserve"> PAGEREF _Toc15356 \h </w:instrText>
        </w:r>
        <w:r>
          <w:fldChar w:fldCharType="separate"/>
        </w:r>
        <w:r>
          <w:t>45</w:t>
        </w:r>
        <w:r>
          <w:fldChar w:fldCharType="end"/>
        </w:r>
      </w:hyperlink>
    </w:p>
    <w:p>
      <w:pPr>
        <w:pStyle w:val="TOC2"/>
        <w:tabs>
          <w:tab w:val="right" w:leader="dot" w:pos="8306"/>
        </w:tabs>
      </w:pPr>
      <w:hyperlink w:anchor="_Toc24671" w:history="1">
        <w:r>
          <w:rPr>
            <w:rFonts w:ascii="仿宋" w:eastAsia="仿宋" w:hAnsi="仿宋" w:cs="仿宋" w:hint="eastAsia"/>
            <w:lang w:eastAsia="zh-CN"/>
          </w:rPr>
          <w:t>(一)、项目用地情况分析</w:t>
        </w:r>
        <w:r>
          <w:tab/>
        </w:r>
        <w:r>
          <w:fldChar w:fldCharType="begin"/>
        </w:r>
        <w:r>
          <w:instrText xml:space="preserve"> PAGEREF _Toc24671 \h </w:instrText>
        </w:r>
        <w:r>
          <w:fldChar w:fldCharType="separate"/>
        </w:r>
        <w:r>
          <w:t>45</w:t>
        </w:r>
        <w:r>
          <w:fldChar w:fldCharType="end"/>
        </w:r>
      </w:hyperlink>
    </w:p>
    <w:p>
      <w:pPr>
        <w:pStyle w:val="TOC2"/>
        <w:tabs>
          <w:tab w:val="right" w:leader="dot" w:pos="8306"/>
        </w:tabs>
      </w:pPr>
      <w:hyperlink w:anchor="_Toc22945" w:history="1">
        <w:r>
          <w:rPr>
            <w:rFonts w:ascii="仿宋" w:eastAsia="仿宋" w:hAnsi="仿宋" w:cs="仿宋" w:hint="eastAsia"/>
            <w:lang w:eastAsia="zh-CN"/>
          </w:rPr>
          <w:t>(二)、土地利用规划方案</w:t>
        </w:r>
        <w:r>
          <w:tab/>
        </w:r>
        <w:r>
          <w:fldChar w:fldCharType="begin"/>
        </w:r>
        <w:r>
          <w:instrText xml:space="preserve"> PAGEREF _Toc22945 \h </w:instrText>
        </w:r>
        <w:r>
          <w:fldChar w:fldCharType="separate"/>
        </w:r>
        <w:r>
          <w:t>46</w:t>
        </w:r>
        <w:r>
          <w:fldChar w:fldCharType="end"/>
        </w:r>
      </w:hyperlink>
    </w:p>
    <w:p>
      <w:pPr>
        <w:pStyle w:val="TOC1"/>
        <w:tabs>
          <w:tab w:val="right" w:leader="dot" w:pos="8306"/>
        </w:tabs>
      </w:pPr>
      <w:hyperlink w:anchor="_Toc522" w:history="1">
        <w:r>
          <w:rPr>
            <w:rFonts w:ascii="仿宋" w:eastAsia="仿宋" w:hAnsi="仿宋" w:cs="仿宋" w:hint="eastAsia"/>
            <w:lang w:eastAsia="zh-CN"/>
          </w:rPr>
          <w:t>十二、项目质量与标准</w:t>
        </w:r>
        <w:r>
          <w:tab/>
        </w:r>
        <w:r>
          <w:fldChar w:fldCharType="begin"/>
        </w:r>
        <w:r>
          <w:instrText xml:space="preserve"> PAGEREF _Toc522 \h </w:instrText>
        </w:r>
        <w:r>
          <w:fldChar w:fldCharType="separate"/>
        </w:r>
        <w:r>
          <w:t>47</w:t>
        </w:r>
        <w:r>
          <w:fldChar w:fldCharType="end"/>
        </w:r>
      </w:hyperlink>
    </w:p>
    <w:p>
      <w:pPr>
        <w:pStyle w:val="TOC2"/>
        <w:tabs>
          <w:tab w:val="right" w:leader="dot" w:pos="8306"/>
        </w:tabs>
      </w:pPr>
      <w:hyperlink w:anchor="_Toc13812" w:history="1">
        <w:r>
          <w:rPr>
            <w:rFonts w:ascii="仿宋" w:eastAsia="仿宋" w:hAnsi="仿宋" w:cs="仿宋" w:hint="eastAsia"/>
            <w:lang w:eastAsia="zh-CN"/>
          </w:rPr>
          <w:t>(一)、质量保障体系</w:t>
        </w:r>
        <w:r>
          <w:tab/>
        </w:r>
        <w:r>
          <w:fldChar w:fldCharType="begin"/>
        </w:r>
        <w:r>
          <w:instrText xml:space="preserve"> PAGEREF _Toc13812 \h </w:instrText>
        </w:r>
        <w:r>
          <w:fldChar w:fldCharType="separate"/>
        </w:r>
        <w:r>
          <w:t>47</w:t>
        </w:r>
        <w:r>
          <w:fldChar w:fldCharType="end"/>
        </w:r>
      </w:hyperlink>
    </w:p>
    <w:p>
      <w:pPr>
        <w:pStyle w:val="TOC2"/>
        <w:tabs>
          <w:tab w:val="right" w:leader="dot" w:pos="8306"/>
        </w:tabs>
      </w:pPr>
      <w:hyperlink w:anchor="_Toc5562" w:history="1">
        <w:r>
          <w:rPr>
            <w:rFonts w:ascii="仿宋" w:eastAsia="仿宋" w:hAnsi="仿宋" w:cs="仿宋" w:hint="eastAsia"/>
            <w:lang w:eastAsia="zh-CN"/>
          </w:rPr>
          <w:t>(二)、标准化作业流程</w:t>
        </w:r>
        <w:r>
          <w:tab/>
        </w:r>
        <w:r>
          <w:fldChar w:fldCharType="begin"/>
        </w:r>
        <w:r>
          <w:instrText xml:space="preserve"> PAGEREF _Toc5562 \h </w:instrText>
        </w:r>
        <w:r>
          <w:fldChar w:fldCharType="separate"/>
        </w:r>
        <w:r>
          <w:t>49</w:t>
        </w:r>
        <w:r>
          <w:fldChar w:fldCharType="end"/>
        </w:r>
      </w:hyperlink>
    </w:p>
    <w:p>
      <w:pPr>
        <w:pStyle w:val="TOC2"/>
        <w:tabs>
          <w:tab w:val="right" w:leader="dot" w:pos="8306"/>
        </w:tabs>
      </w:pPr>
      <w:hyperlink w:anchor="_Toc15116" w:history="1">
        <w:r>
          <w:rPr>
            <w:rFonts w:ascii="仿宋" w:eastAsia="仿宋" w:hAnsi="仿宋" w:cs="仿宋" w:hint="eastAsia"/>
            <w:lang w:eastAsia="zh-CN"/>
          </w:rPr>
          <w:t>(三)、质量监控与评估</w:t>
        </w:r>
        <w:r>
          <w:tab/>
        </w:r>
        <w:r>
          <w:fldChar w:fldCharType="begin"/>
        </w:r>
        <w:r>
          <w:instrText xml:space="preserve"> PAGEREF _Toc15116 \h </w:instrText>
        </w:r>
        <w:r>
          <w:fldChar w:fldCharType="separate"/>
        </w:r>
        <w:r>
          <w:t>50</w:t>
        </w:r>
        <w:r>
          <w:fldChar w:fldCharType="end"/>
        </w:r>
      </w:hyperlink>
    </w:p>
    <w:p>
      <w:pPr>
        <w:pStyle w:val="TOC2"/>
        <w:tabs>
          <w:tab w:val="right" w:leader="dot" w:pos="8306"/>
        </w:tabs>
      </w:pPr>
      <w:hyperlink w:anchor="_Toc6041" w:history="1">
        <w:r>
          <w:rPr>
            <w:rFonts w:ascii="仿宋" w:eastAsia="仿宋" w:hAnsi="仿宋" w:cs="仿宋" w:hint="eastAsia"/>
            <w:lang w:eastAsia="zh-CN"/>
          </w:rPr>
          <w:t>(四)、质量改进计划</w:t>
        </w:r>
        <w:r>
          <w:tab/>
        </w:r>
        <w:r>
          <w:fldChar w:fldCharType="begin"/>
        </w:r>
        <w:r>
          <w:instrText xml:space="preserve"> PAGEREF _Toc6041 \h </w:instrText>
        </w:r>
        <w:r>
          <w:fldChar w:fldCharType="separate"/>
        </w:r>
        <w:r>
          <w:t>51</w:t>
        </w:r>
        <w:r>
          <w:fldChar w:fldCharType="end"/>
        </w:r>
      </w:hyperlink>
    </w:p>
    <w:p>
      <w:pPr>
        <w:pStyle w:val="TOC1"/>
        <w:tabs>
          <w:tab w:val="right" w:leader="dot" w:pos="8306"/>
        </w:tabs>
      </w:pPr>
      <w:hyperlink w:anchor="_Toc3350" w:history="1">
        <w:r>
          <w:rPr>
            <w:rFonts w:ascii="仿宋" w:eastAsia="仿宋" w:hAnsi="仿宋" w:cs="仿宋" w:hint="eastAsia"/>
            <w:lang w:eastAsia="zh-CN"/>
          </w:rPr>
          <w:t>十三、企业合规与伦理</w:t>
        </w:r>
        <w:r>
          <w:tab/>
        </w:r>
        <w:r>
          <w:fldChar w:fldCharType="begin"/>
        </w:r>
        <w:r>
          <w:instrText xml:space="preserve"> PAGEREF _Toc3350 \h </w:instrText>
        </w:r>
        <w:r>
          <w:fldChar w:fldCharType="separate"/>
        </w:r>
        <w:r>
          <w:t>53</w:t>
        </w:r>
        <w:r>
          <w:fldChar w:fldCharType="end"/>
        </w:r>
      </w:hyperlink>
    </w:p>
    <w:p>
      <w:pPr>
        <w:pStyle w:val="TOC2"/>
        <w:tabs>
          <w:tab w:val="right" w:leader="dot" w:pos="8306"/>
        </w:tabs>
      </w:pPr>
      <w:hyperlink w:anchor="_Toc31014" w:history="1">
        <w:r>
          <w:rPr>
            <w:rFonts w:ascii="仿宋" w:eastAsia="仿宋" w:hAnsi="仿宋" w:cs="仿宋" w:hint="eastAsia"/>
            <w:lang w:eastAsia="zh-CN"/>
          </w:rPr>
          <w:t>(一)、合规政策与程序</w:t>
        </w:r>
        <w:r>
          <w:tab/>
        </w:r>
        <w:r>
          <w:fldChar w:fldCharType="begin"/>
        </w:r>
        <w:r>
          <w:instrText xml:space="preserve"> PAGEREF _Toc31014 \h </w:instrText>
        </w:r>
        <w:r>
          <w:fldChar w:fldCharType="separate"/>
        </w:r>
        <w:r>
          <w:t>53</w:t>
        </w:r>
        <w:r>
          <w:fldChar w:fldCharType="end"/>
        </w:r>
      </w:hyperlink>
    </w:p>
    <w:p>
      <w:pPr>
        <w:pStyle w:val="TOC2"/>
        <w:tabs>
          <w:tab w:val="right" w:leader="dot" w:pos="8306"/>
        </w:tabs>
      </w:pPr>
      <w:hyperlink w:anchor="_Toc17805" w:history="1">
        <w:r>
          <w:rPr>
            <w:rFonts w:ascii="仿宋" w:eastAsia="仿宋" w:hAnsi="仿宋" w:cs="仿宋" w:hint="eastAsia"/>
            <w:lang w:eastAsia="zh-CN"/>
          </w:rPr>
          <w:t>(二)、伦理规范与培训</w:t>
        </w:r>
        <w:r>
          <w:tab/>
        </w:r>
        <w:r>
          <w:fldChar w:fldCharType="begin"/>
        </w:r>
        <w:r>
          <w:instrText xml:space="preserve"> PAGEREF _Toc17805 \h </w:instrText>
        </w:r>
        <w:r>
          <w:fldChar w:fldCharType="separate"/>
        </w:r>
        <w:r>
          <w:t>54</w:t>
        </w:r>
        <w:r>
          <w:fldChar w:fldCharType="end"/>
        </w:r>
      </w:hyperlink>
    </w:p>
    <w:p>
      <w:pPr>
        <w:pStyle w:val="TOC2"/>
        <w:tabs>
          <w:tab w:val="right" w:leader="dot" w:pos="8306"/>
        </w:tabs>
      </w:pPr>
      <w:hyperlink w:anchor="_Toc3072" w:history="1">
        <w:r>
          <w:rPr>
            <w:rFonts w:ascii="仿宋" w:eastAsia="仿宋" w:hAnsi="仿宋" w:cs="仿宋" w:hint="eastAsia"/>
            <w:lang w:eastAsia="zh-CN"/>
          </w:rPr>
          <w:t>(三)、合规风险评估</w:t>
        </w:r>
        <w:r>
          <w:tab/>
        </w:r>
        <w:r>
          <w:fldChar w:fldCharType="begin"/>
        </w:r>
        <w:r>
          <w:instrText xml:space="preserve"> PAGEREF _Toc3072 \h </w:instrText>
        </w:r>
        <w:r>
          <w:fldChar w:fldCharType="separate"/>
        </w:r>
        <w:r>
          <w:t>55</w:t>
        </w:r>
        <w:r>
          <w:fldChar w:fldCharType="end"/>
        </w:r>
      </w:hyperlink>
    </w:p>
    <w:p>
      <w:pPr>
        <w:pStyle w:val="TOC2"/>
        <w:tabs>
          <w:tab w:val="right" w:leader="dot" w:pos="8306"/>
        </w:tabs>
      </w:pPr>
      <w:hyperlink w:anchor="_Toc23909" w:history="1">
        <w:r>
          <w:rPr>
            <w:rFonts w:ascii="仿宋" w:eastAsia="仿宋" w:hAnsi="仿宋" w:cs="仿宋" w:hint="eastAsia"/>
            <w:lang w:eastAsia="zh-CN"/>
          </w:rPr>
          <w:t>(四)、合规监督与执行</w:t>
        </w:r>
        <w:r>
          <w:tab/>
        </w:r>
        <w:r>
          <w:fldChar w:fldCharType="begin"/>
        </w:r>
        <w:r>
          <w:instrText xml:space="preserve"> PAGEREF _Toc23909 \h </w:instrText>
        </w:r>
        <w:r>
          <w:fldChar w:fldCharType="separate"/>
        </w:r>
        <w:r>
          <w:t>56</w:t>
        </w:r>
        <w:r>
          <w:fldChar w:fldCharType="end"/>
        </w:r>
      </w:hyperlink>
    </w:p>
    <w:p>
      <w:pPr>
        <w:pStyle w:val="TOC1"/>
        <w:tabs>
          <w:tab w:val="right" w:leader="dot" w:pos="8306"/>
        </w:tabs>
      </w:pPr>
      <w:hyperlink w:anchor="_Toc17389" w:history="1">
        <w:r>
          <w:rPr>
            <w:rFonts w:ascii="仿宋" w:eastAsia="仿宋" w:hAnsi="仿宋" w:cs="仿宋" w:hint="eastAsia"/>
            <w:lang w:eastAsia="zh-CN"/>
          </w:rPr>
          <w:t>十四、质量管理与控制</w:t>
        </w:r>
        <w:r>
          <w:tab/>
        </w:r>
        <w:r>
          <w:fldChar w:fldCharType="begin"/>
        </w:r>
        <w:r>
          <w:instrText xml:space="preserve"> PAGEREF _Toc17389 \h </w:instrText>
        </w:r>
        <w:r>
          <w:fldChar w:fldCharType="separate"/>
        </w:r>
        <w:r>
          <w:t>57</w:t>
        </w:r>
        <w:r>
          <w:fldChar w:fldCharType="end"/>
        </w:r>
      </w:hyperlink>
    </w:p>
    <w:p>
      <w:pPr>
        <w:pStyle w:val="TOC2"/>
        <w:tabs>
          <w:tab w:val="right" w:leader="dot" w:pos="8306"/>
        </w:tabs>
      </w:pPr>
      <w:hyperlink w:anchor="_Toc25951" w:history="1">
        <w:r>
          <w:rPr>
            <w:rFonts w:ascii="仿宋" w:eastAsia="仿宋" w:hAnsi="仿宋" w:cs="仿宋" w:hint="eastAsia"/>
            <w:lang w:eastAsia="zh-CN"/>
          </w:rPr>
          <w:t>(一)、质量管理体系建设</w:t>
        </w:r>
        <w:r>
          <w:tab/>
        </w:r>
        <w:r>
          <w:fldChar w:fldCharType="begin"/>
        </w:r>
        <w:r>
          <w:instrText xml:space="preserve"> PAGEREF _Toc25951 \h </w:instrText>
        </w:r>
        <w:r>
          <w:fldChar w:fldCharType="separate"/>
        </w:r>
        <w:r>
          <w:t>57</w:t>
        </w:r>
        <w:r>
          <w:fldChar w:fldCharType="end"/>
        </w:r>
      </w:hyperlink>
    </w:p>
    <w:p>
      <w:pPr>
        <w:pStyle w:val="TOC2"/>
        <w:tabs>
          <w:tab w:val="right" w:leader="dot" w:pos="8306"/>
        </w:tabs>
      </w:pPr>
      <w:hyperlink w:anchor="_Toc4699" w:history="1">
        <w:r>
          <w:rPr>
            <w:rFonts w:ascii="仿宋" w:eastAsia="仿宋" w:hAnsi="仿宋" w:cs="仿宋" w:hint="eastAsia"/>
            <w:lang w:eastAsia="zh-CN"/>
          </w:rPr>
          <w:t>(二)、质量控制措施</w:t>
        </w:r>
        <w:r>
          <w:tab/>
        </w:r>
        <w:r>
          <w:fldChar w:fldCharType="begin"/>
        </w:r>
        <w:r>
          <w:instrText xml:space="preserve"> PAGEREF _Toc4699 \h </w:instrText>
        </w:r>
        <w:r>
          <w:fldChar w:fldCharType="separate"/>
        </w:r>
        <w:r>
          <w:t>58</w:t>
        </w:r>
        <w:r>
          <w:fldChar w:fldCharType="end"/>
        </w:r>
      </w:hyperlink>
    </w:p>
    <w:p>
      <w:pPr>
        <w:pStyle w:val="TOC1"/>
        <w:tabs>
          <w:tab w:val="right" w:leader="dot" w:pos="8306"/>
        </w:tabs>
      </w:pPr>
      <w:hyperlink w:anchor="_Toc26139" w:history="1">
        <w:r>
          <w:rPr>
            <w:rFonts w:ascii="仿宋" w:eastAsia="仿宋" w:hAnsi="仿宋" w:cs="仿宋" w:hint="eastAsia"/>
            <w:lang w:eastAsia="zh-CN"/>
          </w:rPr>
          <w:t>十五、项目施工方案</w:t>
        </w:r>
        <w:r>
          <w:tab/>
        </w:r>
        <w:r>
          <w:fldChar w:fldCharType="begin"/>
        </w:r>
        <w:r>
          <w:instrText xml:space="preserve"> PAGEREF _Toc26139 \h </w:instrText>
        </w:r>
        <w:r>
          <w:fldChar w:fldCharType="separate"/>
        </w:r>
        <w:r>
          <w:t>59</w:t>
        </w:r>
        <w:r>
          <w:fldChar w:fldCharType="end"/>
        </w:r>
      </w:hyperlink>
    </w:p>
    <w:p>
      <w:pPr>
        <w:pStyle w:val="TOC2"/>
        <w:tabs>
          <w:tab w:val="right" w:leader="dot" w:pos="8306"/>
        </w:tabs>
      </w:pPr>
      <w:hyperlink w:anchor="_Toc28336" w:history="1">
        <w:r>
          <w:rPr>
            <w:rFonts w:ascii="仿宋" w:eastAsia="仿宋" w:hAnsi="仿宋" w:cs="仿宋" w:hint="eastAsia"/>
            <w:lang w:eastAsia="zh-CN"/>
          </w:rPr>
          <w:t>(一)、施工组织设计</w:t>
        </w:r>
        <w:r>
          <w:tab/>
        </w:r>
        <w:r>
          <w:fldChar w:fldCharType="begin"/>
        </w:r>
        <w:r>
          <w:instrText xml:space="preserve"> PAGEREF _Toc28336 \h </w:instrText>
        </w:r>
        <w:r>
          <w:fldChar w:fldCharType="separate"/>
        </w:r>
        <w:r>
          <w:t>59</w:t>
        </w:r>
        <w:r>
          <w:fldChar w:fldCharType="end"/>
        </w:r>
      </w:hyperlink>
    </w:p>
    <w:p>
      <w:pPr>
        <w:pStyle w:val="TOC2"/>
        <w:tabs>
          <w:tab w:val="right" w:leader="dot" w:pos="8306"/>
        </w:tabs>
      </w:pPr>
      <w:hyperlink w:anchor="_Toc19879" w:history="1">
        <w:r>
          <w:rPr>
            <w:rFonts w:ascii="仿宋" w:eastAsia="仿宋" w:hAnsi="仿宋" w:cs="仿宋" w:hint="eastAsia"/>
            <w:lang w:eastAsia="zh-CN"/>
          </w:rPr>
          <w:t>(二)、施工工艺与技术路线</w:t>
        </w:r>
        <w:r>
          <w:tab/>
        </w:r>
        <w:r>
          <w:fldChar w:fldCharType="begin"/>
        </w:r>
        <w:r>
          <w:instrText xml:space="preserve"> PAGEREF _Toc19879 \h </w:instrText>
        </w:r>
        <w:r>
          <w:fldChar w:fldCharType="separate"/>
        </w:r>
        <w:r>
          <w:t>61</w:t>
        </w:r>
        <w:r>
          <w:fldChar w:fldCharType="end"/>
        </w:r>
      </w:hyperlink>
    </w:p>
    <w:p>
      <w:pPr>
        <w:pStyle w:val="TOC2"/>
        <w:tabs>
          <w:tab w:val="right" w:leader="dot" w:pos="8306"/>
        </w:tabs>
      </w:pPr>
      <w:hyperlink w:anchor="_Toc31248" w:history="1">
        <w:r>
          <w:rPr>
            <w:rFonts w:ascii="仿宋" w:eastAsia="仿宋" w:hAnsi="仿宋" w:cs="仿宋" w:hint="eastAsia"/>
            <w:lang w:eastAsia="zh-CN"/>
          </w:rPr>
          <w:t>(三)、关键节点施工计划</w:t>
        </w:r>
        <w:r>
          <w:tab/>
        </w:r>
        <w:r>
          <w:fldChar w:fldCharType="begin"/>
        </w:r>
        <w:r>
          <w:instrText xml:space="preserve"> PAGEREF _Toc31248 \h </w:instrText>
        </w:r>
        <w:r>
          <w:fldChar w:fldCharType="separate"/>
        </w:r>
        <w:r>
          <w:t>62</w:t>
        </w:r>
        <w:r>
          <w:fldChar w:fldCharType="end"/>
        </w:r>
      </w:hyperlink>
    </w:p>
    <w:p>
      <w:pPr>
        <w:pStyle w:val="TOC2"/>
        <w:tabs>
          <w:tab w:val="right" w:leader="dot" w:pos="8306"/>
        </w:tabs>
      </w:pPr>
      <w:hyperlink w:anchor="_Toc16027" w:history="1">
        <w:r>
          <w:rPr>
            <w:rFonts w:ascii="仿宋" w:eastAsia="仿宋" w:hAnsi="仿宋" w:cs="仿宋" w:hint="eastAsia"/>
            <w:lang w:eastAsia="zh-CN"/>
          </w:rPr>
          <w:t>(四)、施工现场管理</w:t>
        </w:r>
        <w:r>
          <w:tab/>
        </w:r>
        <w:r>
          <w:fldChar w:fldCharType="begin"/>
        </w:r>
        <w:r>
          <w:instrText xml:space="preserve"> PAGEREF _Toc16027 \h </w:instrText>
        </w:r>
        <w:r>
          <w:fldChar w:fldCharType="separate"/>
        </w:r>
        <w:r>
          <w:t>64</w:t>
        </w:r>
        <w:r>
          <w:fldChar w:fldCharType="end"/>
        </w:r>
      </w:hyperlink>
    </w:p>
    <w:p>
      <w:pPr>
        <w:pStyle w:val="TOC1"/>
        <w:tabs>
          <w:tab w:val="right" w:leader="dot" w:pos="8306"/>
        </w:tabs>
      </w:pPr>
      <w:hyperlink w:anchor="_Toc25238" w:history="1">
        <w:r>
          <w:rPr>
            <w:rFonts w:ascii="仿宋" w:eastAsia="仿宋" w:hAnsi="仿宋" w:cs="仿宋" w:hint="eastAsia"/>
            <w:lang w:eastAsia="zh-CN"/>
          </w:rPr>
          <w:t>十六、产业协同与集群发展</w:t>
        </w:r>
        <w:r>
          <w:tab/>
        </w:r>
        <w:r>
          <w:fldChar w:fldCharType="begin"/>
        </w:r>
        <w:r>
          <w:instrText xml:space="preserve"> PAGEREF _Toc25238 \h </w:instrText>
        </w:r>
        <w:r>
          <w:fldChar w:fldCharType="separate"/>
        </w:r>
        <w:r>
          <w:t>66</w:t>
        </w:r>
        <w:r>
          <w:fldChar w:fldCharType="end"/>
        </w:r>
      </w:hyperlink>
    </w:p>
    <w:p>
      <w:pPr>
        <w:pStyle w:val="TOC2"/>
        <w:tabs>
          <w:tab w:val="right" w:leader="dot" w:pos="8306"/>
        </w:tabs>
      </w:pPr>
      <w:hyperlink w:anchor="_Toc29956" w:history="1">
        <w:r>
          <w:rPr>
            <w:rFonts w:ascii="仿宋" w:eastAsia="仿宋" w:hAnsi="仿宋" w:cs="仿宋" w:hint="eastAsia"/>
            <w:lang w:eastAsia="zh-CN"/>
          </w:rPr>
          <w:t>(一)、产业协同机制建设</w:t>
        </w:r>
        <w:r>
          <w:tab/>
        </w:r>
        <w:r>
          <w:fldChar w:fldCharType="begin"/>
        </w:r>
        <w:r>
          <w:instrText xml:space="preserve"> PAGEREF _Toc29956 \h </w:instrText>
        </w:r>
        <w:r>
          <w:fldChar w:fldCharType="separate"/>
        </w:r>
        <w:r>
          <w:t>66</w:t>
        </w:r>
        <w:r>
          <w:fldChar w:fldCharType="end"/>
        </w:r>
      </w:hyperlink>
    </w:p>
    <w:p>
      <w:pPr>
        <w:pStyle w:val="TOC2"/>
        <w:tabs>
          <w:tab w:val="right" w:leader="dot" w:pos="8306"/>
        </w:tabs>
      </w:pPr>
      <w:hyperlink w:anchor="_Toc2317" w:history="1">
        <w:r>
          <w:rPr>
            <w:rFonts w:ascii="仿宋" w:eastAsia="仿宋" w:hAnsi="仿宋" w:cs="仿宋" w:hint="eastAsia"/>
            <w:lang w:eastAsia="zh-CN"/>
          </w:rPr>
          <w:t>(二)、产业集群培育与发展</w:t>
        </w:r>
        <w:r>
          <w:tab/>
        </w:r>
        <w:r>
          <w:fldChar w:fldCharType="begin"/>
        </w:r>
        <w:r>
          <w:instrText xml:space="preserve"> PAGEREF _Toc2317 \h </w:instrText>
        </w:r>
        <w:r>
          <w:fldChar w:fldCharType="separate"/>
        </w:r>
        <w:r>
          <w:t>67</w:t>
        </w:r>
        <w:r>
          <w:fldChar w:fldCharType="end"/>
        </w:r>
      </w:hyperlink>
    </w:p>
    <w:p>
      <w:pPr>
        <w:pStyle w:val="TOC1"/>
        <w:tabs>
          <w:tab w:val="right" w:leader="dot" w:pos="8306"/>
        </w:tabs>
      </w:pPr>
      <w:hyperlink w:anchor="_Toc22439" w:history="1">
        <w:r>
          <w:rPr>
            <w:rFonts w:ascii="仿宋" w:eastAsia="仿宋" w:hAnsi="仿宋" w:cs="仿宋" w:hint="eastAsia"/>
            <w:lang w:eastAsia="zh-CN"/>
          </w:rPr>
          <w:t>十七、创新驱动与持续发展</w:t>
        </w:r>
        <w:r>
          <w:tab/>
        </w:r>
        <w:r>
          <w:fldChar w:fldCharType="begin"/>
        </w:r>
        <w:r>
          <w:instrText xml:space="preserve"> PAGEREF _Toc22439 \h </w:instrText>
        </w:r>
        <w:r>
          <w:fldChar w:fldCharType="separate"/>
        </w:r>
        <w:r>
          <w:t>68</w:t>
        </w:r>
        <w:r>
          <w:fldChar w:fldCharType="end"/>
        </w:r>
      </w:hyperlink>
    </w:p>
    <w:p>
      <w:pPr>
        <w:pStyle w:val="TOC2"/>
        <w:tabs>
          <w:tab w:val="right" w:leader="dot" w:pos="8306"/>
        </w:tabs>
      </w:pPr>
      <w:hyperlink w:anchor="_Toc17833" w:history="1">
        <w:r>
          <w:rPr>
            <w:rFonts w:ascii="仿宋" w:eastAsia="仿宋" w:hAnsi="仿宋" w:cs="仿宋" w:hint="eastAsia"/>
            <w:lang w:eastAsia="zh-CN"/>
          </w:rPr>
          <w:t>(一)、创新驱动战略实施</w:t>
        </w:r>
        <w:r>
          <w:tab/>
        </w:r>
        <w:r>
          <w:fldChar w:fldCharType="begin"/>
        </w:r>
        <w:r>
          <w:instrText xml:space="preserve"> PAGEREF _Toc17833 \h </w:instrText>
        </w:r>
        <w:r>
          <w:fldChar w:fldCharType="separate"/>
        </w:r>
        <w:r>
          <w:t>68</w:t>
        </w:r>
        <w:r>
          <w:fldChar w:fldCharType="end"/>
        </w:r>
      </w:hyperlink>
    </w:p>
    <w:p>
      <w:pPr>
        <w:pStyle w:val="TOC2"/>
        <w:tabs>
          <w:tab w:val="right" w:leader="dot" w:pos="8306"/>
        </w:tabs>
      </w:pPr>
      <w:hyperlink w:anchor="_Toc16487" w:history="1">
        <w:r>
          <w:rPr>
            <w:rFonts w:ascii="仿宋" w:eastAsia="仿宋" w:hAnsi="仿宋" w:cs="仿宋" w:hint="eastAsia"/>
            <w:lang w:eastAsia="zh-CN"/>
          </w:rPr>
          <w:t>(二)、持续发展路径探索</w:t>
        </w:r>
        <w:r>
          <w:tab/>
        </w:r>
        <w:r>
          <w:fldChar w:fldCharType="begin"/>
        </w:r>
        <w:r>
          <w:instrText xml:space="preserve"> PAGEREF _Toc16487 \h </w:instrText>
        </w:r>
        <w:r>
          <w:fldChar w:fldCharType="separate"/>
        </w:r>
        <w:r>
          <w:t>69</w:t>
        </w:r>
        <w:r>
          <w:fldChar w:fldCharType="end"/>
        </w:r>
      </w:hyperlink>
    </w:p>
    <w:p>
      <w:pPr>
        <w:pStyle w:val="TOC1"/>
        <w:tabs>
          <w:tab w:val="right" w:leader="dot" w:pos="8306"/>
        </w:tabs>
      </w:pPr>
      <w:hyperlink w:anchor="_Toc19281" w:history="1">
        <w:r>
          <w:rPr>
            <w:rFonts w:ascii="仿宋" w:eastAsia="仿宋" w:hAnsi="仿宋" w:cs="仿宋" w:hint="eastAsia"/>
            <w:lang w:eastAsia="zh-CN"/>
          </w:rPr>
          <w:t>十八、人力资源管理与开发</w:t>
        </w:r>
        <w:r>
          <w:tab/>
        </w:r>
        <w:r>
          <w:fldChar w:fldCharType="begin"/>
        </w:r>
        <w:r>
          <w:instrText xml:space="preserve"> PAGEREF _Toc19281 \h </w:instrText>
        </w:r>
        <w:r>
          <w:fldChar w:fldCharType="separate"/>
        </w:r>
        <w:r>
          <w:t>73</w:t>
        </w:r>
        <w:r>
          <w:fldChar w:fldCharType="end"/>
        </w:r>
      </w:hyperlink>
    </w:p>
    <w:p>
      <w:pPr>
        <w:pStyle w:val="TOC2"/>
        <w:tabs>
          <w:tab w:val="right" w:leader="dot" w:pos="8306"/>
        </w:tabs>
      </w:pPr>
      <w:hyperlink w:anchor="_Toc7379" w:history="1">
        <w:r>
          <w:rPr>
            <w:rFonts w:ascii="仿宋" w:eastAsia="仿宋" w:hAnsi="仿宋" w:cs="仿宋" w:hint="eastAsia"/>
            <w:lang w:eastAsia="zh-CN"/>
          </w:rPr>
          <w:t>(一)、人力资源规划</w:t>
        </w:r>
        <w:r>
          <w:tab/>
        </w:r>
        <w:r>
          <w:fldChar w:fldCharType="begin"/>
        </w:r>
        <w:r>
          <w:instrText xml:space="preserve"> PAGEREF _Toc7379 \h </w:instrText>
        </w:r>
        <w:r>
          <w:fldChar w:fldCharType="separate"/>
        </w:r>
        <w:r>
          <w:t>73</w:t>
        </w:r>
        <w:r>
          <w:fldChar w:fldCharType="end"/>
        </w:r>
      </w:hyperlink>
    </w:p>
    <w:p>
      <w:pPr>
        <w:pStyle w:val="TOC2"/>
        <w:tabs>
          <w:tab w:val="right" w:leader="dot" w:pos="8306"/>
        </w:tabs>
      </w:pPr>
      <w:hyperlink w:anchor="_Toc26236" w:history="1">
        <w:r>
          <w:rPr>
            <w:rFonts w:ascii="仿宋" w:eastAsia="仿宋" w:hAnsi="仿宋" w:cs="仿宋" w:hint="eastAsia"/>
            <w:lang w:eastAsia="zh-CN"/>
          </w:rPr>
          <w:t>(二)、人力资源开发与培训</w:t>
        </w:r>
        <w:r>
          <w:tab/>
        </w:r>
        <w:r>
          <w:fldChar w:fldCharType="begin"/>
        </w:r>
        <w:r>
          <w:instrText xml:space="preserve"> PAGEREF _Toc26236 \h </w:instrText>
        </w:r>
        <w:r>
          <w:fldChar w:fldCharType="separate"/>
        </w:r>
        <w:r>
          <w:t>75</w:t>
        </w:r>
        <w:r>
          <w:fldChar w:fldCharType="end"/>
        </w:r>
      </w:hyperlink>
    </w:p>
    <w:p>
      <w:pPr>
        <w:pStyle w:val="TOC1"/>
        <w:tabs>
          <w:tab w:val="right" w:leader="dot" w:pos="8306"/>
        </w:tabs>
      </w:pPr>
      <w:hyperlink w:anchor="_Toc20517" w:history="1">
        <w:r>
          <w:rPr>
            <w:rFonts w:ascii="仿宋" w:eastAsia="仿宋" w:hAnsi="仿宋" w:cs="仿宋" w:hint="eastAsia"/>
            <w:lang w:eastAsia="zh-CN"/>
          </w:rPr>
          <w:t>十九、设施与设备管理</w:t>
        </w:r>
        <w:r>
          <w:tab/>
        </w:r>
        <w:r>
          <w:fldChar w:fldCharType="begin"/>
        </w:r>
        <w:r>
          <w:instrText xml:space="preserve"> PAGEREF _Toc20517 \h </w:instrText>
        </w:r>
        <w:r>
          <w:fldChar w:fldCharType="separate"/>
        </w:r>
        <w:r>
          <w:t>78</w:t>
        </w:r>
        <w:r>
          <w:fldChar w:fldCharType="end"/>
        </w:r>
      </w:hyperlink>
    </w:p>
    <w:p>
      <w:pPr>
        <w:pStyle w:val="TOC2"/>
        <w:tabs>
          <w:tab w:val="right" w:leader="dot" w:pos="8306"/>
        </w:tabs>
      </w:pPr>
      <w:hyperlink w:anchor="_Toc31662" w:history="1">
        <w:r>
          <w:rPr>
            <w:rFonts w:ascii="仿宋" w:eastAsia="仿宋" w:hAnsi="仿宋" w:cs="仿宋" w:hint="eastAsia"/>
            <w:lang w:eastAsia="zh-CN"/>
          </w:rPr>
          <w:t>(一)、设施规划与配置</w:t>
        </w:r>
        <w:r>
          <w:tab/>
        </w:r>
        <w:r>
          <w:fldChar w:fldCharType="begin"/>
        </w:r>
        <w:r>
          <w:instrText xml:space="preserve"> PAGEREF _Toc31662 \h </w:instrText>
        </w:r>
        <w:r>
          <w:fldChar w:fldCharType="separate"/>
        </w:r>
        <w:r>
          <w:t>78</w:t>
        </w:r>
        <w:r>
          <w:fldChar w:fldCharType="end"/>
        </w:r>
      </w:hyperlink>
    </w:p>
    <w:p>
      <w:pPr>
        <w:pStyle w:val="TOC2"/>
        <w:tabs>
          <w:tab w:val="right" w:leader="dot" w:pos="8306"/>
        </w:tabs>
      </w:pPr>
      <w:hyperlink w:anchor="_Toc19001" w:history="1">
        <w:r>
          <w:rPr>
            <w:rFonts w:ascii="仿宋" w:eastAsia="仿宋" w:hAnsi="仿宋" w:cs="仿宋" w:hint="eastAsia"/>
            <w:lang w:eastAsia="zh-CN"/>
          </w:rPr>
          <w:t>(二)、设备采购与维护管理</w:t>
        </w:r>
        <w:r>
          <w:tab/>
        </w:r>
        <w:r>
          <w:fldChar w:fldCharType="begin"/>
        </w:r>
        <w:r>
          <w:instrText xml:space="preserve"> PAGEREF _Toc19001 \h </w:instrText>
        </w:r>
        <w:r>
          <w:fldChar w:fldCharType="separate"/>
        </w:r>
        <w:r>
          <w:t>78</w:t>
        </w:r>
        <w:r>
          <w:fldChar w:fldCharType="end"/>
        </w:r>
      </w:hyperlink>
    </w:p>
    <w:p>
      <w:pPr>
        <w:pStyle w:val="TOC2"/>
        <w:tabs>
          <w:tab w:val="right" w:leader="dot" w:pos="8306"/>
        </w:tabs>
      </w:pPr>
      <w:hyperlink w:anchor="_Toc2833" w:history="1">
        <w:r>
          <w:rPr>
            <w:rFonts w:ascii="仿宋" w:eastAsia="仿宋" w:hAnsi="仿宋" w:cs="仿宋" w:hint="eastAsia"/>
            <w:lang w:eastAsia="zh-CN"/>
          </w:rPr>
          <w:t>(三)、设施设备升级策略</w:t>
        </w:r>
        <w:r>
          <w:tab/>
        </w:r>
        <w:r>
          <w:fldChar w:fldCharType="begin"/>
        </w:r>
        <w:r>
          <w:instrText xml:space="preserve"> PAGEREF _Toc2833 \h </w:instrText>
        </w:r>
        <w:r>
          <w:fldChar w:fldCharType="separate"/>
        </w:r>
        <w:r>
          <w:t>79</w:t>
        </w:r>
        <w:r>
          <w:fldChar w:fldCharType="end"/>
        </w:r>
      </w:hyperlink>
    </w:p>
    <w:p>
      <w:pPr>
        <w:pStyle w:val="TOC1"/>
        <w:tabs>
          <w:tab w:val="right" w:leader="dot" w:pos="8306"/>
        </w:tabs>
      </w:pPr>
      <w:hyperlink w:anchor="_Toc9034" w:history="1">
        <w:r>
          <w:rPr>
            <w:rFonts w:ascii="仿宋" w:eastAsia="仿宋" w:hAnsi="仿宋" w:cs="仿宋" w:hint="eastAsia"/>
            <w:lang w:eastAsia="zh-CN"/>
          </w:rPr>
          <w:t>二十、法律法规与政策遵循</w:t>
        </w:r>
        <w:r>
          <w:tab/>
        </w:r>
        <w:r>
          <w:fldChar w:fldCharType="begin"/>
        </w:r>
        <w:r>
          <w:instrText xml:space="preserve"> PAGEREF _Toc9034 \h </w:instrText>
        </w:r>
        <w:r>
          <w:fldChar w:fldCharType="separate"/>
        </w:r>
        <w:r>
          <w:t>80</w:t>
        </w:r>
        <w:r>
          <w:fldChar w:fldCharType="end"/>
        </w:r>
      </w:hyperlink>
    </w:p>
    <w:p>
      <w:pPr>
        <w:pStyle w:val="TOC2"/>
        <w:tabs>
          <w:tab w:val="right" w:leader="dot" w:pos="8306"/>
        </w:tabs>
      </w:pPr>
      <w:hyperlink w:anchor="_Toc27085" w:history="1">
        <w:r>
          <w:rPr>
            <w:rFonts w:ascii="仿宋" w:eastAsia="仿宋" w:hAnsi="仿宋" w:cs="仿宋" w:hint="eastAsia"/>
            <w:lang w:eastAsia="zh-CN"/>
          </w:rPr>
          <w:t>(一)、法律法规遵守</w:t>
        </w:r>
        <w:r>
          <w:tab/>
        </w:r>
        <w:r>
          <w:fldChar w:fldCharType="begin"/>
        </w:r>
        <w:r>
          <w:instrText xml:space="preserve"> PAGEREF _Toc27085 \h </w:instrText>
        </w:r>
        <w:r>
          <w:fldChar w:fldCharType="separate"/>
        </w:r>
        <w:r>
          <w:t>80</w:t>
        </w:r>
        <w:r>
          <w:fldChar w:fldCharType="end"/>
        </w:r>
      </w:hyperlink>
    </w:p>
    <w:p>
      <w:pPr>
        <w:pStyle w:val="TOC2"/>
        <w:tabs>
          <w:tab w:val="right" w:leader="dot" w:pos="8306"/>
        </w:tabs>
      </w:pPr>
      <w:hyperlink w:anchor="_Toc19055" w:history="1">
        <w:r>
          <w:rPr>
            <w:rFonts w:ascii="仿宋" w:eastAsia="仿宋" w:hAnsi="仿宋" w:cs="仿宋" w:hint="eastAsia"/>
            <w:lang w:eastAsia="zh-CN"/>
          </w:rPr>
          <w:t>(二)、政策导向与利用</w:t>
        </w:r>
        <w:r>
          <w:tab/>
        </w:r>
        <w:r>
          <w:fldChar w:fldCharType="begin"/>
        </w:r>
        <w:r>
          <w:instrText xml:space="preserve"> PAGEREF _Toc19055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8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92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硅-铝丝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硅-铝丝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5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硅-铝丝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硅-铝丝材项目在其专注的领域内，特别是在人工智能和数据科学方面，有望推动显著的技术革新。项目的研发活动不仅有望孕育出改变行业运作方式的新技术，还可能在长远中影响整个技术生态系统。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硅-铝丝材项目还致力于提升当地居民的技能和就业能力，通过与当地教育机构合作提供培训和教育机会，从而提高社区整体的生活水平和社会福祉。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硅-铝丝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55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硅-铝丝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硅-铝丝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27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78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一、硅-铝丝材项目的技术资源开发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二、硅-铝丝材项目的人力资源管理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硅-铝丝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三、硅-铝丝材项目的资金资源筹措与优化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硅-铝丝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778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硅-铝丝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硅-铝丝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硅-铝丝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683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硅-铝丝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硅-铝丝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智能技术的应用：硅-铝丝材项目将利用智能技术，如物联网（IoT）和大数据分析，来监控和优化资源使用。通过实时数据分析，项目可以更有效地管理能源消耗、减少原材料浪费，并提高生产过程的整体效率。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7381"/>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431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硅-铝丝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https://d.book118.com/107160020132006036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414F9C"/>
    <w:rsid w:val="22414F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16002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2024-01-25T23:02:00Z</dcterms:created>
  <dcterms:modified xsi:type="dcterms:W3CDTF">2024-01-25T23:03:43Z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32347CBBC1724779AC5AD103B9F1C15C_11</vt:lpwstr>
  </property>
  <property fmtid="{D5CDD505-2E9C-101B-9397-08002B2CF9AE}" pid="3" name="KSOProductBuildVer">
    <vt:lpwstr>2052-12.1.0.16250</vt:lpwstr>
  </property>
</Properties>
</file>