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E6D" w:rsidRPr="00142E6D" w:rsidP="00142E6D">
      <w:pPr>
        <w:jc w:val="center"/>
        <w:rPr>
          <w:rFonts w:ascii="宋体" w:hAnsi="宋体"/>
          <w:b/>
        </w:rPr>
      </w:pPr>
      <w:r w:rsidRPr="00142E6D">
        <w:rPr>
          <w:rFonts w:ascii="微软雅黑" w:eastAsia="微软雅黑" w:hAnsi="微软雅黑"/>
          <w:b/>
          <w:sz w:val="28"/>
        </w:rPr>
        <w:t>《行政职业能力测验》甘肃省临夏回族自治州永靖县2023年公务员考试深度预测试题</w:t>
      </w:r>
    </w:p>
    <w:p w:rsidR="00142E6D" w:rsidRPr="00142E6D" w:rsidP="00142E6D">
      <w:pPr>
        <w:jc w:val="left"/>
        <w:rPr>
          <w:rFonts w:ascii="宋体" w:hAnsi="宋体"/>
          <w:b/>
        </w:rPr>
      </w:pPr>
      <w:r w:rsidRPr="00142E6D">
        <w:rPr>
          <w:rFonts w:ascii="微软雅黑" w:eastAsia="微软雅黑" w:hAnsi="微软雅黑"/>
          <w:b/>
          <w:sz w:val="28"/>
        </w:rPr>
        <w:t>一、数量关系</w:t>
      </w:r>
    </w:p>
    <w:p w:rsidR="00142E6D" w:rsidRPr="00142E6D" w:rsidP="007A4CDE">
      <w:pPr>
        <w:jc w:val="left"/>
        <w:rPr>
          <w:rFonts w:ascii="华文中宋" w:eastAsia="华文中宋" w:hAnsi="华文中宋"/>
          <w:b/>
          <w:sz w:val="30"/>
          <w:szCs w:val="30"/>
        </w:rPr>
      </w:pPr>
      <w:r w:rsidRPr="00142E6D">
        <w:rPr>
          <w:rFonts w:ascii="宋体" w:hAnsi="宋体"/>
          <w:b/>
        </w:rPr>
        <w:t>1．</w:t>
      </w:r>
      <w:r w:rsidRPr="00142E6D">
        <w:rPr>
          <w:rFonts w:ascii="华文中宋" w:eastAsia="华文中宋" w:hAnsi="华文中宋"/>
          <w:b/>
          <w:sz w:val="30"/>
          <w:szCs w:val="30"/>
        </w:rPr>
        <w:t>4.2，5.2，8.4，17.8，44.22，（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 125.62</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 85.26</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 99.44</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 125.64</w:t>
      </w:r>
    </w:p>
    <w:p w:rsidR="00142E6D" w:rsidRPr="00142E6D" w:rsidP="007A4CDE">
      <w:pPr>
        <w:jc w:val="left"/>
        <w:rPr>
          <w:rFonts w:ascii="华文中宋" w:eastAsia="华文中宋" w:hAnsi="华文中宋"/>
          <w:b/>
          <w:sz w:val="30"/>
          <w:szCs w:val="30"/>
        </w:rPr>
      </w:pPr>
      <w:r w:rsidRPr="00142E6D">
        <w:rPr>
          <w:rFonts w:ascii="宋体" w:hAnsi="宋体"/>
          <w:b/>
        </w:rPr>
        <w:t>2．</w:t>
      </w:r>
      <w:r w:rsidRPr="00142E6D">
        <w:rPr>
          <w:rFonts w:ascii="华文中宋" w:eastAsia="华文中宋" w:hAnsi="华文中宋"/>
          <w:b/>
          <w:sz w:val="30"/>
          <w:szCs w:val="30"/>
        </w:rPr>
        <w:t>将一个表面积为36平方米的正方体等分成两个长方体，再将这两个长方体拼成一个大长方体，则大长方体的表面积是（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 24平方米</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 30平方米</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 36平方米</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 42平方米</w:t>
      </w:r>
    </w:p>
    <w:p w:rsidR="00142E6D" w:rsidRPr="00142E6D" w:rsidP="007A4CDE">
      <w:pPr>
        <w:jc w:val="left"/>
        <w:rPr>
          <w:rFonts w:ascii="华文中宋" w:eastAsia="华文中宋" w:hAnsi="华文中宋"/>
          <w:b/>
          <w:sz w:val="30"/>
          <w:szCs w:val="30"/>
        </w:rPr>
      </w:pPr>
      <w:r w:rsidRPr="00142E6D">
        <w:rPr>
          <w:rFonts w:ascii="宋体" w:hAnsi="宋体"/>
          <w:b/>
        </w:rPr>
        <w:t>3．</w:t>
      </w:r>
      <w:r w:rsidRPr="00142E6D">
        <w:rPr>
          <w:rFonts w:ascii="华文中宋" w:eastAsia="华文中宋" w:hAnsi="华文中宋"/>
          <w:b/>
          <w:sz w:val="30"/>
          <w:szCs w:val="30"/>
        </w:rPr>
        <w:t>某项工程，甲工程队单独施工需要30天完成，乙施工队单独施工需要25天完成，甲队单独施工了4天后改由两队一起施工，期间甲队休息了若干天，最后整个工程共耗时19天完成，问甲队中途休息了几天？</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 1</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 3</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 5</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 7</w:t>
      </w:r>
    </w:p>
    <w:p w:rsidR="00142E6D" w:rsidRPr="00142E6D" w:rsidP="007A4CDE">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142E6D">
        <w:rPr>
          <w:rFonts w:ascii="宋体" w:hAnsi="宋体"/>
          <w:b/>
        </w:rPr>
        <w:t>4．</w:t>
      </w:r>
      <w:r w:rsidRPr="00142E6D">
        <w:rPr>
          <w:rFonts w:ascii="华文中宋" w:eastAsia="华文中宋" w:hAnsi="华文中宋"/>
          <w:b/>
          <w:sz w:val="30"/>
          <w:szCs w:val="30"/>
        </w:rPr>
        <w:t>一果农想将一块平整的正方形土地分割为四块小土地，并将果树均匀整齐地种在土地的所有边界上，且在每块土地的四个角上都种上一棵果树，该果农未经细算就购买了60颗果树，如果仍按上述想法种植，那他至少多买了（）果树。</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 0</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 3</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 6</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 15</w:t>
      </w:r>
    </w:p>
    <w:p w:rsidR="00142E6D" w:rsidRPr="00142E6D" w:rsidP="007A4CDE">
      <w:pPr>
        <w:jc w:val="left"/>
        <w:rPr>
          <w:rFonts w:ascii="华文中宋" w:eastAsia="华文中宋" w:hAnsi="华文中宋"/>
          <w:b/>
          <w:sz w:val="30"/>
          <w:szCs w:val="30"/>
        </w:rPr>
      </w:pPr>
      <w:r w:rsidRPr="00142E6D">
        <w:rPr>
          <w:rFonts w:ascii="宋体" w:hAnsi="宋体"/>
          <w:b/>
        </w:rPr>
        <w:t>5．</w:t>
      </w:r>
      <w:r w:rsidRPr="00142E6D">
        <w:rPr>
          <w:rFonts w:ascii="华文中宋" w:eastAsia="华文中宋" w:hAnsi="华文中宋"/>
          <w:b/>
          <w:sz w:val="30"/>
          <w:szCs w:val="30"/>
        </w:rPr>
        <w:t>甲每工作5天休息周六周日2天，法定节假日如非周六周日也要加班。已知甲某年休息了106天，那么他下一年12月的第一个休息日是（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 12月1日</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 12月2日</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 12月3日</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 12月4日</w:t>
      </w:r>
    </w:p>
    <w:p w:rsidR="00142E6D" w:rsidRPr="00142E6D" w:rsidP="007A4CDE">
      <w:pPr>
        <w:jc w:val="left"/>
        <w:rPr>
          <w:rFonts w:ascii="华文中宋" w:eastAsia="华文中宋" w:hAnsi="华文中宋"/>
          <w:b/>
          <w:sz w:val="30"/>
          <w:szCs w:val="30"/>
        </w:rPr>
      </w:pPr>
      <w:r w:rsidRPr="00142E6D">
        <w:rPr>
          <w:rFonts w:ascii="宋体" w:hAnsi="宋体"/>
          <w:b/>
        </w:rPr>
        <w:t>6．</w:t>
      </w:r>
      <w:r w:rsidRPr="00142E6D">
        <w:rPr>
          <w:rFonts w:ascii="华文中宋" w:eastAsia="华文中宋" w:hAnsi="华文中宋"/>
          <w:b/>
          <w:sz w:val="30"/>
          <w:szCs w:val="30"/>
        </w:rPr>
        <w:t>某服装专卖店提供两种促销方式供消费者选择。消费者可以全价购买一件价格较高的服装，获赠一件价格较低的服装，而所有不参加买赠活动的服装均可享受7折优惠。张女士准备买3件价格不同的服装，已知其中两件的价格之和是另一件价格的2倍，且任一件服装的价格不超过另一件的2倍，张女士如果想以最低价格支付，应该选择以下哪种方式（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 全单享受7折</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 全价购买最贵的一件</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 全价购买最便宜的一件</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 全价购买价格居中的一件</w:t>
      </w:r>
    </w:p>
    <w:p w:rsidR="00142E6D" w:rsidRPr="00142E6D" w:rsidP="007A4CDE">
      <w:pPr>
        <w:jc w:val="left"/>
        <w:rPr>
          <w:rFonts w:ascii="华文中宋" w:eastAsia="华文中宋" w:hAnsi="华文中宋"/>
          <w:b/>
          <w:sz w:val="30"/>
          <w:szCs w:val="30"/>
        </w:rPr>
      </w:pPr>
      <w:r w:rsidRPr="00142E6D">
        <w:rPr>
          <w:rFonts w:ascii="宋体" w:hAnsi="宋体"/>
          <w:b/>
        </w:rPr>
        <w:t>7．</w:t>
      </w:r>
      <w:r w:rsidRPr="00142E6D">
        <w:rPr>
          <w:rFonts w:ascii="华文中宋" w:eastAsia="华文中宋" w:hAnsi="华文中宋"/>
          <w:b/>
          <w:sz w:val="30"/>
          <w:szCs w:val="30"/>
        </w:rPr>
        <w:t>生产一件A产品消耗原料甲4千克、乙2升，可获得1000元利润，生产一件B产品消耗原料甲3千克、乙5升，可获得1300元利润。现有原料甲40千克、乙38升，通过生产这两种产品，可获得的最大利润为多少元（ ）</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142E6D">
        <w:rPr>
          <w:rFonts w:ascii="华文中宋" w:eastAsia="华文中宋" w:hAnsi="华文中宋"/>
          <w:b/>
          <w:sz w:val="30"/>
          <w:szCs w:val="30"/>
        </w:rPr>
        <w:t>A. 15000</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 14500</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 13500</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 12500</w:t>
      </w:r>
    </w:p>
    <w:p w:rsidR="00142E6D" w:rsidRPr="00142E6D" w:rsidP="007A4CDE">
      <w:pPr>
        <w:jc w:val="left"/>
        <w:rPr>
          <w:rFonts w:ascii="华文中宋" w:eastAsia="华文中宋" w:hAnsi="华文中宋"/>
          <w:b/>
          <w:sz w:val="30"/>
          <w:szCs w:val="30"/>
        </w:rPr>
      </w:pPr>
      <w:r w:rsidRPr="00142E6D">
        <w:rPr>
          <w:rFonts w:ascii="宋体" w:hAnsi="宋体"/>
          <w:b/>
        </w:rPr>
        <w:t>8．</w:t>
      </w:r>
      <w:r w:rsidRPr="00142E6D">
        <w:rPr>
          <w:rFonts w:ascii="华文中宋" w:eastAsia="华文中宋" w:hAnsi="华文中宋"/>
          <w:b/>
          <w:sz w:val="30"/>
          <w:szCs w:val="30"/>
        </w:rPr>
        <w:t>一个人骑车去工厂上班。他从家出发，用30分钟骑行一半的路程后，他加快了速度，以每分钟比原来快50米的速度，又骑行了10分钟，这时发现距离工厂还有2千米。那么他从家到工厂之间的距离为（ ）千米。</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 6</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 7.5</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 8</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 8.5</w:t>
      </w:r>
    </w:p>
    <w:p w:rsidR="00142E6D" w:rsidRPr="00142E6D" w:rsidP="007A4CDE">
      <w:pPr>
        <w:jc w:val="left"/>
        <w:rPr>
          <w:rFonts w:ascii="华文中宋" w:eastAsia="华文中宋" w:hAnsi="华文中宋"/>
          <w:b/>
          <w:sz w:val="30"/>
          <w:szCs w:val="30"/>
        </w:rPr>
      </w:pPr>
      <w:r w:rsidRPr="00142E6D">
        <w:rPr>
          <w:rFonts w:ascii="宋体" w:hAnsi="宋体"/>
          <w:b/>
        </w:rPr>
        <w:t>9．</w:t>
      </w:r>
      <w:r w:rsidRPr="00142E6D">
        <w:rPr>
          <w:rFonts w:ascii="华文中宋" w:eastAsia="华文中宋" w:hAnsi="华文中宋"/>
          <w:b/>
          <w:sz w:val="30"/>
          <w:szCs w:val="30"/>
        </w:rPr>
        <w:t>在我国古代，有“嫦娥奔月”这一美丽的神话传说，寄托着人们对探索月球乃至登上月球的期望。到了20世纪，美国宇航员首次登上了月球。宇航员在踏上月球球面所说的第一句话是：“这对于我来说，是一小步；对于整个人类来说，则是一大步。”人类登月的过程以及宇航员之慨叹所蕴涵的哲理有（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A、人类在认识世界和改造世界中，总能把不可能性转变为可能性，进而转变为现实性</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B、登月在古代属于抽象的可能性，20世纪人类登月的成功，系抽象舶可能性转化为现实的可能性，进而转化为现实性</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C、个人价值与社会价值是不可分割的，个人为社会所做出的贡献，是以社会为个人所提供的各种物质条件、精神条件为前提的</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D、人类对世界的认识与改造，是一个承前启后、继往开来的过程</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142E6D">
        <w:rPr>
          <w:rFonts w:ascii="宋体" w:hAnsi="宋体"/>
          <w:b/>
        </w:rPr>
        <w:t>10．</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某单位有老陶和小刘等5名工作人员，需安排在星期一至星期五的中午值班，每人一次，若老陶星期一外出开会不能排，小刘有其他的事不能排在星期五，则不同的排法共有（）种。</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 36</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 48</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 78</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 96</w:t>
      </w:r>
    </w:p>
    <w:p w:rsidR="00142E6D" w:rsidRPr="00142E6D" w:rsidP="007A4CDE">
      <w:pPr>
        <w:jc w:val="left"/>
        <w:rPr>
          <w:rFonts w:ascii="华文中宋" w:eastAsia="华文中宋" w:hAnsi="华文中宋"/>
          <w:b/>
          <w:sz w:val="30"/>
          <w:szCs w:val="30"/>
        </w:rPr>
      </w:pPr>
      <w:r w:rsidRPr="00142E6D">
        <w:rPr>
          <w:rFonts w:ascii="宋体" w:hAnsi="宋体"/>
          <w:b/>
        </w:rPr>
        <w:t>11．</w:t>
      </w:r>
      <w:r w:rsidRPr="00142E6D">
        <w:rPr>
          <w:rFonts w:ascii="华文中宋" w:eastAsia="华文中宋" w:hAnsi="华文中宋"/>
          <w:b/>
          <w:sz w:val="30"/>
          <w:szCs w:val="30"/>
        </w:rPr>
        <w:t>下列日常生活的说法，不正确的是（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A、空调车车窗玻璃设计成双层是为了防止传热</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B、汽车在夜间行驶时，车内一般不开灯，是为了防止车内乘客在司机前的挡风玻璃上成像，干扰司机正确判断</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C、触电时手“抽不出”是由于电流形成的磁场吸引着触电处，所以离不开</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D、铅笔笔杆上常有“H”、“B”等标识，“H”越多，代表笔芯越硬；B越多，代表笔芯越软</w:t>
      </w:r>
    </w:p>
    <w:p w:rsidR="00142E6D" w:rsidRPr="00142E6D" w:rsidP="007A4CDE">
      <w:pPr>
        <w:jc w:val="left"/>
        <w:rPr>
          <w:rFonts w:ascii="华文中宋" w:eastAsia="华文中宋" w:hAnsi="华文中宋"/>
          <w:b/>
          <w:sz w:val="30"/>
          <w:szCs w:val="30"/>
        </w:rPr>
      </w:pPr>
      <w:r w:rsidRPr="00142E6D">
        <w:rPr>
          <w:rFonts w:ascii="宋体" w:hAnsi="宋体"/>
          <w:b/>
        </w:rPr>
        <w:t>12．</w:t>
      </w:r>
      <w:r w:rsidRPr="00142E6D">
        <w:rPr>
          <w:rFonts w:ascii="华文中宋" w:eastAsia="华文中宋" w:hAnsi="华文中宋"/>
          <w:b/>
          <w:sz w:val="30"/>
          <w:szCs w:val="30"/>
        </w:rPr>
        <w:t xml:space="preserve">自由：放纵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A、纪律：禁忌</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B、民主：科学</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C、理智：情感</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D、灵魂：肉体</w:t>
      </w:r>
    </w:p>
    <w:p w:rsidR="00142E6D" w:rsidRPr="00142E6D" w:rsidP="007A4CDE">
      <w:pPr>
        <w:jc w:val="left"/>
        <w:rPr>
          <w:rFonts w:ascii="华文中宋" w:eastAsia="华文中宋" w:hAnsi="华文中宋"/>
          <w:b/>
          <w:sz w:val="30"/>
          <w:szCs w:val="30"/>
        </w:rPr>
      </w:pPr>
      <w:r w:rsidRPr="00142E6D">
        <w:rPr>
          <w:rFonts w:ascii="宋体" w:hAnsi="宋体"/>
          <w:b/>
        </w:rPr>
        <w:t>13．</w:t>
      </w:r>
      <w:r w:rsidRPr="00142E6D">
        <w:rPr>
          <w:rFonts w:ascii="华文中宋" w:eastAsia="华文中宋" w:hAnsi="华文中宋"/>
          <w:b/>
          <w:sz w:val="30"/>
          <w:szCs w:val="30"/>
        </w:rPr>
        <w:t>甲、乙两船同时从A地出发，甲船逆流前往B地，乙船顺流前往C地，1小时后两艘船同时掉头航向A地，甲船比乙船早1小时返回，已知甲船的静水速度是水流的3倍，那么甲船的静水速度和乙船的静水速度之比是：</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 3:5</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 2:3</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142E6D">
        <w:rPr>
          <w:rFonts w:ascii="华文中宋" w:eastAsia="华文中宋" w:hAnsi="华文中宋"/>
          <w:b/>
          <w:sz w:val="30"/>
          <w:szCs w:val="30"/>
        </w:rPr>
        <w:t>C.</w:t>
      </w:r>
      <w:r w:rsidRPr="00142E6D">
        <w:rPr>
          <w:rFonts w:ascii="华文中宋" w:eastAsia="华文中宋" w:hAnsi="华文中宋"/>
          <w:b/>
          <w:sz w:val="30"/>
          <w:szCs w:val="30"/>
        </w:rPr>
        <w:t xml:space="preserve"> 3:4</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 2:5</w:t>
      </w:r>
    </w:p>
    <w:p w:rsidR="00142E6D" w:rsidRPr="00142E6D" w:rsidP="007A4CDE">
      <w:pPr>
        <w:jc w:val="left"/>
        <w:rPr>
          <w:rFonts w:ascii="华文中宋" w:eastAsia="华文中宋" w:hAnsi="华文中宋"/>
          <w:b/>
          <w:sz w:val="30"/>
          <w:szCs w:val="30"/>
        </w:rPr>
      </w:pPr>
      <w:r w:rsidRPr="00142E6D">
        <w:rPr>
          <w:rFonts w:ascii="宋体" w:hAnsi="宋体"/>
          <w:b/>
        </w:rPr>
        <w:t>14．</w:t>
      </w:r>
      <w:r w:rsidRPr="00142E6D">
        <w:rPr>
          <w:rFonts w:ascii="华文中宋" w:eastAsia="华文中宋" w:hAnsi="华文中宋"/>
          <w:b/>
          <w:sz w:val="30"/>
          <w:szCs w:val="30"/>
        </w:rPr>
        <w:t>用两根同样长度的铁丝分别圈成圆形和正方形，圆形面积大约是正方形面积的几倍？（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 3π</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 4/π</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 5π</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 6π</w:t>
      </w:r>
    </w:p>
    <w:p w:rsidR="00142E6D" w:rsidRPr="00142E6D" w:rsidP="007A4CDE">
      <w:pPr>
        <w:jc w:val="left"/>
        <w:rPr>
          <w:rFonts w:ascii="华文中宋" w:eastAsia="华文中宋" w:hAnsi="华文中宋"/>
          <w:b/>
          <w:sz w:val="30"/>
          <w:szCs w:val="30"/>
        </w:rPr>
      </w:pPr>
      <w:r w:rsidRPr="00142E6D">
        <w:rPr>
          <w:rFonts w:ascii="宋体" w:hAnsi="宋体"/>
          <w:b/>
        </w:rPr>
        <w:t>15．</w:t>
      </w:r>
      <w:r w:rsidRPr="00142E6D">
        <w:rPr>
          <w:rFonts w:ascii="华文中宋" w:eastAsia="华文中宋" w:hAnsi="华文中宋"/>
          <w:b/>
          <w:sz w:val="30"/>
          <w:szCs w:val="30"/>
        </w:rPr>
        <w:t>女儿今年（2013年）的年龄是母亲年龄的1/4，40年后女儿的年龄是母亲年龄的2/3。问当女儿年龄是母亲年龄的1/2时是公元多少年？</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 2021</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 2022</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 2026</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 2029</w:t>
      </w:r>
    </w:p>
    <w:p w:rsidR="00142E6D" w:rsidRPr="00142E6D" w:rsidP="00142E6D">
      <w:pPr>
        <w:jc w:val="left"/>
        <w:rPr>
          <w:rFonts w:ascii="宋体" w:hAnsi="宋体"/>
          <w:b/>
        </w:rPr>
      </w:pPr>
      <w:r w:rsidRPr="00142E6D">
        <w:rPr>
          <w:rFonts w:ascii="微软雅黑" w:eastAsia="微软雅黑" w:hAnsi="微软雅黑"/>
          <w:b/>
          <w:sz w:val="28"/>
        </w:rPr>
        <w:t>二、判断推理</w:t>
      </w:r>
    </w:p>
    <w:p w:rsidR="00142E6D" w:rsidRPr="00142E6D" w:rsidP="007A4CDE">
      <w:pPr>
        <w:jc w:val="left"/>
        <w:rPr>
          <w:rFonts w:ascii="华文中宋" w:eastAsia="华文中宋" w:hAnsi="华文中宋"/>
          <w:b/>
          <w:sz w:val="30"/>
          <w:szCs w:val="30"/>
        </w:rPr>
      </w:pPr>
      <w:r w:rsidRPr="00142E6D">
        <w:rPr>
          <w:rFonts w:ascii="宋体" w:hAnsi="宋体"/>
          <w:b/>
        </w:rPr>
        <w:t>16．</w:t>
      </w:r>
      <w:r w:rsidRPr="00142E6D">
        <w:rPr>
          <w:rFonts w:ascii="华文中宋" w:eastAsia="华文中宋" w:hAnsi="华文中宋"/>
          <w:b/>
          <w:sz w:val="30"/>
          <w:szCs w:val="30"/>
        </w:rPr>
        <w:t>中星集团要招聘20名直接参加中层管理的职员。最不可能被招上的是学历在大专以下，或是完全没有管理工作实践经验的人，在有可能被招上的人中，懂英语或懂日语将大大增加这种可能性。 如果上述断定是真的，则以下哪项所言及的报名者最有可能被选上?（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A、张先生现年40岁，中专学历，毕业后一直没有放松学习，曾到京平大学经济管理学院进修过半年，收获很大。最近，他刚辞去已任职五年的华亭宾馆前厅经理的职务</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142E6D">
        <w:rPr>
          <w:rFonts w:ascii="华文中宋" w:eastAsia="华文中宋" w:hAnsi="华文中宋"/>
          <w:b/>
          <w:sz w:val="30"/>
          <w:szCs w:val="30"/>
        </w:rPr>
        <w:t>B、王女士是经济管理学院的副教授，硕士研究生学历，出版过管理学专著。出于收入的考虑，她表示如被招聘，将立即辞去现职</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C、陈小姐是经贸大学专科班的应届毕业生，在学校实习期间，曾任过商场业务部见习经理</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D、刘小姐是外国语学院l995年的本科毕业生，毕业后当过半年涉外导游和近两年专职翻译，精通英语和日语</w:t>
      </w:r>
    </w:p>
    <w:p w:rsidR="00142E6D" w:rsidRPr="00142E6D" w:rsidP="007A4CDE">
      <w:pPr>
        <w:jc w:val="left"/>
        <w:rPr>
          <w:rFonts w:ascii="华文中宋" w:eastAsia="华文中宋" w:hAnsi="华文中宋"/>
          <w:b/>
          <w:sz w:val="30"/>
          <w:szCs w:val="30"/>
        </w:rPr>
      </w:pPr>
      <w:r w:rsidRPr="00142E6D">
        <w:rPr>
          <w:rFonts w:ascii="宋体" w:hAnsi="宋体"/>
          <w:b/>
        </w:rPr>
        <w:t>17．</w:t>
      </w:r>
      <w:r w:rsidRPr="00142E6D">
        <w:rPr>
          <w:rFonts w:ascii="华文中宋" w:eastAsia="华文中宋" w:hAnsi="华文中宋"/>
          <w:b/>
          <w:sz w:val="30"/>
          <w:szCs w:val="30"/>
        </w:rPr>
        <w:t>在一次对全市中学假期加课情况的检查后，甲、乙、丙三人有如下结论 甲：有学校存在加课问题 乙：有学校不存在加课问题 丙：一中和二中没有暑期加课情况 如果上述三个结论中只有一个正确，则以下哪项一定为真?（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A、一中和二中都存在暑期加课情况</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B、一中和二中都不存在暑期加课情况</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C、存在加课情况，但二中不存在</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D、一中不存在加课情况，但二中存在</w:t>
      </w:r>
    </w:p>
    <w:p w:rsidR="00142E6D" w:rsidRPr="00142E6D" w:rsidP="007A4CDE">
      <w:pPr>
        <w:jc w:val="left"/>
        <w:rPr>
          <w:rFonts w:ascii="华文中宋" w:eastAsia="华文中宋" w:hAnsi="华文中宋"/>
          <w:b/>
          <w:sz w:val="30"/>
          <w:szCs w:val="30"/>
        </w:rPr>
      </w:pPr>
      <w:r w:rsidRPr="00142E6D">
        <w:rPr>
          <w:rFonts w:ascii="宋体" w:hAnsi="宋体"/>
          <w:b/>
        </w:rPr>
        <w:t>18．</w:t>
      </w:r>
      <w:r w:rsidRPr="00142E6D">
        <w:rPr>
          <w:rFonts w:ascii="华文中宋" w:eastAsia="华文中宋" w:hAnsi="华文中宋"/>
          <w:b/>
          <w:sz w:val="30"/>
          <w:szCs w:val="30"/>
        </w:rPr>
        <w:t xml:space="preserve">把下面的六个小图形分为两类，使每一类图形都有各自的共同特征或规律，分类正确的一项是：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A、①②③，④⑤⑥</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B、①③⑤，②④⑥</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C、①④⑤，②③⑥</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D、①④⑥，②③⑤</w:t>
      </w:r>
    </w:p>
    <w:p w:rsidR="00142E6D" w:rsidRPr="00142E6D" w:rsidP="007A4CDE">
      <w:pPr>
        <w:jc w:val="left"/>
        <w:rPr>
          <w:rFonts w:ascii="华文中宋" w:eastAsia="华文中宋" w:hAnsi="华文中宋"/>
          <w:b/>
          <w:sz w:val="30"/>
          <w:szCs w:val="30"/>
        </w:rPr>
      </w:pPr>
      <w:r w:rsidRPr="00142E6D">
        <w:rPr>
          <w:rFonts w:ascii="宋体" w:hAnsi="宋体"/>
          <w:b/>
        </w:rPr>
        <w:t>19．</w:t>
      </w:r>
      <w:r w:rsidRPr="00142E6D">
        <w:rPr>
          <w:rFonts w:ascii="华文中宋" w:eastAsia="华文中宋" w:hAnsi="华文中宋"/>
          <w:b/>
          <w:sz w:val="30"/>
          <w:szCs w:val="30"/>
        </w:rPr>
        <w:t xml:space="preserve">长夜：细雨：寂寞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A、暖日：阳光：幸福</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B、凄风：苦雨：贫困</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C、闲花：流云：无常</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D、垂钓：鸣笛：匆忙</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142E6D">
        <w:rPr>
          <w:rFonts w:ascii="宋体" w:hAnsi="宋体"/>
          <w:b/>
        </w:rPr>
        <w:t>20．</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今天，我国的高等教育是相当专业化的。学工程的学生一般不必学文学课程，学历</w:t>
      </w:r>
      <w:r w:rsidRPr="00142E6D">
        <w:rPr>
          <w:rFonts w:ascii="华文中宋" w:eastAsia="华文中宋" w:hAnsi="华文中宋"/>
          <w:b/>
          <w:sz w:val="30"/>
          <w:szCs w:val="30"/>
        </w:rPr>
        <w:t xml:space="preserve"> 史的学生一般不必学数学课程。在这种情况下，学校毕业生要想改换专业应该是比较困难的。根据常理，一个单位在录用人员时看重的应该是一个人的所学专业是否与其将要从事的工作相符合。但是事实上，大学毕业生改变专业、“学非所用、用非所学”的情况又相当普遍。一些农、林院校的毕业生尤其如此。</w:t>
      </w:r>
      <w:r w:rsidRPr="00142E6D">
        <w:rPr>
          <w:rFonts w:ascii="华文中宋" w:eastAsia="华文中宋" w:hAnsi="华文中宋"/>
          <w:b/>
          <w:sz w:val="30"/>
          <w:szCs w:val="30"/>
        </w:rPr>
        <w:t xml:space="preserve"> 据此，我们可以认为（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A、我国高等教育结构存在着较明显的问题</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B、高等学校的毕业生具有相当强的适应能力</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C、不少单位在选人进入时并不太看重候选人所学专业是否对口</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D、过度专业化的教育不利于学生发展广泛的兴趣和培养一般的适应能力</w:t>
      </w:r>
    </w:p>
    <w:p w:rsidR="00142E6D" w:rsidRPr="00142E6D" w:rsidP="007A4CDE">
      <w:pPr>
        <w:jc w:val="left"/>
        <w:rPr>
          <w:rFonts w:ascii="华文中宋" w:eastAsia="华文中宋" w:hAnsi="华文中宋"/>
          <w:b/>
          <w:sz w:val="30"/>
          <w:szCs w:val="30"/>
        </w:rPr>
      </w:pPr>
      <w:r w:rsidRPr="00142E6D">
        <w:rPr>
          <w:rFonts w:ascii="宋体" w:hAnsi="宋体"/>
          <w:b/>
        </w:rPr>
        <w:t>21．</w:t>
      </w:r>
      <w:r w:rsidRPr="00142E6D">
        <w:rPr>
          <w:rFonts w:ascii="华文中宋" w:eastAsia="华文中宋" w:hAnsi="华文中宋"/>
          <w:b/>
          <w:sz w:val="30"/>
          <w:szCs w:val="30"/>
        </w:rPr>
        <w:t>①法律议案的审议②新法律案的贯彻实施③法律议案的提出④法律的表决和通过⑤法律的公布</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A、③一①一④一⑤—②</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B、①—③—④—⑤—②</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C、①一④一②一③—⑤</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D、②—④—③—⑤—①</w:t>
      </w:r>
    </w:p>
    <w:p w:rsidR="00142E6D" w:rsidRPr="00142E6D" w:rsidP="007A4CDE">
      <w:pPr>
        <w:jc w:val="left"/>
        <w:rPr>
          <w:rFonts w:ascii="华文中宋" w:eastAsia="华文中宋" w:hAnsi="华文中宋"/>
          <w:b/>
          <w:sz w:val="30"/>
          <w:szCs w:val="30"/>
        </w:rPr>
      </w:pPr>
      <w:r w:rsidRPr="00142E6D">
        <w:rPr>
          <w:rFonts w:ascii="宋体" w:hAnsi="宋体"/>
          <w:b/>
        </w:rPr>
        <w:t>22．</w:t>
      </w:r>
      <w:r w:rsidRPr="00142E6D">
        <w:rPr>
          <w:rFonts w:ascii="华文中宋" w:eastAsia="华文中宋" w:hAnsi="华文中宋"/>
          <w:b/>
          <w:sz w:val="30"/>
          <w:szCs w:val="30"/>
        </w:rPr>
        <w:t>国家：政府：公务员（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A、军营：军人：枪械</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B、公司：部门：职员</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C、法庭：审判：法官</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D、社团：部长：社员</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142E6D">
        <w:rPr>
          <w:rFonts w:ascii="宋体" w:hAnsi="宋体"/>
          <w:b/>
        </w:rPr>
        <w:t>23．</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基础研究，指的是一种并未考虑其实际应用性，而源于我们深入自然和人类的激情的科学研究。本世纪的许多最有实际意义的发现之所以能够实现，是因为学者们不是出于追求发明创造的实用性，而是探索自然界的基本知识。今天人类遗传基因领域内的进步可以追溯到近半个世纪以前DNA的发现，当时却很少有人能够预见到这一发现的巨大作用。强大工具如激光、硅能、超导、卫星、光学纤维、核磁共振成像的发现，最初也并未考虑它的实际应用性，而只是在最基本的层次上对于知识的探索。</w:t>
      </w:r>
      <w:r w:rsidRPr="00142E6D">
        <w:rPr>
          <w:rFonts w:ascii="华文中宋" w:eastAsia="华文中宋" w:hAnsi="华文中宋"/>
          <w:b/>
          <w:sz w:val="30"/>
          <w:szCs w:val="30"/>
        </w:rPr>
        <w:t xml:space="preserve"> 这段文字意在强调（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A、基础研究在推动人类科技进步方面具有重要价值</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B、科学研究不应以追求实用性为终极目标</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C、科学研究应重视对基本知识的探索</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D、基础研究的价值常在表现出实用性时才被人认识</w:t>
      </w:r>
    </w:p>
    <w:p w:rsidR="00142E6D" w:rsidRPr="00142E6D" w:rsidP="007A4CDE">
      <w:pPr>
        <w:jc w:val="left"/>
        <w:rPr>
          <w:rFonts w:ascii="华文中宋" w:eastAsia="华文中宋" w:hAnsi="华文中宋"/>
          <w:b/>
          <w:sz w:val="30"/>
          <w:szCs w:val="30"/>
        </w:rPr>
      </w:pPr>
      <w:r w:rsidRPr="00142E6D">
        <w:rPr>
          <w:rFonts w:ascii="宋体" w:hAnsi="宋体"/>
          <w:b/>
        </w:rPr>
        <w:t>24．</w:t>
      </w:r>
      <w:r w:rsidRPr="00142E6D">
        <w:rPr>
          <w:rFonts w:ascii="华文中宋" w:eastAsia="华文中宋" w:hAnsi="华文中宋"/>
          <w:b/>
          <w:sz w:val="30"/>
          <w:szCs w:val="30"/>
        </w:rPr>
        <w:t>应急预案是指面对突发事件如自然灾害、重特大事故、环境公害及人为破坏的应急管理、指挥、救援计划等。它一般应建立在综合防灾规划的基础上，应急预案所称突发公共事件是指突然发生，造成或者可能造成重大人员死亡、财产损失、生态环境破坏和严重社会危害．危及公共安全的紧急事件。 根据上述定义，下列成功应用应急预案的是：</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A、特大山洪爆发后．甲市立即制定相关的救援计划解救被困群众</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B、乙省遭遇台风，因气象部门预报准确，群众提前做好了防护准备，整体损失较小</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C、丙市某幼儿园突然发生人质劫持事件，50多名教师和儿童被困，救援人员临危不乱，凭借集体的智慧成功化解了这场危机</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D、丁市突然发生大型化学工厂有毒化学物外漏事件．政府马上按照预定方案进行民众的疏导和救援</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142E6D">
        <w:rPr>
          <w:rFonts w:ascii="宋体" w:hAnsi="宋体"/>
          <w:b/>
        </w:rPr>
        <w:t>25．</w:t>
      </w:r>
      <w:r w:rsidRPr="00142E6D">
        <w:rPr>
          <w:rFonts w:ascii="华文中宋" w:eastAsia="华文中宋" w:hAnsi="华文中宋"/>
          <w:b/>
          <w:sz w:val="30"/>
          <w:szCs w:val="30"/>
        </w:rPr>
        <w:t>电视屏幕面对的是一个家庭化、低互动的环境，因此这些互动内容和方式的设计需要针对电视屏幕做定制。将一些互联网内容生搬到电视上。不做重新修改的话，用户体验很差，达不到在电视上更好的效果。</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 xml:space="preserve"> 以下哪一条属于上文结论中的默认论据?</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A、互联网内容具备相对较高的互动性</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B、互动性越低的内容用户体验越差</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C、目前电视上专门定制的互动内容还很少</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D、电视上的互动内容多是从互联网上生搬来的</w:t>
      </w:r>
    </w:p>
    <w:p w:rsidR="00142E6D" w:rsidRPr="00142E6D" w:rsidP="007A4CDE">
      <w:pPr>
        <w:jc w:val="left"/>
        <w:rPr>
          <w:rFonts w:ascii="华文中宋" w:eastAsia="华文中宋" w:hAnsi="华文中宋"/>
          <w:b/>
          <w:sz w:val="30"/>
          <w:szCs w:val="30"/>
        </w:rPr>
      </w:pPr>
      <w:r w:rsidRPr="00142E6D">
        <w:rPr>
          <w:rFonts w:ascii="宋体" w:hAnsi="宋体"/>
          <w:b/>
        </w:rPr>
        <w:t>26．</w:t>
      </w:r>
      <w:r w:rsidRPr="00142E6D">
        <w:rPr>
          <w:rFonts w:ascii="华文中宋" w:eastAsia="华文中宋" w:hAnsi="华文中宋"/>
          <w:b/>
          <w:sz w:val="30"/>
          <w:szCs w:val="30"/>
        </w:rPr>
        <w:t>某市举办学生足球比赛。在进行第一轮淘汰赛后，进入第二轮的6个队伍实力相当，不过，总是可以分出高下。在已经进行的比赛中，甲队战胜了乙队，乙队击败了丙队。明天，甲队和丙队将进行比赛。 请根据题干，从逻辑上预测比赛结果（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A、甲队肯定会赢</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B、丙队肯定会赢</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C、两队将战成平局</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D、甲队很可能赢，但也有可能输</w:t>
      </w:r>
    </w:p>
    <w:p w:rsidR="00142E6D" w:rsidRPr="00142E6D" w:rsidP="007A4CDE">
      <w:pPr>
        <w:jc w:val="left"/>
        <w:rPr>
          <w:rFonts w:ascii="华文中宋" w:eastAsia="华文中宋" w:hAnsi="华文中宋"/>
          <w:b/>
          <w:sz w:val="30"/>
          <w:szCs w:val="30"/>
        </w:rPr>
      </w:pPr>
      <w:r w:rsidRPr="00142E6D">
        <w:rPr>
          <w:rFonts w:ascii="宋体" w:hAnsi="宋体"/>
          <w:b/>
        </w:rPr>
        <w:t>27．</w:t>
      </w:r>
      <w:r w:rsidRPr="00142E6D">
        <w:rPr>
          <w:rFonts w:ascii="华文中宋" w:eastAsia="华文中宋" w:hAnsi="华文中宋"/>
          <w:b/>
          <w:sz w:val="30"/>
          <w:szCs w:val="30"/>
        </w:rPr>
        <w:t>小数法则是一种心理偏差，是指人们将小样本中某事件的概率分布看成是总体分布，抓住问题的某个特征直接推断结果，而不考虑这种特征出现的真实概率及与特征有关的其他原因。根据上述定义，下列哪一项反映了小数法则?</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A、在掷硬币的游戏中，即使连续10次出现正面，第11次出现正面的概率仍然还有50%</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B、一位投资经理在过去两年表现好于其他人，并不能说明这位经理水平要高于其他人</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C、在北京街头对100人进行调查都认为北京的房价很高，因此全北京市的人都认为北京的房价很高</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D、某一给定时间在一家大医院内诞生的婴儿有60%是男孩，则一家小医院内情况必定相同</w:t>
      </w:r>
    </w:p>
    <w:p w:rsidR="00142E6D" w:rsidRPr="00142E6D" w:rsidP="007A4CDE">
      <w:pPr>
        <w:jc w:val="left"/>
        <w:rPr>
          <w:rFonts w:ascii="华文中宋" w:eastAsia="华文中宋" w:hAnsi="华文中宋"/>
          <w:b/>
          <w:sz w:val="30"/>
          <w:szCs w:val="30"/>
        </w:rPr>
      </w:pPr>
      <w:r w:rsidRPr="00142E6D">
        <w:rPr>
          <w:rFonts w:ascii="宋体" w:hAnsi="宋体"/>
          <w:b/>
        </w:rPr>
        <w:t>28．</w:t>
      </w:r>
      <w:r w:rsidRPr="00142E6D">
        <w:rPr>
          <w:rFonts w:ascii="华文中宋" w:eastAsia="华文中宋" w:hAnsi="华文中宋"/>
          <w:b/>
          <w:sz w:val="30"/>
          <w:szCs w:val="30"/>
        </w:rPr>
        <w:t>足球：蹴鞠</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A、书法：硬笔</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B、指南针：司南</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C、中医：针灸</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D、音乐：曲调</w:t>
      </w:r>
    </w:p>
    <w:p w:rsidR="00142E6D" w:rsidRPr="00142E6D" w:rsidP="007A4CDE">
      <w:pPr>
        <w:jc w:val="left"/>
        <w:rPr>
          <w:rFonts w:ascii="华文中宋" w:eastAsia="华文中宋" w:hAnsi="华文中宋"/>
          <w:b/>
          <w:sz w:val="30"/>
          <w:szCs w:val="30"/>
        </w:rPr>
      </w:pPr>
      <w:r w:rsidRPr="00142E6D">
        <w:rPr>
          <w:rFonts w:ascii="宋体" w:hAnsi="宋体"/>
          <w:b/>
        </w:rPr>
        <w:t>29．</w:t>
      </w:r>
      <w:r w:rsidRPr="00142E6D">
        <w:rPr>
          <w:rFonts w:ascii="华文中宋" w:eastAsia="华文中宋" w:hAnsi="华文中宋"/>
          <w:b/>
          <w:sz w:val="30"/>
          <w:szCs w:val="30"/>
        </w:rPr>
        <w:t>构建：和谐：社会（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A、建设：魅力：城市</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B、创建：文明：社区</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C、营造：学术：氛围</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D、树立：先进：个人</w:t>
      </w:r>
    </w:p>
    <w:p w:rsidR="00142E6D" w:rsidRPr="00142E6D" w:rsidP="007A4CDE">
      <w:pPr>
        <w:jc w:val="left"/>
        <w:rPr>
          <w:rFonts w:ascii="华文中宋" w:eastAsia="华文中宋" w:hAnsi="华文中宋"/>
          <w:b/>
          <w:sz w:val="30"/>
          <w:szCs w:val="30"/>
        </w:rPr>
      </w:pPr>
      <w:r w:rsidRPr="00142E6D">
        <w:rPr>
          <w:rFonts w:ascii="宋体" w:hAnsi="宋体"/>
          <w:b/>
        </w:rPr>
        <w:t>30．</w:t>
      </w:r>
      <w:r w:rsidRPr="00142E6D">
        <w:rPr>
          <w:rFonts w:ascii="华文中宋" w:eastAsia="华文中宋" w:hAnsi="华文中宋"/>
          <w:b/>
          <w:sz w:val="30"/>
          <w:szCs w:val="30"/>
        </w:rPr>
        <w:t xml:space="preserve">目前所知最硬的矿石是钻石，其次是刚玉，而一种矿石只能用与其本身一样硬度，或更硬的矿石来刻痕。  如果以上陈述为真，以下哪项所指的矿石一定是可被刚玉刻痕的矿石?（　　） Ⅰ．这种矿石不是钻石。  Ⅱ．这种矿石不是刚玉。  Ⅲ．这种矿石不是像刚玉一样硬度。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A、只是Ⅰ</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B、只是Ⅲ</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C、只是I和Ⅱ</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D、只是工和Ⅲ</w:t>
      </w:r>
    </w:p>
    <w:p w:rsidR="00142E6D" w:rsidRPr="00142E6D" w:rsidP="007A4CDE">
      <w:pPr>
        <w:jc w:val="left"/>
        <w:rPr>
          <w:rFonts w:ascii="华文中宋" w:eastAsia="华文中宋" w:hAnsi="华文中宋"/>
          <w:b/>
          <w:sz w:val="30"/>
          <w:szCs w:val="30"/>
        </w:rPr>
      </w:pPr>
      <w:r w:rsidRPr="00142E6D">
        <w:rPr>
          <w:rFonts w:ascii="宋体" w:hAnsi="宋体"/>
          <w:b/>
        </w:rPr>
        <w:t>31．</w:t>
      </w:r>
      <w:r w:rsidRPr="00142E6D">
        <w:rPr>
          <w:rFonts w:ascii="华文中宋" w:eastAsia="华文中宋" w:hAnsi="华文中宋"/>
          <w:b/>
          <w:sz w:val="30"/>
          <w:szCs w:val="30"/>
        </w:rPr>
        <w:t xml:space="preserve">一个常见的误解，认为大学的附属医院比社区医院或私人医院要好。实际上，大学的附属医院救活率比其他医院都低。从这点可以清楚地看到大学附属医院的治疗水平比其他医院都低。  下面哪项如果正确，最强有力地削弱了上文的论证?（　　） </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142E6D">
        <w:rPr>
          <w:rFonts w:ascii="华文中宋" w:eastAsia="华文中宋" w:hAnsi="华文中宋"/>
          <w:b/>
          <w:sz w:val="30"/>
          <w:szCs w:val="30"/>
        </w:rPr>
        <w:t>A、在大学附属医院工作的医生赚的钱比私人医院的医生少</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B、大学附属医院和社区医院买不起私人医院里的精密设备</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C、大学附属医院的重点是纯科学研究而不是治疗和照顾病人</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D、寻求大学附属医院帮助的病人病情通常比在私人医院或社区医院的病人重</w:t>
      </w:r>
    </w:p>
    <w:p w:rsidR="00142E6D" w:rsidRPr="00142E6D" w:rsidP="007A4CDE">
      <w:pPr>
        <w:jc w:val="left"/>
        <w:rPr>
          <w:rFonts w:ascii="华文中宋" w:eastAsia="华文中宋" w:hAnsi="华文中宋"/>
          <w:b/>
          <w:sz w:val="30"/>
          <w:szCs w:val="30"/>
        </w:rPr>
      </w:pPr>
      <w:r w:rsidRPr="00142E6D">
        <w:rPr>
          <w:rFonts w:ascii="宋体" w:hAnsi="宋体"/>
          <w:b/>
        </w:rPr>
        <w:t>32．</w:t>
      </w:r>
      <w:r w:rsidRPr="00142E6D">
        <w:rPr>
          <w:rFonts w:ascii="华文中宋" w:eastAsia="华文中宋" w:hAnsi="华文中宋"/>
          <w:b/>
          <w:sz w:val="30"/>
          <w:szCs w:val="30"/>
        </w:rPr>
        <w:t>禾苗：田野：肥料（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A、学生：教室：投影仪</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B、硕士：大学：论文</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C、皮肤：神经元：神经纤维</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D、大夫：医院：病人</w:t>
      </w:r>
    </w:p>
    <w:p w:rsidR="00142E6D" w:rsidRPr="00142E6D" w:rsidP="007A4CDE">
      <w:pPr>
        <w:jc w:val="left"/>
        <w:rPr>
          <w:rFonts w:ascii="华文中宋" w:eastAsia="华文中宋" w:hAnsi="华文中宋"/>
          <w:b/>
          <w:sz w:val="30"/>
          <w:szCs w:val="30"/>
        </w:rPr>
      </w:pPr>
      <w:r w:rsidRPr="00142E6D">
        <w:rPr>
          <w:rFonts w:ascii="宋体" w:hAnsi="宋体"/>
          <w:b/>
        </w:rPr>
        <w:t>33．</w:t>
      </w:r>
      <w:r w:rsidRPr="00142E6D">
        <w:rPr>
          <w:rFonts w:ascii="华文中宋" w:eastAsia="华文中宋" w:hAnsi="华文中宋"/>
          <w:b/>
          <w:sz w:val="30"/>
          <w:szCs w:val="30"/>
        </w:rPr>
        <w:t xml:space="preserve">金无足赤．人无完人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A、近朱者赤，近墨者黑</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B、江山易改，本性难移</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C、月晕而风，础润而雨</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D、路遥知马力．日久见人心</w:t>
      </w:r>
    </w:p>
    <w:p w:rsidR="00142E6D" w:rsidRPr="00142E6D" w:rsidP="007A4CDE">
      <w:pPr>
        <w:jc w:val="left"/>
        <w:rPr>
          <w:rFonts w:ascii="华文中宋" w:eastAsia="华文中宋" w:hAnsi="华文中宋"/>
          <w:b/>
          <w:sz w:val="30"/>
          <w:szCs w:val="30"/>
        </w:rPr>
      </w:pPr>
      <w:r w:rsidRPr="00142E6D">
        <w:rPr>
          <w:rFonts w:ascii="宋体" w:hAnsi="宋体"/>
          <w:b/>
        </w:rPr>
        <w:t>34．</w:t>
      </w:r>
      <w:r w:rsidRPr="00142E6D">
        <w:rPr>
          <w:rFonts w:ascii="华文中宋" w:eastAsia="华文中宋" w:hAnsi="华文中宋"/>
          <w:b/>
          <w:sz w:val="30"/>
          <w:szCs w:val="30"/>
        </w:rPr>
        <w:t>声明：X国降低了关税，因为这样做符合有实力的外国公司的利益。原则：为了使一个变革被一些人或团体从中获得的利益所解释，就必须表明这些人或团体的利益在造成这场变革中起了什么样的作用。下面哪一项，如果正确，能最有逻辑地作为上面论述中使用原则反对声明的一个前提?（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A、当X国降低关税时，外国公司确实获益，但是X国消费者也同样获益</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B、在关税降低以后的那段时间内，进口商之间的价格竞争已严重地限制了进口商在X国销售外国公司产品的所得利润</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C、要预测X国导致降低关税的经济改变在短期内会怎样影响该国的经济是不可能的</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D、尽管当X国降低关税时，外国公司获益，但是没有其他证据表明是这些外国公司引起了这场变革</w:t>
      </w:r>
    </w:p>
    <w:p w:rsidR="00142E6D" w:rsidRPr="00142E6D" w:rsidP="007A4CDE">
      <w:pPr>
        <w:jc w:val="left"/>
        <w:rPr>
          <w:rFonts w:ascii="华文中宋" w:eastAsia="华文中宋" w:hAnsi="华文中宋"/>
          <w:b/>
          <w:sz w:val="30"/>
          <w:szCs w:val="30"/>
        </w:rPr>
      </w:pPr>
      <w:r w:rsidRPr="00142E6D">
        <w:rPr>
          <w:rFonts w:ascii="宋体" w:hAnsi="宋体"/>
          <w:b/>
        </w:rPr>
        <w:t>35．</w:t>
      </w:r>
      <w:r w:rsidRPr="00142E6D">
        <w:rPr>
          <w:rFonts w:ascii="华文中宋" w:eastAsia="华文中宋" w:hAnsi="华文中宋"/>
          <w:b/>
          <w:sz w:val="30"/>
          <w:szCs w:val="30"/>
        </w:rPr>
        <w:t xml:space="preserve">关于日食表述，下列说法不正确的是（　　）。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A、早在距今近4000年的夏朝仲康时期就有了世界上最早的日食记录</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B、日食，又作E1蚀，是一种天文现象，只在月球运行至太阳与地球之间时发生</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C、“日食”一词最早出现在我国最早的天文学著作《甘石星经》当中</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D、整个20世纪我国一共发生过7次日全食，分别是1907年、1936年、1941年、1943年、1968年、1980年和1997年</w:t>
      </w:r>
    </w:p>
    <w:p w:rsidR="00142E6D" w:rsidRPr="00142E6D" w:rsidP="007A4CDE">
      <w:pPr>
        <w:jc w:val="left"/>
        <w:rPr>
          <w:rFonts w:ascii="华文中宋" w:eastAsia="华文中宋" w:hAnsi="华文中宋"/>
          <w:b/>
          <w:sz w:val="30"/>
          <w:szCs w:val="30"/>
        </w:rPr>
      </w:pPr>
      <w:r w:rsidRPr="00142E6D">
        <w:rPr>
          <w:rFonts w:ascii="宋体" w:hAnsi="宋体"/>
          <w:b/>
        </w:rPr>
        <w:t>36．</w:t>
      </w:r>
      <w:r w:rsidRPr="00142E6D">
        <w:rPr>
          <w:rFonts w:ascii="华文中宋" w:eastAsia="华文中宋" w:hAnsi="华文中宋"/>
          <w:b/>
          <w:sz w:val="30"/>
          <w:szCs w:val="30"/>
        </w:rPr>
        <w:t xml:space="preserve">鼓掌：握手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A、胆怯：心细</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B、登高：看清</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C、写字：洗脸</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D、奔腾：奔驰</w:t>
      </w:r>
    </w:p>
    <w:p w:rsidR="00142E6D" w:rsidRPr="00142E6D" w:rsidP="007A4CDE">
      <w:pPr>
        <w:jc w:val="left"/>
        <w:rPr>
          <w:rFonts w:ascii="华文中宋" w:eastAsia="华文中宋" w:hAnsi="华文中宋"/>
          <w:b/>
          <w:sz w:val="30"/>
          <w:szCs w:val="30"/>
        </w:rPr>
      </w:pPr>
      <w:r w:rsidRPr="00142E6D">
        <w:rPr>
          <w:rFonts w:ascii="宋体" w:hAnsi="宋体"/>
          <w:b/>
        </w:rPr>
        <w:t>37．</w:t>
      </w:r>
      <w:r w:rsidRPr="00142E6D">
        <w:rPr>
          <w:rFonts w:ascii="华文中宋" w:eastAsia="华文中宋" w:hAnsi="华文中宋"/>
          <w:b/>
          <w:sz w:val="30"/>
          <w:szCs w:val="30"/>
        </w:rPr>
        <w:t>人都证实，他们皮肤上的粉刺都是在吃了大量巧克力以后出现的。但是．这种说法很可能是把结果当成了原因，最近一项科学研究指出，荷尔蒙的改变加上精神压力会引起粉刺，有证据表明，喜欢吃巧克力的人，当遇到精神压力时会吃更多的巧克力。 以下哪项最勾恰当地概括了题干所要表达的意思?</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A、发生在前的现象和发生在后的现象之间不一定有因果关系</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B、精神压力引起多吃巧克力；多吃巧克力引发粉刺。对于长粉刺来说，多吃巧克力是表面原因，精神压力是内在原因</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C、一个人巧克力吃得越多，越可能造成荷尔蒙的改变和精神压力的加重</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D、多吃巧克力不大可能引发粉刺，多吃巧克力和长粉刺二者很可能都是精神压力造成的结果</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142E6D">
        <w:rPr>
          <w:rFonts w:ascii="宋体" w:hAnsi="宋体"/>
          <w:b/>
        </w:rPr>
        <w:t>38．</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数字控制具有精准性，也具有高效性；不仅适用于简单的批量工作，而且适用于复杂的单件工作；不仅讲标准、讲程序，而且讲规范、讲信用，一旦操作违反了设计的路线，数控就会自动作出反应，“命令”正处于工作状态的各环节戛然而止。制度则是规范行为、统一方向、提高效率的。管理靠制度。制度如数控。</w:t>
      </w:r>
      <w:r w:rsidRPr="00142E6D">
        <w:rPr>
          <w:rFonts w:ascii="华文中宋" w:eastAsia="华文中宋" w:hAnsi="华文中宋"/>
          <w:b/>
          <w:sz w:val="30"/>
          <w:szCs w:val="30"/>
        </w:rPr>
        <w:t xml:space="preserve"> 由此得出（　　）</w:t>
      </w:r>
      <w:r w:rsidRPr="00142E6D">
        <w:rPr>
          <w:rFonts w:ascii="华文中宋" w:eastAsia="华文中宋" w:hAnsi="华文中宋"/>
          <w:b/>
          <w:sz w:val="30"/>
          <w:szCs w:val="30"/>
        </w:rPr>
        <w:t xml:space="preserve">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A、管者，拘束之卷也：具有刚性，是一种硬约束</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B、制度是管理的要义所在</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C、没有制度，就导致各行其是．远离甚至背离预先设定的目标</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D、没有制度，就失去了成员需要共同遵守的办事规程或行动准则</w:t>
      </w:r>
    </w:p>
    <w:p w:rsidR="00142E6D" w:rsidRPr="00142E6D" w:rsidP="007A4CDE">
      <w:pPr>
        <w:jc w:val="left"/>
        <w:rPr>
          <w:rFonts w:ascii="华文中宋" w:eastAsia="华文中宋" w:hAnsi="华文中宋"/>
          <w:b/>
          <w:sz w:val="30"/>
          <w:szCs w:val="30"/>
        </w:rPr>
      </w:pPr>
      <w:r w:rsidRPr="00142E6D">
        <w:rPr>
          <w:rFonts w:ascii="宋体" w:hAnsi="宋体"/>
          <w:b/>
        </w:rPr>
        <w:t>39．</w:t>
      </w:r>
      <w:r w:rsidRPr="00142E6D">
        <w:rPr>
          <w:rFonts w:ascii="华文中宋" w:eastAsia="华文中宋" w:hAnsi="华文中宋"/>
          <w:b/>
          <w:sz w:val="30"/>
          <w:szCs w:val="30"/>
        </w:rPr>
        <w:t xml:space="preserve">移就是有意识的把描写甲事物的词语移用来描写乙事物。一般可分为移人于物、移物于人、移物于物三类。  根据上述定义，下列选项没有运用移就的是（　　）。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A、辽阔的呼伦贝尔，甜蜜的湖光山色</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B、最后的悲伤，一齐投入生命的熔炉，铸炼成金色的希望</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C、铁不用就会生锈，水不流就会发臭，人的头脑不用，功能就会萎缩</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D、她们被幽闭在宫闱里，戴个花冠，穿着美丽的服装，可是陪伴着她们的只是七弦琴和寂寞的梧桐树</w:t>
      </w:r>
    </w:p>
    <w:p w:rsidR="00142E6D" w:rsidRPr="00142E6D" w:rsidP="007A4CDE">
      <w:pPr>
        <w:jc w:val="left"/>
        <w:rPr>
          <w:rFonts w:ascii="华文中宋" w:eastAsia="华文中宋" w:hAnsi="华文中宋"/>
          <w:b/>
          <w:sz w:val="30"/>
          <w:szCs w:val="30"/>
        </w:rPr>
      </w:pPr>
      <w:r w:rsidRPr="00142E6D">
        <w:rPr>
          <w:rFonts w:ascii="宋体" w:hAnsi="宋体"/>
          <w:b/>
        </w:rPr>
        <w:t>40．</w:t>
      </w:r>
      <w:r w:rsidRPr="00142E6D">
        <w:rPr>
          <w:rFonts w:ascii="华文中宋" w:eastAsia="华文中宋" w:hAnsi="华文中宋"/>
          <w:b/>
          <w:sz w:val="30"/>
          <w:szCs w:val="30"/>
        </w:rPr>
        <w:t>行政领导者的职权，是指由于行政领导者担任一定的职位而获得的具有法律效力的权力。是行政职位所赋予的权力。下列属于行政领导者的职权的是（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A、已经退休的某局局长作为某民办学校的顾问对学校的重大决策提出意见</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B、某局处长肖某要求下属某单位给予在该单位工作的职工江某以嘉奖</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C、某县办公室主任林某醉酒驾车被交警拦下，拒绝交警处理他</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D、某学校校长代表学校与某企业签订了合作办学的合同</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142E6D">
        <w:rPr>
          <w:rFonts w:ascii="宋体" w:hAnsi="宋体"/>
          <w:b/>
        </w:rPr>
        <w:t>41．</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差异性市场策略是指企业在对整体市场细分的基础上，针对每个细分市场的需求特点，设计和生产不同的产品，制定并实施不同的市场营销组合策略(各种营销手段的综合运用)，试图以差异性的产品满足差异性的市场需求。根据上述定义，下列属于差异性市场策略的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A、某汽车生产企业面向工薪阶层，主要生产经济型轿车，这种轿车售价低，耗油少，深受工薪阶层欢迎</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B、某超市推行会员制，根据会员积分的多少，赠予不同档次的礼品</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C、某企业生产的电脑在市场上销路很好，为拓宽市场，又开始研发手机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D、某化妆品生产企业针对不同年龄阶段的消费者生产、销售不同种类的润肤露</w:t>
      </w:r>
    </w:p>
    <w:p w:rsidR="00142E6D" w:rsidRPr="00142E6D" w:rsidP="007A4CDE">
      <w:pPr>
        <w:jc w:val="left"/>
        <w:rPr>
          <w:rFonts w:ascii="华文中宋" w:eastAsia="华文中宋" w:hAnsi="华文中宋"/>
          <w:b/>
          <w:sz w:val="30"/>
          <w:szCs w:val="30"/>
        </w:rPr>
      </w:pPr>
      <w:r w:rsidRPr="00142E6D">
        <w:rPr>
          <w:rFonts w:ascii="宋体" w:hAnsi="宋体"/>
          <w:b/>
        </w:rPr>
        <w:t>42．</w:t>
      </w:r>
      <w:r w:rsidRPr="00142E6D">
        <w:rPr>
          <w:rFonts w:ascii="华文中宋" w:eastAsia="华文中宋" w:hAnsi="华文中宋"/>
          <w:b/>
          <w:sz w:val="30"/>
          <w:szCs w:val="30"/>
        </w:rPr>
        <w:t>传统观点认为，导致温室效应的甲烷多半来自湿地和反刍动物的消化道，殊不知能够吸收二氧化碳的绿色植物也会释放甲烷。科学家发现惊人的结果：全球绿色植物每年释放的甲烷量为0．6亿～2．4亿吨，占全球甲烷年总排放量的10%～40%，其中2/3左右来自于植被丰富的热带地区。 以下各项陈述除哪项外，都可以支持科学家的观点?（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A、如果不考虑绿色植物，排除其他所有因素后，全球仍有大量甲烷的来源无法解释</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B、德国科学家通过卫星观测到热带雨林上空出现的甲烷云层，这一现象无法用已知的全球甲烷来源加以解释</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C、美国化学家分析取自委内瑞拉稀树草原的空气样本并得出结论：该地区植被释放的甲烷量为3亿～6亿吨</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D、巴西科学家发现，有些热带雨林被全部砍伐后不久，当地甲烷含量就会剧增</w:t>
      </w:r>
    </w:p>
    <w:p w:rsidR="00142E6D" w:rsidRPr="00142E6D" w:rsidP="007A4CDE">
      <w:pPr>
        <w:jc w:val="left"/>
        <w:rPr>
          <w:rFonts w:ascii="华文中宋" w:eastAsia="华文中宋" w:hAnsi="华文中宋"/>
          <w:b/>
          <w:sz w:val="30"/>
          <w:szCs w:val="30"/>
        </w:rPr>
      </w:pPr>
      <w:r w:rsidRPr="00142E6D">
        <w:rPr>
          <w:rFonts w:ascii="宋体" w:hAnsi="宋体"/>
          <w:b/>
        </w:rPr>
        <w:t>43．</w:t>
      </w:r>
      <w:r w:rsidRPr="00142E6D">
        <w:rPr>
          <w:rFonts w:ascii="华文中宋" w:eastAsia="华文中宋" w:hAnsi="华文中宋"/>
          <w:b/>
          <w:sz w:val="30"/>
          <w:szCs w:val="30"/>
        </w:rPr>
        <w:t>某司机驾驶违章，民警说：“对你要么扣照，要么罚款。”司机说：“我不同意。” 按照司机的说法，以下哪项是他必须同意的?（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A、扣照，但不罚款</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142E6D">
        <w:rPr>
          <w:rFonts w:ascii="华文中宋" w:eastAsia="华文中宋" w:hAnsi="华文中宋"/>
          <w:b/>
          <w:sz w:val="30"/>
          <w:szCs w:val="30"/>
        </w:rPr>
        <w:t>B、罚款，但不扣照</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C、如果不能做到既不扣照又不罚款，那么就既扣照，又罚款</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D、承认错误，下次不再违章</w:t>
      </w:r>
    </w:p>
    <w:p w:rsidR="00142E6D" w:rsidRPr="00142E6D" w:rsidP="007A4CDE">
      <w:pPr>
        <w:jc w:val="left"/>
        <w:rPr>
          <w:rFonts w:ascii="华文中宋" w:eastAsia="华文中宋" w:hAnsi="华文中宋"/>
          <w:b/>
          <w:sz w:val="30"/>
          <w:szCs w:val="30"/>
        </w:rPr>
      </w:pPr>
      <w:r w:rsidRPr="00142E6D">
        <w:rPr>
          <w:rFonts w:ascii="宋体" w:hAnsi="宋体"/>
          <w:b/>
        </w:rPr>
        <w:t>44．</w:t>
      </w:r>
      <w:r w:rsidRPr="00142E6D">
        <w:rPr>
          <w:rFonts w:ascii="华文中宋" w:eastAsia="华文中宋" w:hAnsi="华文中宋"/>
          <w:b/>
          <w:sz w:val="30"/>
          <w:szCs w:val="30"/>
        </w:rPr>
        <w:t>研究中把实际观测或调查的一部分个体称为样本，研究对象的全部称为总体。抽样误差是指抽样方法本身所引起的误差，即样本指标值与被推断的总体指标值之差。 根据上述定义，下列不涉及抽样误差的是（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A、调查员因为粗心、疏忽等原因将样本数据登记错误</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B、通过随机拨打电话了解大众对某品牌洗发水的忠诚度</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C、要了解某班学生数学水平，将他们的数学期中考试成绩进行统计分析</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D、要调查全国城市居民婚姻满意度，选取北京200名已婚者作为调查对象</w:t>
      </w:r>
    </w:p>
    <w:p w:rsidR="00142E6D" w:rsidRPr="00142E6D" w:rsidP="007A4CDE">
      <w:pPr>
        <w:jc w:val="left"/>
        <w:rPr>
          <w:rFonts w:ascii="华文中宋" w:eastAsia="华文中宋" w:hAnsi="华文中宋"/>
          <w:b/>
          <w:sz w:val="30"/>
          <w:szCs w:val="30"/>
        </w:rPr>
      </w:pPr>
      <w:r w:rsidRPr="00142E6D">
        <w:rPr>
          <w:rFonts w:ascii="宋体" w:hAnsi="宋体"/>
          <w:b/>
        </w:rPr>
        <w:t>45．</w:t>
      </w:r>
      <w:r w:rsidRPr="00142E6D">
        <w:rPr>
          <w:rFonts w:ascii="华文中宋" w:eastAsia="华文中宋" w:hAnsi="华文中宋"/>
          <w:b/>
          <w:sz w:val="30"/>
          <w:szCs w:val="30"/>
        </w:rPr>
        <w:t>结果：总结：过程</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A、果实：收获：花朵</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B、醉酒：处理：事故</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C、成绩：学习：入学</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D、资格：考试：从业</w:t>
      </w:r>
    </w:p>
    <w:p w:rsidR="00142E6D" w:rsidRPr="00142E6D" w:rsidP="007A4CDE">
      <w:pPr>
        <w:jc w:val="left"/>
        <w:rPr>
          <w:rFonts w:ascii="华文中宋" w:eastAsia="华文中宋" w:hAnsi="华文中宋"/>
          <w:b/>
          <w:sz w:val="30"/>
          <w:szCs w:val="30"/>
        </w:rPr>
      </w:pPr>
      <w:r w:rsidRPr="00142E6D">
        <w:rPr>
          <w:rFonts w:ascii="宋体" w:hAnsi="宋体"/>
          <w:b/>
        </w:rPr>
        <w:t>46．</w:t>
      </w:r>
      <w:r w:rsidRPr="00142E6D">
        <w:rPr>
          <w:rFonts w:ascii="华文中宋" w:eastAsia="华文中宋" w:hAnsi="华文中宋"/>
          <w:b/>
          <w:sz w:val="30"/>
          <w:szCs w:val="30"/>
        </w:rPr>
        <w:t xml:space="preserve">井下作业，旧称“地下作业”，指人们通过从地面向下凿成的通道，进入离地表一定深度的地下从事特定目的的生产活动。 下列不属于井下作业的是（　　）。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A、地铁工程的建造</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B、井下机具设备的维修及水、电、风的输送和管线的维护工作等</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C、两山之间架桥</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D、煤矿、钨矿等非露天开采</w:t>
      </w:r>
    </w:p>
    <w:p w:rsidR="00142E6D" w:rsidRPr="00142E6D" w:rsidP="007A4CDE">
      <w:pPr>
        <w:jc w:val="left"/>
        <w:rPr>
          <w:rFonts w:ascii="华文中宋" w:eastAsia="华文中宋" w:hAnsi="华文中宋"/>
          <w:b/>
          <w:sz w:val="30"/>
          <w:szCs w:val="30"/>
        </w:rPr>
      </w:pPr>
      <w:r w:rsidRPr="00142E6D">
        <w:rPr>
          <w:rFonts w:ascii="宋体" w:hAnsi="宋体"/>
          <w:b/>
        </w:rPr>
        <w:t>47．</w:t>
      </w:r>
      <w:r w:rsidRPr="00142E6D">
        <w:rPr>
          <w:rFonts w:ascii="华文中宋" w:eastAsia="华文中宋" w:hAnsi="华文中宋"/>
          <w:b/>
          <w:sz w:val="30"/>
          <w:szCs w:val="30"/>
        </w:rPr>
        <w:t xml:space="preserve">张珊喜欢喝绿茶，也喜欢喝咖啡。她的朋友中有人喜欢喝绿茶，没有人既喜欢喝绿茶又喜欢喝咖啡，但她的所有朋友都喜欢喝红茶。由此不能推出的是（　　）。 </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142E6D">
        <w:rPr>
          <w:rFonts w:ascii="华文中宋" w:eastAsia="华文中宋" w:hAnsi="华文中宋"/>
          <w:b/>
          <w:sz w:val="30"/>
          <w:szCs w:val="30"/>
        </w:rPr>
        <w:t>A、张珊的一些朋友喜欢喝咖啡或红茶</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B、张珊不喜欢喝红茶</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C、张珊的所有朋友喜欢喝的茶在种类上并不一样</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D、张珊喜欢喝的饮料，没有一个朋友也都喜欢喝</w:t>
      </w:r>
    </w:p>
    <w:p w:rsidR="00142E6D" w:rsidRPr="00142E6D" w:rsidP="007A4CDE">
      <w:pPr>
        <w:jc w:val="left"/>
        <w:rPr>
          <w:rFonts w:ascii="华文中宋" w:eastAsia="华文中宋" w:hAnsi="华文中宋"/>
          <w:b/>
          <w:sz w:val="30"/>
          <w:szCs w:val="30"/>
        </w:rPr>
      </w:pPr>
      <w:r w:rsidRPr="00142E6D">
        <w:rPr>
          <w:rFonts w:ascii="宋体" w:hAnsi="宋体"/>
          <w:b/>
        </w:rPr>
        <w:t>48．</w:t>
      </w:r>
      <w:r w:rsidRPr="00142E6D">
        <w:rPr>
          <w:rFonts w:ascii="华文中宋" w:eastAsia="华文中宋" w:hAnsi="华文中宋"/>
          <w:b/>
          <w:sz w:val="30"/>
          <w:szCs w:val="30"/>
        </w:rPr>
        <w:t xml:space="preserve">专利权是指发明创造人或其权利受让人对特定的发明创造在一定期限内依法享有的独占实施权，是知识产权的一种。专利侵权是指未经专利许可人许可，以生产经营为目的，实施了依法受保护的有效专利的违法行为。  根据上述定义，下列构成专利侵权行为的是（　　）。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A、甲公司委托乙研究所为其研制新产品，在实验的过程中，乙研究所未经专利权人李某的许可，就使用了李某的一项专利</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B、2011年6月湖岭集团使用某项技术造出了一批产品并且已经售出，同年7月黄某就同样的技术申请了专利</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C、洪兴公司发现某项专利技术能够提高本厂产品的质量，在对该项技术做了一定的改进和提高后，将其直接用于生产过程之中</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D、吴某发现了一种未知的天然物质，浩泰公司未经吴某同意，就利用这种新物质开发出了一种新产品，并在市场上进行销售</w:t>
      </w:r>
    </w:p>
    <w:p w:rsidR="00142E6D" w:rsidRPr="00142E6D" w:rsidP="007A4CDE">
      <w:pPr>
        <w:jc w:val="left"/>
        <w:rPr>
          <w:rFonts w:ascii="华文中宋" w:eastAsia="华文中宋" w:hAnsi="华文中宋"/>
          <w:b/>
          <w:sz w:val="30"/>
          <w:szCs w:val="30"/>
        </w:rPr>
      </w:pPr>
      <w:r w:rsidRPr="00142E6D">
        <w:rPr>
          <w:rFonts w:ascii="宋体" w:hAnsi="宋体"/>
          <w:b/>
        </w:rPr>
        <w:t>49．</w:t>
      </w:r>
      <w:r w:rsidRPr="00142E6D">
        <w:rPr>
          <w:rFonts w:ascii="华文中宋" w:eastAsia="华文中宋" w:hAnsi="华文中宋"/>
          <w:b/>
          <w:sz w:val="30"/>
          <w:szCs w:val="30"/>
        </w:rPr>
        <w:t xml:space="preserve">未婚：无权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A、国家：不丹</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B、非法：无理</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C、无锡：非党员</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D、不倒翁：不健康</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142E6D">
        <w:rPr>
          <w:rFonts w:ascii="宋体" w:hAnsi="宋体"/>
          <w:b/>
        </w:rPr>
        <w:t>50．</w:t>
      </w:r>
      <w:r w:rsidRPr="00142E6D">
        <w:rPr>
          <w:rFonts w:ascii="华文中宋" w:eastAsia="华文中宋" w:hAnsi="华文中宋"/>
          <w:b/>
          <w:sz w:val="30"/>
          <w:szCs w:val="30"/>
        </w:rPr>
        <w:t>如果面粉价格继续上涨，佳食面包店的面包成本必将大幅度增加。在这种情况下，佳食面包店将会考虑以扩大饮料的经营来弥补面包销售利润的下降。但是，佳食面包店只有保证面包销售利润不下降，才可避免整体收益明显减少。</w:t>
      </w:r>
      <w:r w:rsidRPr="00142E6D">
        <w:rPr>
          <w:rFonts w:ascii="华文中宋" w:eastAsia="华文中宋" w:hAnsi="华文中宋"/>
          <w:b/>
          <w:sz w:val="30"/>
          <w:szCs w:val="30"/>
        </w:rPr>
        <w:t xml:space="preserve">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 xml:space="preserve"> 以下哪项陈述可以从上文得出?</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A、如果佳食面包店的整体收益减少，它购买面粉的成本将继续增加</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B、如果佳食面包店的整体收益减少，要么扩大饮料的经营，要么减少面包的销售</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C、如果面粉的价格继续上涨，佳食面包店的整体收益将明显减少</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D、即使佳食面包店的整体收益不减少，购买面粉的成本也不会降低</w:t>
      </w:r>
    </w:p>
    <w:p w:rsidR="00142E6D" w:rsidRPr="00142E6D" w:rsidP="00142E6D">
      <w:pPr>
        <w:jc w:val="left"/>
        <w:rPr>
          <w:rFonts w:ascii="宋体" w:hAnsi="宋体"/>
          <w:b/>
        </w:rPr>
      </w:pPr>
      <w:r w:rsidRPr="00142E6D">
        <w:rPr>
          <w:rFonts w:ascii="微软雅黑" w:eastAsia="微软雅黑" w:hAnsi="微软雅黑"/>
          <w:b/>
          <w:sz w:val="28"/>
        </w:rPr>
        <w:t>三、常识判断</w:t>
      </w:r>
    </w:p>
    <w:p w:rsidR="00142E6D" w:rsidRPr="00142E6D" w:rsidP="007A4CDE">
      <w:pPr>
        <w:jc w:val="left"/>
        <w:rPr>
          <w:rFonts w:ascii="华文中宋" w:eastAsia="华文中宋" w:hAnsi="华文中宋"/>
          <w:b/>
          <w:sz w:val="30"/>
          <w:szCs w:val="30"/>
        </w:rPr>
      </w:pPr>
      <w:r w:rsidRPr="00142E6D">
        <w:rPr>
          <w:rFonts w:ascii="宋体" w:hAnsi="宋体"/>
          <w:b/>
        </w:rPr>
        <w:t>51．</w:t>
      </w:r>
      <w:r w:rsidRPr="00142E6D">
        <w:rPr>
          <w:rFonts w:ascii="华文中宋" w:eastAsia="华文中宋" w:hAnsi="华文中宋"/>
          <w:b/>
          <w:sz w:val="30"/>
          <w:szCs w:val="30"/>
        </w:rPr>
        <w:t>主张“世界上除了运动着的物质之外，什么也没有”的观点，属于（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A、否认人的意识存在的自然唯物主义</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B、主张世界统一于物质的辩证唯物主义</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C、否认时间与空间存在性的唯心主义</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D、把人的意识理解成某种特殊的“精细物质”的机械唯物主义</w:t>
      </w:r>
    </w:p>
    <w:p w:rsidR="00142E6D" w:rsidRPr="00142E6D" w:rsidP="007A4CDE">
      <w:pPr>
        <w:jc w:val="left"/>
        <w:rPr>
          <w:rFonts w:ascii="华文中宋" w:eastAsia="华文中宋" w:hAnsi="华文中宋"/>
          <w:b/>
          <w:sz w:val="30"/>
          <w:szCs w:val="30"/>
        </w:rPr>
      </w:pPr>
      <w:r w:rsidRPr="00142E6D">
        <w:rPr>
          <w:rFonts w:ascii="宋体" w:hAnsi="宋体"/>
          <w:b/>
        </w:rPr>
        <w:t>52．</w:t>
      </w:r>
      <w:r w:rsidRPr="00142E6D">
        <w:rPr>
          <w:rFonts w:ascii="华文中宋" w:eastAsia="华文中宋" w:hAnsi="华文中宋"/>
          <w:b/>
          <w:sz w:val="30"/>
          <w:szCs w:val="30"/>
        </w:rPr>
        <w:t>教师：编辑</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A、医院：医生</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B、薪水：工资</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C、工人：农民</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D、书籍：水杯</w:t>
      </w:r>
    </w:p>
    <w:p w:rsidR="00142E6D" w:rsidRPr="00142E6D" w:rsidP="007A4CDE">
      <w:pPr>
        <w:jc w:val="left"/>
        <w:rPr>
          <w:rFonts w:ascii="华文中宋" w:eastAsia="华文中宋" w:hAnsi="华文中宋"/>
          <w:b/>
          <w:sz w:val="30"/>
          <w:szCs w:val="30"/>
        </w:rPr>
      </w:pPr>
      <w:r w:rsidRPr="00142E6D">
        <w:rPr>
          <w:rFonts w:ascii="宋体" w:hAnsi="宋体"/>
          <w:b/>
        </w:rPr>
        <w:t>53．</w:t>
      </w:r>
      <w:r w:rsidRPr="00142E6D">
        <w:rPr>
          <w:rFonts w:ascii="华文中宋" w:eastAsia="华文中宋" w:hAnsi="华文中宋"/>
          <w:b/>
          <w:sz w:val="30"/>
          <w:szCs w:val="30"/>
        </w:rPr>
        <w:t>有关下列化学常识说法有误的是 （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A、相对分子质量最小的氧化物是水</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B、熔点最小的金属是汞</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C、导电性最强的金属是银</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D、组成化合物种类最多的元素是氧</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142E6D">
        <w:rPr>
          <w:rFonts w:ascii="宋体" w:hAnsi="宋体"/>
          <w:b/>
        </w:rPr>
        <w:t>54．</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有人将社会人口分为“高端人口”与“低端人口”。这种带有明显歧视导向的论调，抹杀的是包括农民工在内的普通劳动者的社会贡献，以及他们受之无愧的尊严。而承认普通劳动者的尊严实际上是承认</w:t>
      </w:r>
      <w:r w:rsidRPr="00142E6D">
        <w:rPr>
          <w:rFonts w:ascii="华文中宋" w:eastAsia="华文中宋" w:hAnsi="华文中宋"/>
          <w:b/>
          <w:sz w:val="30"/>
          <w:szCs w:val="30"/>
        </w:rPr>
        <w:t xml:space="preserve"> （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多项选择题</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A、社会对个人的尊重是人生价值的基本标志</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B、有价值的人生不应考虑个人利益</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C、劳动者在社会主义国家的主人翁地位</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D、社会对个人的尊重是个人发展的重要条件</w:t>
      </w:r>
    </w:p>
    <w:p w:rsidR="00142E6D" w:rsidRPr="00142E6D" w:rsidP="007A4CDE">
      <w:pPr>
        <w:jc w:val="left"/>
        <w:rPr>
          <w:rFonts w:ascii="华文中宋" w:eastAsia="华文中宋" w:hAnsi="华文中宋"/>
          <w:b/>
          <w:sz w:val="30"/>
          <w:szCs w:val="30"/>
        </w:rPr>
      </w:pPr>
      <w:r w:rsidRPr="00142E6D">
        <w:rPr>
          <w:rFonts w:ascii="宋体" w:hAnsi="宋体"/>
          <w:b/>
        </w:rPr>
        <w:t>55．</w:t>
      </w:r>
      <w:r w:rsidRPr="00142E6D">
        <w:rPr>
          <w:rFonts w:ascii="华文中宋" w:eastAsia="华文中宋" w:hAnsi="华文中宋"/>
          <w:b/>
          <w:sz w:val="30"/>
          <w:szCs w:val="30"/>
        </w:rPr>
        <w:t xml:space="preserve">我国社会主义民族关系的基本特征是：平等、团结、互助、（　　）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A、合作</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B、繁荣</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C、友爱</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D、和谐</w:t>
      </w:r>
    </w:p>
    <w:p w:rsidR="00142E6D" w:rsidRPr="00142E6D" w:rsidP="007A4CDE">
      <w:pPr>
        <w:jc w:val="left"/>
        <w:rPr>
          <w:rFonts w:ascii="华文中宋" w:eastAsia="华文中宋" w:hAnsi="华文中宋"/>
          <w:b/>
          <w:sz w:val="30"/>
          <w:szCs w:val="30"/>
        </w:rPr>
      </w:pPr>
      <w:r w:rsidRPr="00142E6D">
        <w:rPr>
          <w:rFonts w:ascii="宋体" w:hAnsi="宋体"/>
          <w:b/>
        </w:rPr>
        <w:t>56．</w:t>
      </w:r>
      <w:r w:rsidRPr="00142E6D">
        <w:rPr>
          <w:rFonts w:ascii="华文中宋" w:eastAsia="华文中宋" w:hAnsi="华文中宋"/>
          <w:b/>
          <w:sz w:val="30"/>
          <w:szCs w:val="30"/>
        </w:rPr>
        <w:t>记得有人说过，一个人须从古今中外的作家那里去寻找和自己性情相近的人。一旦找到思想相近之作家，心中必万分痛快，灵魂亦发生剧烈震撼，如春雷一鸣，蚕卵孵出，得一新生命，入一新世界，于是流连忘返，乐此不疲，如受春风化雨之赐，终获学业大进之益。这个主张阐发了读书活动中一条基本规律。 最能体现这段文字主题的是（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A、得一新生命，入一新世界</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B、找到思想相近之作家</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C、寻找和自己性情相近的人</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D、流连忘返，乐此不疲</w:t>
      </w:r>
    </w:p>
    <w:p w:rsidR="00142E6D" w:rsidRPr="00142E6D" w:rsidP="007A4CDE">
      <w:pPr>
        <w:jc w:val="left"/>
        <w:rPr>
          <w:rFonts w:ascii="华文中宋" w:eastAsia="华文中宋" w:hAnsi="华文中宋"/>
          <w:b/>
          <w:sz w:val="30"/>
          <w:szCs w:val="30"/>
        </w:rPr>
      </w:pPr>
      <w:r w:rsidRPr="00142E6D">
        <w:rPr>
          <w:rFonts w:ascii="宋体" w:hAnsi="宋体"/>
          <w:b/>
        </w:rPr>
        <w:t>57．</w:t>
      </w:r>
      <w:r w:rsidRPr="00142E6D">
        <w:rPr>
          <w:rFonts w:ascii="华文中宋" w:eastAsia="华文中宋" w:hAnsi="华文中宋"/>
          <w:b/>
          <w:sz w:val="30"/>
          <w:szCs w:val="30"/>
        </w:rPr>
        <w:t>1， 2， -7， 2， 29， （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 45</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142E6D">
        <w:rPr>
          <w:rFonts w:ascii="华文中宋" w:eastAsia="华文中宋" w:hAnsi="华文中宋"/>
          <w:b/>
          <w:sz w:val="30"/>
          <w:szCs w:val="30"/>
        </w:rPr>
        <w:t>B. 76</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 116</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 153</w:t>
      </w:r>
    </w:p>
    <w:p w:rsidR="00142E6D" w:rsidRPr="00142E6D" w:rsidP="007A4CDE">
      <w:pPr>
        <w:jc w:val="left"/>
        <w:rPr>
          <w:rFonts w:ascii="华文中宋" w:eastAsia="华文中宋" w:hAnsi="华文中宋"/>
          <w:b/>
          <w:sz w:val="30"/>
          <w:szCs w:val="30"/>
        </w:rPr>
      </w:pPr>
      <w:r w:rsidRPr="00142E6D">
        <w:rPr>
          <w:rFonts w:ascii="宋体" w:hAnsi="宋体"/>
          <w:b/>
        </w:rPr>
        <w:t>58．</w:t>
      </w:r>
      <w:r w:rsidRPr="00142E6D">
        <w:rPr>
          <w:rFonts w:ascii="华文中宋" w:eastAsia="华文中宋" w:hAnsi="华文中宋"/>
          <w:b/>
          <w:sz w:val="30"/>
          <w:szCs w:val="30"/>
        </w:rPr>
        <w:t>对党和国家事业发展始终最具有决定性的因素是（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A、先进生产力的代表者</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B、先进生产关系的代表者</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C、最大多数人的利益和全社会全民族的积极性创造性</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D、科学技术的创造者</w:t>
      </w:r>
    </w:p>
    <w:p w:rsidR="00142E6D" w:rsidRPr="00142E6D" w:rsidP="007A4CDE">
      <w:pPr>
        <w:jc w:val="left"/>
        <w:rPr>
          <w:rFonts w:ascii="华文中宋" w:eastAsia="华文中宋" w:hAnsi="华文中宋"/>
          <w:b/>
          <w:sz w:val="30"/>
          <w:szCs w:val="30"/>
        </w:rPr>
      </w:pPr>
      <w:r w:rsidRPr="00142E6D">
        <w:rPr>
          <w:rFonts w:ascii="宋体" w:hAnsi="宋体"/>
          <w:b/>
        </w:rPr>
        <w:t>59．</w:t>
      </w:r>
      <w:r w:rsidRPr="00142E6D">
        <w:rPr>
          <w:rFonts w:ascii="华文中宋" w:eastAsia="华文中宋" w:hAnsi="华文中宋"/>
          <w:b/>
          <w:sz w:val="30"/>
          <w:szCs w:val="30"/>
        </w:rPr>
        <w:t>党和国家到2020年的奋斗目标是（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A、基本实现现代化</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B、全面建设小康社会</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C、构建社会主义和谐社会</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D、全面实现科学发展</w:t>
      </w:r>
    </w:p>
    <w:p w:rsidR="00142E6D" w:rsidRPr="00142E6D" w:rsidP="007A4CDE">
      <w:pPr>
        <w:jc w:val="left"/>
        <w:rPr>
          <w:rFonts w:ascii="华文中宋" w:eastAsia="华文中宋" w:hAnsi="华文中宋"/>
          <w:b/>
          <w:sz w:val="30"/>
          <w:szCs w:val="30"/>
        </w:rPr>
      </w:pPr>
      <w:r w:rsidRPr="00142E6D">
        <w:rPr>
          <w:rFonts w:ascii="宋体" w:hAnsi="宋体"/>
          <w:b/>
        </w:rPr>
        <w:t>60．</w:t>
      </w:r>
      <w:r w:rsidRPr="00142E6D">
        <w:rPr>
          <w:rFonts w:ascii="华文中宋" w:eastAsia="华文中宋" w:hAnsi="华文中宋"/>
          <w:b/>
          <w:sz w:val="30"/>
          <w:szCs w:val="30"/>
        </w:rPr>
        <w:t>以下关于生活常识，说法不正确的是（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A、石英钟的电池耗尽停止走动时，其秒针往往停在刻度盘上“9”的位置</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B、电炉“燃烧”是电能转化为内能．不需要氧气</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C、鸽子可以检验测定地球磁力场</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D、冬天室外的铁器和木材温度并不一样，因此触摸的话会感到冷热不一样</w:t>
      </w:r>
    </w:p>
    <w:p w:rsidR="00142E6D" w:rsidRPr="00142E6D" w:rsidP="007A4CDE">
      <w:pPr>
        <w:jc w:val="left"/>
        <w:rPr>
          <w:rFonts w:ascii="华文中宋" w:eastAsia="华文中宋" w:hAnsi="华文中宋"/>
          <w:b/>
          <w:sz w:val="30"/>
          <w:szCs w:val="30"/>
        </w:rPr>
      </w:pPr>
      <w:r w:rsidRPr="00142E6D">
        <w:rPr>
          <w:rFonts w:ascii="宋体" w:hAnsi="宋体"/>
          <w:b/>
        </w:rPr>
        <w:t>61．</w:t>
      </w:r>
      <w:r w:rsidRPr="00142E6D">
        <w:rPr>
          <w:rFonts w:ascii="华文中宋" w:eastAsia="华文中宋" w:hAnsi="华文中宋"/>
          <w:b/>
          <w:sz w:val="30"/>
          <w:szCs w:val="30"/>
        </w:rPr>
        <w:t xml:space="preserve">以下有关月食的说法，正确的是（　　）。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A、月食是一种自然现象，一般发生在农历十五前后，但偶尔也会发生在农历初一前后</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B、月食总是从月轮的西边缘开始，在东边缘结束</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C、月全食依次经过初亏、食甚、食既、复圆、生光五个阶段</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142E6D">
        <w:rPr>
          <w:rFonts w:ascii="华文中宋" w:eastAsia="华文中宋" w:hAnsi="华文中宋"/>
          <w:b/>
          <w:sz w:val="30"/>
          <w:szCs w:val="30"/>
        </w:rPr>
        <w:t>D、在月球完全进入地球的本影区时，可看到月全食</w:t>
      </w:r>
    </w:p>
    <w:p w:rsidR="00142E6D" w:rsidRPr="00142E6D" w:rsidP="007A4CDE">
      <w:pPr>
        <w:jc w:val="left"/>
        <w:rPr>
          <w:rFonts w:ascii="华文中宋" w:eastAsia="华文中宋" w:hAnsi="华文中宋"/>
          <w:b/>
          <w:sz w:val="30"/>
          <w:szCs w:val="30"/>
        </w:rPr>
      </w:pPr>
      <w:r w:rsidRPr="00142E6D">
        <w:rPr>
          <w:rFonts w:ascii="宋体" w:hAnsi="宋体"/>
          <w:b/>
        </w:rPr>
        <w:t>62．</w:t>
      </w:r>
      <w:r w:rsidRPr="00142E6D">
        <w:rPr>
          <w:rFonts w:ascii="华文中宋" w:eastAsia="华文中宋" w:hAnsi="华文中宋"/>
          <w:b/>
          <w:sz w:val="30"/>
          <w:szCs w:val="30"/>
        </w:rPr>
        <w:t xml:space="preserve">中国结始于上古先民的结绳记事。《周易注》载：“结绳为约，事大，大结其绳，事小，小结其绳。”可见，在远古的华夏土地，“结”就被先民们赋予了契和约的法律表意功能和记载历史事件的作用，“结”因此备受人们的尊重。作为一种装饰艺术，结始于唐宋时代。到了明清时期，人们开始给结命名，赋予它十分丰富的内涵。比如方胜结、如意结、双鱼结、龙凤结，等等。“交丝结龙凤，错彩织云霞。一寸同心缕，千年长命花。”在明清诗人的诗句中，结艺已经到了“织云霞”的地步，足见“结”在当时流行的盛况。  下列说法与原文不符的一项是（　　）。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A、中国结在唐宋时期才开始成为一种装饰艺术品，到明清时候人们开始用吉祥的语言为它命名</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B、中国结起源于华夏先民的结绳记事，是中华古老文明的象征，备受人们的尊重</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C、中国结在明清时的极度流行缘于“结”具有法律表意功能和记载历史事件的作用</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D、中国结在明清时期有着十分丰富的内涵</w:t>
      </w:r>
    </w:p>
    <w:p w:rsidR="00142E6D" w:rsidRPr="00142E6D" w:rsidP="007A4CDE">
      <w:pPr>
        <w:jc w:val="left"/>
        <w:rPr>
          <w:rFonts w:ascii="华文中宋" w:eastAsia="华文中宋" w:hAnsi="华文中宋"/>
          <w:b/>
          <w:sz w:val="30"/>
          <w:szCs w:val="30"/>
        </w:rPr>
      </w:pPr>
      <w:r w:rsidRPr="00142E6D">
        <w:rPr>
          <w:rFonts w:ascii="宋体" w:hAnsi="宋体"/>
          <w:b/>
        </w:rPr>
        <w:t>63．</w:t>
      </w:r>
      <w:r w:rsidRPr="00142E6D">
        <w:rPr>
          <w:rFonts w:ascii="华文中宋" w:eastAsia="华文中宋" w:hAnsi="华文中宋"/>
          <w:b/>
          <w:sz w:val="30"/>
          <w:szCs w:val="30"/>
        </w:rPr>
        <w:t xml:space="preserve">下列各少数民族中没有自治县的一项是（　　）。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A、侗族</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B、塔塔尔族</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C、土家族</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D、东乡族</w:t>
      </w:r>
    </w:p>
    <w:p w:rsidR="00142E6D" w:rsidRPr="00142E6D" w:rsidP="007A4CDE">
      <w:pPr>
        <w:jc w:val="left"/>
        <w:rPr>
          <w:rFonts w:ascii="华文中宋" w:eastAsia="华文中宋" w:hAnsi="华文中宋"/>
          <w:b/>
          <w:sz w:val="30"/>
          <w:szCs w:val="30"/>
        </w:rPr>
      </w:pPr>
      <w:r w:rsidRPr="00142E6D">
        <w:rPr>
          <w:rFonts w:ascii="宋体" w:hAnsi="宋体"/>
          <w:b/>
        </w:rPr>
        <w:t>64．</w:t>
      </w:r>
      <w:r w:rsidRPr="00142E6D">
        <w:rPr>
          <w:rFonts w:ascii="华文中宋" w:eastAsia="华文中宋" w:hAnsi="华文中宋"/>
          <w:b/>
          <w:sz w:val="30"/>
          <w:szCs w:val="30"/>
        </w:rPr>
        <w:t xml:space="preserve">我国国务院的领导体制是（　　）。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A、合议制领导体制</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B、总理负责制</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C、部长会议制的集体领导体制</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142E6D">
        <w:rPr>
          <w:rFonts w:ascii="华文中宋" w:eastAsia="华文中宋" w:hAnsi="华文中宋"/>
          <w:b/>
          <w:sz w:val="30"/>
          <w:szCs w:val="30"/>
        </w:rPr>
        <w:t>D、委员会制</w:t>
      </w:r>
    </w:p>
    <w:p w:rsidR="00142E6D" w:rsidRPr="00142E6D" w:rsidP="007A4CDE">
      <w:pPr>
        <w:jc w:val="left"/>
        <w:rPr>
          <w:rFonts w:ascii="华文中宋" w:eastAsia="华文中宋" w:hAnsi="华文中宋"/>
          <w:b/>
          <w:sz w:val="30"/>
          <w:szCs w:val="30"/>
        </w:rPr>
      </w:pPr>
      <w:r w:rsidRPr="00142E6D">
        <w:rPr>
          <w:rFonts w:ascii="宋体" w:hAnsi="宋体"/>
          <w:b/>
        </w:rPr>
        <w:t>65．</w:t>
      </w:r>
      <w:r w:rsidRPr="00142E6D">
        <w:rPr>
          <w:rFonts w:ascii="华文中宋" w:eastAsia="华文中宋" w:hAnsi="华文中宋"/>
          <w:b/>
          <w:sz w:val="30"/>
          <w:szCs w:val="30"/>
        </w:rPr>
        <w:t>下列哪一项不属于反馈控制?</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A、财务分析</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B、成本分析</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C、质量分析</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D、现场指导</w:t>
      </w:r>
    </w:p>
    <w:p w:rsidR="00142E6D" w:rsidRPr="00142E6D" w:rsidP="007A4CDE">
      <w:pPr>
        <w:jc w:val="left"/>
        <w:rPr>
          <w:rFonts w:ascii="华文中宋" w:eastAsia="华文中宋" w:hAnsi="华文中宋"/>
          <w:b/>
          <w:sz w:val="30"/>
          <w:szCs w:val="30"/>
        </w:rPr>
      </w:pPr>
      <w:r w:rsidRPr="00142E6D">
        <w:rPr>
          <w:rFonts w:ascii="宋体" w:hAnsi="宋体"/>
          <w:b/>
        </w:rPr>
        <w:t>66．</w:t>
      </w:r>
      <w:r w:rsidRPr="00142E6D">
        <w:rPr>
          <w:rFonts w:ascii="华文中宋" w:eastAsia="华文中宋" w:hAnsi="华文中宋"/>
          <w:b/>
          <w:sz w:val="30"/>
          <w:szCs w:val="30"/>
        </w:rPr>
        <w:t>城市是一定地域范围的政治、经济和文化中心。是人类在适应和改造自然环境的基础上建立起来的人工生态系统。根据我国城市的分布格局特征可知，影响我国城市形成和发展的主要区位因素不包括（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A、以资源为指向</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B、以人口为指向</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C、以交通为指向</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D、以经济水平为指向</w:t>
      </w:r>
    </w:p>
    <w:p w:rsidR="00142E6D" w:rsidRPr="00142E6D" w:rsidP="007A4CDE">
      <w:pPr>
        <w:jc w:val="left"/>
        <w:rPr>
          <w:rFonts w:ascii="华文中宋" w:eastAsia="华文中宋" w:hAnsi="华文中宋"/>
          <w:b/>
          <w:sz w:val="30"/>
          <w:szCs w:val="30"/>
        </w:rPr>
      </w:pPr>
      <w:r w:rsidRPr="00142E6D">
        <w:rPr>
          <w:rFonts w:ascii="宋体" w:hAnsi="宋体"/>
          <w:b/>
        </w:rPr>
        <w:t>67．</w:t>
      </w:r>
      <w:r w:rsidRPr="00142E6D">
        <w:rPr>
          <w:rFonts w:ascii="华文中宋" w:eastAsia="华文中宋" w:hAnsi="华文中宋"/>
          <w:b/>
          <w:sz w:val="30"/>
          <w:szCs w:val="30"/>
        </w:rPr>
        <w:t>从（　　）开始，江西境内的13府全部都在江西行省的管辖之中，江西的行政区划与地理区域基本上实现了重合。</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A、汉朝</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B、唐朝</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C、宋朝</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D、明朝</w:t>
      </w:r>
    </w:p>
    <w:p w:rsidR="00142E6D" w:rsidRPr="00142E6D" w:rsidP="007A4CDE">
      <w:pPr>
        <w:jc w:val="left"/>
        <w:rPr>
          <w:rFonts w:ascii="华文中宋" w:eastAsia="华文中宋" w:hAnsi="华文中宋"/>
          <w:b/>
          <w:sz w:val="30"/>
          <w:szCs w:val="30"/>
        </w:rPr>
      </w:pPr>
      <w:r w:rsidRPr="00142E6D">
        <w:rPr>
          <w:rFonts w:ascii="宋体" w:hAnsi="宋体"/>
          <w:b/>
        </w:rPr>
        <w:t>68．</w:t>
      </w:r>
      <w:r w:rsidRPr="00142E6D">
        <w:rPr>
          <w:rFonts w:ascii="华文中宋" w:eastAsia="华文中宋" w:hAnsi="华文中宋"/>
          <w:b/>
          <w:sz w:val="30"/>
          <w:szCs w:val="30"/>
        </w:rPr>
        <w:t xml:space="preserve">米格－25效应是指，事物的内部结构是否合理，与其整体功能的发挥关系很大。在一定条件下，整体能力大于个体能力之和。 下列不能体现米格－25效应的是（　　）。 </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142E6D">
        <w:rPr>
          <w:rFonts w:ascii="华文中宋" w:eastAsia="华文中宋" w:hAnsi="华文中宋"/>
          <w:b/>
          <w:sz w:val="30"/>
          <w:szCs w:val="30"/>
        </w:rPr>
        <w:t>A、金刚石和石墨均由碳原子构成，但因为原子的空间排列不同，前者比后者坚硬得多</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B、三个臭皮匠赛过诸葛亮</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C、田忌与齐威王赛马，因调整三匹马的出赛顺序，稳操胜券</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D、众人拾柴火焰高</w:t>
      </w:r>
    </w:p>
    <w:p w:rsidR="00142E6D" w:rsidRPr="00142E6D" w:rsidP="007A4CDE">
      <w:pPr>
        <w:jc w:val="left"/>
        <w:rPr>
          <w:rFonts w:ascii="华文中宋" w:eastAsia="华文中宋" w:hAnsi="华文中宋"/>
          <w:b/>
          <w:sz w:val="30"/>
          <w:szCs w:val="30"/>
        </w:rPr>
      </w:pPr>
      <w:r w:rsidRPr="00142E6D">
        <w:rPr>
          <w:rFonts w:ascii="宋体" w:hAnsi="宋体"/>
          <w:b/>
        </w:rPr>
        <w:t>69．</w:t>
      </w:r>
      <w:r w:rsidRPr="00142E6D">
        <w:rPr>
          <w:rFonts w:ascii="华文中宋" w:eastAsia="华文中宋" w:hAnsi="华文中宋"/>
          <w:b/>
          <w:sz w:val="30"/>
          <w:szCs w:val="30"/>
        </w:rPr>
        <w:t>现行宪法规定，行使宪法解释权的机关是（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A、全国人大</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B、全国人大法律委员会</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C、全国人大常委会</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D、全国人大主席团</w:t>
      </w:r>
    </w:p>
    <w:p w:rsidR="00142E6D" w:rsidRPr="00142E6D" w:rsidP="007A4CDE">
      <w:pPr>
        <w:jc w:val="left"/>
        <w:rPr>
          <w:rFonts w:ascii="华文中宋" w:eastAsia="华文中宋" w:hAnsi="华文中宋"/>
          <w:b/>
          <w:sz w:val="30"/>
          <w:szCs w:val="30"/>
        </w:rPr>
      </w:pPr>
      <w:r w:rsidRPr="00142E6D">
        <w:rPr>
          <w:rFonts w:ascii="宋体" w:hAnsi="宋体"/>
          <w:b/>
        </w:rPr>
        <w:t>70．</w:t>
      </w:r>
      <w:r w:rsidRPr="00142E6D">
        <w:rPr>
          <w:rFonts w:ascii="华文中宋" w:eastAsia="华文中宋" w:hAnsi="华文中宋"/>
          <w:b/>
          <w:sz w:val="30"/>
          <w:szCs w:val="30"/>
        </w:rPr>
        <w:t xml:space="preserve">我国古代文学名作《桃花源诗》和诗序《桃花源记》的作者是（　　）。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A、屈原陶渊明</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B、陶渊明陶渊明</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C、杜甫李白</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D、陆游苏轼</w:t>
      </w:r>
    </w:p>
    <w:p w:rsidR="00142E6D" w:rsidRPr="00142E6D" w:rsidP="007A4CDE">
      <w:pPr>
        <w:jc w:val="left"/>
        <w:rPr>
          <w:rFonts w:ascii="华文中宋" w:eastAsia="华文中宋" w:hAnsi="华文中宋"/>
          <w:b/>
          <w:sz w:val="30"/>
          <w:szCs w:val="30"/>
        </w:rPr>
      </w:pPr>
      <w:r w:rsidRPr="00142E6D">
        <w:rPr>
          <w:rFonts w:ascii="宋体" w:hAnsi="宋体"/>
          <w:b/>
        </w:rPr>
        <w:t>71．</w:t>
      </w:r>
      <w:r w:rsidRPr="00142E6D">
        <w:rPr>
          <w:rFonts w:ascii="华文中宋" w:eastAsia="华文中宋" w:hAnsi="华文中宋"/>
          <w:b/>
          <w:sz w:val="30"/>
          <w:szCs w:val="30"/>
        </w:rPr>
        <w:t>以下说法不正确的是：</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A、世界卫生组织提倡每人每天的吃盐量一般应低于6克</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B、洲际导弹的射程通常在8000千米以上</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C、蝙蝠是目前发现的唯一一类真正有飞翔能力的哺乳动物</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D、纳米是物理学上的度量单位，1纳米等于1米的二十亿分之一</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142E6D">
        <w:rPr>
          <w:rFonts w:ascii="宋体" w:hAnsi="宋体"/>
          <w:b/>
        </w:rPr>
        <w:t>72．</w:t>
      </w:r>
      <w:r w:rsidRPr="00142E6D">
        <w:rPr>
          <w:rFonts w:ascii="华文中宋" w:eastAsia="华文中宋" w:hAnsi="华文中宋"/>
          <w:b/>
          <w:sz w:val="30"/>
          <w:szCs w:val="30"/>
        </w:rPr>
        <w:t>中国是世界上野生动物种类最多的国家之一，仅脊椎动物就有6266种。其中陆栖脊椎动物2404种，鱼类3862种，约占世界脊椎动物总类的10%。大熊猫、金丝猴、华南虎、褐马鸡、丹顶鹤、朱鹮、白鳍豚、扬子鳄等百余种中国特产的珍稀野生动物，闻名于世。（　　）更是成为中国的象征。被喻为“国宝”，并成为2008北京奥运的吉祥物之一。</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A、大熊猫</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B、金丝猴</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C、华南虎</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D、丹顶鹤</w:t>
      </w:r>
    </w:p>
    <w:p w:rsidR="00142E6D" w:rsidRPr="00142E6D" w:rsidP="007A4CDE">
      <w:pPr>
        <w:jc w:val="left"/>
        <w:rPr>
          <w:rFonts w:ascii="华文中宋" w:eastAsia="华文中宋" w:hAnsi="华文中宋"/>
          <w:b/>
          <w:sz w:val="30"/>
          <w:szCs w:val="30"/>
        </w:rPr>
      </w:pPr>
      <w:r w:rsidRPr="00142E6D">
        <w:rPr>
          <w:rFonts w:ascii="宋体" w:hAnsi="宋体"/>
          <w:b/>
        </w:rPr>
        <w:t>73．</w:t>
      </w:r>
      <w:r w:rsidRPr="00142E6D">
        <w:rPr>
          <w:rFonts w:ascii="华文中宋" w:eastAsia="华文中宋" w:hAnsi="华文中宋"/>
          <w:b/>
          <w:sz w:val="30"/>
          <w:szCs w:val="30"/>
        </w:rPr>
        <w:t xml:space="preserve">根据《食品安全法》，对食品安全标准的理解正确的有（　　）。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多项选择题</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A、食品安全标准是强制执行的标准</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B、食品安全标准是推荐执行的标准</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C、没有食品安全国家标准的，可以制定食品安全地方标准</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D、有食品安全国家标准的，任何生产企业不允许再制定企业标准</w:t>
      </w:r>
    </w:p>
    <w:p w:rsidR="00142E6D" w:rsidRPr="00142E6D" w:rsidP="007A4CDE">
      <w:pPr>
        <w:jc w:val="left"/>
        <w:rPr>
          <w:rFonts w:ascii="华文中宋" w:eastAsia="华文中宋" w:hAnsi="华文中宋"/>
          <w:b/>
          <w:sz w:val="30"/>
          <w:szCs w:val="30"/>
        </w:rPr>
      </w:pPr>
      <w:r w:rsidRPr="00142E6D">
        <w:rPr>
          <w:rFonts w:ascii="宋体" w:hAnsi="宋体"/>
          <w:b/>
        </w:rPr>
        <w:t>74．</w:t>
      </w:r>
      <w:r w:rsidRPr="00142E6D">
        <w:rPr>
          <w:rFonts w:ascii="华文中宋" w:eastAsia="华文中宋" w:hAnsi="华文中宋"/>
          <w:b/>
          <w:sz w:val="30"/>
          <w:szCs w:val="30"/>
        </w:rPr>
        <w:t>初到台湾的大陆游客，常会因台湾民众把“花生”叫“土豆”，把“熊猫”叫“猫熊”，把“公  共汽车”叫“公车”，把“窝心”解释为“温馨、贴心”，而引发一些“美丽的误会”。两岸民众对词语  使用的差异反映了（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A、两岸文化同根同源</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B、中华文化底蕴厚重</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C、一方水土．一方文化</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D、汉字是中华文明的重要标志</w:t>
      </w:r>
    </w:p>
    <w:p w:rsidR="00142E6D" w:rsidRPr="00142E6D" w:rsidP="007A4CDE">
      <w:pPr>
        <w:jc w:val="left"/>
        <w:rPr>
          <w:rFonts w:ascii="华文中宋" w:eastAsia="华文中宋" w:hAnsi="华文中宋"/>
          <w:b/>
          <w:sz w:val="30"/>
          <w:szCs w:val="30"/>
        </w:rPr>
      </w:pPr>
      <w:r w:rsidRPr="00142E6D">
        <w:rPr>
          <w:rFonts w:ascii="宋体" w:hAnsi="宋体"/>
          <w:b/>
        </w:rPr>
        <w:t>75．</w:t>
      </w:r>
      <w:r w:rsidRPr="00142E6D">
        <w:rPr>
          <w:rFonts w:ascii="华文中宋" w:eastAsia="华文中宋" w:hAnsi="华文中宋"/>
          <w:b/>
          <w:sz w:val="30"/>
          <w:szCs w:val="30"/>
        </w:rPr>
        <w:t xml:space="preserve">“依法治国”是社会主义法治理念的核心内容。下列关于“依法治国”的表述错误的是（　　）。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A、依法治国以国家法律体系的健全、完善、规范、系统、协调为必要条件</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B、依法治国依赖于法制完备，法律健全完备了，法治就实现了</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C、依法治国应当树立宪法法律的权威</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D、依法治国的实现，必须以规范和制约公权力为前提，做到职权法定、有权必有责、用权受监督、违法受追究</w:t>
      </w:r>
    </w:p>
    <w:p w:rsidR="00142E6D" w:rsidRPr="00142E6D" w:rsidP="007A4CDE">
      <w:pPr>
        <w:jc w:val="left"/>
        <w:rPr>
          <w:rFonts w:ascii="华文中宋" w:eastAsia="华文中宋" w:hAnsi="华文中宋"/>
          <w:b/>
          <w:sz w:val="30"/>
          <w:szCs w:val="30"/>
        </w:rPr>
      </w:pPr>
      <w:r w:rsidRPr="00142E6D">
        <w:rPr>
          <w:rFonts w:ascii="宋体" w:hAnsi="宋体"/>
          <w:b/>
        </w:rPr>
        <w:t>76．</w:t>
      </w:r>
      <w:r w:rsidRPr="00142E6D">
        <w:rPr>
          <w:rFonts w:ascii="华文中宋" w:eastAsia="华文中宋" w:hAnsi="华文中宋"/>
          <w:b/>
          <w:sz w:val="30"/>
          <w:szCs w:val="30"/>
        </w:rPr>
        <w:t>只有主权国家参加的国际组织是（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A、联合国、世界贸易组织</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B、联合国、世界卫生组织</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C、联合国、国际红十字会</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D、国际奥委会、亚太经合组织</w:t>
      </w:r>
    </w:p>
    <w:p w:rsidR="00142E6D" w:rsidRPr="00142E6D" w:rsidP="007A4CDE">
      <w:pPr>
        <w:jc w:val="left"/>
        <w:rPr>
          <w:rFonts w:ascii="华文中宋" w:eastAsia="华文中宋" w:hAnsi="华文中宋"/>
          <w:b/>
          <w:sz w:val="30"/>
          <w:szCs w:val="30"/>
        </w:rPr>
      </w:pPr>
      <w:r w:rsidRPr="00142E6D">
        <w:rPr>
          <w:rFonts w:ascii="宋体" w:hAnsi="宋体"/>
          <w:b/>
        </w:rPr>
        <w:t>77．</w:t>
      </w:r>
      <w:r w:rsidRPr="00142E6D">
        <w:rPr>
          <w:rFonts w:ascii="华文中宋" w:eastAsia="华文中宋" w:hAnsi="华文中宋"/>
          <w:b/>
          <w:sz w:val="30"/>
          <w:szCs w:val="30"/>
        </w:rPr>
        <w:t xml:space="preserve">党的十七届五中全会强调，在当代中国，坚持发展是硬道理的本质要求，就是坚持科学发展，把握好“四个更加注重”。下列不属于“四个更加注重”的是（　　）。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A、更加注重国内发展和对外开放</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B、更加注重以人为本</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C、更加注重全面协调可持续发展</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D、更加注重保障和改善民生 　　—考试大+在线考试中心—</w:t>
      </w:r>
    </w:p>
    <w:p w:rsidR="00142E6D" w:rsidRPr="00142E6D" w:rsidP="007A4CDE">
      <w:pPr>
        <w:jc w:val="left"/>
        <w:rPr>
          <w:rFonts w:ascii="华文中宋" w:eastAsia="华文中宋" w:hAnsi="华文中宋"/>
          <w:b/>
          <w:sz w:val="30"/>
          <w:szCs w:val="30"/>
        </w:rPr>
      </w:pPr>
      <w:r w:rsidRPr="00142E6D">
        <w:rPr>
          <w:rFonts w:ascii="宋体" w:hAnsi="宋体"/>
          <w:b/>
        </w:rPr>
        <w:t>78．</w:t>
      </w:r>
      <w:r w:rsidRPr="00142E6D">
        <w:rPr>
          <w:rFonts w:ascii="华文中宋" w:eastAsia="华文中宋" w:hAnsi="华文中宋"/>
          <w:b/>
          <w:sz w:val="30"/>
          <w:szCs w:val="30"/>
        </w:rPr>
        <w:t>老师采取画小红花、插小红旗等方式鼓励学生的德育方法是（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A、品德评价法</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B、榜样示范法</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C、陶冶教育法</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D、实际锻炼法</w:t>
      </w:r>
    </w:p>
    <w:p w:rsidR="00142E6D" w:rsidRPr="00142E6D" w:rsidP="007A4CDE">
      <w:pPr>
        <w:jc w:val="left"/>
        <w:rPr>
          <w:rFonts w:ascii="华文中宋" w:eastAsia="华文中宋" w:hAnsi="华文中宋"/>
          <w:b/>
          <w:sz w:val="30"/>
          <w:szCs w:val="30"/>
        </w:rPr>
      </w:pPr>
      <w:r w:rsidRPr="00142E6D">
        <w:rPr>
          <w:rFonts w:ascii="宋体" w:hAnsi="宋体"/>
          <w:b/>
        </w:rPr>
        <w:t>79．</w:t>
      </w:r>
      <w:r w:rsidRPr="00142E6D">
        <w:rPr>
          <w:rFonts w:ascii="华文中宋" w:eastAsia="华文中宋" w:hAnsi="华文中宋"/>
          <w:b/>
          <w:sz w:val="30"/>
          <w:szCs w:val="30"/>
        </w:rPr>
        <w:t>政府信息公开不包括使用（　　）的方式。</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A、政府公报</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B、内部文件</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C、政府网站</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142E6D">
        <w:rPr>
          <w:rFonts w:ascii="华文中宋" w:eastAsia="华文中宋" w:hAnsi="华文中宋"/>
          <w:b/>
          <w:sz w:val="30"/>
          <w:szCs w:val="30"/>
        </w:rPr>
        <w:t>D、新闻发布会</w:t>
      </w:r>
    </w:p>
    <w:p w:rsidR="00142E6D" w:rsidRPr="00142E6D" w:rsidP="007A4CDE">
      <w:pPr>
        <w:jc w:val="left"/>
        <w:rPr>
          <w:rFonts w:ascii="华文中宋" w:eastAsia="华文中宋" w:hAnsi="华文中宋"/>
          <w:b/>
          <w:sz w:val="30"/>
          <w:szCs w:val="30"/>
        </w:rPr>
      </w:pPr>
      <w:r w:rsidRPr="00142E6D">
        <w:rPr>
          <w:rFonts w:ascii="宋体" w:hAnsi="宋体"/>
          <w:b/>
        </w:rPr>
        <w:t>80．</w:t>
      </w:r>
      <w:r w:rsidRPr="00142E6D">
        <w:rPr>
          <w:rFonts w:ascii="华文中宋" w:eastAsia="华文中宋" w:hAnsi="华文中宋"/>
          <w:b/>
          <w:sz w:val="30"/>
          <w:szCs w:val="30"/>
        </w:rPr>
        <w:t>卫星最多的行星是（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A、火星</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B、天王星</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C、木星</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D、土星</w:t>
      </w:r>
    </w:p>
    <w:p w:rsidR="00142E6D" w:rsidRPr="00142E6D" w:rsidP="007A4CDE">
      <w:pPr>
        <w:jc w:val="left"/>
        <w:rPr>
          <w:rFonts w:ascii="华文中宋" w:eastAsia="华文中宋" w:hAnsi="华文中宋"/>
          <w:b/>
          <w:sz w:val="30"/>
          <w:szCs w:val="30"/>
        </w:rPr>
      </w:pPr>
      <w:r w:rsidRPr="00142E6D">
        <w:rPr>
          <w:rFonts w:ascii="宋体" w:hAnsi="宋体"/>
          <w:b/>
        </w:rPr>
        <w:t>81．</w:t>
      </w:r>
      <w:r w:rsidRPr="00142E6D">
        <w:rPr>
          <w:rFonts w:ascii="华文中宋" w:eastAsia="华文中宋" w:hAnsi="华文中宋"/>
          <w:b/>
          <w:sz w:val="30"/>
          <w:szCs w:val="30"/>
        </w:rPr>
        <w:t>中共中央总书记习近平于2013年6月13日下午在人民大会堂会见了中国国民党荣誉主席吴伯雄和他率领的中国国民党访问团全体成员。习近平就坚定不移走两岸关系和平发展道路提出4点意见，下列表述错误的是（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A、坚持以和平对话解决两岸关系</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B、坚持在认清历史发展趋势中把握两岸关系前途</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C、坚持增进互信、良性互动、求同存异、务实进取</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D、坚持稳步推进两岸关系全面发展</w:t>
      </w:r>
    </w:p>
    <w:p w:rsidR="00142E6D" w:rsidRPr="00142E6D" w:rsidP="007A4CDE">
      <w:pPr>
        <w:jc w:val="left"/>
        <w:rPr>
          <w:rFonts w:ascii="华文中宋" w:eastAsia="华文中宋" w:hAnsi="华文中宋"/>
          <w:b/>
          <w:sz w:val="30"/>
          <w:szCs w:val="30"/>
        </w:rPr>
      </w:pPr>
      <w:r w:rsidRPr="00142E6D">
        <w:rPr>
          <w:rFonts w:ascii="宋体" w:hAnsi="宋体"/>
          <w:b/>
        </w:rPr>
        <w:t>82．</w:t>
      </w:r>
      <w:r w:rsidRPr="00142E6D">
        <w:rPr>
          <w:rFonts w:ascii="华文中宋" w:eastAsia="华文中宋" w:hAnsi="华文中宋"/>
          <w:b/>
          <w:sz w:val="30"/>
          <w:szCs w:val="30"/>
        </w:rPr>
        <w:t>坚持走中国特色农业现代化道路，把保障国家粮食安全作为首要目标，加快转变农业发展方式，提高农业综合生产能力、抗风险能力和市场竞争能力。主要举措有（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A、增强粮食安全保障能力</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B、推进农业结构战略性调整</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C、加快农业科技创新</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D、健全农业社会化服务体系</w:t>
      </w:r>
    </w:p>
    <w:p w:rsidR="00142E6D" w:rsidRPr="00142E6D" w:rsidP="007A4CDE">
      <w:pPr>
        <w:jc w:val="left"/>
        <w:rPr>
          <w:rFonts w:ascii="华文中宋" w:eastAsia="华文中宋" w:hAnsi="华文中宋"/>
          <w:b/>
          <w:sz w:val="30"/>
          <w:szCs w:val="30"/>
        </w:rPr>
      </w:pPr>
      <w:r w:rsidRPr="00142E6D">
        <w:rPr>
          <w:rFonts w:ascii="宋体" w:hAnsi="宋体"/>
          <w:b/>
        </w:rPr>
        <w:t>83．</w:t>
      </w:r>
      <w:r w:rsidRPr="00142E6D">
        <w:rPr>
          <w:rFonts w:ascii="华文中宋" w:eastAsia="华文中宋" w:hAnsi="华文中宋"/>
          <w:b/>
          <w:sz w:val="30"/>
          <w:szCs w:val="30"/>
        </w:rPr>
        <w:t>下列属于无效的行政行为的是（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A、行政主体受胁迫而作出的行政行为</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B、行政行为有重大违法行为</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142E6D">
        <w:rPr>
          <w:rFonts w:ascii="华文中宋" w:eastAsia="华文中宋" w:hAnsi="华文中宋"/>
          <w:b/>
          <w:sz w:val="30"/>
          <w:szCs w:val="30"/>
        </w:rPr>
        <w:t>C、行政行为将导致相对人犯罪</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D、行政行为没有可能实施</w:t>
      </w:r>
    </w:p>
    <w:p w:rsidR="00142E6D" w:rsidRPr="00142E6D" w:rsidP="007A4CDE">
      <w:pPr>
        <w:jc w:val="left"/>
        <w:rPr>
          <w:rFonts w:ascii="华文中宋" w:eastAsia="华文中宋" w:hAnsi="华文中宋"/>
          <w:b/>
          <w:sz w:val="30"/>
          <w:szCs w:val="30"/>
        </w:rPr>
      </w:pPr>
      <w:r w:rsidRPr="00142E6D">
        <w:rPr>
          <w:rFonts w:ascii="宋体" w:hAnsi="宋体"/>
          <w:b/>
        </w:rPr>
        <w:t>84．</w:t>
      </w:r>
      <w:r w:rsidRPr="00142E6D">
        <w:rPr>
          <w:rFonts w:ascii="华文中宋" w:eastAsia="华文中宋" w:hAnsi="华文中宋"/>
          <w:b/>
          <w:sz w:val="30"/>
          <w:szCs w:val="30"/>
        </w:rPr>
        <w:t>教师义务是指法律对教师从事教育活动的一定行为的约束。（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判断题</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对</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错</w:t>
      </w:r>
    </w:p>
    <w:p w:rsidR="00142E6D" w:rsidRPr="00142E6D" w:rsidP="007A4CDE">
      <w:pPr>
        <w:jc w:val="left"/>
        <w:rPr>
          <w:rFonts w:ascii="华文中宋" w:eastAsia="华文中宋" w:hAnsi="华文中宋"/>
          <w:b/>
          <w:sz w:val="30"/>
          <w:szCs w:val="30"/>
        </w:rPr>
      </w:pPr>
      <w:r w:rsidRPr="00142E6D">
        <w:rPr>
          <w:rFonts w:ascii="宋体" w:hAnsi="宋体"/>
          <w:b/>
        </w:rPr>
        <w:t>85．</w:t>
      </w:r>
      <w:r w:rsidRPr="00142E6D">
        <w:rPr>
          <w:rFonts w:ascii="华文中宋" w:eastAsia="华文中宋" w:hAnsi="华文中宋"/>
          <w:b/>
          <w:sz w:val="30"/>
          <w:szCs w:val="30"/>
        </w:rPr>
        <w:t xml:space="preserve">为督促和支持国务院及其有关部门依法行政，推进我国义务教育事业的全面发展，全国人大常委会执法检查组按期分赴黑龙江、湖北、云南等省对当地义务教育法的实施情况进行检查。这表明（　　）。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A、最高行政机关必须向全国人大负责</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B、国家机关必须贯彻依法治国原则</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C、全国人大具有执法和检查职能</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D、人大常委会是人大最高权力机关</w:t>
      </w:r>
    </w:p>
    <w:p w:rsidR="00142E6D" w:rsidRPr="00142E6D" w:rsidP="007A4CDE">
      <w:pPr>
        <w:jc w:val="left"/>
        <w:rPr>
          <w:rFonts w:ascii="华文中宋" w:eastAsia="华文中宋" w:hAnsi="华文中宋"/>
          <w:b/>
          <w:sz w:val="30"/>
          <w:szCs w:val="30"/>
        </w:rPr>
      </w:pPr>
      <w:r w:rsidRPr="00142E6D">
        <w:rPr>
          <w:rFonts w:ascii="宋体" w:hAnsi="宋体"/>
          <w:b/>
        </w:rPr>
        <w:t>86．</w:t>
      </w:r>
      <w:r w:rsidRPr="00142E6D">
        <w:rPr>
          <w:rFonts w:ascii="华文中宋" w:eastAsia="华文中宋" w:hAnsi="华文中宋"/>
          <w:b/>
          <w:sz w:val="30"/>
          <w:szCs w:val="30"/>
        </w:rPr>
        <w:t>当前下列国家中，国民用于购买食物费用占日常支出平均比重最高的是：（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A、美国</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B、智利</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C、希腊</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D、刚果</w:t>
      </w:r>
    </w:p>
    <w:p w:rsidR="00142E6D" w:rsidRPr="00142E6D" w:rsidP="007A4CDE">
      <w:pPr>
        <w:jc w:val="left"/>
        <w:rPr>
          <w:rFonts w:ascii="华文中宋" w:eastAsia="华文中宋" w:hAnsi="华文中宋"/>
          <w:b/>
          <w:sz w:val="30"/>
          <w:szCs w:val="30"/>
        </w:rPr>
      </w:pPr>
      <w:r w:rsidRPr="00142E6D">
        <w:rPr>
          <w:rFonts w:ascii="宋体" w:hAnsi="宋体"/>
          <w:b/>
        </w:rPr>
        <w:t>87．</w:t>
      </w:r>
      <w:r w:rsidRPr="00142E6D">
        <w:rPr>
          <w:rFonts w:ascii="华文中宋" w:eastAsia="华文中宋" w:hAnsi="华文中宋"/>
          <w:b/>
          <w:sz w:val="30"/>
          <w:szCs w:val="30"/>
        </w:rPr>
        <w:t xml:space="preserve">2008年1月至2月，我国南方多个省市遭受罕见冰雪灾害，当时：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A、雪灾的发生是因为台风的影响</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B、若气温升高，地面的冰会液化成水</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C、我国大部分地区盛行偏南风</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D、给汽车轮胎缠上铁链条是为了增大摩擦</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142E6D">
        <w:rPr>
          <w:rFonts w:ascii="宋体" w:hAnsi="宋体"/>
          <w:b/>
        </w:rPr>
        <w:t>88．</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行政道德是内化到行政人员心中的自觉意识，这些意识包括：忠于职守、公仆意识、依法行政、无私奉献和（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A、敢于负责</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B、忠诚老实</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C、廉洁勤政</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D、光明磊落</w:t>
      </w:r>
    </w:p>
    <w:p w:rsidR="00142E6D" w:rsidRPr="00142E6D" w:rsidP="007A4CDE">
      <w:pPr>
        <w:jc w:val="left"/>
        <w:rPr>
          <w:rFonts w:ascii="华文中宋" w:eastAsia="华文中宋" w:hAnsi="华文中宋"/>
          <w:b/>
          <w:sz w:val="30"/>
          <w:szCs w:val="30"/>
        </w:rPr>
      </w:pPr>
      <w:r w:rsidRPr="00142E6D">
        <w:rPr>
          <w:rFonts w:ascii="宋体" w:hAnsi="宋体"/>
          <w:b/>
        </w:rPr>
        <w:t>89．</w:t>
      </w:r>
      <w:r w:rsidRPr="00142E6D">
        <w:rPr>
          <w:rFonts w:ascii="华文中宋" w:eastAsia="华文中宋" w:hAnsi="华文中宋"/>
          <w:b/>
          <w:sz w:val="30"/>
          <w:szCs w:val="30"/>
        </w:rPr>
        <w:t>从记忆方式的发展来看，高中生擅长采用的记忆方式是（）。</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A、理解</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B、机械</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C、内隐</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D、无意</w:t>
      </w:r>
    </w:p>
    <w:p w:rsidR="00142E6D" w:rsidRPr="00142E6D" w:rsidP="007A4CDE">
      <w:pPr>
        <w:jc w:val="left"/>
        <w:rPr>
          <w:rFonts w:ascii="华文中宋" w:eastAsia="华文中宋" w:hAnsi="华文中宋"/>
          <w:b/>
          <w:sz w:val="30"/>
          <w:szCs w:val="30"/>
        </w:rPr>
      </w:pPr>
      <w:r w:rsidRPr="00142E6D">
        <w:rPr>
          <w:rFonts w:ascii="宋体" w:hAnsi="宋体"/>
          <w:b/>
        </w:rPr>
        <w:t>90．</w:t>
      </w:r>
      <w:r w:rsidRPr="00142E6D">
        <w:rPr>
          <w:rFonts w:ascii="华文中宋" w:eastAsia="华文中宋" w:hAnsi="华文中宋"/>
          <w:b/>
          <w:sz w:val="30"/>
          <w:szCs w:val="30"/>
        </w:rPr>
        <w:t xml:space="preserve">下列说法不正确的是：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A、目前我国森林覆盖率已经达到23%</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B、武广高铁是世界上一次性建设里程最长、运营速度最高的铁路</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C、2009年12月20日。澳门特别行政区第三任行政长官崔世安宣誓就职</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D、我国大陆第一条海底隧道——厦门翔安海底隧道于2009年11月5日全线贯通</w:t>
      </w:r>
    </w:p>
    <w:p w:rsidR="00142E6D" w:rsidRPr="00142E6D" w:rsidP="00142E6D">
      <w:pPr>
        <w:jc w:val="left"/>
        <w:rPr>
          <w:rFonts w:ascii="宋体" w:hAnsi="宋体"/>
          <w:b/>
        </w:rPr>
      </w:pPr>
      <w:r w:rsidRPr="00142E6D">
        <w:rPr>
          <w:rFonts w:ascii="微软雅黑" w:eastAsia="微软雅黑" w:hAnsi="微软雅黑"/>
          <w:b/>
          <w:sz w:val="28"/>
        </w:rPr>
        <w:t>四、言语理解与表达</w:t>
      </w:r>
    </w:p>
    <w:p w:rsidR="00142E6D" w:rsidRPr="00142E6D" w:rsidP="007A4CDE">
      <w:pPr>
        <w:jc w:val="left"/>
        <w:rPr>
          <w:rFonts w:ascii="华文中宋" w:eastAsia="华文中宋" w:hAnsi="华文中宋"/>
          <w:b/>
          <w:sz w:val="30"/>
          <w:szCs w:val="30"/>
        </w:rPr>
      </w:pPr>
      <w:r w:rsidRPr="00142E6D">
        <w:rPr>
          <w:rFonts w:ascii="宋体" w:hAnsi="宋体"/>
          <w:b/>
        </w:rPr>
        <w:t>91．</w:t>
      </w:r>
      <w:r w:rsidRPr="00142E6D">
        <w:rPr>
          <w:rFonts w:ascii="华文中宋" w:eastAsia="华文中宋" w:hAnsi="华文中宋"/>
          <w:b/>
          <w:sz w:val="30"/>
          <w:szCs w:val="30"/>
        </w:rPr>
        <w:t>国家主权神圣不可侵犯。不过，全球化下，征服土地式的主权侵犯已变得不太可能。于是，“主权”意识正在被淡忘。但是，有种主权侵犯却是潜移默化、无声无息的，这就是文化侵犯。这段话主要是为了说明（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A、国家主权神圣不可侵犯</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B、“主权”的意识正在被淡化</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C、文化侵略的特点</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142E6D">
        <w:rPr>
          <w:rFonts w:ascii="华文中宋" w:eastAsia="华文中宋" w:hAnsi="华文中宋"/>
          <w:b/>
          <w:sz w:val="30"/>
          <w:szCs w:val="30"/>
        </w:rPr>
        <w:t>D、文化侵略很容易被忽略</w:t>
      </w:r>
    </w:p>
    <w:p w:rsidR="00142E6D" w:rsidRPr="00142E6D" w:rsidP="007A4CDE">
      <w:pPr>
        <w:jc w:val="left"/>
        <w:rPr>
          <w:rFonts w:ascii="华文中宋" w:eastAsia="华文中宋" w:hAnsi="华文中宋"/>
          <w:b/>
          <w:sz w:val="30"/>
          <w:szCs w:val="30"/>
        </w:rPr>
      </w:pPr>
      <w:r w:rsidRPr="00142E6D">
        <w:rPr>
          <w:rFonts w:ascii="宋体" w:hAnsi="宋体"/>
          <w:b/>
        </w:rPr>
        <w:t>92．</w:t>
      </w:r>
      <w:r w:rsidRPr="00142E6D">
        <w:rPr>
          <w:rFonts w:ascii="华文中宋" w:eastAsia="华文中宋" w:hAnsi="华文中宋"/>
          <w:b/>
          <w:sz w:val="30"/>
          <w:szCs w:val="30"/>
        </w:rPr>
        <w:t xml:space="preserve">在发展的早期，英国人就似乎天然具有了恪守法律、严格限制王权的传统，并且，保守、改良、谈判、妥协成为了英国人很早发现的一种社会发展模式，也成了英国人为世界贡献的一种宪政发展模式，一直影响着近代英语世界许多国家的宪政发展。在欧陆文明中，神权与王权、教皇与国王二元并立的状况，使西方人的法制建设在很早的时候便奠定了后来的优良历史传统。分权而不是集权，是西方人法治文明尤其是宪政架构成功的一个重要因素。而权力分权并多元并存这一制度传统，从文明根基上看，则萌芽于西方的文明源头一的宗教因子。  作者列举这些事实意在说明（　　）。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A、人类不同文明的文化源头</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B、不同文化法治发展差异的原因</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C、法治的发展与文明根基息息相关</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D、西方法治发展所经历的种种模式</w:t>
      </w:r>
    </w:p>
    <w:p w:rsidR="00142E6D" w:rsidRPr="00142E6D" w:rsidP="007A4CDE">
      <w:pPr>
        <w:jc w:val="left"/>
        <w:rPr>
          <w:rFonts w:ascii="华文中宋" w:eastAsia="华文中宋" w:hAnsi="华文中宋"/>
          <w:b/>
          <w:sz w:val="30"/>
          <w:szCs w:val="30"/>
        </w:rPr>
      </w:pPr>
      <w:r w:rsidRPr="00142E6D">
        <w:rPr>
          <w:rFonts w:ascii="宋体" w:hAnsi="宋体"/>
          <w:b/>
        </w:rPr>
        <w:t>93．</w:t>
      </w:r>
      <w:r w:rsidRPr="00142E6D">
        <w:rPr>
          <w:rFonts w:ascii="华文中宋" w:eastAsia="华文中宋" w:hAnsi="华文中宋"/>
          <w:b/>
          <w:sz w:val="30"/>
          <w:szCs w:val="30"/>
        </w:rPr>
        <w:t>依次填入下面一段文字横线处的语句，衔接最恰当的一组是（　　）。2004年以来，我省生产总值连年保持两位数的增长率，__________，__________。__________，__________，__________。__________。①目前，合肥经济圈、合芜蚌试验区、皖江城市带的规划建设就是内外力结合的重要举措②也要借助充足的优秀人才、一流的技术水平、先进的管理经验等“外力”因素③经济已处于加速崛起的重要阶段④要解决这一问题⑤然而我省经济发展中结构性问题依然存在⑥既要依靠丰富的自然资源、独特的区位优势、较好的产业基础等“内力”因素</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A、③①④⑥②⑤</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B、⑤①③④⑥②</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C、③⑤④⑥②①</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142E6D">
        <w:rPr>
          <w:rFonts w:ascii="华文中宋" w:eastAsia="华文中宋" w:hAnsi="华文中宋"/>
          <w:b/>
          <w:sz w:val="30"/>
          <w:szCs w:val="30"/>
        </w:rPr>
        <w:t>D、⑤④①⑥②③</w:t>
      </w:r>
    </w:p>
    <w:p w:rsidR="00142E6D" w:rsidRPr="00142E6D" w:rsidP="007A4CDE">
      <w:pPr>
        <w:jc w:val="left"/>
        <w:rPr>
          <w:rFonts w:ascii="华文中宋" w:eastAsia="华文中宋" w:hAnsi="华文中宋"/>
          <w:b/>
          <w:sz w:val="30"/>
          <w:szCs w:val="30"/>
        </w:rPr>
      </w:pPr>
      <w:r w:rsidRPr="00142E6D">
        <w:rPr>
          <w:rFonts w:ascii="宋体" w:hAnsi="宋体"/>
          <w:b/>
        </w:rPr>
        <w:t>94．</w:t>
      </w:r>
      <w:r w:rsidRPr="00142E6D">
        <w:rPr>
          <w:rFonts w:ascii="华文中宋" w:eastAsia="华文中宋" w:hAnsi="华文中宋"/>
          <w:b/>
          <w:sz w:val="30"/>
          <w:szCs w:val="30"/>
        </w:rPr>
        <w:t>由于现实存在着外国征收遗产税而中国没有遗产税的情况，结果是我国公民在外国继承遗产需要向该国交纳遗产税，而外国公民在我国继承遗产无需交税，这既悖于国际间的公平原则，又有损于国家税收主权和经济利益，特别是随着我国对外开放的纵深扩展，国际交往和经济贸易日益广泛和频繁，跨国流动的资产量多值高，主体、客体等具有涉外因素的遗产继承将日益增多。 最能准确复述这段话主要意思的是（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A、我国公民在外国继承遗产需要向该国交纳遗产税，而外国公民在我国继承遗产无需交税，这有悖于国际间的公平原则</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B、开征遗产税法有利于增加国家税收</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C、随着我国对外开放的纵深扩展，具有涉外因素的遗产继承将日益增多</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D、开征遗产税法有利于维护国家主权和经济利益</w:t>
      </w:r>
    </w:p>
    <w:p w:rsidR="00142E6D" w:rsidRPr="00142E6D" w:rsidP="007A4CDE">
      <w:pPr>
        <w:jc w:val="left"/>
        <w:rPr>
          <w:rFonts w:ascii="华文中宋" w:eastAsia="华文中宋" w:hAnsi="华文中宋"/>
          <w:b/>
          <w:sz w:val="30"/>
          <w:szCs w:val="30"/>
        </w:rPr>
      </w:pPr>
      <w:r w:rsidRPr="00142E6D">
        <w:rPr>
          <w:rFonts w:ascii="宋体" w:hAnsi="宋体"/>
          <w:b/>
        </w:rPr>
        <w:t>95．</w:t>
      </w:r>
      <w:r w:rsidRPr="00142E6D">
        <w:rPr>
          <w:rFonts w:ascii="华文中宋" w:eastAsia="华文中宋" w:hAnsi="华文中宋"/>
          <w:b/>
          <w:sz w:val="30"/>
          <w:szCs w:val="30"/>
        </w:rPr>
        <w:t>在中国人民抗击日本侵略者的斗争中，无数英雄儿女献出了生命。但中国人民、不屈不挠，取得了抗日战争的伟大胜利。 填入划横线部分最恰当的一项是（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A、前仆后继</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B、前赴后继</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C、承前启后</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D、争先恐后</w:t>
      </w:r>
    </w:p>
    <w:p w:rsidR="00142E6D" w:rsidRPr="00142E6D" w:rsidP="007A4CD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142E6D">
        <w:rPr>
          <w:rFonts w:ascii="宋体" w:hAnsi="宋体"/>
          <w:b/>
        </w:rPr>
        <w:t>96．</w:t>
      </w:r>
      <w:r w:rsidRPr="00142E6D">
        <w:rPr>
          <w:rFonts w:ascii="华文中宋" w:eastAsia="华文中宋" w:hAnsi="华文中宋"/>
          <w:b/>
          <w:sz w:val="30"/>
          <w:szCs w:val="30"/>
        </w:rPr>
        <w:t xml:space="preserve">“人口抚养比”通常用百分比表示，用来说明每100名劳动年龄人15大致要负担多少名非劳动年龄人口。目前，一般将15岁至64岁的人群定义为劳动年龄人口，14岁以下和65岁以上的人群定义为非劳动年龄人口。据测算，我国的人15抚养比到2013年将降到最低点，之后就会上升。  根据上述文字，对“人口抚养比”理解最准确的一项是（　　）。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A、“人口抚养比”的大小主要取决于非劳动年龄人口的数量</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B、劳动年龄人口比重越高，“人口抚养比”则越高</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C、“人口抚养比”是非劳动人口数与劳动年龄人口数之比</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D、劳动力供给越充分，“人口抚养比”则越高</w:t>
      </w:r>
    </w:p>
    <w:p w:rsidR="00142E6D" w:rsidRPr="00142E6D" w:rsidP="007A4CDE">
      <w:pPr>
        <w:jc w:val="left"/>
        <w:rPr>
          <w:rFonts w:ascii="华文中宋" w:eastAsia="华文中宋" w:hAnsi="华文中宋"/>
          <w:b/>
          <w:sz w:val="30"/>
          <w:szCs w:val="30"/>
        </w:rPr>
      </w:pPr>
      <w:r w:rsidRPr="00142E6D">
        <w:rPr>
          <w:rFonts w:ascii="宋体" w:hAnsi="宋体"/>
          <w:b/>
        </w:rPr>
        <w:t>97．</w:t>
      </w:r>
      <w:r w:rsidRPr="00142E6D">
        <w:rPr>
          <w:rFonts w:ascii="华文中宋" w:eastAsia="华文中宋" w:hAnsi="华文中宋"/>
          <w:b/>
          <w:sz w:val="30"/>
          <w:szCs w:val="30"/>
        </w:rPr>
        <w:t>当全世界都在为布局新能源和可再生能源产业蠢蠢欲动、__________之时，有一种声音却不能被__________：“无规矩不能成方圆，盲目扩张的势头必须加以警惕。”填入划横线部分最恰当的一项是（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A、趾高气昂、遗忘</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B、胸有成竹、淹没</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C、踌躇不前、忽略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D、踌躇满志、忽视</w:t>
      </w:r>
    </w:p>
    <w:p w:rsidR="00142E6D" w:rsidRPr="00142E6D" w:rsidP="007A4CDE">
      <w:pPr>
        <w:jc w:val="left"/>
        <w:rPr>
          <w:rFonts w:ascii="华文中宋" w:eastAsia="华文中宋" w:hAnsi="华文中宋"/>
          <w:b/>
          <w:sz w:val="30"/>
          <w:szCs w:val="30"/>
        </w:rPr>
      </w:pPr>
      <w:r w:rsidRPr="00142E6D">
        <w:rPr>
          <w:rFonts w:ascii="宋体" w:hAnsi="宋体"/>
          <w:b/>
        </w:rPr>
        <w:t>98．</w:t>
      </w:r>
      <w:r w:rsidRPr="00142E6D">
        <w:rPr>
          <w:rFonts w:ascii="华文中宋" w:eastAsia="华文中宋" w:hAnsi="华文中宋"/>
          <w:b/>
          <w:sz w:val="30"/>
          <w:szCs w:val="30"/>
        </w:rPr>
        <w:t xml:space="preserve">我们永远无法真的知道动物是否希望人类接近，但毫无疑问的是，动物也和人一样，有自己的活动范围，有自己的安全心理距离。换句话说，动物也有隐私，有不愿意让人看到的  秘密，这种意识经常会从动物的行为表现出来。有的动物会把被人发现的窝中的孩子移走或者杀死，有的动物宁愿自由地死，也不愿苟且地活，只要被人捉住了必定绝食而一亡。在长沙，媒体对老虎产崽进行电视直播，导致母虎受到惊扰，最终一只东北虎崽出生后不到48小时即告夭折。在非洲，由于栖息地遭到人类的蚕食和破坏而日渐减少，野生大象便利用夜间暮色袭击村庄，毁坏房屋，对人类实施报复。  对这段文字概括最恰当的是（　　）。 </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A、人们应该尊重动物，给动物们多一点空间</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B、动物也有隐私，有自己的安全心理距离</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C、面对人类的目光，动物的行为体现了它们刚烈的性格</w:t>
      </w:r>
    </w:p>
    <w:p w:rsidR="00142E6D" w:rsidRPr="00142E6D" w:rsidP="007A4CDE">
      <w:pPr>
        <w:jc w:val="left"/>
        <w:rPr>
          <w:rFonts w:ascii="华文中宋" w:eastAsia="华文中宋" w:hAnsi="华文中宋"/>
          <w:b/>
          <w:sz w:val="30"/>
          <w:szCs w:val="30"/>
        </w:rPr>
      </w:pPr>
      <w:r w:rsidRPr="00142E6D">
        <w:rPr>
          <w:rFonts w:ascii="华文中宋" w:eastAsia="华文中宋" w:hAnsi="华文中宋"/>
          <w:b/>
          <w:sz w:val="30"/>
          <w:szCs w:val="30"/>
        </w:rPr>
        <w:t>D、人类对动物不设底线、丧失原则的窥探会招致动物的报复行为</w:t>
      </w:r>
      <w:r w:rsidRPr="00142E6D">
        <w:rPr>
          <w:rFonts w:ascii="华文中宋" w:eastAsia="华文中宋" w:hAnsi="华文中宋"/>
          <w:b/>
          <w:sz w:val="30"/>
          <w:szCs w:val="30"/>
        </w:rPr>
        <w:br/>
      </w:r>
      <w:r w:rsidRPr="00142E6D">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https://d.book118.com/108002132061006025</w:t>
        </w:r>
      </w:hyperlink>
    </w:p>
    <w:p w:rsidR="00142E6D" w:rsidRPr="00142E6D" w:rsidP="007A4CDE">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42E6D"/>
    <w:rsid w:val="0016710A"/>
    <w:rsid w:val="00187194"/>
    <w:rsid w:val="00193019"/>
    <w:rsid w:val="002B7D81"/>
    <w:rsid w:val="003D3C46"/>
    <w:rsid w:val="00464523"/>
    <w:rsid w:val="00622F25"/>
    <w:rsid w:val="006B2EBA"/>
    <w:rsid w:val="007A4CDE"/>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08002132061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5452</Words>
  <Characters>31083</Characters>
  <Application>Microsoft Office Word</Application>
  <DocSecurity>0</DocSecurity>
  <Lines>259</Lines>
  <Paragraphs>72</Paragraphs>
  <ScaleCrop>false</ScaleCrop>
  <Company>微软中国</Company>
  <LinksUpToDate>false</LinksUpToDate>
  <CharactersWithSpaces>36463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2023-06-04T00:34:00Z</dcterms:created>
  <dcterms:modified xsi:type="dcterms:W3CDTF">2023-06-04T00:34:00Z</dcterms:modified>
</cp:coreProperties>
</file>