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2AD1" w14:paraId="10DDB9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AD1" w14:paraId="56EF83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AD1" w14:paraId="1B6DAF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AD1" w:rsidRPr="00ED2AD1" w14:paraId="5ADC41BE" w14:textId="7DAD6F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2AD1">
        <w:rPr>
          <w:rFonts w:ascii="宋体" w:eastAsia="宋体" w:hAnsi="宋体" w:hint="eastAsia"/>
          <w:b/>
          <w:sz w:val="60"/>
        </w:rPr>
        <w:t>灯饰灯具项目招商引资融资方案</w:t>
      </w:r>
    </w:p>
    <w:p w:rsidR="00ED2AD1" w:rsidP="00ED2AD1" w14:paraId="59E8E7B3" w14:textId="1F56AA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2AD1">
        <w:rPr>
          <w:rFonts w:ascii="仿宋" w:eastAsia="仿宋" w:hAnsi="仿宋" w:hint="eastAsia"/>
          <w:b/>
          <w:sz w:val="40"/>
        </w:rPr>
        <w:t>目录</w:t>
      </w:r>
    </w:p>
    <w:p w:rsidR="00ED2AD1" w14:paraId="2ECBD6B9" w14:textId="60C184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2AD1" w14:paraId="5CF945BB" w14:textId="4DFE7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一、灯饰灯具项目工程设计研究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AD1" w14:paraId="61F4FE8F" w14:textId="2779F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AD1" w14:paraId="0ED695CF" w14:textId="7C163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(二)、灯饰灯具项目工程建设标准规范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2AD1" w14:paraId="593DE237" w14:textId="15D63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(三)、灯饰灯具项目总平面设计要求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2AD1" w14:paraId="361C44C7" w14:textId="1BE4C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2AD1" w14:paraId="7587563D" w14:textId="7F19A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2AD1" w14:paraId="64045B18" w14:textId="2819C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2AD1" w14:paraId="16278828" w14:textId="3CB40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2AD1" w14:paraId="059F113F" w14:textId="3ACA2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二、灯饰灯具项目选址研究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2AD1" w14:paraId="42653F88" w14:textId="1EF95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(一)、灯饰灯具项目选址的指导原则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2AD1" w14:paraId="41430D3D" w14:textId="1B93A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(二)、灯饰灯具项目选址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2AD1" w14:paraId="445FA5EA" w14:textId="42F03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2AD1" w14:paraId="246CEA29" w14:textId="6791B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2AD1" w14:paraId="015FECCF" w14:textId="0544F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2AD1" w14:paraId="580C605E" w14:textId="7AF03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2AD1" w14:paraId="6DD9E591" w14:textId="744CF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2AD1" w14:paraId="5B48D4CD" w14:textId="77219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2AD1" w14:paraId="14189052" w14:textId="18421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2AD1" w14:paraId="0D655715" w14:textId="0E0E5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2AD1" w14:paraId="03CA8A70" w14:textId="1E5ABD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2AD1" w14:paraId="0C2D9AF2" w14:textId="3A627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AD1" w14:paraId="4C9DE87D" w14:textId="6A335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2AD1" w14:paraId="60ECF48D" w14:textId="7AC49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2AD1" w14:paraId="7D6EA9B3" w14:textId="6C2EE7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四、灯饰灯具项目实施进度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AD1" w14:paraId="1971281F" w14:textId="4AB77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AD1" w14:paraId="251CFCEA" w14:textId="2AEE4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AD1" w14:paraId="641F53B4" w14:textId="7E540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AD1" w14:paraId="20DB1129" w14:textId="246D8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AD1" w14:paraId="0F2E1389" w14:textId="5297B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AD1" w14:paraId="75B026BD" w14:textId="1EEB7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(六)、灯饰灯具项目实施保障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2AD1" w14:paraId="01CB14CE" w14:textId="44D81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五、灯饰灯具项目投资方案分析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2AD1" w14:paraId="66E9C4ED" w14:textId="0CC29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(一)、灯饰灯具项目估算说明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2AD1" w14:paraId="3134AABE" w14:textId="52C83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(二)、灯饰灯具项目总投资估算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2AD1" w14:paraId="4C87020E" w14:textId="36D75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AD1" w14:paraId="7266B46A" w14:textId="53C3D6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AD1" w14:paraId="692444D6" w14:textId="272EA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AD1" w14:paraId="2F71A92C" w14:textId="321DE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AD1" w14:paraId="3673D83F" w14:textId="09B40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AD1" w14:paraId="153BCBDF" w14:textId="53965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AD1" w14:paraId="3208DB77" w14:textId="7AAC4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AD1" w14:paraId="18D83994" w14:textId="1CF8F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2AD1" w14:paraId="3A2591F9" w14:textId="6300AB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2AD1" w14:paraId="4E5DC191" w14:textId="79B24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2AD1" w14:paraId="7DD7B5C8" w14:textId="0364F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2AD1" w14:paraId="5765BF41" w14:textId="5C04A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2AD1" w14:paraId="7566F55B" w14:textId="698268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2AD1" w14:paraId="09DF8E9C" w14:textId="12DD3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2AD1" w14:paraId="606EB589" w14:textId="0D0AA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2AD1" w14:paraId="123731D2" w14:textId="4B7D5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(三)、灯饰灯具项目地能源消耗与供应状况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2AD1" w14:paraId="6A7F1217" w14:textId="6E8BC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2AD1" w14:paraId="27E5DD2A" w14:textId="744FE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2AD1" w14:paraId="386261CF" w14:textId="05F94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2AD1" w14:paraId="314F1BF7" w14:textId="407F5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2AD1" w14:paraId="42F09D6F" w14:textId="2D425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2AD1" w14:paraId="23D488D6" w14:textId="14990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(一)、灯饰灯具项目建设期的原材料及辅助材料供应概述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D2AD1" w14:paraId="2B924798" w14:textId="1C55A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(二)、灯饰灯具项目运营期原辅材料采购及管理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2AD1" w14:paraId="25D1617F" w14:textId="5FDD3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2AD1" w14:paraId="6C95FF5B" w14:textId="32E04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(四)、灯饰灯具项目工艺技术设计方案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2AD1" w14:paraId="51722511" w14:textId="5226F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(五)、灯饰灯具项目设备选型及配置方案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D2AD1" w14:paraId="2304E34E" w14:textId="13992F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九、灯饰灯具项目招投标方案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2AD1" w14:paraId="0D90F0EB" w14:textId="21157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2AD1" w14:paraId="0C772916" w14:textId="41676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_Toc155037399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2AD1" w14:paraId="526FEFEE" w14:textId="5893C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_Toc155037400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D2AD1" w14:paraId="2B546D7B" w14:textId="46DA1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(四)、灯饰灯具项目招投标要求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_Toc155037401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https://d.book118.com/108034004022006024</w:t>
        </w:r>
      </w:hyperlink>
    </w:p>
    <w:p w:rsidR="00ED2A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paraId="055BEA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AD1" w14:paraId="710C9A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paraId="323ABA9E" w14:textId="7243A8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2AD1" w14:paraId="09954B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paraId="13FD1E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243A8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243A8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P="00A301E6" w14:textId="7243A8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2A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paraId="163256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RPr="00ED2AD1" w:rsidP="00ED2AD1" w14:paraId="342C5142" w14:textId="70807F62">
    <w:pPr>
      <w:pStyle w:val="Header"/>
      <w:rPr>
        <w:rFonts w:ascii="仿宋" w:eastAsia="仿宋" w:hAnsi="仿宋"/>
      </w:rPr>
    </w:pPr>
    <w:r w:rsidRPr="00ED2AD1">
      <w:rPr>
        <w:rFonts w:ascii="仿宋" w:eastAsia="仿宋" w:hAnsi="仿宋" w:hint="eastAsia"/>
      </w:rPr>
      <w:t>灯饰灯具项目招商引资融资方案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paraId="29A1F8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RPr="00ED2AD1" w:rsidP="00ED2AD1" w14:textId="70807F62">
    <w:pPr>
      <w:pStyle w:val="Header"/>
      <w:rPr>
        <w:rFonts w:ascii="仿宋" w:eastAsia="仿宋" w:hAnsi="仿宋"/>
      </w:rPr>
    </w:pPr>
    <w:r w:rsidRPr="00ED2AD1">
      <w:rPr>
        <w:rFonts w:ascii="仿宋" w:eastAsia="仿宋" w:hAnsi="仿宋" w:hint="eastAsia"/>
      </w:rPr>
      <w:t>灯饰灯具项目招商引资融资方案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RPr="00ED2AD1" w:rsidP="00ED2AD1" w14:textId="70807F62">
    <w:pPr>
      <w:pStyle w:val="Header"/>
      <w:rPr>
        <w:rFonts w:ascii="仿宋" w:eastAsia="仿宋" w:hAnsi="仿宋"/>
      </w:rPr>
    </w:pPr>
    <w:r w:rsidRPr="00ED2AD1">
      <w:rPr>
        <w:rFonts w:ascii="仿宋" w:eastAsia="仿宋" w:hAnsi="仿宋" w:hint="eastAsia"/>
      </w:rPr>
      <w:t>灯饰灯具项目招商引资融资方案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:rsidRPr="00ED2AD1" w:rsidP="00ED2AD1" w14:textId="70807F62">
    <w:pPr>
      <w:pStyle w:val="Header"/>
      <w:rPr>
        <w:rFonts w:ascii="仿宋" w:eastAsia="仿宋" w:hAnsi="仿宋"/>
      </w:rPr>
    </w:pPr>
    <w:r w:rsidRPr="00ED2AD1">
      <w:rPr>
        <w:rFonts w:ascii="仿宋" w:eastAsia="仿宋" w:hAnsi="仿宋" w:hint="eastAsia"/>
      </w:rPr>
      <w:t>灯饰灯具项目招商引资融资方案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A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D1"/>
    <w:rsid w:val="00A301E6"/>
    <w:rsid w:val="00BB6C7F"/>
    <w:rsid w:val="00CF0DFC"/>
    <w:rsid w:val="00ED2AD1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3FD7BF"/>
  <w15:chartTrackingRefBased/>
  <w15:docId w15:val="{E816D4D6-298A-4DAE-836D-6001E97D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2A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2A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2A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2A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2A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2A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2A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2A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2AD1"/>
  </w:style>
  <w:style w:type="paragraph" w:styleId="TOC1">
    <w:name w:val="toc 1"/>
    <w:basedOn w:val="Normal"/>
    <w:next w:val="Normal"/>
    <w:autoRedefine/>
    <w:uiPriority w:val="39"/>
    <w:unhideWhenUsed/>
    <w:rsid w:val="00ED2AD1"/>
  </w:style>
  <w:style w:type="paragraph" w:styleId="TOC2">
    <w:name w:val="toc 2"/>
    <w:basedOn w:val="Normal"/>
    <w:next w:val="Normal"/>
    <w:autoRedefine/>
    <w:uiPriority w:val="39"/>
    <w:unhideWhenUsed/>
    <w:rsid w:val="00ED2A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34004022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4812</Words>
  <Characters>27432</Characters>
  <Application>Microsoft Office Word</Application>
  <DocSecurity>0</DocSecurity>
  <Lines>228</Lines>
  <Paragraphs>64</Paragraphs>
  <ScaleCrop>false</ScaleCrop>
  <Company/>
  <LinksUpToDate>false</LinksUpToDate>
  <CharactersWithSpaces>32180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2024-01-01T13:34:00Z</dcterms:created>
  <dcterms:modified xsi:type="dcterms:W3CDTF">2024-01-01T13:35:00Z</dcterms:modified>
</cp:coreProperties>
</file>