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海水捕捞产品项目规划设计纲要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40" w:history="1">
        <w:r>
          <w:rPr>
            <w:rFonts w:ascii="仿宋" w:eastAsia="仿宋" w:hAnsi="仿宋" w:cs="仿宋" w:hint="eastAsia"/>
            <w:lang w:eastAsia="zh-CN"/>
          </w:rPr>
          <w:t>序言</w:t>
        </w:r>
        <w:r>
          <w:tab/>
        </w:r>
        <w:r>
          <w:fldChar w:fldCharType="begin"/>
        </w:r>
        <w:r>
          <w:instrText xml:space="preserve"> PAGEREF _Toc3640 \h </w:instrText>
        </w:r>
        <w:r>
          <w:fldChar w:fldCharType="separate"/>
        </w:r>
        <w:r>
          <w:t>3</w:t>
        </w:r>
        <w:r>
          <w:fldChar w:fldCharType="end"/>
        </w:r>
      </w:hyperlink>
    </w:p>
    <w:p>
      <w:pPr>
        <w:pStyle w:val="TOC1"/>
        <w:tabs>
          <w:tab w:val="right" w:leader="dot" w:pos="8306"/>
        </w:tabs>
      </w:pPr>
      <w:hyperlink w:anchor="_Toc9378" w:history="1">
        <w:r>
          <w:rPr>
            <w:rFonts w:ascii="仿宋" w:eastAsia="仿宋" w:hAnsi="仿宋" w:cs="仿宋" w:hint="eastAsia"/>
            <w:lang w:eastAsia="zh-CN"/>
          </w:rPr>
          <w:t>一、海水捕捞产品项目选址可行性分析</w:t>
        </w:r>
        <w:r>
          <w:tab/>
        </w:r>
        <w:r>
          <w:fldChar w:fldCharType="begin"/>
        </w:r>
        <w:r>
          <w:instrText xml:space="preserve"> PAGEREF _Toc9378 \h </w:instrText>
        </w:r>
        <w:r>
          <w:fldChar w:fldCharType="separate"/>
        </w:r>
        <w:r>
          <w:t>3</w:t>
        </w:r>
        <w:r>
          <w:fldChar w:fldCharType="end"/>
        </w:r>
      </w:hyperlink>
    </w:p>
    <w:p>
      <w:pPr>
        <w:pStyle w:val="TOC2"/>
        <w:tabs>
          <w:tab w:val="right" w:leader="dot" w:pos="8306"/>
        </w:tabs>
      </w:pPr>
      <w:hyperlink w:anchor="_Toc9315" w:history="1">
        <w:r>
          <w:rPr>
            <w:rFonts w:ascii="仿宋" w:eastAsia="仿宋" w:hAnsi="仿宋" w:cs="仿宋" w:hint="eastAsia"/>
            <w:lang w:eastAsia="zh-CN"/>
          </w:rPr>
          <w:t>(一)、海水捕捞产品项目选址</w:t>
        </w:r>
        <w:r>
          <w:tab/>
        </w:r>
        <w:r>
          <w:fldChar w:fldCharType="begin"/>
        </w:r>
        <w:r>
          <w:instrText xml:space="preserve"> PAGEREF _Toc9315 \h </w:instrText>
        </w:r>
        <w:r>
          <w:fldChar w:fldCharType="separate"/>
        </w:r>
        <w:r>
          <w:t>3</w:t>
        </w:r>
        <w:r>
          <w:fldChar w:fldCharType="end"/>
        </w:r>
      </w:hyperlink>
    </w:p>
    <w:p>
      <w:pPr>
        <w:pStyle w:val="TOC2"/>
        <w:tabs>
          <w:tab w:val="right" w:leader="dot" w:pos="8306"/>
        </w:tabs>
      </w:pPr>
      <w:hyperlink w:anchor="_Toc16854" w:history="1">
        <w:r>
          <w:rPr>
            <w:rFonts w:ascii="仿宋" w:eastAsia="仿宋" w:hAnsi="仿宋" w:cs="仿宋" w:hint="eastAsia"/>
            <w:lang w:eastAsia="zh-CN"/>
          </w:rPr>
          <w:t>(二)、用地控制指标</w:t>
        </w:r>
        <w:r>
          <w:tab/>
        </w:r>
        <w:r>
          <w:fldChar w:fldCharType="begin"/>
        </w:r>
        <w:r>
          <w:instrText xml:space="preserve"> PAGEREF _Toc16854 \h </w:instrText>
        </w:r>
        <w:r>
          <w:fldChar w:fldCharType="separate"/>
        </w:r>
        <w:r>
          <w:t>3</w:t>
        </w:r>
        <w:r>
          <w:fldChar w:fldCharType="end"/>
        </w:r>
      </w:hyperlink>
    </w:p>
    <w:p>
      <w:pPr>
        <w:pStyle w:val="TOC2"/>
        <w:tabs>
          <w:tab w:val="right" w:leader="dot" w:pos="8306"/>
        </w:tabs>
      </w:pPr>
      <w:hyperlink w:anchor="_Toc8777" w:history="1">
        <w:r>
          <w:rPr>
            <w:rFonts w:ascii="仿宋" w:eastAsia="仿宋" w:hAnsi="仿宋" w:cs="仿宋" w:hint="eastAsia"/>
            <w:lang w:eastAsia="zh-CN"/>
          </w:rPr>
          <w:t>(三)、节约用地措施</w:t>
        </w:r>
        <w:r>
          <w:tab/>
        </w:r>
        <w:r>
          <w:fldChar w:fldCharType="begin"/>
        </w:r>
        <w:r>
          <w:instrText xml:space="preserve"> PAGEREF _Toc8777 \h </w:instrText>
        </w:r>
        <w:r>
          <w:fldChar w:fldCharType="separate"/>
        </w:r>
        <w:r>
          <w:t>5</w:t>
        </w:r>
        <w:r>
          <w:fldChar w:fldCharType="end"/>
        </w:r>
      </w:hyperlink>
    </w:p>
    <w:p>
      <w:pPr>
        <w:pStyle w:val="TOC2"/>
        <w:tabs>
          <w:tab w:val="right" w:leader="dot" w:pos="8306"/>
        </w:tabs>
      </w:pPr>
      <w:hyperlink w:anchor="_Toc27071" w:history="1">
        <w:r>
          <w:rPr>
            <w:rFonts w:ascii="仿宋" w:eastAsia="仿宋" w:hAnsi="仿宋" w:cs="仿宋" w:hint="eastAsia"/>
            <w:lang w:eastAsia="zh-CN"/>
          </w:rPr>
          <w:t>(四)、总图布置方案</w:t>
        </w:r>
        <w:r>
          <w:tab/>
        </w:r>
        <w:r>
          <w:fldChar w:fldCharType="begin"/>
        </w:r>
        <w:r>
          <w:instrText xml:space="preserve"> PAGEREF _Toc27071 \h </w:instrText>
        </w:r>
        <w:r>
          <w:fldChar w:fldCharType="separate"/>
        </w:r>
        <w:r>
          <w:t>6</w:t>
        </w:r>
        <w:r>
          <w:fldChar w:fldCharType="end"/>
        </w:r>
      </w:hyperlink>
    </w:p>
    <w:p>
      <w:pPr>
        <w:pStyle w:val="TOC2"/>
        <w:tabs>
          <w:tab w:val="right" w:leader="dot" w:pos="8306"/>
        </w:tabs>
      </w:pPr>
      <w:hyperlink w:anchor="_Toc24415" w:history="1">
        <w:r>
          <w:rPr>
            <w:rFonts w:ascii="仿宋" w:eastAsia="仿宋" w:hAnsi="仿宋" w:cs="仿宋" w:hint="eastAsia"/>
            <w:lang w:eastAsia="zh-CN"/>
          </w:rPr>
          <w:t>(五)、选址综合评价</w:t>
        </w:r>
        <w:r>
          <w:tab/>
        </w:r>
        <w:r>
          <w:fldChar w:fldCharType="begin"/>
        </w:r>
        <w:r>
          <w:instrText xml:space="preserve"> PAGEREF _Toc24415 \h </w:instrText>
        </w:r>
        <w:r>
          <w:fldChar w:fldCharType="separate"/>
        </w:r>
        <w:r>
          <w:t>7</w:t>
        </w:r>
        <w:r>
          <w:fldChar w:fldCharType="end"/>
        </w:r>
      </w:hyperlink>
    </w:p>
    <w:p>
      <w:pPr>
        <w:pStyle w:val="TOC1"/>
        <w:tabs>
          <w:tab w:val="right" w:leader="dot" w:pos="8306"/>
        </w:tabs>
      </w:pPr>
      <w:hyperlink w:anchor="_Toc18213" w:history="1">
        <w:r>
          <w:rPr>
            <w:rFonts w:ascii="仿宋" w:eastAsia="仿宋" w:hAnsi="仿宋" w:cs="仿宋" w:hint="eastAsia"/>
            <w:lang w:eastAsia="zh-CN"/>
          </w:rPr>
          <w:t>二、海水捕捞产品项目概论</w:t>
        </w:r>
        <w:r>
          <w:tab/>
        </w:r>
        <w:r>
          <w:fldChar w:fldCharType="begin"/>
        </w:r>
        <w:r>
          <w:instrText xml:space="preserve"> PAGEREF _Toc18213 \h </w:instrText>
        </w:r>
        <w:r>
          <w:fldChar w:fldCharType="separate"/>
        </w:r>
        <w:r>
          <w:t>8</w:t>
        </w:r>
        <w:r>
          <w:fldChar w:fldCharType="end"/>
        </w:r>
      </w:hyperlink>
    </w:p>
    <w:p>
      <w:pPr>
        <w:pStyle w:val="TOC2"/>
        <w:tabs>
          <w:tab w:val="right" w:leader="dot" w:pos="8306"/>
        </w:tabs>
      </w:pPr>
      <w:hyperlink w:anchor="_Toc28627" w:history="1">
        <w:r>
          <w:rPr>
            <w:rFonts w:ascii="仿宋" w:eastAsia="仿宋" w:hAnsi="仿宋" w:cs="仿宋" w:hint="eastAsia"/>
            <w:lang w:eastAsia="zh-CN"/>
          </w:rPr>
          <w:t>(一)、海水捕捞产品项目概况</w:t>
        </w:r>
        <w:r>
          <w:tab/>
        </w:r>
        <w:r>
          <w:fldChar w:fldCharType="begin"/>
        </w:r>
        <w:r>
          <w:instrText xml:space="preserve"> PAGEREF _Toc28627 \h </w:instrText>
        </w:r>
        <w:r>
          <w:fldChar w:fldCharType="separate"/>
        </w:r>
        <w:r>
          <w:t>8</w:t>
        </w:r>
        <w:r>
          <w:fldChar w:fldCharType="end"/>
        </w:r>
      </w:hyperlink>
    </w:p>
    <w:p>
      <w:pPr>
        <w:pStyle w:val="TOC2"/>
        <w:tabs>
          <w:tab w:val="right" w:leader="dot" w:pos="8306"/>
        </w:tabs>
      </w:pPr>
      <w:hyperlink w:anchor="_Toc26619" w:history="1">
        <w:r>
          <w:rPr>
            <w:rFonts w:ascii="仿宋" w:eastAsia="仿宋" w:hAnsi="仿宋" w:cs="仿宋" w:hint="eastAsia"/>
            <w:lang w:eastAsia="zh-CN"/>
          </w:rPr>
          <w:t>(二)、海水捕捞产品项目目标</w:t>
        </w:r>
        <w:r>
          <w:tab/>
        </w:r>
        <w:r>
          <w:fldChar w:fldCharType="begin"/>
        </w:r>
        <w:r>
          <w:instrText xml:space="preserve"> PAGEREF _Toc26619 \h </w:instrText>
        </w:r>
        <w:r>
          <w:fldChar w:fldCharType="separate"/>
        </w:r>
        <w:r>
          <w:t>11</w:t>
        </w:r>
        <w:r>
          <w:fldChar w:fldCharType="end"/>
        </w:r>
      </w:hyperlink>
    </w:p>
    <w:p>
      <w:pPr>
        <w:pStyle w:val="TOC2"/>
        <w:tabs>
          <w:tab w:val="right" w:leader="dot" w:pos="8306"/>
        </w:tabs>
      </w:pPr>
      <w:hyperlink w:anchor="_Toc12887" w:history="1">
        <w:r>
          <w:rPr>
            <w:rFonts w:ascii="仿宋" w:eastAsia="仿宋" w:hAnsi="仿宋" w:cs="仿宋" w:hint="eastAsia"/>
            <w:lang w:eastAsia="zh-CN"/>
          </w:rPr>
          <w:t>(三)、海水捕捞产品项目提出的理由</w:t>
        </w:r>
        <w:r>
          <w:tab/>
        </w:r>
        <w:r>
          <w:fldChar w:fldCharType="begin"/>
        </w:r>
        <w:r>
          <w:instrText xml:space="preserve"> PAGEREF _Toc12887 \h </w:instrText>
        </w:r>
        <w:r>
          <w:fldChar w:fldCharType="separate"/>
        </w:r>
        <w:r>
          <w:t>11</w:t>
        </w:r>
        <w:r>
          <w:fldChar w:fldCharType="end"/>
        </w:r>
      </w:hyperlink>
    </w:p>
    <w:p>
      <w:pPr>
        <w:pStyle w:val="TOC2"/>
        <w:tabs>
          <w:tab w:val="right" w:leader="dot" w:pos="8306"/>
        </w:tabs>
      </w:pPr>
      <w:hyperlink w:anchor="_Toc24181" w:history="1">
        <w:r>
          <w:rPr>
            <w:rFonts w:ascii="仿宋" w:eastAsia="仿宋" w:hAnsi="仿宋" w:cs="仿宋" w:hint="eastAsia"/>
            <w:lang w:eastAsia="zh-CN"/>
          </w:rPr>
          <w:t>(四)、海水捕捞产品项目意义</w:t>
        </w:r>
        <w:r>
          <w:tab/>
        </w:r>
        <w:r>
          <w:fldChar w:fldCharType="begin"/>
        </w:r>
        <w:r>
          <w:instrText xml:space="preserve"> PAGEREF _Toc24181 \h </w:instrText>
        </w:r>
        <w:r>
          <w:fldChar w:fldCharType="separate"/>
        </w:r>
        <w:r>
          <w:t>13</w:t>
        </w:r>
        <w:r>
          <w:fldChar w:fldCharType="end"/>
        </w:r>
      </w:hyperlink>
    </w:p>
    <w:p>
      <w:pPr>
        <w:pStyle w:val="TOC2"/>
        <w:tabs>
          <w:tab w:val="right" w:leader="dot" w:pos="8306"/>
        </w:tabs>
      </w:pPr>
      <w:hyperlink w:anchor="_Toc3451" w:history="1">
        <w:r>
          <w:rPr>
            <w:rFonts w:ascii="仿宋" w:eastAsia="仿宋" w:hAnsi="仿宋" w:cs="仿宋" w:hint="eastAsia"/>
            <w:lang w:eastAsia="zh-CN"/>
          </w:rPr>
          <w:t>(五)、海水捕捞产品项目背景</w:t>
        </w:r>
        <w:r>
          <w:tab/>
        </w:r>
        <w:r>
          <w:fldChar w:fldCharType="begin"/>
        </w:r>
        <w:r>
          <w:instrText xml:space="preserve"> PAGEREF _Toc3451 \h </w:instrText>
        </w:r>
        <w:r>
          <w:fldChar w:fldCharType="separate"/>
        </w:r>
        <w:r>
          <w:t>14</w:t>
        </w:r>
        <w:r>
          <w:fldChar w:fldCharType="end"/>
        </w:r>
      </w:hyperlink>
    </w:p>
    <w:p>
      <w:pPr>
        <w:pStyle w:val="TOC1"/>
        <w:tabs>
          <w:tab w:val="right" w:leader="dot" w:pos="8306"/>
        </w:tabs>
      </w:pPr>
      <w:hyperlink w:anchor="_Toc10108" w:history="1">
        <w:r>
          <w:rPr>
            <w:rFonts w:ascii="仿宋" w:eastAsia="仿宋" w:hAnsi="仿宋" w:cs="仿宋" w:hint="eastAsia"/>
            <w:lang w:eastAsia="zh-CN"/>
          </w:rPr>
          <w:t>三、海水捕捞产品项目危机管理</w:t>
        </w:r>
        <w:r>
          <w:tab/>
        </w:r>
        <w:r>
          <w:fldChar w:fldCharType="begin"/>
        </w:r>
        <w:r>
          <w:instrText xml:space="preserve"> PAGEREF _Toc10108 \h </w:instrText>
        </w:r>
        <w:r>
          <w:fldChar w:fldCharType="separate"/>
        </w:r>
        <w:r>
          <w:t>15</w:t>
        </w:r>
        <w:r>
          <w:fldChar w:fldCharType="end"/>
        </w:r>
      </w:hyperlink>
    </w:p>
    <w:p>
      <w:pPr>
        <w:pStyle w:val="TOC2"/>
        <w:tabs>
          <w:tab w:val="right" w:leader="dot" w:pos="8306"/>
        </w:tabs>
      </w:pPr>
      <w:hyperlink w:anchor="_Toc24749" w:history="1">
        <w:r>
          <w:rPr>
            <w:rFonts w:ascii="仿宋" w:eastAsia="仿宋" w:hAnsi="仿宋" w:cs="仿宋" w:hint="eastAsia"/>
            <w:lang w:eastAsia="zh-CN"/>
          </w:rPr>
          <w:t>(一)、危机预警与识别</w:t>
        </w:r>
        <w:r>
          <w:tab/>
        </w:r>
        <w:r>
          <w:fldChar w:fldCharType="begin"/>
        </w:r>
        <w:r>
          <w:instrText xml:space="preserve"> PAGEREF _Toc24749 \h </w:instrText>
        </w:r>
        <w:r>
          <w:fldChar w:fldCharType="separate"/>
        </w:r>
        <w:r>
          <w:t>15</w:t>
        </w:r>
        <w:r>
          <w:fldChar w:fldCharType="end"/>
        </w:r>
      </w:hyperlink>
    </w:p>
    <w:p>
      <w:pPr>
        <w:pStyle w:val="TOC2"/>
        <w:tabs>
          <w:tab w:val="right" w:leader="dot" w:pos="8306"/>
        </w:tabs>
      </w:pPr>
      <w:hyperlink w:anchor="_Toc27184" w:history="1">
        <w:r>
          <w:rPr>
            <w:rFonts w:ascii="仿宋" w:eastAsia="仿宋" w:hAnsi="仿宋" w:cs="仿宋" w:hint="eastAsia"/>
            <w:lang w:eastAsia="zh-CN"/>
          </w:rPr>
          <w:t>(二)、危机应对与恢复</w:t>
        </w:r>
        <w:r>
          <w:tab/>
        </w:r>
        <w:r>
          <w:fldChar w:fldCharType="begin"/>
        </w:r>
        <w:r>
          <w:instrText xml:space="preserve"> PAGEREF _Toc27184 \h </w:instrText>
        </w:r>
        <w:r>
          <w:fldChar w:fldCharType="separate"/>
        </w:r>
        <w:r>
          <w:t>16</w:t>
        </w:r>
        <w:r>
          <w:fldChar w:fldCharType="end"/>
        </w:r>
      </w:hyperlink>
    </w:p>
    <w:p>
      <w:pPr>
        <w:pStyle w:val="TOC1"/>
        <w:tabs>
          <w:tab w:val="right" w:leader="dot" w:pos="8306"/>
        </w:tabs>
      </w:pPr>
      <w:hyperlink w:anchor="_Toc3666" w:history="1">
        <w:r>
          <w:rPr>
            <w:rFonts w:ascii="仿宋" w:eastAsia="仿宋" w:hAnsi="仿宋" w:cs="仿宋" w:hint="eastAsia"/>
            <w:lang w:eastAsia="zh-CN"/>
          </w:rPr>
          <w:t>四、海水捕捞产品项目建设单位说明</w:t>
        </w:r>
        <w:r>
          <w:tab/>
        </w:r>
        <w:r>
          <w:fldChar w:fldCharType="begin"/>
        </w:r>
        <w:r>
          <w:instrText xml:space="preserve"> PAGEREF _Toc3666 \h </w:instrText>
        </w:r>
        <w:r>
          <w:fldChar w:fldCharType="separate"/>
        </w:r>
        <w:r>
          <w:t>17</w:t>
        </w:r>
        <w:r>
          <w:fldChar w:fldCharType="end"/>
        </w:r>
      </w:hyperlink>
    </w:p>
    <w:p>
      <w:pPr>
        <w:pStyle w:val="TOC2"/>
        <w:tabs>
          <w:tab w:val="right" w:leader="dot" w:pos="8306"/>
        </w:tabs>
      </w:pPr>
      <w:hyperlink w:anchor="_Toc28" w:history="1">
        <w:r>
          <w:rPr>
            <w:rFonts w:ascii="仿宋" w:eastAsia="仿宋" w:hAnsi="仿宋" w:cs="仿宋" w:hint="eastAsia"/>
            <w:lang w:eastAsia="zh-CN"/>
          </w:rPr>
          <w:t>(一)、海水捕捞产品项目承办单位基本情况</w:t>
        </w:r>
        <w:r>
          <w:tab/>
        </w:r>
        <w:r>
          <w:fldChar w:fldCharType="begin"/>
        </w:r>
        <w:r>
          <w:instrText xml:space="preserve"> PAGEREF _Toc28 \h </w:instrText>
        </w:r>
        <w:r>
          <w:fldChar w:fldCharType="separate"/>
        </w:r>
        <w:r>
          <w:t>17</w:t>
        </w:r>
        <w:r>
          <w:fldChar w:fldCharType="end"/>
        </w:r>
      </w:hyperlink>
    </w:p>
    <w:p>
      <w:pPr>
        <w:pStyle w:val="TOC2"/>
        <w:tabs>
          <w:tab w:val="right" w:leader="dot" w:pos="8306"/>
        </w:tabs>
      </w:pPr>
      <w:hyperlink w:anchor="_Toc28570" w:history="1">
        <w:r>
          <w:rPr>
            <w:rFonts w:ascii="仿宋" w:eastAsia="仿宋" w:hAnsi="仿宋" w:cs="仿宋" w:hint="eastAsia"/>
            <w:lang w:eastAsia="zh-CN"/>
          </w:rPr>
          <w:t>(二)、公司经济效益分析</w:t>
        </w:r>
        <w:r>
          <w:tab/>
        </w:r>
        <w:r>
          <w:fldChar w:fldCharType="begin"/>
        </w:r>
        <w:r>
          <w:instrText xml:space="preserve"> PAGEREF _Toc28570 \h </w:instrText>
        </w:r>
        <w:r>
          <w:fldChar w:fldCharType="separate"/>
        </w:r>
        <w:r>
          <w:t>18</w:t>
        </w:r>
        <w:r>
          <w:fldChar w:fldCharType="end"/>
        </w:r>
      </w:hyperlink>
    </w:p>
    <w:p>
      <w:pPr>
        <w:pStyle w:val="TOC1"/>
        <w:tabs>
          <w:tab w:val="right" w:leader="dot" w:pos="8306"/>
        </w:tabs>
      </w:pPr>
      <w:hyperlink w:anchor="_Toc29755" w:history="1">
        <w:r>
          <w:rPr>
            <w:rFonts w:ascii="仿宋" w:eastAsia="仿宋" w:hAnsi="仿宋" w:cs="仿宋" w:hint="eastAsia"/>
            <w:lang w:eastAsia="zh-CN"/>
          </w:rPr>
          <w:t>五、产品规划分析</w:t>
        </w:r>
        <w:r>
          <w:tab/>
        </w:r>
        <w:r>
          <w:fldChar w:fldCharType="begin"/>
        </w:r>
        <w:r>
          <w:instrText xml:space="preserve"> PAGEREF _Toc29755 \h </w:instrText>
        </w:r>
        <w:r>
          <w:fldChar w:fldCharType="separate"/>
        </w:r>
        <w:r>
          <w:t>19</w:t>
        </w:r>
        <w:r>
          <w:fldChar w:fldCharType="end"/>
        </w:r>
      </w:hyperlink>
    </w:p>
    <w:p>
      <w:pPr>
        <w:pStyle w:val="TOC2"/>
        <w:tabs>
          <w:tab w:val="right" w:leader="dot" w:pos="8306"/>
        </w:tabs>
      </w:pPr>
      <w:hyperlink w:anchor="_Toc18426" w:history="1">
        <w:r>
          <w:rPr>
            <w:rFonts w:ascii="仿宋" w:eastAsia="仿宋" w:hAnsi="仿宋" w:cs="仿宋" w:hint="eastAsia"/>
            <w:lang w:eastAsia="zh-CN"/>
          </w:rPr>
          <w:t>(一)、产品规划</w:t>
        </w:r>
        <w:r>
          <w:tab/>
        </w:r>
        <w:r>
          <w:fldChar w:fldCharType="begin"/>
        </w:r>
        <w:r>
          <w:instrText xml:space="preserve"> PAGEREF _Toc18426 \h </w:instrText>
        </w:r>
        <w:r>
          <w:fldChar w:fldCharType="separate"/>
        </w:r>
        <w:r>
          <w:t>19</w:t>
        </w:r>
        <w:r>
          <w:fldChar w:fldCharType="end"/>
        </w:r>
      </w:hyperlink>
    </w:p>
    <w:p>
      <w:pPr>
        <w:pStyle w:val="TOC2"/>
        <w:tabs>
          <w:tab w:val="right" w:leader="dot" w:pos="8306"/>
        </w:tabs>
      </w:pPr>
      <w:hyperlink w:anchor="_Toc22279" w:history="1">
        <w:r>
          <w:rPr>
            <w:rFonts w:ascii="仿宋" w:eastAsia="仿宋" w:hAnsi="仿宋" w:cs="仿宋" w:hint="eastAsia"/>
            <w:lang w:eastAsia="zh-CN"/>
          </w:rPr>
          <w:t>(二)、建设规模</w:t>
        </w:r>
        <w:r>
          <w:tab/>
        </w:r>
        <w:r>
          <w:fldChar w:fldCharType="begin"/>
        </w:r>
        <w:r>
          <w:instrText xml:space="preserve"> PAGEREF _Toc22279 \h </w:instrText>
        </w:r>
        <w:r>
          <w:fldChar w:fldCharType="separate"/>
        </w:r>
        <w:r>
          <w:t>20</w:t>
        </w:r>
        <w:r>
          <w:fldChar w:fldCharType="end"/>
        </w:r>
      </w:hyperlink>
    </w:p>
    <w:p>
      <w:pPr>
        <w:pStyle w:val="TOC1"/>
        <w:tabs>
          <w:tab w:val="right" w:leader="dot" w:pos="8306"/>
        </w:tabs>
      </w:pPr>
      <w:hyperlink w:anchor="_Toc15730" w:history="1">
        <w:r>
          <w:rPr>
            <w:rFonts w:ascii="仿宋" w:eastAsia="仿宋" w:hAnsi="仿宋" w:cs="仿宋" w:hint="eastAsia"/>
            <w:lang w:eastAsia="zh-CN"/>
          </w:rPr>
          <w:t>六、海水捕捞产品项目文档管理</w:t>
        </w:r>
        <w:r>
          <w:tab/>
        </w:r>
        <w:r>
          <w:fldChar w:fldCharType="begin"/>
        </w:r>
        <w:r>
          <w:instrText xml:space="preserve"> PAGEREF _Toc15730 \h </w:instrText>
        </w:r>
        <w:r>
          <w:fldChar w:fldCharType="separate"/>
        </w:r>
        <w:r>
          <w:t>21</w:t>
        </w:r>
        <w:r>
          <w:fldChar w:fldCharType="end"/>
        </w:r>
      </w:hyperlink>
    </w:p>
    <w:p>
      <w:pPr>
        <w:pStyle w:val="TOC2"/>
        <w:tabs>
          <w:tab w:val="right" w:leader="dot" w:pos="8306"/>
        </w:tabs>
      </w:pPr>
      <w:hyperlink w:anchor="_Toc30761" w:history="1">
        <w:r>
          <w:rPr>
            <w:rFonts w:ascii="仿宋" w:eastAsia="仿宋" w:hAnsi="仿宋" w:cs="仿宋" w:hint="eastAsia"/>
            <w:lang w:eastAsia="zh-CN"/>
          </w:rPr>
          <w:t>(一)、文档编制与审查</w:t>
        </w:r>
        <w:r>
          <w:tab/>
        </w:r>
        <w:r>
          <w:fldChar w:fldCharType="begin"/>
        </w:r>
        <w:r>
          <w:instrText xml:space="preserve"> PAGEREF _Toc30761 \h </w:instrText>
        </w:r>
        <w:r>
          <w:fldChar w:fldCharType="separate"/>
        </w:r>
        <w:r>
          <w:t>21</w:t>
        </w:r>
        <w:r>
          <w:fldChar w:fldCharType="end"/>
        </w:r>
      </w:hyperlink>
    </w:p>
    <w:p>
      <w:pPr>
        <w:pStyle w:val="TOC2"/>
        <w:tabs>
          <w:tab w:val="right" w:leader="dot" w:pos="8306"/>
        </w:tabs>
      </w:pPr>
      <w:hyperlink w:anchor="_Toc17419" w:history="1">
        <w:r>
          <w:rPr>
            <w:rFonts w:ascii="仿宋" w:eastAsia="仿宋" w:hAnsi="仿宋" w:cs="仿宋" w:hint="eastAsia"/>
            <w:lang w:eastAsia="zh-CN"/>
          </w:rPr>
          <w:t>(二)、文档发布与分发</w:t>
        </w:r>
        <w:r>
          <w:tab/>
        </w:r>
        <w:r>
          <w:fldChar w:fldCharType="begin"/>
        </w:r>
        <w:r>
          <w:instrText xml:space="preserve"> PAGEREF _Toc17419 \h </w:instrText>
        </w:r>
        <w:r>
          <w:fldChar w:fldCharType="separate"/>
        </w:r>
        <w:r>
          <w:t>22</w:t>
        </w:r>
        <w:r>
          <w:fldChar w:fldCharType="end"/>
        </w:r>
      </w:hyperlink>
    </w:p>
    <w:p>
      <w:pPr>
        <w:pStyle w:val="TOC2"/>
        <w:tabs>
          <w:tab w:val="right" w:leader="dot" w:pos="8306"/>
        </w:tabs>
      </w:pPr>
      <w:hyperlink w:anchor="_Toc23173" w:history="1">
        <w:r>
          <w:rPr>
            <w:rFonts w:ascii="仿宋" w:eastAsia="仿宋" w:hAnsi="仿宋" w:cs="仿宋" w:hint="eastAsia"/>
            <w:lang w:eastAsia="zh-CN"/>
          </w:rPr>
          <w:t>(三)、文档存档与归档</w:t>
        </w:r>
        <w:r>
          <w:tab/>
        </w:r>
        <w:r>
          <w:fldChar w:fldCharType="begin"/>
        </w:r>
        <w:r>
          <w:instrText xml:space="preserve"> PAGEREF _Toc23173 \h </w:instrText>
        </w:r>
        <w:r>
          <w:fldChar w:fldCharType="separate"/>
        </w:r>
        <w:r>
          <w:t>23</w:t>
        </w:r>
        <w:r>
          <w:fldChar w:fldCharType="end"/>
        </w:r>
      </w:hyperlink>
    </w:p>
    <w:p>
      <w:pPr>
        <w:pStyle w:val="TOC1"/>
        <w:tabs>
          <w:tab w:val="right" w:leader="dot" w:pos="8306"/>
        </w:tabs>
      </w:pPr>
      <w:hyperlink w:anchor="_Toc7722" w:history="1">
        <w:r>
          <w:rPr>
            <w:rFonts w:ascii="仿宋" w:eastAsia="仿宋" w:hAnsi="仿宋" w:cs="仿宋" w:hint="eastAsia"/>
            <w:lang w:eastAsia="zh-CN"/>
          </w:rPr>
          <w:t>七、海水捕捞产品项目投资规划</w:t>
        </w:r>
        <w:r>
          <w:tab/>
        </w:r>
        <w:r>
          <w:fldChar w:fldCharType="begin"/>
        </w:r>
        <w:r>
          <w:instrText xml:space="preserve"> PAGEREF _Toc7722 \h </w:instrText>
        </w:r>
        <w:r>
          <w:fldChar w:fldCharType="separate"/>
        </w:r>
        <w:r>
          <w:t>24</w:t>
        </w:r>
        <w:r>
          <w:fldChar w:fldCharType="end"/>
        </w:r>
      </w:hyperlink>
    </w:p>
    <w:p>
      <w:pPr>
        <w:pStyle w:val="TOC2"/>
        <w:tabs>
          <w:tab w:val="right" w:leader="dot" w:pos="8306"/>
        </w:tabs>
      </w:pPr>
      <w:hyperlink w:anchor="_Toc7599" w:history="1">
        <w:r>
          <w:rPr>
            <w:rFonts w:ascii="仿宋" w:eastAsia="仿宋" w:hAnsi="仿宋" w:cs="仿宋" w:hint="eastAsia"/>
            <w:lang w:eastAsia="zh-CN"/>
          </w:rPr>
          <w:t>(一)、海水捕捞产品项目总投资估算</w:t>
        </w:r>
        <w:r>
          <w:tab/>
        </w:r>
        <w:r>
          <w:fldChar w:fldCharType="begin"/>
        </w:r>
        <w:r>
          <w:instrText xml:space="preserve"> PAGEREF _Toc7599 \h </w:instrText>
        </w:r>
        <w:r>
          <w:fldChar w:fldCharType="separate"/>
        </w:r>
        <w:r>
          <w:t>24</w:t>
        </w:r>
        <w:r>
          <w:fldChar w:fldCharType="end"/>
        </w:r>
      </w:hyperlink>
    </w:p>
    <w:p>
      <w:pPr>
        <w:pStyle w:val="TOC2"/>
        <w:tabs>
          <w:tab w:val="right" w:leader="dot" w:pos="8306"/>
        </w:tabs>
      </w:pPr>
      <w:hyperlink w:anchor="_Toc24756" w:history="1">
        <w:r>
          <w:rPr>
            <w:rFonts w:ascii="仿宋" w:eastAsia="仿宋" w:hAnsi="仿宋" w:cs="仿宋" w:hint="eastAsia"/>
            <w:lang w:eastAsia="zh-CN"/>
          </w:rPr>
          <w:t>(二)、资金筹措</w:t>
        </w:r>
        <w:r>
          <w:tab/>
        </w:r>
        <w:r>
          <w:fldChar w:fldCharType="begin"/>
        </w:r>
        <w:r>
          <w:instrText xml:space="preserve"> PAGEREF _Toc24756 \h </w:instrText>
        </w:r>
        <w:r>
          <w:fldChar w:fldCharType="separate"/>
        </w:r>
        <w:r>
          <w:t>26</w:t>
        </w:r>
        <w:r>
          <w:fldChar w:fldCharType="end"/>
        </w:r>
      </w:hyperlink>
    </w:p>
    <w:p>
      <w:pPr>
        <w:pStyle w:val="TOC1"/>
        <w:tabs>
          <w:tab w:val="right" w:leader="dot" w:pos="8306"/>
        </w:tabs>
      </w:pPr>
      <w:hyperlink w:anchor="_Toc12308" w:history="1">
        <w:r>
          <w:rPr>
            <w:rFonts w:ascii="仿宋" w:eastAsia="仿宋" w:hAnsi="仿宋" w:cs="仿宋" w:hint="eastAsia"/>
            <w:lang w:eastAsia="zh-CN"/>
          </w:rPr>
          <w:t>八、海水捕捞产品项目风险管理</w:t>
        </w:r>
        <w:r>
          <w:tab/>
        </w:r>
        <w:r>
          <w:fldChar w:fldCharType="begin"/>
        </w:r>
        <w:r>
          <w:instrText xml:space="preserve"> PAGEREF _Toc12308 \h </w:instrText>
        </w:r>
        <w:r>
          <w:fldChar w:fldCharType="separate"/>
        </w:r>
        <w:r>
          <w:t>26</w:t>
        </w:r>
        <w:r>
          <w:fldChar w:fldCharType="end"/>
        </w:r>
      </w:hyperlink>
    </w:p>
    <w:p>
      <w:pPr>
        <w:pStyle w:val="TOC2"/>
        <w:tabs>
          <w:tab w:val="right" w:leader="dot" w:pos="8306"/>
        </w:tabs>
      </w:pPr>
      <w:hyperlink w:anchor="_Toc8471" w:history="1">
        <w:r>
          <w:rPr>
            <w:rFonts w:ascii="仿宋" w:eastAsia="仿宋" w:hAnsi="仿宋" w:cs="仿宋" w:hint="eastAsia"/>
            <w:lang w:eastAsia="zh-CN"/>
          </w:rPr>
          <w:t>(一)、风险识别与评估</w:t>
        </w:r>
        <w:r>
          <w:tab/>
        </w:r>
        <w:r>
          <w:fldChar w:fldCharType="begin"/>
        </w:r>
        <w:r>
          <w:instrText xml:space="preserve"> PAGEREF _Toc8471 \h </w:instrText>
        </w:r>
        <w:r>
          <w:fldChar w:fldCharType="separate"/>
        </w:r>
        <w:r>
          <w:t>26</w:t>
        </w:r>
        <w:r>
          <w:fldChar w:fldCharType="end"/>
        </w:r>
      </w:hyperlink>
    </w:p>
    <w:p>
      <w:pPr>
        <w:pStyle w:val="TOC2"/>
        <w:tabs>
          <w:tab w:val="right" w:leader="dot" w:pos="8306"/>
        </w:tabs>
      </w:pPr>
      <w:hyperlink w:anchor="_Toc30552" w:history="1">
        <w:r>
          <w:rPr>
            <w:rFonts w:ascii="仿宋" w:eastAsia="仿宋" w:hAnsi="仿宋" w:cs="仿宋" w:hint="eastAsia"/>
            <w:lang w:eastAsia="zh-CN"/>
          </w:rPr>
          <w:t>(二)、风险应对策略</w:t>
        </w:r>
        <w:r>
          <w:tab/>
        </w:r>
        <w:r>
          <w:fldChar w:fldCharType="begin"/>
        </w:r>
        <w:r>
          <w:instrText xml:space="preserve"> PAGEREF _Toc30552 \h </w:instrText>
        </w:r>
        <w:r>
          <w:fldChar w:fldCharType="separate"/>
        </w:r>
        <w:r>
          <w:t>27</w:t>
        </w:r>
        <w:r>
          <w:fldChar w:fldCharType="end"/>
        </w:r>
      </w:hyperlink>
    </w:p>
    <w:p>
      <w:pPr>
        <w:pStyle w:val="TOC2"/>
        <w:tabs>
          <w:tab w:val="right" w:leader="dot" w:pos="8306"/>
        </w:tabs>
      </w:pPr>
      <w:hyperlink w:anchor="_Toc25766" w:history="1">
        <w:r>
          <w:rPr>
            <w:rFonts w:ascii="仿宋" w:eastAsia="仿宋" w:hAnsi="仿宋" w:cs="仿宋" w:hint="eastAsia"/>
            <w:lang w:eastAsia="zh-CN"/>
          </w:rPr>
          <w:t>(三)、风险监控与控制</w:t>
        </w:r>
        <w:r>
          <w:tab/>
        </w:r>
        <w:r>
          <w:fldChar w:fldCharType="begin"/>
        </w:r>
        <w:r>
          <w:instrText xml:space="preserve"> PAGEREF _Toc25766 \h </w:instrText>
        </w:r>
        <w:r>
          <w:fldChar w:fldCharType="separate"/>
        </w:r>
        <w:r>
          <w:t>29</w:t>
        </w:r>
        <w:r>
          <w:fldChar w:fldCharType="end"/>
        </w:r>
      </w:hyperlink>
    </w:p>
    <w:p>
      <w:pPr>
        <w:pStyle w:val="TOC1"/>
        <w:tabs>
          <w:tab w:val="right" w:leader="dot" w:pos="8306"/>
        </w:tabs>
      </w:pPr>
      <w:hyperlink w:anchor="_Toc18618" w:history="1">
        <w:r>
          <w:rPr>
            <w:rFonts w:ascii="仿宋" w:eastAsia="仿宋" w:hAnsi="仿宋" w:cs="仿宋" w:hint="eastAsia"/>
            <w:lang w:eastAsia="zh-CN"/>
          </w:rPr>
          <w:t>九、海水捕捞产品项目社会影响</w:t>
        </w:r>
        <w:r>
          <w:tab/>
        </w:r>
        <w:r>
          <w:fldChar w:fldCharType="begin"/>
        </w:r>
        <w:r>
          <w:instrText xml:space="preserve"> PAGEREF _Toc18618 \h </w:instrText>
        </w:r>
        <w:r>
          <w:fldChar w:fldCharType="separate"/>
        </w:r>
        <w:r>
          <w:t>30</w:t>
        </w:r>
        <w:r>
          <w:fldChar w:fldCharType="end"/>
        </w:r>
      </w:hyperlink>
    </w:p>
    <w:p>
      <w:pPr>
        <w:pStyle w:val="TOC2"/>
        <w:tabs>
          <w:tab w:val="right" w:leader="dot" w:pos="8306"/>
        </w:tabs>
      </w:pPr>
      <w:hyperlink w:anchor="_Toc25592" w:history="1">
        <w:r>
          <w:rPr>
            <w:rFonts w:ascii="仿宋" w:eastAsia="仿宋" w:hAnsi="仿宋" w:cs="仿宋" w:hint="eastAsia"/>
            <w:lang w:eastAsia="zh-CN"/>
          </w:rPr>
          <w:t>(一)、社会责任与义务</w:t>
        </w:r>
        <w:r>
          <w:tab/>
        </w:r>
        <w:r>
          <w:fldChar w:fldCharType="begin"/>
        </w:r>
        <w:r>
          <w:instrText xml:space="preserve"> PAGEREF _Toc25592 \h </w:instrText>
        </w:r>
        <w:r>
          <w:fldChar w:fldCharType="separate"/>
        </w:r>
        <w:r>
          <w:t>30</w:t>
        </w:r>
        <w:r>
          <w:fldChar w:fldCharType="end"/>
        </w:r>
      </w:hyperlink>
    </w:p>
    <w:p>
      <w:pPr>
        <w:pStyle w:val="TOC2"/>
        <w:tabs>
          <w:tab w:val="right" w:leader="dot" w:pos="8306"/>
        </w:tabs>
      </w:pPr>
      <w:hyperlink w:anchor="_Toc6522" w:history="1">
        <w:r>
          <w:rPr>
            <w:rFonts w:ascii="仿宋" w:eastAsia="仿宋" w:hAnsi="仿宋" w:cs="仿宋" w:hint="eastAsia"/>
            <w:lang w:eastAsia="zh-CN"/>
          </w:rPr>
          <w:t>(二)、社会参与与沟通</w:t>
        </w:r>
        <w:r>
          <w:tab/>
        </w:r>
        <w:r>
          <w:fldChar w:fldCharType="begin"/>
        </w:r>
        <w:r>
          <w:instrText xml:space="preserve"> PAGEREF _Toc6522 \h </w:instrText>
        </w:r>
        <w:r>
          <w:fldChar w:fldCharType="separate"/>
        </w:r>
        <w:r>
          <w:t>31</w:t>
        </w:r>
        <w:r>
          <w:fldChar w:fldCharType="end"/>
        </w:r>
      </w:hyperlink>
    </w:p>
    <w:p>
      <w:pPr>
        <w:pStyle w:val="TOC1"/>
        <w:tabs>
          <w:tab w:val="right" w:leader="dot" w:pos="8306"/>
        </w:tabs>
      </w:pPr>
      <w:hyperlink w:anchor="_Toc2605" w:history="1">
        <w:r>
          <w:rPr>
            <w:rFonts w:ascii="仿宋" w:eastAsia="仿宋" w:hAnsi="仿宋" w:cs="仿宋" w:hint="eastAsia"/>
            <w:lang w:eastAsia="zh-CN"/>
          </w:rPr>
          <w:t>十、海水捕捞产品项目技术管理</w:t>
        </w:r>
        <w:r>
          <w:tab/>
        </w:r>
        <w:r>
          <w:fldChar w:fldCharType="begin"/>
        </w:r>
        <w:r>
          <w:instrText xml:space="preserve"> PAGEREF _Toc2605 \h </w:instrText>
        </w:r>
        <w:r>
          <w:fldChar w:fldCharType="separate"/>
        </w:r>
        <w:r>
          <w:t>32</w:t>
        </w:r>
        <w:r>
          <w:fldChar w:fldCharType="end"/>
        </w:r>
      </w:hyperlink>
    </w:p>
    <w:p>
      <w:pPr>
        <w:pStyle w:val="TOC2"/>
        <w:tabs>
          <w:tab w:val="right" w:leader="dot" w:pos="8306"/>
        </w:tabs>
      </w:pPr>
      <w:hyperlink w:anchor="_Toc20377" w:history="1">
        <w:r>
          <w:rPr>
            <w:rFonts w:ascii="仿宋" w:eastAsia="仿宋" w:hAnsi="仿宋" w:cs="仿宋" w:hint="eastAsia"/>
            <w:lang w:eastAsia="zh-CN"/>
          </w:rPr>
          <w:t>(一)、技术方案选用方向</w:t>
        </w:r>
        <w:r>
          <w:tab/>
        </w:r>
        <w:r>
          <w:fldChar w:fldCharType="begin"/>
        </w:r>
        <w:r>
          <w:instrText xml:space="preserve"> PAGEREF _Toc20377 \h </w:instrText>
        </w:r>
        <w:r>
          <w:fldChar w:fldCharType="separate"/>
        </w:r>
        <w:r>
          <w:t>32</w:t>
        </w:r>
        <w:r>
          <w:fldChar w:fldCharType="end"/>
        </w:r>
      </w:hyperlink>
    </w:p>
    <w:p>
      <w:pPr>
        <w:pStyle w:val="TOC2"/>
        <w:tabs>
          <w:tab w:val="right" w:leader="dot" w:pos="8306"/>
        </w:tabs>
      </w:pPr>
      <w:hyperlink w:anchor="_Toc5943" w:history="1">
        <w:r>
          <w:rPr>
            <w:rFonts w:ascii="仿宋" w:eastAsia="仿宋" w:hAnsi="仿宋" w:cs="仿宋" w:hint="eastAsia"/>
            <w:lang w:eastAsia="zh-CN"/>
          </w:rPr>
          <w:t>(二)、工艺技术方案选用原则</w:t>
        </w:r>
        <w:r>
          <w:tab/>
        </w:r>
        <w:r>
          <w:fldChar w:fldCharType="begin"/>
        </w:r>
        <w:r>
          <w:instrText xml:space="preserve"> PAGEREF _Toc5943 \h </w:instrText>
        </w:r>
        <w:r>
          <w:fldChar w:fldCharType="separate"/>
        </w:r>
        <w:r>
          <w:t>34</w:t>
        </w:r>
        <w:r>
          <w:fldChar w:fldCharType="end"/>
        </w:r>
      </w:hyperlink>
    </w:p>
    <w:p>
      <w:pPr>
        <w:pStyle w:val="TOC2"/>
        <w:tabs>
          <w:tab w:val="right" w:leader="dot" w:pos="8306"/>
        </w:tabs>
      </w:pPr>
      <w:hyperlink w:anchor="_Toc7529" w:history="1">
        <w:r>
          <w:rPr>
            <w:rFonts w:ascii="仿宋" w:eastAsia="仿宋" w:hAnsi="仿宋" w:cs="仿宋" w:hint="eastAsia"/>
            <w:lang w:eastAsia="zh-CN"/>
          </w:rPr>
          <w:t>(三)、工艺技术方案要求</w:t>
        </w:r>
        <w:r>
          <w:tab/>
        </w:r>
        <w:r>
          <w:fldChar w:fldCharType="begin"/>
        </w:r>
        <w:r>
          <w:instrText xml:space="preserve"> PAGEREF _Toc7529 \h </w:instrText>
        </w:r>
        <w:r>
          <w:fldChar w:fldCharType="separate"/>
        </w:r>
        <w:r>
          <w:t>36</w:t>
        </w:r>
        <w:r>
          <w:fldChar w:fldCharType="end"/>
        </w:r>
      </w:hyperlink>
    </w:p>
    <w:p>
      <w:pPr>
        <w:pStyle w:val="TOC1"/>
        <w:tabs>
          <w:tab w:val="right" w:leader="dot" w:pos="8306"/>
        </w:tabs>
      </w:pPr>
      <w:hyperlink w:anchor="_Toc17824" w:history="1">
        <w:r>
          <w:rPr>
            <w:rFonts w:ascii="仿宋" w:eastAsia="仿宋" w:hAnsi="仿宋" w:cs="仿宋" w:hint="eastAsia"/>
            <w:lang w:eastAsia="zh-CN"/>
          </w:rPr>
          <w:t>十一、海水捕捞产品项目人力资源管理</w:t>
        </w:r>
        <w:r>
          <w:tab/>
        </w:r>
        <w:r>
          <w:fldChar w:fldCharType="begin"/>
        </w:r>
        <w:r>
          <w:instrText xml:space="preserve"> PAGEREF _Toc17824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08" w:history="1">
        <w:r>
          <w:rPr>
            <w:rFonts w:ascii="仿宋" w:eastAsia="仿宋" w:hAnsi="仿宋" w:cs="仿宋" w:hint="eastAsia"/>
            <w:lang w:eastAsia="zh-CN"/>
          </w:rPr>
          <w:t>(一)、建立健全的预算管理制度</w:t>
        </w:r>
        <w:r>
          <w:tab/>
        </w:r>
        <w:r>
          <w:fldChar w:fldCharType="begin"/>
        </w:r>
        <w:r>
          <w:instrText xml:space="preserve"> PAGEREF _Toc26308 \h </w:instrText>
        </w:r>
        <w:r>
          <w:fldChar w:fldCharType="separate"/>
        </w:r>
        <w:r>
          <w:t>38</w:t>
        </w:r>
        <w:r>
          <w:fldChar w:fldCharType="end"/>
        </w:r>
      </w:hyperlink>
    </w:p>
    <w:p>
      <w:pPr>
        <w:pStyle w:val="TOC2"/>
        <w:tabs>
          <w:tab w:val="right" w:leader="dot" w:pos="8306"/>
        </w:tabs>
      </w:pPr>
      <w:hyperlink w:anchor="_Toc5996" w:history="1">
        <w:r>
          <w:rPr>
            <w:rFonts w:ascii="仿宋" w:eastAsia="仿宋" w:hAnsi="仿宋" w:cs="仿宋" w:hint="eastAsia"/>
            <w:lang w:eastAsia="zh-CN"/>
          </w:rPr>
          <w:t>(二)、加强资金流动监控</w:t>
        </w:r>
        <w:r>
          <w:tab/>
        </w:r>
        <w:r>
          <w:fldChar w:fldCharType="begin"/>
        </w:r>
        <w:r>
          <w:instrText xml:space="preserve"> PAGEREF _Toc5996 \h </w:instrText>
        </w:r>
        <w:r>
          <w:fldChar w:fldCharType="separate"/>
        </w:r>
        <w:r>
          <w:t>40</w:t>
        </w:r>
        <w:r>
          <w:fldChar w:fldCharType="end"/>
        </w:r>
      </w:hyperlink>
    </w:p>
    <w:p>
      <w:pPr>
        <w:pStyle w:val="TOC2"/>
        <w:tabs>
          <w:tab w:val="right" w:leader="dot" w:pos="8306"/>
        </w:tabs>
      </w:pPr>
      <w:hyperlink w:anchor="_Toc25834" w:history="1">
        <w:r>
          <w:rPr>
            <w:rFonts w:ascii="仿宋" w:eastAsia="仿宋" w:hAnsi="仿宋" w:cs="仿宋" w:hint="eastAsia"/>
            <w:lang w:eastAsia="zh-CN"/>
          </w:rPr>
          <w:t>(三)、制定完善的风险控制机制</w:t>
        </w:r>
        <w:r>
          <w:tab/>
        </w:r>
        <w:r>
          <w:fldChar w:fldCharType="begin"/>
        </w:r>
        <w:r>
          <w:instrText xml:space="preserve"> PAGEREF _Toc25834 \h </w:instrText>
        </w:r>
        <w:r>
          <w:fldChar w:fldCharType="separate"/>
        </w:r>
        <w:r>
          <w:t>41</w:t>
        </w:r>
        <w:r>
          <w:fldChar w:fldCharType="end"/>
        </w:r>
      </w:hyperlink>
    </w:p>
    <w:p>
      <w:pPr>
        <w:pStyle w:val="TOC2"/>
        <w:tabs>
          <w:tab w:val="right" w:leader="dot" w:pos="8306"/>
        </w:tabs>
      </w:pPr>
      <w:hyperlink w:anchor="_Toc19196" w:history="1">
        <w:r>
          <w:rPr>
            <w:rFonts w:ascii="仿宋" w:eastAsia="仿宋" w:hAnsi="仿宋" w:cs="仿宋" w:hint="eastAsia"/>
            <w:lang w:eastAsia="zh-CN"/>
          </w:rPr>
          <w:t>(四)、优化成本管理</w:t>
        </w:r>
        <w:r>
          <w:tab/>
        </w:r>
        <w:r>
          <w:fldChar w:fldCharType="begin"/>
        </w:r>
        <w:r>
          <w:instrText xml:space="preserve"> PAGEREF _Toc19196 \h </w:instrText>
        </w:r>
        <w:r>
          <w:fldChar w:fldCharType="separate"/>
        </w:r>
        <w:r>
          <w:t>42</w:t>
        </w:r>
        <w:r>
          <w:fldChar w:fldCharType="end"/>
        </w:r>
      </w:hyperlink>
    </w:p>
    <w:p>
      <w:pPr>
        <w:pStyle w:val="TOC1"/>
        <w:tabs>
          <w:tab w:val="right" w:leader="dot" w:pos="8306"/>
        </w:tabs>
      </w:pPr>
      <w:hyperlink w:anchor="_Toc9809" w:history="1">
        <w:r>
          <w:rPr>
            <w:rFonts w:ascii="仿宋" w:eastAsia="仿宋" w:hAnsi="仿宋" w:cs="仿宋" w:hint="eastAsia"/>
            <w:lang w:eastAsia="zh-CN"/>
          </w:rPr>
          <w:t>十二、海水捕捞产品项目财务管理</w:t>
        </w:r>
        <w:r>
          <w:tab/>
        </w:r>
        <w:r>
          <w:fldChar w:fldCharType="begin"/>
        </w:r>
        <w:r>
          <w:instrText xml:space="preserve"> PAGEREF _Toc9809 \h </w:instrText>
        </w:r>
        <w:r>
          <w:fldChar w:fldCharType="separate"/>
        </w:r>
        <w:r>
          <w:t>44</w:t>
        </w:r>
        <w:r>
          <w:fldChar w:fldCharType="end"/>
        </w:r>
      </w:hyperlink>
    </w:p>
    <w:p>
      <w:pPr>
        <w:pStyle w:val="TOC2"/>
        <w:tabs>
          <w:tab w:val="right" w:leader="dot" w:pos="8306"/>
        </w:tabs>
      </w:pPr>
      <w:hyperlink w:anchor="_Toc16419" w:history="1">
        <w:r>
          <w:rPr>
            <w:rFonts w:ascii="仿宋" w:eastAsia="仿宋" w:hAnsi="仿宋" w:cs="仿宋" w:hint="eastAsia"/>
            <w:lang w:eastAsia="zh-CN"/>
          </w:rPr>
          <w:t>(一)、资金需求大</w:t>
        </w:r>
        <w:r>
          <w:tab/>
        </w:r>
        <w:r>
          <w:fldChar w:fldCharType="begin"/>
        </w:r>
        <w:r>
          <w:instrText xml:space="preserve"> PAGEREF _Toc16419 \h </w:instrText>
        </w:r>
        <w:r>
          <w:fldChar w:fldCharType="separate"/>
        </w:r>
        <w:r>
          <w:t>44</w:t>
        </w:r>
        <w:r>
          <w:fldChar w:fldCharType="end"/>
        </w:r>
      </w:hyperlink>
    </w:p>
    <w:p>
      <w:pPr>
        <w:pStyle w:val="TOC2"/>
        <w:tabs>
          <w:tab w:val="right" w:leader="dot" w:pos="8306"/>
        </w:tabs>
      </w:pPr>
      <w:hyperlink w:anchor="_Toc12779" w:history="1">
        <w:r>
          <w:rPr>
            <w:rFonts w:ascii="仿宋" w:eastAsia="仿宋" w:hAnsi="仿宋" w:cs="仿宋" w:hint="eastAsia"/>
            <w:lang w:eastAsia="zh-CN"/>
          </w:rPr>
          <w:t>(二)、研发周期长</w:t>
        </w:r>
        <w:r>
          <w:tab/>
        </w:r>
        <w:r>
          <w:fldChar w:fldCharType="begin"/>
        </w:r>
        <w:r>
          <w:instrText xml:space="preserve"> PAGEREF _Toc12779 \h </w:instrText>
        </w:r>
        <w:r>
          <w:fldChar w:fldCharType="separate"/>
        </w:r>
        <w:r>
          <w:t>45</w:t>
        </w:r>
        <w:r>
          <w:fldChar w:fldCharType="end"/>
        </w:r>
      </w:hyperlink>
    </w:p>
    <w:p>
      <w:pPr>
        <w:pStyle w:val="TOC2"/>
        <w:tabs>
          <w:tab w:val="right" w:leader="dot" w:pos="8306"/>
        </w:tabs>
      </w:pPr>
      <w:hyperlink w:anchor="_Toc5836" w:history="1">
        <w:r>
          <w:rPr>
            <w:rFonts w:ascii="仿宋" w:eastAsia="仿宋" w:hAnsi="仿宋" w:cs="仿宋" w:hint="eastAsia"/>
            <w:lang w:eastAsia="zh-CN"/>
          </w:rPr>
          <w:t>(三)、市场风险大</w:t>
        </w:r>
        <w:r>
          <w:tab/>
        </w:r>
        <w:r>
          <w:fldChar w:fldCharType="begin"/>
        </w:r>
        <w:r>
          <w:instrText xml:space="preserve"> PAGEREF _Toc5836 \h </w:instrText>
        </w:r>
        <w:r>
          <w:fldChar w:fldCharType="separate"/>
        </w:r>
        <w:r>
          <w:t>46</w:t>
        </w:r>
        <w:r>
          <w:fldChar w:fldCharType="end"/>
        </w:r>
      </w:hyperlink>
    </w:p>
    <w:p>
      <w:pPr>
        <w:pStyle w:val="TOC2"/>
        <w:tabs>
          <w:tab w:val="right" w:leader="dot" w:pos="8306"/>
        </w:tabs>
      </w:pPr>
      <w:hyperlink w:anchor="_Toc4528" w:history="1">
        <w:r>
          <w:rPr>
            <w:rFonts w:ascii="仿宋" w:eastAsia="仿宋" w:hAnsi="仿宋" w:cs="仿宋" w:hint="eastAsia"/>
            <w:lang w:eastAsia="zh-CN"/>
          </w:rPr>
          <w:t>(四)、利润率高</w:t>
        </w:r>
        <w:r>
          <w:tab/>
        </w:r>
        <w:r>
          <w:fldChar w:fldCharType="begin"/>
        </w:r>
        <w:r>
          <w:instrText xml:space="preserve"> PAGEREF _Toc4528 \h </w:instrText>
        </w:r>
        <w:r>
          <w:fldChar w:fldCharType="separate"/>
        </w:r>
        <w:r>
          <w:t>49</w:t>
        </w:r>
        <w:r>
          <w:fldChar w:fldCharType="end"/>
        </w:r>
      </w:hyperlink>
    </w:p>
    <w:p>
      <w:pPr>
        <w:pStyle w:val="TOC1"/>
        <w:tabs>
          <w:tab w:val="right" w:leader="dot" w:pos="8306"/>
        </w:tabs>
      </w:pPr>
      <w:hyperlink w:anchor="_Toc23519" w:history="1">
        <w:r>
          <w:rPr>
            <w:rFonts w:ascii="仿宋" w:eastAsia="仿宋" w:hAnsi="仿宋" w:cs="仿宋" w:hint="eastAsia"/>
            <w:lang w:eastAsia="zh-CN"/>
          </w:rPr>
          <w:t>十三、海水捕捞产品项目实施保障措施</w:t>
        </w:r>
        <w:r>
          <w:tab/>
        </w:r>
        <w:r>
          <w:fldChar w:fldCharType="begin"/>
        </w:r>
        <w:r>
          <w:instrText xml:space="preserve"> PAGEREF _Toc23519 \h </w:instrText>
        </w:r>
        <w:r>
          <w:fldChar w:fldCharType="separate"/>
        </w:r>
        <w:r>
          <w:t>51</w:t>
        </w:r>
        <w:r>
          <w:fldChar w:fldCharType="end"/>
        </w:r>
      </w:hyperlink>
    </w:p>
    <w:p>
      <w:pPr>
        <w:pStyle w:val="TOC2"/>
        <w:tabs>
          <w:tab w:val="right" w:leader="dot" w:pos="8306"/>
        </w:tabs>
      </w:pPr>
      <w:hyperlink w:anchor="_Toc26225" w:history="1">
        <w:r>
          <w:rPr>
            <w:rFonts w:ascii="仿宋" w:eastAsia="仿宋" w:hAnsi="仿宋" w:cs="仿宋" w:hint="eastAsia"/>
            <w:lang w:eastAsia="zh-CN"/>
          </w:rPr>
          <w:t>(一)、海水捕捞产品项目实施保障机制</w:t>
        </w:r>
        <w:r>
          <w:tab/>
        </w:r>
        <w:r>
          <w:fldChar w:fldCharType="begin"/>
        </w:r>
        <w:r>
          <w:instrText xml:space="preserve"> PAGEREF _Toc26225 \h </w:instrText>
        </w:r>
        <w:r>
          <w:fldChar w:fldCharType="separate"/>
        </w:r>
        <w:r>
          <w:t>51</w:t>
        </w:r>
        <w:r>
          <w:fldChar w:fldCharType="end"/>
        </w:r>
      </w:hyperlink>
    </w:p>
    <w:p>
      <w:pPr>
        <w:pStyle w:val="TOC2"/>
        <w:tabs>
          <w:tab w:val="right" w:leader="dot" w:pos="8306"/>
        </w:tabs>
      </w:pPr>
      <w:hyperlink w:anchor="_Toc32332" w:history="1">
        <w:r>
          <w:rPr>
            <w:rFonts w:ascii="仿宋" w:eastAsia="仿宋" w:hAnsi="仿宋" w:cs="仿宋" w:hint="eastAsia"/>
            <w:lang w:eastAsia="zh-CN"/>
          </w:rPr>
          <w:t>(二)、海水捕捞产品项目法律合规要求</w:t>
        </w:r>
        <w:r>
          <w:tab/>
        </w:r>
        <w:r>
          <w:fldChar w:fldCharType="begin"/>
        </w:r>
        <w:r>
          <w:instrText xml:space="preserve"> PAGEREF _Toc32332 \h </w:instrText>
        </w:r>
        <w:r>
          <w:fldChar w:fldCharType="separate"/>
        </w:r>
        <w:r>
          <w:t>55</w:t>
        </w:r>
        <w:r>
          <w:fldChar w:fldCharType="end"/>
        </w:r>
      </w:hyperlink>
    </w:p>
    <w:p>
      <w:pPr>
        <w:pStyle w:val="TOC2"/>
        <w:tabs>
          <w:tab w:val="right" w:leader="dot" w:pos="8306"/>
        </w:tabs>
      </w:pPr>
      <w:hyperlink w:anchor="_Toc30523" w:history="1">
        <w:r>
          <w:rPr>
            <w:rFonts w:ascii="仿宋" w:eastAsia="仿宋" w:hAnsi="仿宋" w:cs="仿宋" w:hint="eastAsia"/>
            <w:lang w:eastAsia="zh-CN"/>
          </w:rPr>
          <w:t>(三)、海水捕捞产品项目合同管理与法律事务</w:t>
        </w:r>
        <w:r>
          <w:tab/>
        </w:r>
        <w:r>
          <w:fldChar w:fldCharType="begin"/>
        </w:r>
        <w:r>
          <w:instrText xml:space="preserve"> PAGEREF _Toc30523 \h </w:instrText>
        </w:r>
        <w:r>
          <w:fldChar w:fldCharType="separate"/>
        </w:r>
        <w:r>
          <w:t>59</w:t>
        </w:r>
        <w:r>
          <w:fldChar w:fldCharType="end"/>
        </w:r>
      </w:hyperlink>
    </w:p>
    <w:p>
      <w:pPr>
        <w:pStyle w:val="TOC2"/>
        <w:tabs>
          <w:tab w:val="right" w:leader="dot" w:pos="8306"/>
        </w:tabs>
      </w:pPr>
      <w:hyperlink w:anchor="_Toc21855" w:history="1">
        <w:r>
          <w:rPr>
            <w:rFonts w:ascii="仿宋" w:eastAsia="仿宋" w:hAnsi="仿宋" w:cs="仿宋" w:hint="eastAsia"/>
            <w:lang w:eastAsia="zh-CN"/>
          </w:rPr>
          <w:t>(四)、海水捕捞产品项目知识产权保护策略</w:t>
        </w:r>
        <w:r>
          <w:tab/>
        </w:r>
        <w:r>
          <w:fldChar w:fldCharType="begin"/>
        </w:r>
        <w:r>
          <w:instrText xml:space="preserve"> PAGEREF _Toc21855 \h </w:instrText>
        </w:r>
        <w:r>
          <w:fldChar w:fldCharType="separate"/>
        </w:r>
        <w:r>
          <w:t>65</w:t>
        </w:r>
        <w:r>
          <w:fldChar w:fldCharType="end"/>
        </w:r>
      </w:hyperlink>
    </w:p>
    <w:p>
      <w:pPr>
        <w:pStyle w:val="TOC1"/>
        <w:tabs>
          <w:tab w:val="right" w:leader="dot" w:pos="8306"/>
        </w:tabs>
      </w:pPr>
      <w:hyperlink w:anchor="_Toc209" w:history="1">
        <w:r>
          <w:rPr>
            <w:rFonts w:ascii="仿宋" w:eastAsia="仿宋" w:hAnsi="仿宋" w:cs="仿宋" w:hint="eastAsia"/>
            <w:lang w:eastAsia="zh-CN"/>
          </w:rPr>
          <w:t>十四、风险识别与分类</w:t>
        </w:r>
        <w:r>
          <w:tab/>
        </w:r>
        <w:r>
          <w:fldChar w:fldCharType="begin"/>
        </w:r>
        <w:r>
          <w:instrText xml:space="preserve"> PAGEREF _Toc209 \h </w:instrText>
        </w:r>
        <w:r>
          <w:fldChar w:fldCharType="separate"/>
        </w:r>
        <w:r>
          <w:t>68</w:t>
        </w:r>
        <w:r>
          <w:fldChar w:fldCharType="end"/>
        </w:r>
      </w:hyperlink>
    </w:p>
    <w:p>
      <w:pPr>
        <w:pStyle w:val="TOC2"/>
        <w:tabs>
          <w:tab w:val="right" w:leader="dot" w:pos="8306"/>
        </w:tabs>
      </w:pPr>
      <w:hyperlink w:anchor="_Toc2765" w:history="1">
        <w:r>
          <w:rPr>
            <w:rFonts w:ascii="仿宋" w:eastAsia="仿宋" w:hAnsi="仿宋" w:cs="仿宋" w:hint="eastAsia"/>
            <w:lang w:eastAsia="zh-CN"/>
          </w:rPr>
          <w:t>(一)、风险识别</w:t>
        </w:r>
        <w:r>
          <w:tab/>
        </w:r>
        <w:r>
          <w:fldChar w:fldCharType="begin"/>
        </w:r>
        <w:r>
          <w:instrText xml:space="preserve"> PAGEREF _Toc2765 \h </w:instrText>
        </w:r>
        <w:r>
          <w:fldChar w:fldCharType="separate"/>
        </w:r>
        <w:r>
          <w:t>68</w:t>
        </w:r>
        <w:r>
          <w:fldChar w:fldCharType="end"/>
        </w:r>
      </w:hyperlink>
    </w:p>
    <w:p>
      <w:pPr>
        <w:pStyle w:val="TOC2"/>
        <w:tabs>
          <w:tab w:val="right" w:leader="dot" w:pos="8306"/>
        </w:tabs>
      </w:pPr>
      <w:hyperlink w:anchor="_Toc28173" w:history="1">
        <w:r>
          <w:rPr>
            <w:rFonts w:ascii="仿宋" w:eastAsia="仿宋" w:hAnsi="仿宋" w:cs="仿宋" w:hint="eastAsia"/>
            <w:lang w:eastAsia="zh-CN"/>
          </w:rPr>
          <w:t>(二)、风险分类</w:t>
        </w:r>
        <w:r>
          <w:tab/>
        </w:r>
        <w:r>
          <w:fldChar w:fldCharType="begin"/>
        </w:r>
        <w:r>
          <w:instrText xml:space="preserve"> PAGEREF _Toc28173 \h </w:instrText>
        </w:r>
        <w:r>
          <w:fldChar w:fldCharType="separate"/>
        </w:r>
        <w:r>
          <w:t>69</w:t>
        </w:r>
        <w:r>
          <w:fldChar w:fldCharType="end"/>
        </w:r>
      </w:hyperlink>
    </w:p>
    <w:p>
      <w:pPr>
        <w:pStyle w:val="TOC1"/>
        <w:tabs>
          <w:tab w:val="right" w:leader="dot" w:pos="8306"/>
        </w:tabs>
      </w:pPr>
      <w:hyperlink w:anchor="_Toc3615" w:history="1">
        <w:r>
          <w:rPr>
            <w:rFonts w:ascii="仿宋" w:eastAsia="仿宋" w:hAnsi="仿宋" w:cs="仿宋" w:hint="eastAsia"/>
            <w:lang w:eastAsia="zh-CN"/>
          </w:rPr>
          <w:t>十五、海水捕捞产品项目实施时间节点</w:t>
        </w:r>
        <w:r>
          <w:tab/>
        </w:r>
        <w:r>
          <w:fldChar w:fldCharType="begin"/>
        </w:r>
        <w:r>
          <w:instrText xml:space="preserve"> PAGEREF _Toc3615 \h </w:instrText>
        </w:r>
        <w:r>
          <w:fldChar w:fldCharType="separate"/>
        </w:r>
        <w:r>
          <w:t>71</w:t>
        </w:r>
        <w:r>
          <w:fldChar w:fldCharType="end"/>
        </w:r>
      </w:hyperlink>
    </w:p>
    <w:p>
      <w:pPr>
        <w:pStyle w:val="TOC2"/>
        <w:tabs>
          <w:tab w:val="right" w:leader="dot" w:pos="8306"/>
        </w:tabs>
      </w:pPr>
      <w:hyperlink w:anchor="_Toc10275" w:history="1">
        <w:r>
          <w:rPr>
            <w:rFonts w:ascii="仿宋" w:eastAsia="仿宋" w:hAnsi="仿宋" w:cs="仿宋" w:hint="eastAsia"/>
            <w:lang w:eastAsia="zh-CN"/>
          </w:rPr>
          <w:t>(一)、海水捕捞产品项目启动阶段时间节点</w:t>
        </w:r>
        <w:r>
          <w:tab/>
        </w:r>
        <w:r>
          <w:fldChar w:fldCharType="begin"/>
        </w:r>
        <w:r>
          <w:instrText xml:space="preserve"> PAGEREF _Toc10275 \h </w:instrText>
        </w:r>
        <w:r>
          <w:fldChar w:fldCharType="separate"/>
        </w:r>
        <w:r>
          <w:t>71</w:t>
        </w:r>
        <w:r>
          <w:fldChar w:fldCharType="end"/>
        </w:r>
      </w:hyperlink>
    </w:p>
    <w:p>
      <w:pPr>
        <w:pStyle w:val="TOC2"/>
        <w:tabs>
          <w:tab w:val="right" w:leader="dot" w:pos="8306"/>
        </w:tabs>
      </w:pPr>
      <w:hyperlink w:anchor="_Toc9307" w:history="1">
        <w:r>
          <w:rPr>
            <w:rFonts w:ascii="仿宋" w:eastAsia="仿宋" w:hAnsi="仿宋" w:cs="仿宋" w:hint="eastAsia"/>
            <w:lang w:eastAsia="zh-CN"/>
          </w:rPr>
          <w:t>(二)、海水捕捞产品项目执行阶段时间节点</w:t>
        </w:r>
        <w:r>
          <w:tab/>
        </w:r>
        <w:r>
          <w:fldChar w:fldCharType="begin"/>
        </w:r>
        <w:r>
          <w:instrText xml:space="preserve"> PAGEREF _Toc9307 \h </w:instrText>
        </w:r>
        <w:r>
          <w:fldChar w:fldCharType="separate"/>
        </w:r>
        <w:r>
          <w:t>72</w:t>
        </w:r>
        <w:r>
          <w:fldChar w:fldCharType="end"/>
        </w:r>
      </w:hyperlink>
    </w:p>
    <w:p>
      <w:pPr>
        <w:pStyle w:val="TOC2"/>
        <w:tabs>
          <w:tab w:val="right" w:leader="dot" w:pos="8306"/>
        </w:tabs>
      </w:pPr>
      <w:hyperlink w:anchor="_Toc26136" w:history="1">
        <w:r>
          <w:rPr>
            <w:rFonts w:ascii="仿宋" w:eastAsia="仿宋" w:hAnsi="仿宋" w:cs="仿宋" w:hint="eastAsia"/>
            <w:lang w:eastAsia="zh-CN"/>
          </w:rPr>
          <w:t>(三)、海水捕捞产品项目完成阶段时间节点</w:t>
        </w:r>
        <w:r>
          <w:tab/>
        </w:r>
        <w:r>
          <w:fldChar w:fldCharType="begin"/>
        </w:r>
        <w:r>
          <w:instrText xml:space="preserve"> PAGEREF _Toc26136 \h </w:instrText>
        </w:r>
        <w:r>
          <w:fldChar w:fldCharType="separate"/>
        </w:r>
        <w:r>
          <w:t>73</w:t>
        </w:r>
        <w:r>
          <w:fldChar w:fldCharType="end"/>
        </w:r>
      </w:hyperlink>
    </w:p>
    <w:p>
      <w:pPr>
        <w:pStyle w:val="TOC1"/>
        <w:tabs>
          <w:tab w:val="right" w:leader="dot" w:pos="8306"/>
        </w:tabs>
      </w:pPr>
      <w:hyperlink w:anchor="_Toc32290" w:history="1">
        <w:r>
          <w:rPr>
            <w:rFonts w:ascii="仿宋" w:eastAsia="仿宋" w:hAnsi="仿宋" w:cs="仿宋" w:hint="eastAsia"/>
            <w:lang w:eastAsia="zh-CN"/>
          </w:rPr>
          <w:t>十六、海水捕捞产品项目治理与监督</w:t>
        </w:r>
        <w:r>
          <w:tab/>
        </w:r>
        <w:r>
          <w:fldChar w:fldCharType="begin"/>
        </w:r>
        <w:r>
          <w:instrText xml:space="preserve"> PAGEREF _Toc32290 \h </w:instrText>
        </w:r>
        <w:r>
          <w:fldChar w:fldCharType="separate"/>
        </w:r>
        <w:r>
          <w:t>74</w:t>
        </w:r>
        <w:r>
          <w:fldChar w:fldCharType="end"/>
        </w:r>
      </w:hyperlink>
    </w:p>
    <w:p>
      <w:pPr>
        <w:pStyle w:val="TOC2"/>
        <w:tabs>
          <w:tab w:val="right" w:leader="dot" w:pos="8306"/>
        </w:tabs>
      </w:pPr>
      <w:hyperlink w:anchor="_Toc23796" w:history="1">
        <w:r>
          <w:rPr>
            <w:rFonts w:ascii="仿宋" w:eastAsia="仿宋" w:hAnsi="仿宋" w:cs="仿宋" w:hint="eastAsia"/>
            <w:lang w:eastAsia="zh-CN"/>
          </w:rPr>
          <w:t>(一)、海水捕捞产品项目治理结构</w:t>
        </w:r>
        <w:r>
          <w:tab/>
        </w:r>
        <w:r>
          <w:fldChar w:fldCharType="begin"/>
        </w:r>
        <w:r>
          <w:instrText xml:space="preserve"> PAGEREF _Toc23796 \h </w:instrText>
        </w:r>
        <w:r>
          <w:fldChar w:fldCharType="separate"/>
        </w:r>
        <w:r>
          <w:t>74</w:t>
        </w:r>
        <w:r>
          <w:fldChar w:fldCharType="end"/>
        </w:r>
      </w:hyperlink>
    </w:p>
    <w:p>
      <w:pPr>
        <w:pStyle w:val="TOC2"/>
        <w:tabs>
          <w:tab w:val="right" w:leader="dot" w:pos="8306"/>
        </w:tabs>
      </w:pPr>
      <w:hyperlink w:anchor="_Toc20382" w:history="1">
        <w:r>
          <w:rPr>
            <w:rFonts w:ascii="仿宋" w:eastAsia="仿宋" w:hAnsi="仿宋" w:cs="仿宋" w:hint="eastAsia"/>
            <w:lang w:eastAsia="zh-CN"/>
          </w:rPr>
          <w:t>(二)、监督与审计</w:t>
        </w:r>
        <w:r>
          <w:tab/>
        </w:r>
        <w:r>
          <w:fldChar w:fldCharType="begin"/>
        </w:r>
        <w:r>
          <w:instrText xml:space="preserve"> PAGEREF _Toc20382 \h </w:instrText>
        </w:r>
        <w:r>
          <w:fldChar w:fldCharType="separate"/>
        </w:r>
        <w:r>
          <w:t>76</w:t>
        </w:r>
        <w:r>
          <w:fldChar w:fldCharType="end"/>
        </w:r>
      </w:hyperlink>
    </w:p>
    <w:p>
      <w:pPr>
        <w:pStyle w:val="TOC1"/>
        <w:tabs>
          <w:tab w:val="right" w:leader="dot" w:pos="8306"/>
        </w:tabs>
      </w:pPr>
      <w:hyperlink w:anchor="_Toc32370" w:history="1">
        <w:r>
          <w:rPr>
            <w:rFonts w:ascii="仿宋" w:eastAsia="仿宋" w:hAnsi="仿宋" w:cs="仿宋" w:hint="eastAsia"/>
            <w:lang w:eastAsia="zh-CN"/>
          </w:rPr>
          <w:t>十七、海水捕捞产品项目变更管理</w:t>
        </w:r>
        <w:r>
          <w:tab/>
        </w:r>
        <w:r>
          <w:fldChar w:fldCharType="begin"/>
        </w:r>
        <w:r>
          <w:instrText xml:space="preserve"> PAGEREF _Toc32370 \h </w:instrText>
        </w:r>
        <w:r>
          <w:fldChar w:fldCharType="separate"/>
        </w:r>
        <w:r>
          <w:t>77</w:t>
        </w:r>
        <w:r>
          <w:fldChar w:fldCharType="end"/>
        </w:r>
      </w:hyperlink>
    </w:p>
    <w:p>
      <w:pPr>
        <w:pStyle w:val="TOC2"/>
        <w:tabs>
          <w:tab w:val="right" w:leader="dot" w:pos="8306"/>
        </w:tabs>
      </w:pPr>
      <w:hyperlink w:anchor="_Toc239" w:history="1">
        <w:r>
          <w:rPr>
            <w:rFonts w:ascii="仿宋" w:eastAsia="仿宋" w:hAnsi="仿宋" w:cs="仿宋" w:hint="eastAsia"/>
            <w:lang w:eastAsia="zh-CN"/>
          </w:rPr>
          <w:t>(一)、变更申请与评估</w:t>
        </w:r>
        <w:r>
          <w:tab/>
        </w:r>
        <w:r>
          <w:fldChar w:fldCharType="begin"/>
        </w:r>
        <w:r>
          <w:instrText xml:space="preserve"> PAGEREF _Toc239 \h </w:instrText>
        </w:r>
        <w:r>
          <w:fldChar w:fldCharType="separate"/>
        </w:r>
        <w:r>
          <w:t>77</w:t>
        </w:r>
        <w:r>
          <w:fldChar w:fldCharType="end"/>
        </w:r>
      </w:hyperlink>
    </w:p>
    <w:p>
      <w:pPr>
        <w:pStyle w:val="TOC2"/>
        <w:tabs>
          <w:tab w:val="right" w:leader="dot" w:pos="8306"/>
        </w:tabs>
      </w:pPr>
      <w:hyperlink w:anchor="_Toc8763" w:history="1">
        <w:r>
          <w:rPr>
            <w:rFonts w:ascii="仿宋" w:eastAsia="仿宋" w:hAnsi="仿宋" w:cs="仿宋" w:hint="eastAsia"/>
            <w:lang w:eastAsia="zh-CN"/>
          </w:rPr>
          <w:t>(二)、变更实施与控制</w:t>
        </w:r>
        <w:r>
          <w:tab/>
        </w:r>
        <w:r>
          <w:fldChar w:fldCharType="begin"/>
        </w:r>
        <w:r>
          <w:instrText xml:space="preserve"> PAGEREF _Toc8763 \h </w:instrText>
        </w:r>
        <w:r>
          <w:fldChar w:fldCharType="separate"/>
        </w:r>
        <w:r>
          <w:t>78</w:t>
        </w:r>
        <w:r>
          <w:fldChar w:fldCharType="end"/>
        </w:r>
      </w:hyperlink>
    </w:p>
    <w:p>
      <w:pPr>
        <w:pStyle w:val="TOC1"/>
        <w:tabs>
          <w:tab w:val="right" w:leader="dot" w:pos="8306"/>
        </w:tabs>
      </w:pPr>
      <w:hyperlink w:anchor="_Toc766" w:history="1">
        <w:r>
          <w:rPr>
            <w:rFonts w:ascii="仿宋" w:eastAsia="仿宋" w:hAnsi="仿宋" w:cs="仿宋" w:hint="eastAsia"/>
            <w:lang w:eastAsia="zh-CN"/>
          </w:rPr>
          <w:t>十八、利益相关者分析与沟通计划</w:t>
        </w:r>
        <w:r>
          <w:tab/>
        </w:r>
        <w:r>
          <w:fldChar w:fldCharType="begin"/>
        </w:r>
        <w:r>
          <w:instrText xml:space="preserve"> PAGEREF _Toc766 \h </w:instrText>
        </w:r>
        <w:r>
          <w:fldChar w:fldCharType="separate"/>
        </w:r>
        <w:r>
          <w:t>78</w:t>
        </w:r>
        <w:r>
          <w:fldChar w:fldCharType="end"/>
        </w:r>
      </w:hyperlink>
    </w:p>
    <w:p>
      <w:pPr>
        <w:pStyle w:val="TOC2"/>
        <w:tabs>
          <w:tab w:val="right" w:leader="dot" w:pos="8306"/>
        </w:tabs>
      </w:pPr>
      <w:hyperlink w:anchor="_Toc5616" w:history="1">
        <w:r>
          <w:rPr>
            <w:rFonts w:ascii="仿宋" w:eastAsia="仿宋" w:hAnsi="仿宋" w:cs="仿宋" w:hint="eastAsia"/>
            <w:lang w:eastAsia="zh-CN"/>
          </w:rPr>
          <w:t>(一)、利益相关者分析</w:t>
        </w:r>
        <w:r>
          <w:tab/>
        </w:r>
        <w:r>
          <w:fldChar w:fldCharType="begin"/>
        </w:r>
        <w:r>
          <w:instrText xml:space="preserve"> PAGEREF _Toc5616 \h </w:instrText>
        </w:r>
        <w:r>
          <w:fldChar w:fldCharType="separate"/>
        </w:r>
        <w:r>
          <w:t>78</w:t>
        </w:r>
        <w:r>
          <w:fldChar w:fldCharType="end"/>
        </w:r>
      </w:hyperlink>
    </w:p>
    <w:p>
      <w:pPr>
        <w:pStyle w:val="TOC2"/>
        <w:tabs>
          <w:tab w:val="right" w:leader="dot" w:pos="8306"/>
        </w:tabs>
      </w:pPr>
      <w:hyperlink w:anchor="_Toc29658" w:history="1">
        <w:r>
          <w:rPr>
            <w:rFonts w:ascii="仿宋" w:eastAsia="仿宋" w:hAnsi="仿宋" w:cs="仿宋" w:hint="eastAsia"/>
            <w:lang w:eastAsia="zh-CN"/>
          </w:rPr>
          <w:t>(二)、沟通计划</w:t>
        </w:r>
        <w:r>
          <w:tab/>
        </w:r>
        <w:r>
          <w:fldChar w:fldCharType="begin"/>
        </w:r>
        <w:r>
          <w:instrText xml:space="preserve"> PAGEREF _Toc29658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378"/>
      <w:r>
        <w:rPr>
          <w:rFonts w:ascii="仿宋" w:eastAsia="仿宋" w:hAnsi="仿宋" w:cs="仿宋" w:hint="eastAsia"/>
          <w:sz w:val="28"/>
          <w:lang w:eastAsia="zh-CN"/>
        </w:rPr>
        <w:t>一、海水捕捞产品项目选址可行性分析</w:t>
      </w:r>
      <w:bookmarkEnd w:id="2"/>
    </w:p>
    <w:p>
      <w:pPr>
        <w:pStyle w:val="Heading2"/>
        <w:rPr>
          <w:rFonts w:ascii="仿宋" w:eastAsia="仿宋" w:hAnsi="仿宋" w:cs="仿宋" w:hint="eastAsia"/>
          <w:lang w:eastAsia="zh-CN"/>
        </w:rPr>
      </w:pPr>
      <w:bookmarkStart w:id="3" w:name="_Toc9315"/>
      <w:r>
        <w:rPr>
          <w:rFonts w:ascii="仿宋" w:eastAsia="仿宋" w:hAnsi="仿宋" w:cs="仿宋" w:hint="eastAsia"/>
          <w:lang w:eastAsia="zh-CN"/>
        </w:rPr>
        <w:t>(一)、海水捕捞产品项目选址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该海水捕捞产品项目选址位于XX省XX市XX区XXX街道</w:t>
      </w:r>
    </w:p>
    <w:p>
      <w:pPr>
        <w:pStyle w:val="Heading2"/>
        <w:ind w:firstLine="560" w:firstLineChars="200"/>
        <w:rPr>
          <w:rFonts w:ascii="仿宋" w:eastAsia="仿宋" w:hAnsi="仿宋" w:cs="仿宋" w:hint="eastAsia"/>
          <w:sz w:val="28"/>
          <w:lang w:eastAsia="zh-CN"/>
        </w:rPr>
      </w:pPr>
      <w:bookmarkStart w:id="4" w:name="_Toc1685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海水捕捞产品项目的征地面积将根据海水捕捞产品项目的实际规模和需求进行精确规划。具体面积XXX平方米，旨在确保海水捕捞产品项目不仅能够满足当前的发展需求，还能够预留空间以适应未来的扩展。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净用地面积是在征地面积基础上去除不可利用面积后的实际可开发用地。具体面积XXX平方米，考虑到环保、交通、安全等多方面因素，以确保海水捕捞产品项目在整体利用效率上达到最优。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海水捕捞产品项目计划建设的建筑总规模具体面积XXX平方米。这一规模的确定综合考虑了海水捕捞产品项目的性质、规模，以及城市规划的相关要求，确保建筑布局与周边环境协调一致。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绿地率是海水捕捞产品项目用地中被规划为绿地的比例。具体面积XXX平方米，旨在通过合理规划绿地，改善海水捕捞产品项目周边环境，提升居民生活质量，并符合城市整体绿化规划。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容积率是用地上可以建设的建筑总体积与用地面积之比。具体面积XXX，通过合理的容积率规划，确保海水捕捞产品项目建筑规模与周边环境和谐共生。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海水捕捞产品项目选址与当地城市规划相一致，具体面积XXX平方米。通过与城市规划部门深入沟通，确保海水捕捞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海水捕捞产品项目选址符合当地产业政策，具体面积XXX平方米。这包括海水捕捞产品项目对当地经济的促进作用，以及对相关产业的带动效应，确保海水捕捞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用地总体要求必须符合环保和可持续发展的原则，具体面积XXX平方米。通过采用绿色建筑设计、节能减排等措施，确保海水捕捞产品项目在建设和运营过程中对环境的影响最小化，达到可持续发展的要求。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确保海水捕捞产品项目选址具备必要的公共设施配套，具体面积XXX平方米。这包括交通便利性、教育、医疗等基础设施，以提高居民生活品质，使得海水捕捞产品项目选址更具吸引力。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考虑用地总体要求对当地社会稳定性的影响，具体面积XXX平方米。通过深入了解当地社区反馈，确保海水捕捞产品项目的选址和建设过程对当地社会和谐稳定产生积极作用。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海水捕捞产品项目选址不仅符合法规和规划，还在实际操作中具有可行性。这一全面规划将为海水捕捞产品项目的成功实施提供坚实的基础，确保海水捕捞产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877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水捕捞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海水捕捞产品项目的设备规划和空间设计中，我们将采取灵活设备布局的措施。设备布局将根据实际需求进行灵活设计，避免不必要的浪费。通过合理规划设备摆放位置，我们将提高设备的利用率，减少设备间距，以确保海水捕捞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海水捕捞产品项目内部引入共享设施的概念，例如共享会议室、办公区等。通过这种方式，我们可以减少对资源的重复建设，提高资源共享效率，从而减小海水捕捞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707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海水捕捞产品项目的总图布置中，我们将不同功能区域进行明确的规划，以最大程度满足海水捕捞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441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海水捕捞产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海水捕捞产品项目对环境的影响是综合评价的重要因素之一。我们将详细考虑选址周边的自然环境、生态保护区、水源地等情况，确保海水捕捞产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对选址的评价还需充分考虑当地政府的产业政策和法规。我们将详细了解海水捕捞产品项目所在地的相关政策，确保海水捕捞产品项目的规划和运营与当地法规相符，降低不必要的法律风险。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考虑到社会稳定性对企业运营的重要性，我们将评估选址地区的社会安全情况、劳工关系、社区反馈等方面，以确保海水捕捞产品项目的建设和运营不会受到社会稳定性的负面影响。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最后，我们将综合考虑用地成本，包括土地购置费用、土地开发成本等。通过对用地成本的详细评估，我们能够做出更为精确的经济效益分析，为海水捕捞产品项目的投资决策提供有力支持。</w:t>
      </w:r>
    </w:p>
    <w:p>
      <w:pPr>
        <w:pStyle w:val="Heading1"/>
        <w:ind w:firstLine="560" w:firstLineChars="200"/>
        <w:rPr>
          <w:rFonts w:ascii="仿宋" w:eastAsia="仿宋" w:hAnsi="仿宋" w:cs="仿宋" w:hint="eastAsia"/>
          <w:sz w:val="28"/>
          <w:lang w:eastAsia="zh-CN"/>
        </w:rPr>
      </w:pPr>
      <w:bookmarkStart w:id="8" w:name="_Toc18213"/>
      <w:r>
        <w:rPr>
          <w:rFonts w:ascii="仿宋" w:eastAsia="仿宋" w:hAnsi="仿宋" w:cs="仿宋" w:hint="eastAsia"/>
          <w:sz w:val="28"/>
          <w:lang w:eastAsia="zh-CN"/>
        </w:rPr>
        <w:t>二、海水捕捞产品项目概论</w:t>
      </w:r>
      <w:bookmarkEnd w:id="8"/>
    </w:p>
    <w:p>
      <w:pPr>
        <w:pStyle w:val="Heading2"/>
        <w:rPr>
          <w:rFonts w:ascii="仿宋" w:eastAsia="仿宋" w:hAnsi="仿宋" w:cs="仿宋" w:hint="eastAsia"/>
          <w:lang w:eastAsia="zh-CN"/>
        </w:rPr>
      </w:pPr>
      <w:bookmarkStart w:id="9" w:name="_Toc28627"/>
      <w:r>
        <w:rPr>
          <w:rFonts w:ascii="仿宋" w:eastAsia="仿宋" w:hAnsi="仿宋" w:cs="仿宋" w:hint="eastAsia"/>
          <w:lang w:eastAsia="zh-CN"/>
        </w:rPr>
        <w:t>(一)、海水捕捞产品项目概况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水捕捞产品项目的起源追溯至对市场的深入洞察。市场的不断演变与变革为海水捕捞产品项目提供了难得的机遇。当前市场存在的需求缺口和变革的大环境共同构成了海水捕捞产品项目的背景。这个海水捕捞产品项目旨在充分利用市场机遇，填补行业中尚未满足的需求，为客户提供全新的解决方案。市场的变革和需求的增长使得这个海水捕捞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海水捕捞产品项目名称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捕捞产品项目正式命名为海水捕捞产品。这个名称不仅仅是一个标识，更代表了海水捕捞产品项目的核心理念和愿景。它蕴含着海水捕捞产品项目所要解决问题的关键字，具有强烈的表达和辨识度，为海水捕捞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海水捕捞产品项目目标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捕捞产品项目的核心目标是提供一种全新、高效的解决方案，满足客户日益增长的需求。海水捕捞产品项目追求的不仅仅是满足市场需求，更是在市场中获得卓越的竞争优势。通过不断提升产品或服务的质量和创新水平，海水捕捞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海水捕捞产品项目范围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捕捞产品项目全面涵盖了产品研发、制造、市场推广和售后服务，确保从产品设计到最终用户体验的全方位关注。这一全面的海水捕捞产品项目范围是为了确保海水捕捞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海水捕捞产品项目时间表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海水捕捞产品项目计划在未来18个月内完成，包括研发、测试、市场试点和正式推出等不同阶段。这个时间表的合理设计是为了确保海水捕捞产品项目各个阶段的顺利推进，以便按时交付高质量的成果。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海水捕捞产品项目预算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捕捞产品项目总预算估算为XX百万美元，主要分配在研发、市场推广、人员培训和运营等方面。这一充足的预算为海水捕捞产品项目提供了充足的资源，确保海水捕捞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海水捕捞产品项目风险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捕捞产品项目可能面临的风险包括市场接受度低、技术难题、竞争激烈等。海水捕捞产品项目团队已经制定了相应的风险应对计划，通过前瞻性的风险管理，确保海水捕捞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海水捕捞产品项目团队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海水捕捞产品项目汇聚了一支经验丰富、多领域专业素养的核心团队，确保海水捕捞产品项目在各个方面都能拥有高水平的执行力。团队的协同作战是海水捕捞产品项目成功的关键因素之一。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海水捕捞产品项目背景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海水捕捞产品项目的背景根植于市场对更高效、创新产品的渴望，同时也受到科技发展对行业格局的深刻改变的影响。这为海水捕捞产品项目提供了广阔的发展空间和市场需求。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海水捕捞产品项目现状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截至目前，海水捕捞产品项目已完成市场调研和技术验证，取得了初步的成功。这为海水捕捞产品项目在未来的发展奠定了坚实的基础，为更远大的目标打下了坚实的基石。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6619"/>
      <w:r>
        <w:rPr>
          <w:rFonts w:ascii="仿宋" w:eastAsia="仿宋" w:hAnsi="仿宋" w:cs="仿宋" w:hint="eastAsia"/>
          <w:sz w:val="28"/>
          <w:lang w:eastAsia="zh-CN"/>
        </w:rPr>
        <w:t>(二)、海水捕捞产品项目目标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keyword》海水捕捞产品项目首要业务目标是在市场中占据有利地位，实现产品/服务的成功推广和销售。通过不断提升产品质量、创新性，海水捕捞产品项目追求成为行业中的领导者，赢得更多客户的青睐。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在科技迅速发展的时代，海水捕捞产品项目着眼于技术创新。通过持续的研发和技术升级，海水捕捞产品项目旨在推出更具创新性的产品或服务，以满足市场对新鲜、先进解决方案的需求。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为了建立可持续的客户关系，海水捕捞产品项目设定了客户满意度目标。通过提供卓越的产品质量和优质的客户服务，海水捕捞产品项目追求赢得客户的信任和忠诚度，确保他们的满意度达到行业领先水平。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海水捕捞产品项目注重社会责任和可持续发展。通过实施环保、社会责任海水捕捞产品项目，海水捕捞产品项目致力于在经济发展的同时保护环境，促进社会公平，实现可持续经营。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海水捕捞产品项目的团队是实现目标的核心驱动力。因此，海水捕捞产品项目设定了团队发展目标，包括提升团队成员的专业技能、培养领导力，以及搭建协同高效的团队工作氛围。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2887"/>
      <w:r>
        <w:rPr>
          <w:rFonts w:ascii="仿宋" w:eastAsia="仿宋" w:hAnsi="仿宋" w:cs="仿宋" w:hint="eastAsia"/>
          <w:sz w:val="28"/>
          <w:lang w:eastAsia="zh-CN"/>
        </w:rPr>
        <w:t>(三)、海水捕捞产品项目提出的理由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海水捕捞产品项目提出的理由</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捕捞产品项目的提出源于对市场机遇的深刻洞察。当前市场中存在的需求缺口和行业发展趋势表明，有巨大的商业机会等待被开发。通过准确捕捉市场机遇，海水捕捞产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捕捞产品项目的理念基于对技术创新的信仰。通过持续的研发和技术投入，海水捕捞产品项目有望推出更具创新性的产品或服务。在科技飞速发展的当下，海水捕捞产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捕捞产品项目的提出是为了增强企业的行业竞争力。通过提升产品或服务的质量和独特性，海水捕捞产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捕捞产品项目响应了消费者需求的变化。随着社会和科技的不断发展，消费者对产品和服务的需求也在发生变化。通过深入了解并及时回应消费者的新需求，海水捕捞产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海水捕捞产品项目的提出是企业战略发展规划的一部分。在面对日益激烈的市场竞争和不断变化的商业环境中，海水捕捞产品项目作为企业战略的一环，旨在为企业开辟新的增长领域，巩固企业在行业中的地位。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捕捞产品项目的提出不仅仅是基于商业考量，还注重社会责任。通过推出环保、社会责任等方面的海水捕捞产品项目，海水捕捞产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海水捕捞产品项目的提出反映了对利益相关者期望的关注。包括客户、员工、投资者等利益相关者在企业发展中都有着各自的期望，海水捕捞产品项目力求在满足这些期望的同时，取得更大的共赢。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4181"/>
      <w:r>
        <w:rPr>
          <w:rFonts w:ascii="仿宋" w:eastAsia="仿宋" w:hAnsi="仿宋" w:cs="仿宋" w:hint="eastAsia"/>
          <w:sz w:val="28"/>
          <w:lang w:eastAsia="zh-CN"/>
        </w:rPr>
        <w:t>(四)、海水捕捞产品项目意义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在实施海水捕捞产品项目的过程中，我们不仅仅是在追逐商业成功，更是为企业和社会的多个层面创造了深远的意义。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捕捞产品项目的首要意义在于提升企业的市场竞争力。通过持续的创新和对产品质量的高标准要求，海水捕捞产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海水捕捞产品项目的推进将促使行业技术水平的提升。通过引入先进技术和创新性解决方案，海水捕捞产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海水捕捞产品项目不仅创造了大量就业机会，提高了就业水平，还注重社会责任和环保。通过参与社会公益事业和推动环保海水捕捞产品项目，海水捕捞产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综合而言，海水捕捞产品项目意义重大，不仅推动了企业的发展，也为行业和社会的进步贡献了积极力量。这是一个全面而深刻的影响，将在未来产生可持续的正面效应。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3451"/>
      <w:r>
        <w:rPr>
          <w:rFonts w:ascii="仿宋" w:eastAsia="仿宋" w:hAnsi="仿宋" w:cs="仿宋" w:hint="eastAsia"/>
          <w:sz w:val="28"/>
          <w:lang w:eastAsia="zh-CN"/>
        </w:rPr>
        <w:t>(五)、海水捕捞产品项目背景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在当今迅猛发展的商业环境中，海水捕捞产品项目的动因根植于对多方面因素的审慎考量。这个海水捕捞产品项目的提出并非孤立的决策，而是对企业所处背景深入思考的产物。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海水捕捞产品项目背后的首要原因。科技的迅速发展和全球市场的快速变化使得企业必须灵活应对。海水捕捞产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竞争的激烈程度也是海水捕捞产品项目背景中不可忽视的一环。企业需要在激烈竞争中脱颖而出，为此，海水捕捞产品项目致力于打破常规，提供独特的价值主张，以吸引客户并确保市场份额的增长。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技术的迅速发展为企业带来了机遇与挑战。作为海水捕捞产品项目启动的背景之一，对新兴技术的应用将有助于提升企业的技术水平，使其在不断演进的商业环境中保持竞争优势。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此外，社会对企业责任的期望也在逐渐升高。海水捕捞产品项目充分融入了社会责任的理念，通过可持续经营和社会公益海水捕捞产品项目，企图为社会贡献一份力量，在商业成功的同时关注社会价值。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0108"/>
      <w:r>
        <w:rPr>
          <w:rFonts w:ascii="仿宋" w:eastAsia="仿宋" w:hAnsi="仿宋" w:cs="仿宋" w:hint="eastAsia"/>
          <w:sz w:val="28"/>
          <w:lang w:eastAsia="zh-CN"/>
        </w:rPr>
        <w:t>三、海水捕捞产品项目危机管理</w:t>
      </w:r>
      <w:bookmarkEnd w:id="14"/>
    </w:p>
    <w:p>
      <w:pPr>
        <w:pStyle w:val="Heading2"/>
        <w:rPr>
          <w:rFonts w:ascii="仿宋" w:eastAsia="仿宋" w:hAnsi="仿宋" w:cs="仿宋" w:hint="eastAsia"/>
          <w:lang w:eastAsia="zh-CN"/>
        </w:rPr>
      </w:pPr>
      <w:bookmarkStart w:id="15" w:name="_Toc24749"/>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海水捕捞产品项目危机管理中，危机预警与识别是确保海水捕捞产品项目稳健运行的核心步骤。通过建立全面的监测机制，海水捕捞产品项目团队旨在及时发现和理解潜在的风险和危机因素，以便采取及时的预防和应对措施，确保海水捕捞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首先，通过深入的风险评估，海水捕捞产品项目团队全面分析了整个海水捕捞产品项目和各个阶段可能存在的威胁。这包括准确评估每个潜在风险的发生概率和可能影响的程度，为后续危机预警提供了有力支持。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海水捕捞产品项目团队着重于明确定义海水捕捞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海水捕捞产品项目进展的持续监控，团队能够及时发现潜在问题并作出迅速反应。海水捕捞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在这一阶段，团队的专业素养和反应速度将发挥至关重要的作用，以确保潜在危机能够在初期得到有效的处理，最大程度地减轻负面影响。通过危机预警与识别，海水捕捞产品项目得以更有序、可控地推进。</w:t>
      </w:r>
    </w:p>
    <w:p>
      <w:pPr>
        <w:pStyle w:val="Heading2"/>
        <w:ind w:firstLine="560" w:firstLineChars="200"/>
        <w:rPr>
          <w:rFonts w:ascii="仿宋" w:eastAsia="仿宋" w:hAnsi="仿宋" w:cs="仿宋" w:hint="eastAsia"/>
          <w:sz w:val="28"/>
          <w:lang w:eastAsia="zh-CN"/>
        </w:rPr>
      </w:pPr>
      <w:bookmarkStart w:id="16" w:name="_Toc27184"/>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在危机发生时，海水捕捞产品项目团队立即行动，成立了应急小组。该小组的任务是迅速制定并实施紧急应对措施，以最小化潜在损失。以下是采取的主要措施：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暂停海水捕捞产品项目进度：为遏制危机蔓延，海水捕捞产品项目暂时停止进行，以便全面评估当前状况。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资源重新分配：重新评估海水捕捞产品项目资源的分配，确保最大限度地减小损失。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实时沟通：与关键利益相关者建立实时沟通机制，向他们传递海水捕捞产品项目危机的实际状况，保障海水捕捞产品项目核心利益。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在紧急应对的同时，海水捕捞产品项目团队强调了团队协作和有效沟通的重要性。以下是团队协作的关键举措：</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https://d.book118.com/108040076007006027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A80AF3"/>
    <w:rsid w:val="45A80A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804007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2024-01-15T01:01:00Z</dcterms:created>
  <dcterms:modified xsi:type="dcterms:W3CDTF">2024-01-15T01:02:05Z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FEC662266FA94E5DAAAA54605BC9B8CD_11</vt:lpwstr>
  </property>
  <property fmtid="{D5CDD505-2E9C-101B-9397-08002B2CF9AE}" pid="3" name="KSOProductBuildVer">
    <vt:lpwstr>2052-12.1.0.16120</vt:lpwstr>
  </property>
</Properties>
</file>