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滑石项目构思建设方案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15" w:history="1">
        <w:r>
          <w:rPr>
            <w:rFonts w:ascii="仿宋" w:eastAsia="仿宋" w:hAnsi="仿宋" w:cs="仿宋" w:hint="eastAsia"/>
            <w:lang w:eastAsia="zh-CN"/>
          </w:rPr>
          <w:t>前言</w:t>
        </w:r>
        <w:r>
          <w:tab/>
        </w:r>
        <w:r>
          <w:fldChar w:fldCharType="begin"/>
        </w:r>
        <w:r>
          <w:instrText xml:space="preserve"> PAGEREF _Toc18415 \h </w:instrText>
        </w:r>
        <w:r>
          <w:fldChar w:fldCharType="separate"/>
        </w:r>
        <w:r>
          <w:t>3</w:t>
        </w:r>
        <w:r>
          <w:fldChar w:fldCharType="end"/>
        </w:r>
      </w:hyperlink>
    </w:p>
    <w:p>
      <w:pPr>
        <w:pStyle w:val="TOC1"/>
        <w:tabs>
          <w:tab w:val="right" w:leader="dot" w:pos="8306"/>
        </w:tabs>
      </w:pPr>
      <w:hyperlink w:anchor="_Toc12852" w:history="1">
        <w:r>
          <w:rPr>
            <w:rFonts w:ascii="仿宋" w:eastAsia="仿宋" w:hAnsi="仿宋" w:cs="仿宋" w:hint="eastAsia"/>
            <w:lang w:eastAsia="zh-CN"/>
          </w:rPr>
          <w:t>一、建设风险评估分析</w:t>
        </w:r>
        <w:r>
          <w:tab/>
        </w:r>
        <w:r>
          <w:fldChar w:fldCharType="begin"/>
        </w:r>
        <w:r>
          <w:instrText xml:space="preserve"> PAGEREF _Toc12852 \h </w:instrText>
        </w:r>
        <w:r>
          <w:fldChar w:fldCharType="separate"/>
        </w:r>
        <w:r>
          <w:t>3</w:t>
        </w:r>
        <w:r>
          <w:fldChar w:fldCharType="end"/>
        </w:r>
      </w:hyperlink>
    </w:p>
    <w:p>
      <w:pPr>
        <w:pStyle w:val="TOC2"/>
        <w:tabs>
          <w:tab w:val="right" w:leader="dot" w:pos="8306"/>
        </w:tabs>
      </w:pPr>
      <w:hyperlink w:anchor="_Toc21143" w:history="1">
        <w:r>
          <w:rPr>
            <w:rFonts w:ascii="仿宋" w:eastAsia="仿宋" w:hAnsi="仿宋" w:cs="仿宋" w:hint="eastAsia"/>
            <w:lang w:eastAsia="zh-CN"/>
          </w:rPr>
          <w:t>(一)、政策风险分析</w:t>
        </w:r>
        <w:r>
          <w:tab/>
        </w:r>
        <w:r>
          <w:fldChar w:fldCharType="begin"/>
        </w:r>
        <w:r>
          <w:instrText xml:space="preserve"> PAGEREF _Toc21143 \h </w:instrText>
        </w:r>
        <w:r>
          <w:fldChar w:fldCharType="separate"/>
        </w:r>
        <w:r>
          <w:t>3</w:t>
        </w:r>
        <w:r>
          <w:fldChar w:fldCharType="end"/>
        </w:r>
      </w:hyperlink>
    </w:p>
    <w:p>
      <w:pPr>
        <w:pStyle w:val="TOC2"/>
        <w:tabs>
          <w:tab w:val="right" w:leader="dot" w:pos="8306"/>
        </w:tabs>
      </w:pPr>
      <w:hyperlink w:anchor="_Toc23876" w:history="1">
        <w:r>
          <w:rPr>
            <w:rFonts w:ascii="仿宋" w:eastAsia="仿宋" w:hAnsi="仿宋" w:cs="仿宋" w:hint="eastAsia"/>
            <w:lang w:eastAsia="zh-CN"/>
          </w:rPr>
          <w:t>(二)、社会风险分析</w:t>
        </w:r>
        <w:r>
          <w:tab/>
        </w:r>
        <w:r>
          <w:fldChar w:fldCharType="begin"/>
        </w:r>
        <w:r>
          <w:instrText xml:space="preserve"> PAGEREF _Toc23876 \h </w:instrText>
        </w:r>
        <w:r>
          <w:fldChar w:fldCharType="separate"/>
        </w:r>
        <w:r>
          <w:t>4</w:t>
        </w:r>
        <w:r>
          <w:fldChar w:fldCharType="end"/>
        </w:r>
      </w:hyperlink>
    </w:p>
    <w:p>
      <w:pPr>
        <w:pStyle w:val="TOC2"/>
        <w:tabs>
          <w:tab w:val="right" w:leader="dot" w:pos="8306"/>
        </w:tabs>
      </w:pPr>
      <w:hyperlink w:anchor="_Toc7534" w:history="1">
        <w:r>
          <w:rPr>
            <w:rFonts w:ascii="仿宋" w:eastAsia="仿宋" w:hAnsi="仿宋" w:cs="仿宋" w:hint="eastAsia"/>
            <w:lang w:eastAsia="zh-CN"/>
          </w:rPr>
          <w:t>(三)、市场风险分析</w:t>
        </w:r>
        <w:r>
          <w:tab/>
        </w:r>
        <w:r>
          <w:fldChar w:fldCharType="begin"/>
        </w:r>
        <w:r>
          <w:instrText xml:space="preserve"> PAGEREF _Toc7534 \h </w:instrText>
        </w:r>
        <w:r>
          <w:fldChar w:fldCharType="separate"/>
        </w:r>
        <w:r>
          <w:t>6</w:t>
        </w:r>
        <w:r>
          <w:fldChar w:fldCharType="end"/>
        </w:r>
      </w:hyperlink>
    </w:p>
    <w:p>
      <w:pPr>
        <w:pStyle w:val="TOC2"/>
        <w:tabs>
          <w:tab w:val="right" w:leader="dot" w:pos="8306"/>
        </w:tabs>
      </w:pPr>
      <w:hyperlink w:anchor="_Toc4432" w:history="1">
        <w:r>
          <w:rPr>
            <w:rFonts w:ascii="仿宋" w:eastAsia="仿宋" w:hAnsi="仿宋" w:cs="仿宋" w:hint="eastAsia"/>
            <w:lang w:eastAsia="zh-CN"/>
          </w:rPr>
          <w:t>(四)、资金风险分析</w:t>
        </w:r>
        <w:r>
          <w:tab/>
        </w:r>
        <w:r>
          <w:fldChar w:fldCharType="begin"/>
        </w:r>
        <w:r>
          <w:instrText xml:space="preserve"> PAGEREF _Toc4432 \h </w:instrText>
        </w:r>
        <w:r>
          <w:fldChar w:fldCharType="separate"/>
        </w:r>
        <w:r>
          <w:t>6</w:t>
        </w:r>
        <w:r>
          <w:fldChar w:fldCharType="end"/>
        </w:r>
      </w:hyperlink>
    </w:p>
    <w:p>
      <w:pPr>
        <w:pStyle w:val="TOC2"/>
        <w:tabs>
          <w:tab w:val="right" w:leader="dot" w:pos="8306"/>
        </w:tabs>
      </w:pPr>
      <w:hyperlink w:anchor="_Toc22974" w:history="1">
        <w:r>
          <w:rPr>
            <w:rFonts w:ascii="仿宋" w:eastAsia="仿宋" w:hAnsi="仿宋" w:cs="仿宋" w:hint="eastAsia"/>
            <w:lang w:eastAsia="zh-CN"/>
          </w:rPr>
          <w:t>(五)、技术风险分析</w:t>
        </w:r>
        <w:r>
          <w:tab/>
        </w:r>
        <w:r>
          <w:fldChar w:fldCharType="begin"/>
        </w:r>
        <w:r>
          <w:instrText xml:space="preserve"> PAGEREF _Toc22974 \h </w:instrText>
        </w:r>
        <w:r>
          <w:fldChar w:fldCharType="separate"/>
        </w:r>
        <w:r>
          <w:t>8</w:t>
        </w:r>
        <w:r>
          <w:fldChar w:fldCharType="end"/>
        </w:r>
      </w:hyperlink>
    </w:p>
    <w:p>
      <w:pPr>
        <w:pStyle w:val="TOC2"/>
        <w:tabs>
          <w:tab w:val="right" w:leader="dot" w:pos="8306"/>
        </w:tabs>
      </w:pPr>
      <w:hyperlink w:anchor="_Toc4261" w:history="1">
        <w:r>
          <w:rPr>
            <w:rFonts w:ascii="仿宋" w:eastAsia="仿宋" w:hAnsi="仿宋" w:cs="仿宋" w:hint="eastAsia"/>
            <w:lang w:eastAsia="zh-CN"/>
          </w:rPr>
          <w:t>(六)、财务风险分析</w:t>
        </w:r>
        <w:r>
          <w:tab/>
        </w:r>
        <w:r>
          <w:fldChar w:fldCharType="begin"/>
        </w:r>
        <w:r>
          <w:instrText xml:space="preserve"> PAGEREF _Toc4261 \h </w:instrText>
        </w:r>
        <w:r>
          <w:fldChar w:fldCharType="separate"/>
        </w:r>
        <w:r>
          <w:t>9</w:t>
        </w:r>
        <w:r>
          <w:fldChar w:fldCharType="end"/>
        </w:r>
      </w:hyperlink>
    </w:p>
    <w:p>
      <w:pPr>
        <w:pStyle w:val="TOC2"/>
        <w:tabs>
          <w:tab w:val="right" w:leader="dot" w:pos="8306"/>
        </w:tabs>
      </w:pPr>
      <w:hyperlink w:anchor="_Toc1544" w:history="1">
        <w:r>
          <w:rPr>
            <w:rFonts w:ascii="仿宋" w:eastAsia="仿宋" w:hAnsi="仿宋" w:cs="仿宋" w:hint="eastAsia"/>
            <w:lang w:eastAsia="zh-CN"/>
          </w:rPr>
          <w:t>(七)、管理风险分析</w:t>
        </w:r>
        <w:r>
          <w:tab/>
        </w:r>
        <w:r>
          <w:fldChar w:fldCharType="begin"/>
        </w:r>
        <w:r>
          <w:instrText xml:space="preserve"> PAGEREF _Toc1544 \h </w:instrText>
        </w:r>
        <w:r>
          <w:fldChar w:fldCharType="separate"/>
        </w:r>
        <w:r>
          <w:t>11</w:t>
        </w:r>
        <w:r>
          <w:fldChar w:fldCharType="end"/>
        </w:r>
      </w:hyperlink>
    </w:p>
    <w:p>
      <w:pPr>
        <w:pStyle w:val="TOC2"/>
        <w:tabs>
          <w:tab w:val="right" w:leader="dot" w:pos="8306"/>
        </w:tabs>
      </w:pPr>
      <w:hyperlink w:anchor="_Toc14218" w:history="1">
        <w:r>
          <w:rPr>
            <w:rFonts w:ascii="仿宋" w:eastAsia="仿宋" w:hAnsi="仿宋" w:cs="仿宋" w:hint="eastAsia"/>
            <w:lang w:eastAsia="zh-CN"/>
          </w:rPr>
          <w:t>(八)、其它风险分析</w:t>
        </w:r>
        <w:r>
          <w:tab/>
        </w:r>
        <w:r>
          <w:fldChar w:fldCharType="begin"/>
        </w:r>
        <w:r>
          <w:instrText xml:space="preserve"> PAGEREF _Toc14218 \h </w:instrText>
        </w:r>
        <w:r>
          <w:fldChar w:fldCharType="separate"/>
        </w:r>
        <w:r>
          <w:t>12</w:t>
        </w:r>
        <w:r>
          <w:fldChar w:fldCharType="end"/>
        </w:r>
      </w:hyperlink>
    </w:p>
    <w:p>
      <w:pPr>
        <w:pStyle w:val="TOC2"/>
        <w:tabs>
          <w:tab w:val="right" w:leader="dot" w:pos="8306"/>
        </w:tabs>
      </w:pPr>
      <w:hyperlink w:anchor="_Toc3638" w:history="1">
        <w:r>
          <w:rPr>
            <w:rFonts w:ascii="仿宋" w:eastAsia="仿宋" w:hAnsi="仿宋" w:cs="仿宋" w:hint="eastAsia"/>
            <w:lang w:eastAsia="zh-CN"/>
          </w:rPr>
          <w:t>(九)、社会影响评估</w:t>
        </w:r>
        <w:r>
          <w:tab/>
        </w:r>
        <w:r>
          <w:fldChar w:fldCharType="begin"/>
        </w:r>
        <w:r>
          <w:instrText xml:space="preserve"> PAGEREF _Toc3638 \h </w:instrText>
        </w:r>
        <w:r>
          <w:fldChar w:fldCharType="separate"/>
        </w:r>
        <w:r>
          <w:t>13</w:t>
        </w:r>
        <w:r>
          <w:fldChar w:fldCharType="end"/>
        </w:r>
      </w:hyperlink>
    </w:p>
    <w:p>
      <w:pPr>
        <w:pStyle w:val="TOC1"/>
        <w:tabs>
          <w:tab w:val="right" w:leader="dot" w:pos="8306"/>
        </w:tabs>
      </w:pPr>
      <w:hyperlink w:anchor="_Toc10253" w:history="1">
        <w:r>
          <w:rPr>
            <w:rFonts w:ascii="仿宋" w:eastAsia="仿宋" w:hAnsi="仿宋" w:cs="仿宋" w:hint="eastAsia"/>
            <w:lang w:eastAsia="zh-CN"/>
          </w:rPr>
          <w:t>二、项目选址研究</w:t>
        </w:r>
        <w:r>
          <w:tab/>
        </w:r>
        <w:r>
          <w:fldChar w:fldCharType="begin"/>
        </w:r>
        <w:r>
          <w:instrText xml:space="preserve"> PAGEREF _Toc10253 \h </w:instrText>
        </w:r>
        <w:r>
          <w:fldChar w:fldCharType="separate"/>
        </w:r>
        <w:r>
          <w:t>15</w:t>
        </w:r>
        <w:r>
          <w:fldChar w:fldCharType="end"/>
        </w:r>
      </w:hyperlink>
    </w:p>
    <w:p>
      <w:pPr>
        <w:pStyle w:val="TOC2"/>
        <w:tabs>
          <w:tab w:val="right" w:leader="dot" w:pos="8306"/>
        </w:tabs>
      </w:pPr>
      <w:hyperlink w:anchor="_Toc8866" w:history="1">
        <w:r>
          <w:rPr>
            <w:rFonts w:ascii="仿宋" w:eastAsia="仿宋" w:hAnsi="仿宋" w:cs="仿宋" w:hint="eastAsia"/>
            <w:lang w:eastAsia="zh-CN"/>
          </w:rPr>
          <w:t>(一)、项目选址原则</w:t>
        </w:r>
        <w:r>
          <w:tab/>
        </w:r>
        <w:r>
          <w:fldChar w:fldCharType="begin"/>
        </w:r>
        <w:r>
          <w:instrText xml:space="preserve"> PAGEREF _Toc8866 \h </w:instrText>
        </w:r>
        <w:r>
          <w:fldChar w:fldCharType="separate"/>
        </w:r>
        <w:r>
          <w:t>15</w:t>
        </w:r>
        <w:r>
          <w:fldChar w:fldCharType="end"/>
        </w:r>
      </w:hyperlink>
    </w:p>
    <w:p>
      <w:pPr>
        <w:pStyle w:val="TOC2"/>
        <w:tabs>
          <w:tab w:val="right" w:leader="dot" w:pos="8306"/>
        </w:tabs>
      </w:pPr>
      <w:hyperlink w:anchor="_Toc13700" w:history="1">
        <w:r>
          <w:rPr>
            <w:rFonts w:ascii="仿宋" w:eastAsia="仿宋" w:hAnsi="仿宋" w:cs="仿宋" w:hint="eastAsia"/>
            <w:lang w:eastAsia="zh-CN"/>
          </w:rPr>
          <w:t>(二)、项目选址</w:t>
        </w:r>
        <w:r>
          <w:tab/>
        </w:r>
        <w:r>
          <w:fldChar w:fldCharType="begin"/>
        </w:r>
        <w:r>
          <w:instrText xml:space="preserve"> PAGEREF _Toc13700 \h </w:instrText>
        </w:r>
        <w:r>
          <w:fldChar w:fldCharType="separate"/>
        </w:r>
        <w:r>
          <w:t>19</w:t>
        </w:r>
        <w:r>
          <w:fldChar w:fldCharType="end"/>
        </w:r>
      </w:hyperlink>
    </w:p>
    <w:p>
      <w:pPr>
        <w:pStyle w:val="TOC2"/>
        <w:tabs>
          <w:tab w:val="right" w:leader="dot" w:pos="8306"/>
        </w:tabs>
      </w:pPr>
      <w:hyperlink w:anchor="_Toc9256" w:history="1">
        <w:r>
          <w:rPr>
            <w:rFonts w:ascii="仿宋" w:eastAsia="仿宋" w:hAnsi="仿宋" w:cs="仿宋" w:hint="eastAsia"/>
            <w:lang w:eastAsia="zh-CN"/>
          </w:rPr>
          <w:t>(三)、建设条件分析</w:t>
        </w:r>
        <w:r>
          <w:tab/>
        </w:r>
        <w:r>
          <w:fldChar w:fldCharType="begin"/>
        </w:r>
        <w:r>
          <w:instrText xml:space="preserve"> PAGEREF _Toc9256 \h </w:instrText>
        </w:r>
        <w:r>
          <w:fldChar w:fldCharType="separate"/>
        </w:r>
        <w:r>
          <w:t>21</w:t>
        </w:r>
        <w:r>
          <w:fldChar w:fldCharType="end"/>
        </w:r>
      </w:hyperlink>
    </w:p>
    <w:p>
      <w:pPr>
        <w:pStyle w:val="TOC2"/>
        <w:tabs>
          <w:tab w:val="right" w:leader="dot" w:pos="8306"/>
        </w:tabs>
      </w:pPr>
      <w:hyperlink w:anchor="_Toc5328" w:history="1">
        <w:r>
          <w:rPr>
            <w:rFonts w:ascii="仿宋" w:eastAsia="仿宋" w:hAnsi="仿宋" w:cs="仿宋" w:hint="eastAsia"/>
            <w:lang w:eastAsia="zh-CN"/>
          </w:rPr>
          <w:t>(四)、用地控制指标</w:t>
        </w:r>
        <w:r>
          <w:tab/>
        </w:r>
        <w:r>
          <w:fldChar w:fldCharType="begin"/>
        </w:r>
        <w:r>
          <w:instrText xml:space="preserve"> PAGEREF _Toc5328 \h </w:instrText>
        </w:r>
        <w:r>
          <w:fldChar w:fldCharType="separate"/>
        </w:r>
        <w:r>
          <w:t>22</w:t>
        </w:r>
        <w:r>
          <w:fldChar w:fldCharType="end"/>
        </w:r>
      </w:hyperlink>
    </w:p>
    <w:p>
      <w:pPr>
        <w:pStyle w:val="TOC2"/>
        <w:tabs>
          <w:tab w:val="right" w:leader="dot" w:pos="8306"/>
        </w:tabs>
      </w:pPr>
      <w:hyperlink w:anchor="_Toc13775" w:history="1">
        <w:r>
          <w:rPr>
            <w:rFonts w:ascii="仿宋" w:eastAsia="仿宋" w:hAnsi="仿宋" w:cs="仿宋" w:hint="eastAsia"/>
            <w:lang w:eastAsia="zh-CN"/>
          </w:rPr>
          <w:t>(五)、地总体要求</w:t>
        </w:r>
        <w:r>
          <w:tab/>
        </w:r>
        <w:r>
          <w:fldChar w:fldCharType="begin"/>
        </w:r>
        <w:r>
          <w:instrText xml:space="preserve"> PAGEREF _Toc13775 \h </w:instrText>
        </w:r>
        <w:r>
          <w:fldChar w:fldCharType="separate"/>
        </w:r>
        <w:r>
          <w:t>23</w:t>
        </w:r>
        <w:r>
          <w:fldChar w:fldCharType="end"/>
        </w:r>
      </w:hyperlink>
    </w:p>
    <w:p>
      <w:pPr>
        <w:pStyle w:val="TOC2"/>
        <w:tabs>
          <w:tab w:val="right" w:leader="dot" w:pos="8306"/>
        </w:tabs>
      </w:pPr>
      <w:hyperlink w:anchor="_Toc16344" w:history="1">
        <w:r>
          <w:rPr>
            <w:rFonts w:ascii="仿宋" w:eastAsia="仿宋" w:hAnsi="仿宋" w:cs="仿宋" w:hint="eastAsia"/>
            <w:lang w:eastAsia="zh-CN"/>
          </w:rPr>
          <w:t>(六)、节约用地措施</w:t>
        </w:r>
        <w:r>
          <w:tab/>
        </w:r>
        <w:r>
          <w:fldChar w:fldCharType="begin"/>
        </w:r>
        <w:r>
          <w:instrText xml:space="preserve"> PAGEREF _Toc16344 \h </w:instrText>
        </w:r>
        <w:r>
          <w:fldChar w:fldCharType="separate"/>
        </w:r>
        <w:r>
          <w:t>25</w:t>
        </w:r>
        <w:r>
          <w:fldChar w:fldCharType="end"/>
        </w:r>
      </w:hyperlink>
    </w:p>
    <w:p>
      <w:pPr>
        <w:pStyle w:val="TOC2"/>
        <w:tabs>
          <w:tab w:val="right" w:leader="dot" w:pos="8306"/>
        </w:tabs>
      </w:pPr>
      <w:hyperlink w:anchor="_Toc18653" w:history="1">
        <w:r>
          <w:rPr>
            <w:rFonts w:ascii="仿宋" w:eastAsia="仿宋" w:hAnsi="仿宋" w:cs="仿宋" w:hint="eastAsia"/>
            <w:lang w:eastAsia="zh-CN"/>
          </w:rPr>
          <w:t>(七)、选址综合评价</w:t>
        </w:r>
        <w:r>
          <w:tab/>
        </w:r>
        <w:r>
          <w:fldChar w:fldCharType="begin"/>
        </w:r>
        <w:r>
          <w:instrText xml:space="preserve"> PAGEREF _Toc18653 \h </w:instrText>
        </w:r>
        <w:r>
          <w:fldChar w:fldCharType="separate"/>
        </w:r>
        <w:r>
          <w:t>26</w:t>
        </w:r>
        <w:r>
          <w:fldChar w:fldCharType="end"/>
        </w:r>
      </w:hyperlink>
    </w:p>
    <w:p>
      <w:pPr>
        <w:pStyle w:val="TOC1"/>
        <w:tabs>
          <w:tab w:val="right" w:leader="dot" w:pos="8306"/>
        </w:tabs>
      </w:pPr>
      <w:hyperlink w:anchor="_Toc11747" w:history="1">
        <w:r>
          <w:rPr>
            <w:rFonts w:ascii="仿宋" w:eastAsia="仿宋" w:hAnsi="仿宋" w:cs="仿宋" w:hint="eastAsia"/>
            <w:lang w:eastAsia="zh-CN"/>
          </w:rPr>
          <w:t>三、发展规划、产业政策和行业准入分析</w:t>
        </w:r>
        <w:r>
          <w:tab/>
        </w:r>
        <w:r>
          <w:fldChar w:fldCharType="begin"/>
        </w:r>
        <w:r>
          <w:instrText xml:space="preserve"> PAGEREF _Toc11747 \h </w:instrText>
        </w:r>
        <w:r>
          <w:fldChar w:fldCharType="separate"/>
        </w:r>
        <w:r>
          <w:t>27</w:t>
        </w:r>
        <w:r>
          <w:fldChar w:fldCharType="end"/>
        </w:r>
      </w:hyperlink>
    </w:p>
    <w:p>
      <w:pPr>
        <w:pStyle w:val="TOC2"/>
        <w:tabs>
          <w:tab w:val="right" w:leader="dot" w:pos="8306"/>
        </w:tabs>
      </w:pPr>
      <w:hyperlink w:anchor="_Toc24132" w:history="1">
        <w:r>
          <w:rPr>
            <w:rFonts w:ascii="仿宋" w:eastAsia="仿宋" w:hAnsi="仿宋" w:cs="仿宋" w:hint="eastAsia"/>
            <w:lang w:eastAsia="zh-CN"/>
          </w:rPr>
          <w:t>(一)、发展规划分析</w:t>
        </w:r>
        <w:r>
          <w:tab/>
        </w:r>
        <w:r>
          <w:fldChar w:fldCharType="begin"/>
        </w:r>
        <w:r>
          <w:instrText xml:space="preserve"> PAGEREF _Toc24132 \h </w:instrText>
        </w:r>
        <w:r>
          <w:fldChar w:fldCharType="separate"/>
        </w:r>
        <w:r>
          <w:t>27</w:t>
        </w:r>
        <w:r>
          <w:fldChar w:fldCharType="end"/>
        </w:r>
      </w:hyperlink>
    </w:p>
    <w:p>
      <w:pPr>
        <w:pStyle w:val="TOC2"/>
        <w:tabs>
          <w:tab w:val="right" w:leader="dot" w:pos="8306"/>
        </w:tabs>
      </w:pPr>
      <w:hyperlink w:anchor="_Toc20405" w:history="1">
        <w:r>
          <w:rPr>
            <w:rFonts w:ascii="仿宋" w:eastAsia="仿宋" w:hAnsi="仿宋" w:cs="仿宋" w:hint="eastAsia"/>
            <w:lang w:eastAsia="zh-CN"/>
          </w:rPr>
          <w:t>(二)、产业政策分析</w:t>
        </w:r>
        <w:r>
          <w:tab/>
        </w:r>
        <w:r>
          <w:fldChar w:fldCharType="begin"/>
        </w:r>
        <w:r>
          <w:instrText xml:space="preserve"> PAGEREF _Toc20405 \h </w:instrText>
        </w:r>
        <w:r>
          <w:fldChar w:fldCharType="separate"/>
        </w:r>
        <w:r>
          <w:t>29</w:t>
        </w:r>
        <w:r>
          <w:fldChar w:fldCharType="end"/>
        </w:r>
      </w:hyperlink>
    </w:p>
    <w:p>
      <w:pPr>
        <w:pStyle w:val="TOC2"/>
        <w:tabs>
          <w:tab w:val="right" w:leader="dot" w:pos="8306"/>
        </w:tabs>
      </w:pPr>
      <w:hyperlink w:anchor="_Toc20691" w:history="1">
        <w:r>
          <w:rPr>
            <w:rFonts w:ascii="仿宋" w:eastAsia="仿宋" w:hAnsi="仿宋" w:cs="仿宋" w:hint="eastAsia"/>
            <w:lang w:eastAsia="zh-CN"/>
          </w:rPr>
          <w:t>(三)、行业准入分析</w:t>
        </w:r>
        <w:r>
          <w:tab/>
        </w:r>
        <w:r>
          <w:fldChar w:fldCharType="begin"/>
        </w:r>
        <w:r>
          <w:instrText xml:space="preserve"> PAGEREF _Toc20691 \h </w:instrText>
        </w:r>
        <w:r>
          <w:fldChar w:fldCharType="separate"/>
        </w:r>
        <w:r>
          <w:t>30</w:t>
        </w:r>
        <w:r>
          <w:fldChar w:fldCharType="end"/>
        </w:r>
      </w:hyperlink>
    </w:p>
    <w:p>
      <w:pPr>
        <w:pStyle w:val="TOC1"/>
        <w:tabs>
          <w:tab w:val="right" w:leader="dot" w:pos="8306"/>
        </w:tabs>
      </w:pPr>
      <w:hyperlink w:anchor="_Toc30107" w:history="1">
        <w:r>
          <w:rPr>
            <w:rFonts w:ascii="仿宋" w:eastAsia="仿宋" w:hAnsi="仿宋" w:cs="仿宋" w:hint="eastAsia"/>
            <w:lang w:eastAsia="zh-CN"/>
          </w:rPr>
          <w:t>四、背景、必要性分析</w:t>
        </w:r>
        <w:r>
          <w:tab/>
        </w:r>
        <w:r>
          <w:fldChar w:fldCharType="begin"/>
        </w:r>
        <w:r>
          <w:instrText xml:space="preserve"> PAGEREF _Toc30107 \h </w:instrText>
        </w:r>
        <w:r>
          <w:fldChar w:fldCharType="separate"/>
        </w:r>
        <w:r>
          <w:t>32</w:t>
        </w:r>
        <w:r>
          <w:fldChar w:fldCharType="end"/>
        </w:r>
      </w:hyperlink>
    </w:p>
    <w:p>
      <w:pPr>
        <w:pStyle w:val="TOC2"/>
        <w:tabs>
          <w:tab w:val="right" w:leader="dot" w:pos="8306"/>
        </w:tabs>
      </w:pPr>
      <w:hyperlink w:anchor="_Toc21901" w:history="1">
        <w:r>
          <w:rPr>
            <w:rFonts w:ascii="仿宋" w:eastAsia="仿宋" w:hAnsi="仿宋" w:cs="仿宋" w:hint="eastAsia"/>
            <w:lang w:eastAsia="zh-CN"/>
          </w:rPr>
          <w:t>(一)、项目建设背景</w:t>
        </w:r>
        <w:r>
          <w:tab/>
        </w:r>
        <w:r>
          <w:fldChar w:fldCharType="begin"/>
        </w:r>
        <w:r>
          <w:instrText xml:space="preserve"> PAGEREF _Toc21901 \h </w:instrText>
        </w:r>
        <w:r>
          <w:fldChar w:fldCharType="separate"/>
        </w:r>
        <w:r>
          <w:t>32</w:t>
        </w:r>
        <w:r>
          <w:fldChar w:fldCharType="end"/>
        </w:r>
      </w:hyperlink>
    </w:p>
    <w:p>
      <w:pPr>
        <w:pStyle w:val="TOC2"/>
        <w:tabs>
          <w:tab w:val="right" w:leader="dot" w:pos="8306"/>
        </w:tabs>
      </w:pPr>
      <w:hyperlink w:anchor="_Toc14025" w:history="1">
        <w:r>
          <w:rPr>
            <w:rFonts w:ascii="仿宋" w:eastAsia="仿宋" w:hAnsi="仿宋" w:cs="仿宋" w:hint="eastAsia"/>
            <w:lang w:eastAsia="zh-CN"/>
          </w:rPr>
          <w:t>(二)、必要性分析</w:t>
        </w:r>
        <w:r>
          <w:tab/>
        </w:r>
        <w:r>
          <w:fldChar w:fldCharType="begin"/>
        </w:r>
        <w:r>
          <w:instrText xml:space="preserve"> PAGEREF _Toc14025 \h </w:instrText>
        </w:r>
        <w:r>
          <w:fldChar w:fldCharType="separate"/>
        </w:r>
        <w:r>
          <w:t>33</w:t>
        </w:r>
        <w:r>
          <w:fldChar w:fldCharType="end"/>
        </w:r>
      </w:hyperlink>
    </w:p>
    <w:p>
      <w:pPr>
        <w:pStyle w:val="TOC2"/>
        <w:tabs>
          <w:tab w:val="right" w:leader="dot" w:pos="8306"/>
        </w:tabs>
      </w:pPr>
      <w:hyperlink w:anchor="_Toc3088" w:history="1">
        <w:r>
          <w:rPr>
            <w:rFonts w:ascii="仿宋" w:eastAsia="仿宋" w:hAnsi="仿宋" w:cs="仿宋" w:hint="eastAsia"/>
            <w:lang w:eastAsia="zh-CN"/>
          </w:rPr>
          <w:t>(三)、项目建设有利条件</w:t>
        </w:r>
        <w:r>
          <w:tab/>
        </w:r>
        <w:r>
          <w:fldChar w:fldCharType="begin"/>
        </w:r>
        <w:r>
          <w:instrText xml:space="preserve"> PAGEREF _Toc3088 \h </w:instrText>
        </w:r>
        <w:r>
          <w:fldChar w:fldCharType="separate"/>
        </w:r>
        <w:r>
          <w:t>34</w:t>
        </w:r>
        <w:r>
          <w:fldChar w:fldCharType="end"/>
        </w:r>
      </w:hyperlink>
    </w:p>
    <w:p>
      <w:pPr>
        <w:pStyle w:val="TOC1"/>
        <w:tabs>
          <w:tab w:val="right" w:leader="dot" w:pos="8306"/>
        </w:tabs>
      </w:pPr>
      <w:hyperlink w:anchor="_Toc27831" w:history="1">
        <w:r>
          <w:rPr>
            <w:rFonts w:ascii="仿宋" w:eastAsia="仿宋" w:hAnsi="仿宋" w:cs="仿宋" w:hint="eastAsia"/>
            <w:lang w:eastAsia="zh-CN"/>
          </w:rPr>
          <w:t>五、社会影响分析</w:t>
        </w:r>
        <w:r>
          <w:tab/>
        </w:r>
        <w:r>
          <w:fldChar w:fldCharType="begin"/>
        </w:r>
        <w:r>
          <w:instrText xml:space="preserve"> PAGEREF _Toc27831 \h </w:instrText>
        </w:r>
        <w:r>
          <w:fldChar w:fldCharType="separate"/>
        </w:r>
        <w:r>
          <w:t>36</w:t>
        </w:r>
        <w:r>
          <w:fldChar w:fldCharType="end"/>
        </w:r>
      </w:hyperlink>
    </w:p>
    <w:p>
      <w:pPr>
        <w:pStyle w:val="TOC2"/>
        <w:tabs>
          <w:tab w:val="right" w:leader="dot" w:pos="8306"/>
        </w:tabs>
      </w:pPr>
      <w:hyperlink w:anchor="_Toc1790" w:history="1">
        <w:r>
          <w:rPr>
            <w:rFonts w:ascii="仿宋" w:eastAsia="仿宋" w:hAnsi="仿宋" w:cs="仿宋" w:hint="eastAsia"/>
            <w:lang w:eastAsia="zh-CN"/>
          </w:rPr>
          <w:t>(一)、社会影响效果分析</w:t>
        </w:r>
        <w:r>
          <w:tab/>
        </w:r>
        <w:r>
          <w:fldChar w:fldCharType="begin"/>
        </w:r>
        <w:r>
          <w:instrText xml:space="preserve"> PAGEREF _Toc1790 \h </w:instrText>
        </w:r>
        <w:r>
          <w:fldChar w:fldCharType="separate"/>
        </w:r>
        <w:r>
          <w:t>36</w:t>
        </w:r>
        <w:r>
          <w:fldChar w:fldCharType="end"/>
        </w:r>
      </w:hyperlink>
    </w:p>
    <w:p>
      <w:pPr>
        <w:pStyle w:val="TOC2"/>
        <w:tabs>
          <w:tab w:val="right" w:leader="dot" w:pos="8306"/>
        </w:tabs>
      </w:pPr>
      <w:hyperlink w:anchor="_Toc10852" w:history="1">
        <w:r>
          <w:rPr>
            <w:rFonts w:ascii="仿宋" w:eastAsia="仿宋" w:hAnsi="仿宋" w:cs="仿宋" w:hint="eastAsia"/>
            <w:lang w:eastAsia="zh-CN"/>
          </w:rPr>
          <w:t>(二)、社会适应性分析</w:t>
        </w:r>
        <w:r>
          <w:tab/>
        </w:r>
        <w:r>
          <w:fldChar w:fldCharType="begin"/>
        </w:r>
        <w:r>
          <w:instrText xml:space="preserve"> PAGEREF _Toc10852 \h </w:instrText>
        </w:r>
        <w:r>
          <w:fldChar w:fldCharType="separate"/>
        </w:r>
        <w:r>
          <w:t>38</w:t>
        </w:r>
        <w:r>
          <w:fldChar w:fldCharType="end"/>
        </w:r>
      </w:hyperlink>
    </w:p>
    <w:p>
      <w:pPr>
        <w:pStyle w:val="TOC2"/>
        <w:tabs>
          <w:tab w:val="right" w:leader="dot" w:pos="8306"/>
        </w:tabs>
      </w:pPr>
      <w:hyperlink w:anchor="_Toc13494" w:history="1">
        <w:r>
          <w:rPr>
            <w:rFonts w:ascii="仿宋" w:eastAsia="仿宋" w:hAnsi="仿宋" w:cs="仿宋" w:hint="eastAsia"/>
            <w:lang w:eastAsia="zh-CN"/>
          </w:rPr>
          <w:t>(三)、社会风险及对策分析</w:t>
        </w:r>
        <w:r>
          <w:tab/>
        </w:r>
        <w:r>
          <w:fldChar w:fldCharType="begin"/>
        </w:r>
        <w:r>
          <w:instrText xml:space="preserve"> PAGEREF _Toc13494 \h </w:instrText>
        </w:r>
        <w:r>
          <w:fldChar w:fldCharType="separate"/>
        </w:r>
        <w:r>
          <w:t>39</w:t>
        </w:r>
        <w:r>
          <w:fldChar w:fldCharType="end"/>
        </w:r>
      </w:hyperlink>
    </w:p>
    <w:p>
      <w:pPr>
        <w:pStyle w:val="TOC1"/>
        <w:tabs>
          <w:tab w:val="right" w:leader="dot" w:pos="8306"/>
        </w:tabs>
      </w:pPr>
      <w:hyperlink w:anchor="_Toc5793" w:history="1">
        <w:r>
          <w:rPr>
            <w:rFonts w:ascii="仿宋" w:eastAsia="仿宋" w:hAnsi="仿宋" w:cs="仿宋" w:hint="eastAsia"/>
            <w:lang w:eastAsia="zh-CN"/>
          </w:rPr>
          <w:t>六、环境和生态影响分析</w:t>
        </w:r>
        <w:r>
          <w:tab/>
        </w:r>
        <w:r>
          <w:fldChar w:fldCharType="begin"/>
        </w:r>
        <w:r>
          <w:instrText xml:space="preserve"> PAGEREF _Toc5793 \h </w:instrText>
        </w:r>
        <w:r>
          <w:fldChar w:fldCharType="separate"/>
        </w:r>
        <w:r>
          <w:t>43</w:t>
        </w:r>
        <w:r>
          <w:fldChar w:fldCharType="end"/>
        </w:r>
      </w:hyperlink>
    </w:p>
    <w:p>
      <w:pPr>
        <w:pStyle w:val="TOC2"/>
        <w:tabs>
          <w:tab w:val="right" w:leader="dot" w:pos="8306"/>
        </w:tabs>
      </w:pPr>
      <w:hyperlink w:anchor="_Toc4843" w:history="1">
        <w:r>
          <w:rPr>
            <w:rFonts w:ascii="仿宋" w:eastAsia="仿宋" w:hAnsi="仿宋" w:cs="仿宋" w:hint="eastAsia"/>
            <w:lang w:eastAsia="zh-CN"/>
          </w:rPr>
          <w:t>(一)、环境和生态现状</w:t>
        </w:r>
        <w:r>
          <w:tab/>
        </w:r>
        <w:r>
          <w:fldChar w:fldCharType="begin"/>
        </w:r>
        <w:r>
          <w:instrText xml:space="preserve"> PAGEREF _Toc4843 \h </w:instrText>
        </w:r>
        <w:r>
          <w:fldChar w:fldCharType="separate"/>
        </w:r>
        <w:r>
          <w:t>43</w:t>
        </w:r>
        <w:r>
          <w:fldChar w:fldCharType="end"/>
        </w:r>
      </w:hyperlink>
    </w:p>
    <w:p>
      <w:pPr>
        <w:pStyle w:val="TOC2"/>
        <w:tabs>
          <w:tab w:val="right" w:leader="dot" w:pos="8306"/>
        </w:tabs>
      </w:pPr>
      <w:hyperlink w:anchor="_Toc2522" w:history="1">
        <w:r>
          <w:rPr>
            <w:rFonts w:ascii="仿宋" w:eastAsia="仿宋" w:hAnsi="仿宋" w:cs="仿宋" w:hint="eastAsia"/>
            <w:lang w:eastAsia="zh-CN"/>
          </w:rPr>
          <w:t>(二)、生态环境影响分析</w:t>
        </w:r>
        <w:r>
          <w:tab/>
        </w:r>
        <w:r>
          <w:fldChar w:fldCharType="begin"/>
        </w:r>
        <w:r>
          <w:instrText xml:space="preserve"> PAGEREF _Toc2522 \h </w:instrText>
        </w:r>
        <w:r>
          <w:fldChar w:fldCharType="separate"/>
        </w:r>
        <w:r>
          <w:t>44</w:t>
        </w:r>
        <w:r>
          <w:fldChar w:fldCharType="end"/>
        </w:r>
      </w:hyperlink>
    </w:p>
    <w:p>
      <w:pPr>
        <w:pStyle w:val="TOC2"/>
        <w:tabs>
          <w:tab w:val="right" w:leader="dot" w:pos="8306"/>
        </w:tabs>
      </w:pPr>
      <w:hyperlink w:anchor="_Toc11224" w:history="1">
        <w:r>
          <w:rPr>
            <w:rFonts w:ascii="仿宋" w:eastAsia="仿宋" w:hAnsi="仿宋" w:cs="仿宋" w:hint="eastAsia"/>
            <w:lang w:eastAsia="zh-CN"/>
          </w:rPr>
          <w:t>(三)、生态环境保护措施</w:t>
        </w:r>
        <w:r>
          <w:tab/>
        </w:r>
        <w:r>
          <w:fldChar w:fldCharType="begin"/>
        </w:r>
        <w:r>
          <w:instrText xml:space="preserve"> PAGEREF _Toc11224 \h </w:instrText>
        </w:r>
        <w:r>
          <w:fldChar w:fldCharType="separate"/>
        </w:r>
        <w:r>
          <w:t>46</w:t>
        </w:r>
        <w:r>
          <w:fldChar w:fldCharType="end"/>
        </w:r>
      </w:hyperlink>
    </w:p>
    <w:p>
      <w:pPr>
        <w:pStyle w:val="TOC2"/>
        <w:tabs>
          <w:tab w:val="right" w:leader="dot" w:pos="8306"/>
        </w:tabs>
      </w:pPr>
      <w:hyperlink w:anchor="_Toc4849" w:history="1">
        <w:r>
          <w:rPr>
            <w:rFonts w:ascii="仿宋" w:eastAsia="仿宋" w:hAnsi="仿宋" w:cs="仿宋" w:hint="eastAsia"/>
            <w:lang w:eastAsia="zh-CN"/>
          </w:rPr>
          <w:t>(四)、地质灾害影响分析</w:t>
        </w:r>
        <w:r>
          <w:tab/>
        </w:r>
        <w:r>
          <w:fldChar w:fldCharType="begin"/>
        </w:r>
        <w:r>
          <w:instrText xml:space="preserve"> PAGEREF _Toc4849 \h </w:instrText>
        </w:r>
        <w:r>
          <w:fldChar w:fldCharType="separate"/>
        </w:r>
        <w:r>
          <w:t>47</w:t>
        </w:r>
        <w:r>
          <w:fldChar w:fldCharType="end"/>
        </w:r>
      </w:hyperlink>
    </w:p>
    <w:p>
      <w:pPr>
        <w:pStyle w:val="TOC2"/>
        <w:tabs>
          <w:tab w:val="right" w:leader="dot" w:pos="8306"/>
        </w:tabs>
      </w:pPr>
      <w:hyperlink w:anchor="_Toc4636" w:history="1">
        <w:r>
          <w:rPr>
            <w:rFonts w:ascii="仿宋" w:eastAsia="仿宋" w:hAnsi="仿宋" w:cs="仿宋" w:hint="eastAsia"/>
            <w:lang w:eastAsia="zh-CN"/>
          </w:rPr>
          <w:t>(五)、特殊环境影响</w:t>
        </w:r>
        <w:r>
          <w:tab/>
        </w:r>
        <w:r>
          <w:fldChar w:fldCharType="begin"/>
        </w:r>
        <w:r>
          <w:instrText xml:space="preserve"> PAGEREF _Toc4636 \h </w:instrText>
        </w:r>
        <w:r>
          <w:fldChar w:fldCharType="separate"/>
        </w:r>
        <w:r>
          <w:t>49</w:t>
        </w:r>
        <w:r>
          <w:fldChar w:fldCharType="end"/>
        </w:r>
      </w:hyperlink>
    </w:p>
    <w:p>
      <w:pPr>
        <w:pStyle w:val="TOC1"/>
        <w:tabs>
          <w:tab w:val="right" w:leader="dot" w:pos="8306"/>
        </w:tabs>
      </w:pPr>
      <w:hyperlink w:anchor="_Toc25641" w:history="1">
        <w:r>
          <w:rPr>
            <w:rFonts w:ascii="仿宋" w:eastAsia="仿宋" w:hAnsi="仿宋" w:cs="仿宋" w:hint="eastAsia"/>
            <w:lang w:eastAsia="zh-CN"/>
          </w:rPr>
          <w:t>七、经济效益与社会效益优化</w:t>
        </w:r>
        <w:r>
          <w:tab/>
        </w:r>
        <w:r>
          <w:fldChar w:fldCharType="begin"/>
        </w:r>
        <w:r>
          <w:instrText xml:space="preserve"> PAGEREF _Toc25641 \h </w:instrText>
        </w:r>
        <w:r>
          <w:fldChar w:fldCharType="separate"/>
        </w:r>
        <w:r>
          <w:t>50</w:t>
        </w:r>
        <w:r>
          <w:fldChar w:fldCharType="end"/>
        </w:r>
      </w:hyperlink>
    </w:p>
    <w:p>
      <w:pPr>
        <w:pStyle w:val="TOC2"/>
        <w:tabs>
          <w:tab w:val="right" w:leader="dot" w:pos="8306"/>
        </w:tabs>
      </w:pPr>
      <w:hyperlink w:anchor="_Toc30860" w:history="1">
        <w:r>
          <w:rPr>
            <w:rFonts w:ascii="仿宋" w:eastAsia="仿宋" w:hAnsi="仿宋" w:cs="仿宋" w:hint="eastAsia"/>
            <w:lang w:eastAsia="zh-CN"/>
          </w:rPr>
          <w:t>(一)、经济效益提升策略</w:t>
        </w:r>
        <w:r>
          <w:tab/>
        </w:r>
        <w:r>
          <w:fldChar w:fldCharType="begin"/>
        </w:r>
        <w:r>
          <w:instrText xml:space="preserve"> PAGEREF _Toc30860 \h </w:instrText>
        </w:r>
        <w:r>
          <w:fldChar w:fldCharType="separate"/>
        </w:r>
        <w:r>
          <w:t>50</w:t>
        </w:r>
        <w:r>
          <w:fldChar w:fldCharType="end"/>
        </w:r>
      </w:hyperlink>
    </w:p>
    <w:p>
      <w:pPr>
        <w:pStyle w:val="TOC2"/>
        <w:tabs>
          <w:tab w:val="right" w:leader="dot" w:pos="8306"/>
        </w:tabs>
      </w:pPr>
      <w:hyperlink w:anchor="_Toc28723" w:history="1">
        <w:r>
          <w:rPr>
            <w:rFonts w:ascii="仿宋" w:eastAsia="仿宋" w:hAnsi="仿宋" w:cs="仿宋" w:hint="eastAsia"/>
            <w:lang w:eastAsia="zh-CN"/>
          </w:rPr>
          <w:t>(二)、社会效益增强方案</w:t>
        </w:r>
        <w:r>
          <w:tab/>
        </w:r>
        <w:r>
          <w:fldChar w:fldCharType="begin"/>
        </w:r>
        <w:r>
          <w:instrText xml:space="preserve"> PAGEREF _Toc28723 \h </w:instrText>
        </w:r>
        <w:r>
          <w:fldChar w:fldCharType="separate"/>
        </w:r>
        <w:r>
          <w:t>51</w:t>
        </w:r>
        <w:r>
          <w:fldChar w:fldCharType="end"/>
        </w:r>
      </w:hyperlink>
    </w:p>
    <w:p>
      <w:pPr>
        <w:pStyle w:val="TOC1"/>
        <w:tabs>
          <w:tab w:val="right" w:leader="dot" w:pos="8306"/>
        </w:tabs>
      </w:pPr>
      <w:hyperlink w:anchor="_Toc11643" w:history="1">
        <w:r>
          <w:rPr>
            <w:rFonts w:ascii="仿宋" w:eastAsia="仿宋" w:hAnsi="仿宋" w:cs="仿宋" w:hint="eastAsia"/>
            <w:lang w:eastAsia="zh-CN"/>
          </w:rPr>
          <w:t>八、资金管理与财务规划</w:t>
        </w:r>
        <w:r>
          <w:tab/>
        </w:r>
        <w:r>
          <w:fldChar w:fldCharType="begin"/>
        </w:r>
        <w:r>
          <w:instrText xml:space="preserve"> PAGEREF _Toc11643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 w:history="1">
        <w:r>
          <w:rPr>
            <w:rFonts w:ascii="仿宋" w:eastAsia="仿宋" w:hAnsi="仿宋" w:cs="仿宋" w:hint="eastAsia"/>
            <w:lang w:eastAsia="zh-CN"/>
          </w:rPr>
          <w:t>(一)、项目资金来源与筹措</w:t>
        </w:r>
        <w:r>
          <w:tab/>
        </w:r>
        <w:r>
          <w:fldChar w:fldCharType="begin"/>
        </w:r>
        <w:r>
          <w:instrText xml:space="preserve"> PAGEREF _Toc219 \h </w:instrText>
        </w:r>
        <w:r>
          <w:fldChar w:fldCharType="separate"/>
        </w:r>
        <w:r>
          <w:t>52</w:t>
        </w:r>
        <w:r>
          <w:fldChar w:fldCharType="end"/>
        </w:r>
      </w:hyperlink>
    </w:p>
    <w:p>
      <w:pPr>
        <w:pStyle w:val="TOC2"/>
        <w:tabs>
          <w:tab w:val="right" w:leader="dot" w:pos="8306"/>
        </w:tabs>
      </w:pPr>
      <w:hyperlink w:anchor="_Toc15681" w:history="1">
        <w:r>
          <w:rPr>
            <w:rFonts w:ascii="仿宋" w:eastAsia="仿宋" w:hAnsi="仿宋" w:cs="仿宋" w:hint="eastAsia"/>
            <w:lang w:eastAsia="zh-CN"/>
          </w:rPr>
          <w:t>(二)、资金使用与监管</w:t>
        </w:r>
        <w:r>
          <w:tab/>
        </w:r>
        <w:r>
          <w:fldChar w:fldCharType="begin"/>
        </w:r>
        <w:r>
          <w:instrText xml:space="preserve"> PAGEREF _Toc15681 \h </w:instrText>
        </w:r>
        <w:r>
          <w:fldChar w:fldCharType="separate"/>
        </w:r>
        <w:r>
          <w:t>53</w:t>
        </w:r>
        <w:r>
          <w:fldChar w:fldCharType="end"/>
        </w:r>
      </w:hyperlink>
    </w:p>
    <w:p>
      <w:pPr>
        <w:pStyle w:val="TOC2"/>
        <w:tabs>
          <w:tab w:val="right" w:leader="dot" w:pos="8306"/>
        </w:tabs>
      </w:pPr>
      <w:hyperlink w:anchor="_Toc7146" w:history="1">
        <w:r>
          <w:rPr>
            <w:rFonts w:ascii="仿宋" w:eastAsia="仿宋" w:hAnsi="仿宋" w:cs="仿宋" w:hint="eastAsia"/>
            <w:lang w:eastAsia="zh-CN"/>
          </w:rPr>
          <w:t>(三)、财务规划与预测</w:t>
        </w:r>
        <w:r>
          <w:tab/>
        </w:r>
        <w:r>
          <w:fldChar w:fldCharType="begin"/>
        </w:r>
        <w:r>
          <w:instrText xml:space="preserve"> PAGEREF _Toc7146 \h </w:instrText>
        </w:r>
        <w:r>
          <w:fldChar w:fldCharType="separate"/>
        </w:r>
        <w:r>
          <w:t>55</w:t>
        </w:r>
        <w:r>
          <w:fldChar w:fldCharType="end"/>
        </w:r>
      </w:hyperlink>
    </w:p>
    <w:p>
      <w:pPr>
        <w:pStyle w:val="TOC1"/>
        <w:tabs>
          <w:tab w:val="right" w:leader="dot" w:pos="8306"/>
        </w:tabs>
      </w:pPr>
      <w:hyperlink w:anchor="_Toc24080" w:history="1">
        <w:r>
          <w:rPr>
            <w:rFonts w:ascii="仿宋" w:eastAsia="仿宋" w:hAnsi="仿宋" w:cs="仿宋" w:hint="eastAsia"/>
            <w:lang w:eastAsia="zh-CN"/>
          </w:rPr>
          <w:t>九、项目实施与管理方案</w:t>
        </w:r>
        <w:r>
          <w:tab/>
        </w:r>
        <w:r>
          <w:fldChar w:fldCharType="begin"/>
        </w:r>
        <w:r>
          <w:instrText xml:space="preserve"> PAGEREF _Toc24080 \h </w:instrText>
        </w:r>
        <w:r>
          <w:fldChar w:fldCharType="separate"/>
        </w:r>
        <w:r>
          <w:t>56</w:t>
        </w:r>
        <w:r>
          <w:fldChar w:fldCharType="end"/>
        </w:r>
      </w:hyperlink>
    </w:p>
    <w:p>
      <w:pPr>
        <w:pStyle w:val="TOC2"/>
        <w:tabs>
          <w:tab w:val="right" w:leader="dot" w:pos="8306"/>
        </w:tabs>
      </w:pPr>
      <w:hyperlink w:anchor="_Toc28718" w:history="1">
        <w:r>
          <w:rPr>
            <w:rFonts w:ascii="仿宋" w:eastAsia="仿宋" w:hAnsi="仿宋" w:cs="仿宋" w:hint="eastAsia"/>
            <w:lang w:eastAsia="zh-CN"/>
          </w:rPr>
          <w:t>(一)、项目实施计划</w:t>
        </w:r>
        <w:r>
          <w:tab/>
        </w:r>
        <w:r>
          <w:fldChar w:fldCharType="begin"/>
        </w:r>
        <w:r>
          <w:instrText xml:space="preserve"> PAGEREF _Toc28718 \h </w:instrText>
        </w:r>
        <w:r>
          <w:fldChar w:fldCharType="separate"/>
        </w:r>
        <w:r>
          <w:t>56</w:t>
        </w:r>
        <w:r>
          <w:fldChar w:fldCharType="end"/>
        </w:r>
      </w:hyperlink>
    </w:p>
    <w:p>
      <w:pPr>
        <w:pStyle w:val="TOC2"/>
        <w:tabs>
          <w:tab w:val="right" w:leader="dot" w:pos="8306"/>
        </w:tabs>
      </w:pPr>
      <w:hyperlink w:anchor="_Toc5971" w:history="1">
        <w:r>
          <w:rPr>
            <w:rFonts w:ascii="仿宋" w:eastAsia="仿宋" w:hAnsi="仿宋" w:cs="仿宋" w:hint="eastAsia"/>
            <w:lang w:eastAsia="zh-CN"/>
          </w:rPr>
          <w:t>(二)、项目组织机构与职责</w:t>
        </w:r>
        <w:r>
          <w:tab/>
        </w:r>
        <w:r>
          <w:fldChar w:fldCharType="begin"/>
        </w:r>
        <w:r>
          <w:instrText xml:space="preserve"> PAGEREF _Toc5971 \h </w:instrText>
        </w:r>
        <w:r>
          <w:fldChar w:fldCharType="separate"/>
        </w:r>
        <w:r>
          <w:t>57</w:t>
        </w:r>
        <w:r>
          <w:fldChar w:fldCharType="end"/>
        </w:r>
      </w:hyperlink>
    </w:p>
    <w:p>
      <w:pPr>
        <w:pStyle w:val="TOC2"/>
        <w:tabs>
          <w:tab w:val="right" w:leader="dot" w:pos="8306"/>
        </w:tabs>
      </w:pPr>
      <w:hyperlink w:anchor="_Toc5077" w:history="1">
        <w:r>
          <w:rPr>
            <w:rFonts w:ascii="仿宋" w:eastAsia="仿宋" w:hAnsi="仿宋" w:cs="仿宋" w:hint="eastAsia"/>
            <w:lang w:eastAsia="zh-CN"/>
          </w:rPr>
          <w:t>(三)、项目管理与监控体系</w:t>
        </w:r>
        <w:r>
          <w:tab/>
        </w:r>
        <w:r>
          <w:fldChar w:fldCharType="begin"/>
        </w:r>
        <w:r>
          <w:instrText xml:space="preserve"> PAGEREF _Toc5077 \h </w:instrText>
        </w:r>
        <w:r>
          <w:fldChar w:fldCharType="separate"/>
        </w:r>
        <w:r>
          <w:t>60</w:t>
        </w:r>
        <w:r>
          <w:fldChar w:fldCharType="end"/>
        </w:r>
      </w:hyperlink>
    </w:p>
    <w:p>
      <w:pPr>
        <w:pStyle w:val="TOC1"/>
        <w:tabs>
          <w:tab w:val="right" w:leader="dot" w:pos="8306"/>
        </w:tabs>
      </w:pPr>
      <w:hyperlink w:anchor="_Toc26927" w:history="1">
        <w:r>
          <w:rPr>
            <w:rFonts w:ascii="仿宋" w:eastAsia="仿宋" w:hAnsi="仿宋" w:cs="仿宋" w:hint="eastAsia"/>
            <w:lang w:eastAsia="zh-CN"/>
          </w:rPr>
          <w:t>十、项目变更管理</w:t>
        </w:r>
        <w:r>
          <w:tab/>
        </w:r>
        <w:r>
          <w:fldChar w:fldCharType="begin"/>
        </w:r>
        <w:r>
          <w:instrText xml:space="preserve"> PAGEREF _Toc26927 \h </w:instrText>
        </w:r>
        <w:r>
          <w:fldChar w:fldCharType="separate"/>
        </w:r>
        <w:r>
          <w:t>61</w:t>
        </w:r>
        <w:r>
          <w:fldChar w:fldCharType="end"/>
        </w:r>
      </w:hyperlink>
    </w:p>
    <w:p>
      <w:pPr>
        <w:pStyle w:val="TOC2"/>
        <w:tabs>
          <w:tab w:val="right" w:leader="dot" w:pos="8306"/>
        </w:tabs>
      </w:pPr>
      <w:hyperlink w:anchor="_Toc26227" w:history="1">
        <w:r>
          <w:rPr>
            <w:rFonts w:ascii="仿宋" w:eastAsia="仿宋" w:hAnsi="仿宋" w:cs="仿宋" w:hint="eastAsia"/>
            <w:lang w:eastAsia="zh-CN"/>
          </w:rPr>
          <w:t>(一)、变更控制流程</w:t>
        </w:r>
        <w:r>
          <w:tab/>
        </w:r>
        <w:r>
          <w:fldChar w:fldCharType="begin"/>
        </w:r>
        <w:r>
          <w:instrText xml:space="preserve"> PAGEREF _Toc26227 \h </w:instrText>
        </w:r>
        <w:r>
          <w:fldChar w:fldCharType="separate"/>
        </w:r>
        <w:r>
          <w:t>61</w:t>
        </w:r>
        <w:r>
          <w:fldChar w:fldCharType="end"/>
        </w:r>
      </w:hyperlink>
    </w:p>
    <w:p>
      <w:pPr>
        <w:pStyle w:val="TOC2"/>
        <w:tabs>
          <w:tab w:val="right" w:leader="dot" w:pos="8306"/>
        </w:tabs>
      </w:pPr>
      <w:hyperlink w:anchor="_Toc7389" w:history="1">
        <w:r>
          <w:rPr>
            <w:rFonts w:ascii="仿宋" w:eastAsia="仿宋" w:hAnsi="仿宋" w:cs="仿宋" w:hint="eastAsia"/>
            <w:lang w:eastAsia="zh-CN"/>
          </w:rPr>
          <w:t>(二)、影响评估与处理</w:t>
        </w:r>
        <w:r>
          <w:tab/>
        </w:r>
        <w:r>
          <w:fldChar w:fldCharType="begin"/>
        </w:r>
        <w:r>
          <w:instrText xml:space="preserve"> PAGEREF _Toc7389 \h </w:instrText>
        </w:r>
        <w:r>
          <w:fldChar w:fldCharType="separate"/>
        </w:r>
        <w:r>
          <w:t>62</w:t>
        </w:r>
        <w:r>
          <w:fldChar w:fldCharType="end"/>
        </w:r>
      </w:hyperlink>
    </w:p>
    <w:p>
      <w:pPr>
        <w:pStyle w:val="TOC2"/>
        <w:tabs>
          <w:tab w:val="right" w:leader="dot" w:pos="8306"/>
        </w:tabs>
      </w:pPr>
      <w:hyperlink w:anchor="_Toc15472" w:history="1">
        <w:r>
          <w:rPr>
            <w:rFonts w:ascii="仿宋" w:eastAsia="仿宋" w:hAnsi="仿宋" w:cs="仿宋" w:hint="eastAsia"/>
            <w:lang w:eastAsia="zh-CN"/>
          </w:rPr>
          <w:t>(三)、变更记录与追踪</w:t>
        </w:r>
        <w:r>
          <w:tab/>
        </w:r>
        <w:r>
          <w:fldChar w:fldCharType="begin"/>
        </w:r>
        <w:r>
          <w:instrText xml:space="preserve"> PAGEREF _Toc15472 \h </w:instrText>
        </w:r>
        <w:r>
          <w:fldChar w:fldCharType="separate"/>
        </w:r>
        <w:r>
          <w:t>64</w:t>
        </w:r>
        <w:r>
          <w:fldChar w:fldCharType="end"/>
        </w:r>
      </w:hyperlink>
    </w:p>
    <w:p>
      <w:pPr>
        <w:pStyle w:val="TOC2"/>
        <w:tabs>
          <w:tab w:val="right" w:leader="dot" w:pos="8306"/>
        </w:tabs>
      </w:pPr>
      <w:hyperlink w:anchor="_Toc27888" w:history="1">
        <w:r>
          <w:rPr>
            <w:rFonts w:ascii="仿宋" w:eastAsia="仿宋" w:hAnsi="仿宋" w:cs="仿宋" w:hint="eastAsia"/>
            <w:lang w:eastAsia="zh-CN"/>
          </w:rPr>
          <w:t>(四)、变更管理策略</w:t>
        </w:r>
        <w:r>
          <w:tab/>
        </w:r>
        <w:r>
          <w:fldChar w:fldCharType="begin"/>
        </w:r>
        <w:r>
          <w:instrText xml:space="preserve"> PAGEREF _Toc27888 \h </w:instrText>
        </w:r>
        <w:r>
          <w:fldChar w:fldCharType="separate"/>
        </w:r>
        <w:r>
          <w:t>65</w:t>
        </w:r>
        <w:r>
          <w:fldChar w:fldCharType="end"/>
        </w:r>
      </w:hyperlink>
    </w:p>
    <w:p>
      <w:pPr>
        <w:pStyle w:val="TOC1"/>
        <w:tabs>
          <w:tab w:val="right" w:leader="dot" w:pos="8306"/>
        </w:tabs>
      </w:pPr>
      <w:hyperlink w:anchor="_Toc26292" w:history="1">
        <w:r>
          <w:rPr>
            <w:rFonts w:ascii="仿宋" w:eastAsia="仿宋" w:hAnsi="仿宋" w:cs="仿宋" w:hint="eastAsia"/>
            <w:lang w:eastAsia="zh-CN"/>
          </w:rPr>
          <w:t>十一、土地利用与规划方案</w:t>
        </w:r>
        <w:r>
          <w:tab/>
        </w:r>
        <w:r>
          <w:fldChar w:fldCharType="begin"/>
        </w:r>
        <w:r>
          <w:instrText xml:space="preserve"> PAGEREF _Toc26292 \h </w:instrText>
        </w:r>
        <w:r>
          <w:fldChar w:fldCharType="separate"/>
        </w:r>
        <w:r>
          <w:t>67</w:t>
        </w:r>
        <w:r>
          <w:fldChar w:fldCharType="end"/>
        </w:r>
      </w:hyperlink>
    </w:p>
    <w:p>
      <w:pPr>
        <w:pStyle w:val="TOC2"/>
        <w:tabs>
          <w:tab w:val="right" w:leader="dot" w:pos="8306"/>
        </w:tabs>
      </w:pPr>
      <w:hyperlink w:anchor="_Toc27855" w:history="1">
        <w:r>
          <w:rPr>
            <w:rFonts w:ascii="仿宋" w:eastAsia="仿宋" w:hAnsi="仿宋" w:cs="仿宋" w:hint="eastAsia"/>
            <w:lang w:eastAsia="zh-CN"/>
          </w:rPr>
          <w:t>(一)、项目用地情况分析</w:t>
        </w:r>
        <w:r>
          <w:tab/>
        </w:r>
        <w:r>
          <w:fldChar w:fldCharType="begin"/>
        </w:r>
        <w:r>
          <w:instrText xml:space="preserve"> PAGEREF _Toc27855 \h </w:instrText>
        </w:r>
        <w:r>
          <w:fldChar w:fldCharType="separate"/>
        </w:r>
        <w:r>
          <w:t>67</w:t>
        </w:r>
        <w:r>
          <w:fldChar w:fldCharType="end"/>
        </w:r>
      </w:hyperlink>
    </w:p>
    <w:p>
      <w:pPr>
        <w:pStyle w:val="TOC2"/>
        <w:tabs>
          <w:tab w:val="right" w:leader="dot" w:pos="8306"/>
        </w:tabs>
      </w:pPr>
      <w:hyperlink w:anchor="_Toc190" w:history="1">
        <w:r>
          <w:rPr>
            <w:rFonts w:ascii="仿宋" w:eastAsia="仿宋" w:hAnsi="仿宋" w:cs="仿宋" w:hint="eastAsia"/>
            <w:lang w:eastAsia="zh-CN"/>
          </w:rPr>
          <w:t>(二)、土地利用规划方案</w:t>
        </w:r>
        <w:r>
          <w:tab/>
        </w:r>
        <w:r>
          <w:fldChar w:fldCharType="begin"/>
        </w:r>
        <w:r>
          <w:instrText xml:space="preserve"> PAGEREF _Toc190 \h </w:instrText>
        </w:r>
        <w:r>
          <w:fldChar w:fldCharType="separate"/>
        </w:r>
        <w:r>
          <w:t>68</w:t>
        </w:r>
        <w:r>
          <w:fldChar w:fldCharType="end"/>
        </w:r>
      </w:hyperlink>
    </w:p>
    <w:p>
      <w:pPr>
        <w:pStyle w:val="TOC1"/>
        <w:tabs>
          <w:tab w:val="right" w:leader="dot" w:pos="8306"/>
        </w:tabs>
      </w:pPr>
      <w:hyperlink w:anchor="_Toc4320" w:history="1">
        <w:r>
          <w:rPr>
            <w:rFonts w:ascii="仿宋" w:eastAsia="仿宋" w:hAnsi="仿宋" w:cs="仿宋" w:hint="eastAsia"/>
            <w:lang w:eastAsia="zh-CN"/>
          </w:rPr>
          <w:t>十二、项目质量与标准</w:t>
        </w:r>
        <w:r>
          <w:tab/>
        </w:r>
        <w:r>
          <w:fldChar w:fldCharType="begin"/>
        </w:r>
        <w:r>
          <w:instrText xml:space="preserve"> PAGEREF _Toc4320 \h </w:instrText>
        </w:r>
        <w:r>
          <w:fldChar w:fldCharType="separate"/>
        </w:r>
        <w:r>
          <w:t>69</w:t>
        </w:r>
        <w:r>
          <w:fldChar w:fldCharType="end"/>
        </w:r>
      </w:hyperlink>
    </w:p>
    <w:p>
      <w:pPr>
        <w:pStyle w:val="TOC2"/>
        <w:tabs>
          <w:tab w:val="right" w:leader="dot" w:pos="8306"/>
        </w:tabs>
      </w:pPr>
      <w:hyperlink w:anchor="_Toc153" w:history="1">
        <w:r>
          <w:rPr>
            <w:rFonts w:ascii="仿宋" w:eastAsia="仿宋" w:hAnsi="仿宋" w:cs="仿宋" w:hint="eastAsia"/>
            <w:lang w:eastAsia="zh-CN"/>
          </w:rPr>
          <w:t>(一)、质量保障体系</w:t>
        </w:r>
        <w:r>
          <w:tab/>
        </w:r>
        <w:r>
          <w:fldChar w:fldCharType="begin"/>
        </w:r>
        <w:r>
          <w:instrText xml:space="preserve"> PAGEREF _Toc153 \h </w:instrText>
        </w:r>
        <w:r>
          <w:fldChar w:fldCharType="separate"/>
        </w:r>
        <w:r>
          <w:t>69</w:t>
        </w:r>
        <w:r>
          <w:fldChar w:fldCharType="end"/>
        </w:r>
      </w:hyperlink>
    </w:p>
    <w:p>
      <w:pPr>
        <w:pStyle w:val="TOC2"/>
        <w:tabs>
          <w:tab w:val="right" w:leader="dot" w:pos="8306"/>
        </w:tabs>
      </w:pPr>
      <w:hyperlink w:anchor="_Toc1344" w:history="1">
        <w:r>
          <w:rPr>
            <w:rFonts w:ascii="仿宋" w:eastAsia="仿宋" w:hAnsi="仿宋" w:cs="仿宋" w:hint="eastAsia"/>
            <w:lang w:eastAsia="zh-CN"/>
          </w:rPr>
          <w:t>(二)、标准化作业流程</w:t>
        </w:r>
        <w:r>
          <w:tab/>
        </w:r>
        <w:r>
          <w:fldChar w:fldCharType="begin"/>
        </w:r>
        <w:r>
          <w:instrText xml:space="preserve"> PAGEREF _Toc1344 \h </w:instrText>
        </w:r>
        <w:r>
          <w:fldChar w:fldCharType="separate"/>
        </w:r>
        <w:r>
          <w:t>71</w:t>
        </w:r>
        <w:r>
          <w:fldChar w:fldCharType="end"/>
        </w:r>
      </w:hyperlink>
    </w:p>
    <w:p>
      <w:pPr>
        <w:pStyle w:val="TOC2"/>
        <w:tabs>
          <w:tab w:val="right" w:leader="dot" w:pos="8306"/>
        </w:tabs>
      </w:pPr>
      <w:hyperlink w:anchor="_Toc8006" w:history="1">
        <w:r>
          <w:rPr>
            <w:rFonts w:ascii="仿宋" w:eastAsia="仿宋" w:hAnsi="仿宋" w:cs="仿宋" w:hint="eastAsia"/>
            <w:lang w:eastAsia="zh-CN"/>
          </w:rPr>
          <w:t>(三)、质量监控与评估</w:t>
        </w:r>
        <w:r>
          <w:tab/>
        </w:r>
        <w:r>
          <w:fldChar w:fldCharType="begin"/>
        </w:r>
        <w:r>
          <w:instrText xml:space="preserve"> PAGEREF _Toc8006 \h </w:instrText>
        </w:r>
        <w:r>
          <w:fldChar w:fldCharType="separate"/>
        </w:r>
        <w:r>
          <w:t>72</w:t>
        </w:r>
        <w:r>
          <w:fldChar w:fldCharType="end"/>
        </w:r>
      </w:hyperlink>
    </w:p>
    <w:p>
      <w:pPr>
        <w:pStyle w:val="TOC2"/>
        <w:tabs>
          <w:tab w:val="right" w:leader="dot" w:pos="8306"/>
        </w:tabs>
      </w:pPr>
      <w:hyperlink w:anchor="_Toc12022" w:history="1">
        <w:r>
          <w:rPr>
            <w:rFonts w:ascii="仿宋" w:eastAsia="仿宋" w:hAnsi="仿宋" w:cs="仿宋" w:hint="eastAsia"/>
            <w:lang w:eastAsia="zh-CN"/>
          </w:rPr>
          <w:t>(四)、质量改进计划</w:t>
        </w:r>
        <w:r>
          <w:tab/>
        </w:r>
        <w:r>
          <w:fldChar w:fldCharType="begin"/>
        </w:r>
        <w:r>
          <w:instrText xml:space="preserve"> PAGEREF _Toc12022 \h </w:instrText>
        </w:r>
        <w:r>
          <w:fldChar w:fldCharType="separate"/>
        </w:r>
        <w:r>
          <w:t>73</w:t>
        </w:r>
        <w:r>
          <w:fldChar w:fldCharType="end"/>
        </w:r>
      </w:hyperlink>
    </w:p>
    <w:p>
      <w:pPr>
        <w:pStyle w:val="TOC1"/>
        <w:tabs>
          <w:tab w:val="right" w:leader="dot" w:pos="8306"/>
        </w:tabs>
      </w:pPr>
      <w:hyperlink w:anchor="_Toc9612" w:history="1">
        <w:r>
          <w:rPr>
            <w:rFonts w:ascii="仿宋" w:eastAsia="仿宋" w:hAnsi="仿宋" w:cs="仿宋" w:hint="eastAsia"/>
            <w:lang w:eastAsia="zh-CN"/>
          </w:rPr>
          <w:t>十三、合作与交流机制建立</w:t>
        </w:r>
        <w:r>
          <w:tab/>
        </w:r>
        <w:r>
          <w:fldChar w:fldCharType="begin"/>
        </w:r>
        <w:r>
          <w:instrText xml:space="preserve"> PAGEREF _Toc9612 \h </w:instrText>
        </w:r>
        <w:r>
          <w:fldChar w:fldCharType="separate"/>
        </w:r>
        <w:r>
          <w:t>75</w:t>
        </w:r>
        <w:r>
          <w:fldChar w:fldCharType="end"/>
        </w:r>
      </w:hyperlink>
    </w:p>
    <w:p>
      <w:pPr>
        <w:pStyle w:val="TOC2"/>
        <w:tabs>
          <w:tab w:val="right" w:leader="dot" w:pos="8306"/>
        </w:tabs>
      </w:pPr>
      <w:hyperlink w:anchor="_Toc21509" w:history="1">
        <w:r>
          <w:rPr>
            <w:rFonts w:ascii="仿宋" w:eastAsia="仿宋" w:hAnsi="仿宋" w:cs="仿宋" w:hint="eastAsia"/>
            <w:lang w:eastAsia="zh-CN"/>
          </w:rPr>
          <w:t>(一)、合作伙伴选择与合作方式</w:t>
        </w:r>
        <w:r>
          <w:tab/>
        </w:r>
        <w:r>
          <w:fldChar w:fldCharType="begin"/>
        </w:r>
        <w:r>
          <w:instrText xml:space="preserve"> PAGEREF _Toc21509 \h </w:instrText>
        </w:r>
        <w:r>
          <w:fldChar w:fldCharType="separate"/>
        </w:r>
        <w:r>
          <w:t>75</w:t>
        </w:r>
        <w:r>
          <w:fldChar w:fldCharType="end"/>
        </w:r>
      </w:hyperlink>
    </w:p>
    <w:p>
      <w:pPr>
        <w:pStyle w:val="TOC2"/>
        <w:tabs>
          <w:tab w:val="right" w:leader="dot" w:pos="8306"/>
        </w:tabs>
      </w:pPr>
      <w:hyperlink w:anchor="_Toc18523" w:history="1">
        <w:r>
          <w:rPr>
            <w:rFonts w:ascii="仿宋" w:eastAsia="仿宋" w:hAnsi="仿宋" w:cs="仿宋" w:hint="eastAsia"/>
            <w:lang w:eastAsia="zh-CN"/>
          </w:rPr>
          <w:t>(二)、交流与合作平台搭建</w:t>
        </w:r>
        <w:r>
          <w:tab/>
        </w:r>
        <w:r>
          <w:fldChar w:fldCharType="begin"/>
        </w:r>
        <w:r>
          <w:instrText xml:space="preserve"> PAGEREF _Toc18523 \h </w:instrText>
        </w:r>
        <w:r>
          <w:fldChar w:fldCharType="separate"/>
        </w:r>
        <w:r>
          <w:t>76</w:t>
        </w:r>
        <w:r>
          <w:fldChar w:fldCharType="end"/>
        </w:r>
      </w:hyperlink>
    </w:p>
    <w:p>
      <w:pPr>
        <w:pStyle w:val="TOC1"/>
        <w:tabs>
          <w:tab w:val="right" w:leader="dot" w:pos="8306"/>
        </w:tabs>
      </w:pPr>
      <w:hyperlink w:anchor="_Toc2249" w:history="1">
        <w:r>
          <w:rPr>
            <w:rFonts w:ascii="仿宋" w:eastAsia="仿宋" w:hAnsi="仿宋" w:cs="仿宋" w:hint="eastAsia"/>
            <w:lang w:eastAsia="zh-CN"/>
          </w:rPr>
          <w:t>十四、创新驱动与持续发展</w:t>
        </w:r>
        <w:r>
          <w:tab/>
        </w:r>
        <w:r>
          <w:fldChar w:fldCharType="begin"/>
        </w:r>
        <w:r>
          <w:instrText xml:space="preserve"> PAGEREF _Toc2249 \h </w:instrText>
        </w:r>
        <w:r>
          <w:fldChar w:fldCharType="separate"/>
        </w:r>
        <w:r>
          <w:t>78</w:t>
        </w:r>
        <w:r>
          <w:fldChar w:fldCharType="end"/>
        </w:r>
      </w:hyperlink>
    </w:p>
    <w:p>
      <w:pPr>
        <w:pStyle w:val="TOC2"/>
        <w:tabs>
          <w:tab w:val="right" w:leader="dot" w:pos="8306"/>
        </w:tabs>
      </w:pPr>
      <w:hyperlink w:anchor="_Toc22812" w:history="1">
        <w:r>
          <w:rPr>
            <w:rFonts w:ascii="仿宋" w:eastAsia="仿宋" w:hAnsi="仿宋" w:cs="仿宋" w:hint="eastAsia"/>
            <w:lang w:eastAsia="zh-CN"/>
          </w:rPr>
          <w:t>(一)、创新驱动战略实施</w:t>
        </w:r>
        <w:r>
          <w:tab/>
        </w:r>
        <w:r>
          <w:fldChar w:fldCharType="begin"/>
        </w:r>
        <w:r>
          <w:instrText xml:space="preserve"> PAGEREF _Toc22812 \h </w:instrText>
        </w:r>
        <w:r>
          <w:fldChar w:fldCharType="separate"/>
        </w:r>
        <w:r>
          <w:t>78</w:t>
        </w:r>
        <w:r>
          <w:fldChar w:fldCharType="end"/>
        </w:r>
      </w:hyperlink>
    </w:p>
    <w:p>
      <w:pPr>
        <w:pStyle w:val="TOC2"/>
        <w:tabs>
          <w:tab w:val="right" w:leader="dot" w:pos="8306"/>
        </w:tabs>
      </w:pPr>
      <w:hyperlink w:anchor="_Toc13698" w:history="1">
        <w:r>
          <w:rPr>
            <w:rFonts w:ascii="仿宋" w:eastAsia="仿宋" w:hAnsi="仿宋" w:cs="仿宋" w:hint="eastAsia"/>
            <w:lang w:eastAsia="zh-CN"/>
          </w:rPr>
          <w:t>(二)、持续发展路径探索</w:t>
        </w:r>
        <w:r>
          <w:tab/>
        </w:r>
        <w:r>
          <w:fldChar w:fldCharType="begin"/>
        </w:r>
        <w:r>
          <w:instrText xml:space="preserve"> PAGEREF _Toc13698 \h </w:instrText>
        </w:r>
        <w:r>
          <w:fldChar w:fldCharType="separate"/>
        </w:r>
        <w:r>
          <w:t>79</w:t>
        </w:r>
        <w:r>
          <w:fldChar w:fldCharType="end"/>
        </w:r>
      </w:hyperlink>
    </w:p>
    <w:p>
      <w:pPr>
        <w:pStyle w:val="TOC1"/>
        <w:tabs>
          <w:tab w:val="right" w:leader="dot" w:pos="8306"/>
        </w:tabs>
      </w:pPr>
      <w:hyperlink w:anchor="_Toc29089" w:history="1">
        <w:r>
          <w:rPr>
            <w:rFonts w:ascii="仿宋" w:eastAsia="仿宋" w:hAnsi="仿宋" w:cs="仿宋" w:hint="eastAsia"/>
            <w:lang w:eastAsia="zh-CN"/>
          </w:rPr>
          <w:t>十五、质量管理与控制</w:t>
        </w:r>
        <w:r>
          <w:tab/>
        </w:r>
        <w:r>
          <w:fldChar w:fldCharType="begin"/>
        </w:r>
        <w:r>
          <w:instrText xml:space="preserve"> PAGEREF _Toc29089 \h </w:instrText>
        </w:r>
        <w:r>
          <w:fldChar w:fldCharType="separate"/>
        </w:r>
        <w:r>
          <w:t>83</w:t>
        </w:r>
        <w:r>
          <w:fldChar w:fldCharType="end"/>
        </w:r>
      </w:hyperlink>
    </w:p>
    <w:p>
      <w:pPr>
        <w:pStyle w:val="TOC2"/>
        <w:tabs>
          <w:tab w:val="right" w:leader="dot" w:pos="8306"/>
        </w:tabs>
      </w:pPr>
      <w:hyperlink w:anchor="_Toc23807" w:history="1">
        <w:r>
          <w:rPr>
            <w:rFonts w:ascii="仿宋" w:eastAsia="仿宋" w:hAnsi="仿宋" w:cs="仿宋" w:hint="eastAsia"/>
            <w:lang w:eastAsia="zh-CN"/>
          </w:rPr>
          <w:t>(一)、质量管理体系建设</w:t>
        </w:r>
        <w:r>
          <w:tab/>
        </w:r>
        <w:r>
          <w:fldChar w:fldCharType="begin"/>
        </w:r>
        <w:r>
          <w:instrText xml:space="preserve"> PAGEREF _Toc23807 \h </w:instrText>
        </w:r>
        <w:r>
          <w:fldChar w:fldCharType="separate"/>
        </w:r>
        <w:r>
          <w:t>83</w:t>
        </w:r>
        <w:r>
          <w:fldChar w:fldCharType="end"/>
        </w:r>
      </w:hyperlink>
    </w:p>
    <w:p>
      <w:pPr>
        <w:pStyle w:val="TOC2"/>
        <w:tabs>
          <w:tab w:val="right" w:leader="dot" w:pos="8306"/>
        </w:tabs>
      </w:pPr>
      <w:hyperlink w:anchor="_Toc16543" w:history="1">
        <w:r>
          <w:rPr>
            <w:rFonts w:ascii="仿宋" w:eastAsia="仿宋" w:hAnsi="仿宋" w:cs="仿宋" w:hint="eastAsia"/>
            <w:lang w:eastAsia="zh-CN"/>
          </w:rPr>
          <w:t>(二)、质量控制措施</w:t>
        </w:r>
        <w:r>
          <w:tab/>
        </w:r>
        <w:r>
          <w:fldChar w:fldCharType="begin"/>
        </w:r>
        <w:r>
          <w:instrText xml:space="preserve"> PAGEREF _Toc16543 \h </w:instrText>
        </w:r>
        <w:r>
          <w:fldChar w:fldCharType="separate"/>
        </w:r>
        <w:r>
          <w:t>85</w:t>
        </w:r>
        <w:r>
          <w:fldChar w:fldCharType="end"/>
        </w:r>
      </w:hyperlink>
    </w:p>
    <w:p>
      <w:pPr>
        <w:pStyle w:val="TOC1"/>
        <w:tabs>
          <w:tab w:val="right" w:leader="dot" w:pos="8306"/>
        </w:tabs>
      </w:pPr>
      <w:hyperlink w:anchor="_Toc21952" w:history="1">
        <w:r>
          <w:rPr>
            <w:rFonts w:ascii="仿宋" w:eastAsia="仿宋" w:hAnsi="仿宋" w:cs="仿宋" w:hint="eastAsia"/>
            <w:lang w:eastAsia="zh-CN"/>
          </w:rPr>
          <w:t>十六、设施与设备管理</w:t>
        </w:r>
        <w:r>
          <w:tab/>
        </w:r>
        <w:r>
          <w:fldChar w:fldCharType="begin"/>
        </w:r>
        <w:r>
          <w:instrText xml:space="preserve"> PAGEREF _Toc21952 \h </w:instrText>
        </w:r>
        <w:r>
          <w:fldChar w:fldCharType="separate"/>
        </w:r>
        <w:r>
          <w:t>86</w:t>
        </w:r>
        <w:r>
          <w:fldChar w:fldCharType="end"/>
        </w:r>
      </w:hyperlink>
    </w:p>
    <w:p>
      <w:pPr>
        <w:pStyle w:val="TOC2"/>
        <w:tabs>
          <w:tab w:val="right" w:leader="dot" w:pos="8306"/>
        </w:tabs>
      </w:pPr>
      <w:hyperlink w:anchor="_Toc717" w:history="1">
        <w:r>
          <w:rPr>
            <w:rFonts w:ascii="仿宋" w:eastAsia="仿宋" w:hAnsi="仿宋" w:cs="仿宋" w:hint="eastAsia"/>
            <w:lang w:eastAsia="zh-CN"/>
          </w:rPr>
          <w:t>(一)、设施规划与配置</w:t>
        </w:r>
        <w:r>
          <w:tab/>
        </w:r>
        <w:r>
          <w:fldChar w:fldCharType="begin"/>
        </w:r>
        <w:r>
          <w:instrText xml:space="preserve"> PAGEREF _Toc717 \h </w:instrText>
        </w:r>
        <w:r>
          <w:fldChar w:fldCharType="separate"/>
        </w:r>
        <w:r>
          <w:t>86</w:t>
        </w:r>
        <w:r>
          <w:fldChar w:fldCharType="end"/>
        </w:r>
      </w:hyperlink>
    </w:p>
    <w:p>
      <w:pPr>
        <w:pStyle w:val="TOC2"/>
        <w:tabs>
          <w:tab w:val="right" w:leader="dot" w:pos="8306"/>
        </w:tabs>
      </w:pPr>
      <w:hyperlink w:anchor="_Toc28937" w:history="1">
        <w:r>
          <w:rPr>
            <w:rFonts w:ascii="仿宋" w:eastAsia="仿宋" w:hAnsi="仿宋" w:cs="仿宋" w:hint="eastAsia"/>
            <w:lang w:eastAsia="zh-CN"/>
          </w:rPr>
          <w:t>(二)、设备采购与维护管理</w:t>
        </w:r>
        <w:r>
          <w:tab/>
        </w:r>
        <w:r>
          <w:fldChar w:fldCharType="begin"/>
        </w:r>
        <w:r>
          <w:instrText xml:space="preserve"> PAGEREF _Toc28937 \h </w:instrText>
        </w:r>
        <w:r>
          <w:fldChar w:fldCharType="separate"/>
        </w:r>
        <w:r>
          <w:t>87</w:t>
        </w:r>
        <w:r>
          <w:fldChar w:fldCharType="end"/>
        </w:r>
      </w:hyperlink>
    </w:p>
    <w:p>
      <w:pPr>
        <w:pStyle w:val="TOC2"/>
        <w:tabs>
          <w:tab w:val="right" w:leader="dot" w:pos="8306"/>
        </w:tabs>
      </w:pPr>
      <w:hyperlink w:anchor="_Toc22044" w:history="1">
        <w:r>
          <w:rPr>
            <w:rFonts w:ascii="仿宋" w:eastAsia="仿宋" w:hAnsi="仿宋" w:cs="仿宋" w:hint="eastAsia"/>
            <w:lang w:eastAsia="zh-CN"/>
          </w:rPr>
          <w:t>(三)、设施设备升级策略</w:t>
        </w:r>
        <w:r>
          <w:tab/>
        </w:r>
        <w:r>
          <w:fldChar w:fldCharType="begin"/>
        </w:r>
        <w:r>
          <w:instrText xml:space="preserve"> PAGEREF _Toc22044 \h </w:instrText>
        </w:r>
        <w:r>
          <w:fldChar w:fldCharType="separate"/>
        </w:r>
        <w:r>
          <w:t>87</w:t>
        </w:r>
        <w:r>
          <w:fldChar w:fldCharType="end"/>
        </w:r>
      </w:hyperlink>
    </w:p>
    <w:p>
      <w:pPr>
        <w:pStyle w:val="TOC1"/>
        <w:tabs>
          <w:tab w:val="right" w:leader="dot" w:pos="8306"/>
        </w:tabs>
      </w:pPr>
      <w:hyperlink w:anchor="_Toc10176" w:history="1">
        <w:r>
          <w:rPr>
            <w:rFonts w:ascii="仿宋" w:eastAsia="仿宋" w:hAnsi="仿宋" w:cs="仿宋" w:hint="eastAsia"/>
            <w:lang w:eastAsia="zh-CN"/>
          </w:rPr>
          <w:t>十七、法律法规与政策遵循</w:t>
        </w:r>
        <w:r>
          <w:tab/>
        </w:r>
        <w:r>
          <w:fldChar w:fldCharType="begin"/>
        </w:r>
        <w:r>
          <w:instrText xml:space="preserve"> PAGEREF _Toc10176 \h </w:instrText>
        </w:r>
        <w:r>
          <w:fldChar w:fldCharType="separate"/>
        </w:r>
        <w:r>
          <w:t>88</w:t>
        </w:r>
        <w:r>
          <w:fldChar w:fldCharType="end"/>
        </w:r>
      </w:hyperlink>
    </w:p>
    <w:p>
      <w:pPr>
        <w:pStyle w:val="TOC2"/>
        <w:tabs>
          <w:tab w:val="right" w:leader="dot" w:pos="8306"/>
        </w:tabs>
      </w:pPr>
      <w:hyperlink w:anchor="_Toc16300" w:history="1">
        <w:r>
          <w:rPr>
            <w:rFonts w:ascii="仿宋" w:eastAsia="仿宋" w:hAnsi="仿宋" w:cs="仿宋" w:hint="eastAsia"/>
            <w:lang w:eastAsia="zh-CN"/>
          </w:rPr>
          <w:t>(一)、法律法规遵守</w:t>
        </w:r>
        <w:r>
          <w:tab/>
        </w:r>
        <w:r>
          <w:fldChar w:fldCharType="begin"/>
        </w:r>
        <w:r>
          <w:instrText xml:space="preserve"> PAGEREF _Toc16300 \h </w:instrText>
        </w:r>
        <w:r>
          <w:fldChar w:fldCharType="separate"/>
        </w:r>
        <w:r>
          <w:t>88</w:t>
        </w:r>
        <w:r>
          <w:fldChar w:fldCharType="end"/>
        </w:r>
      </w:hyperlink>
    </w:p>
    <w:p>
      <w:pPr>
        <w:pStyle w:val="TOC2"/>
        <w:tabs>
          <w:tab w:val="right" w:leader="dot" w:pos="8306"/>
        </w:tabs>
      </w:pPr>
      <w:hyperlink w:anchor="_Toc25358" w:history="1">
        <w:r>
          <w:rPr>
            <w:rFonts w:ascii="仿宋" w:eastAsia="仿宋" w:hAnsi="仿宋" w:cs="仿宋" w:hint="eastAsia"/>
            <w:lang w:eastAsia="zh-CN"/>
          </w:rPr>
          <w:t>(二)、政策导向与利用</w:t>
        </w:r>
        <w:r>
          <w:tab/>
        </w:r>
        <w:r>
          <w:fldChar w:fldCharType="begin"/>
        </w:r>
        <w:r>
          <w:instrText xml:space="preserve"> PAGEREF _Toc25358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852"/>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14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87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53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4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9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261"/>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4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https://d.book118.com/108056132107006033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滑石项目构思建设方案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D37A78"/>
    <w:rsid w:val="0DD37A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5613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2024-01-24T23:12:00Z</dcterms:created>
  <dcterms:modified xsi:type="dcterms:W3CDTF">2024-01-24T23:13:16Z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99BF775E547A49B39B040DB8ADCD97C5_11</vt:lpwstr>
  </property>
  <property fmtid="{D5CDD505-2E9C-101B-9397-08002B2CF9AE}" pid="3" name="KSOProductBuildVer">
    <vt:lpwstr>2052-12.1.0.16250</vt:lpwstr>
  </property>
</Properties>
</file>