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交通管理用金属标志及类似设施项目可行性建设方案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16" w:history="1">
        <w:r>
          <w:rPr>
            <w:rFonts w:ascii="仿宋" w:eastAsia="仿宋" w:hAnsi="仿宋" w:cs="仿宋" w:hint="eastAsia"/>
            <w:lang w:eastAsia="zh-CN"/>
          </w:rPr>
          <w:t>序言</w:t>
        </w:r>
        <w:r>
          <w:tab/>
        </w:r>
        <w:r>
          <w:fldChar w:fldCharType="begin"/>
        </w:r>
        <w:r>
          <w:instrText xml:space="preserve"> PAGEREF _Toc32716 \h </w:instrText>
        </w:r>
        <w:r>
          <w:fldChar w:fldCharType="separate"/>
        </w:r>
        <w:r>
          <w:t>3</w:t>
        </w:r>
        <w:r>
          <w:fldChar w:fldCharType="end"/>
        </w:r>
      </w:hyperlink>
    </w:p>
    <w:p>
      <w:pPr>
        <w:pStyle w:val="TOC1"/>
        <w:tabs>
          <w:tab w:val="right" w:leader="dot" w:pos="8306"/>
        </w:tabs>
      </w:pPr>
      <w:hyperlink w:anchor="_Toc24832" w:history="1">
        <w:r>
          <w:rPr>
            <w:rFonts w:ascii="仿宋" w:eastAsia="仿宋" w:hAnsi="仿宋" w:cs="仿宋" w:hint="eastAsia"/>
            <w:lang w:eastAsia="zh-CN"/>
          </w:rPr>
          <w:t>一、社会影响分析</w:t>
        </w:r>
        <w:r>
          <w:tab/>
        </w:r>
        <w:r>
          <w:fldChar w:fldCharType="begin"/>
        </w:r>
        <w:r>
          <w:instrText xml:space="preserve"> PAGEREF _Toc24832 \h </w:instrText>
        </w:r>
        <w:r>
          <w:fldChar w:fldCharType="separate"/>
        </w:r>
        <w:r>
          <w:t>3</w:t>
        </w:r>
        <w:r>
          <w:fldChar w:fldCharType="end"/>
        </w:r>
      </w:hyperlink>
    </w:p>
    <w:p>
      <w:pPr>
        <w:pStyle w:val="TOC2"/>
        <w:tabs>
          <w:tab w:val="right" w:leader="dot" w:pos="8306"/>
        </w:tabs>
      </w:pPr>
      <w:hyperlink w:anchor="_Toc535" w:history="1">
        <w:r>
          <w:rPr>
            <w:rFonts w:ascii="仿宋" w:eastAsia="仿宋" w:hAnsi="仿宋" w:cs="仿宋" w:hint="eastAsia"/>
            <w:lang w:eastAsia="zh-CN"/>
          </w:rPr>
          <w:t>(一)、社会影响效果分析</w:t>
        </w:r>
        <w:r>
          <w:tab/>
        </w:r>
        <w:r>
          <w:fldChar w:fldCharType="begin"/>
        </w:r>
        <w:r>
          <w:instrText xml:space="preserve"> PAGEREF _Toc535 \h </w:instrText>
        </w:r>
        <w:r>
          <w:fldChar w:fldCharType="separate"/>
        </w:r>
        <w:r>
          <w:t>3</w:t>
        </w:r>
        <w:r>
          <w:fldChar w:fldCharType="end"/>
        </w:r>
      </w:hyperlink>
    </w:p>
    <w:p>
      <w:pPr>
        <w:pStyle w:val="TOC2"/>
        <w:tabs>
          <w:tab w:val="right" w:leader="dot" w:pos="8306"/>
        </w:tabs>
      </w:pPr>
      <w:hyperlink w:anchor="_Toc7661" w:history="1">
        <w:r>
          <w:rPr>
            <w:rFonts w:ascii="仿宋" w:eastAsia="仿宋" w:hAnsi="仿宋" w:cs="仿宋" w:hint="eastAsia"/>
            <w:lang w:eastAsia="zh-CN"/>
          </w:rPr>
          <w:t>(二)、社会适应性分析</w:t>
        </w:r>
        <w:r>
          <w:tab/>
        </w:r>
        <w:r>
          <w:fldChar w:fldCharType="begin"/>
        </w:r>
        <w:r>
          <w:instrText xml:space="preserve"> PAGEREF _Toc7661 \h </w:instrText>
        </w:r>
        <w:r>
          <w:fldChar w:fldCharType="separate"/>
        </w:r>
        <w:r>
          <w:t>6</w:t>
        </w:r>
        <w:r>
          <w:fldChar w:fldCharType="end"/>
        </w:r>
      </w:hyperlink>
    </w:p>
    <w:p>
      <w:pPr>
        <w:pStyle w:val="TOC2"/>
        <w:tabs>
          <w:tab w:val="right" w:leader="dot" w:pos="8306"/>
        </w:tabs>
      </w:pPr>
      <w:hyperlink w:anchor="_Toc9608" w:history="1">
        <w:r>
          <w:rPr>
            <w:rFonts w:ascii="仿宋" w:eastAsia="仿宋" w:hAnsi="仿宋" w:cs="仿宋" w:hint="eastAsia"/>
            <w:lang w:eastAsia="zh-CN"/>
          </w:rPr>
          <w:t>(三)、社会风险及对策分析</w:t>
        </w:r>
        <w:r>
          <w:tab/>
        </w:r>
        <w:r>
          <w:fldChar w:fldCharType="begin"/>
        </w:r>
        <w:r>
          <w:instrText xml:space="preserve"> PAGEREF _Toc9608 \h </w:instrText>
        </w:r>
        <w:r>
          <w:fldChar w:fldCharType="separate"/>
        </w:r>
        <w:r>
          <w:t>7</w:t>
        </w:r>
        <w:r>
          <w:fldChar w:fldCharType="end"/>
        </w:r>
      </w:hyperlink>
    </w:p>
    <w:p>
      <w:pPr>
        <w:pStyle w:val="TOC1"/>
        <w:tabs>
          <w:tab w:val="right" w:leader="dot" w:pos="8306"/>
        </w:tabs>
      </w:pPr>
      <w:hyperlink w:anchor="_Toc13327" w:history="1">
        <w:r>
          <w:rPr>
            <w:rFonts w:ascii="仿宋" w:eastAsia="仿宋" w:hAnsi="仿宋" w:cs="仿宋" w:hint="eastAsia"/>
            <w:lang w:eastAsia="zh-CN"/>
          </w:rPr>
          <w:t>二、环境和生态影响分析</w:t>
        </w:r>
        <w:r>
          <w:tab/>
        </w:r>
        <w:r>
          <w:fldChar w:fldCharType="begin"/>
        </w:r>
        <w:r>
          <w:instrText xml:space="preserve"> PAGEREF _Toc13327 \h </w:instrText>
        </w:r>
        <w:r>
          <w:fldChar w:fldCharType="separate"/>
        </w:r>
        <w:r>
          <w:t>11</w:t>
        </w:r>
        <w:r>
          <w:fldChar w:fldCharType="end"/>
        </w:r>
      </w:hyperlink>
    </w:p>
    <w:p>
      <w:pPr>
        <w:pStyle w:val="TOC2"/>
        <w:tabs>
          <w:tab w:val="right" w:leader="dot" w:pos="8306"/>
        </w:tabs>
      </w:pPr>
      <w:hyperlink w:anchor="_Toc13416" w:history="1">
        <w:r>
          <w:rPr>
            <w:rFonts w:ascii="仿宋" w:eastAsia="仿宋" w:hAnsi="仿宋" w:cs="仿宋" w:hint="eastAsia"/>
            <w:lang w:eastAsia="zh-CN"/>
          </w:rPr>
          <w:t>(一)、环境和生态现状</w:t>
        </w:r>
        <w:r>
          <w:tab/>
        </w:r>
        <w:r>
          <w:fldChar w:fldCharType="begin"/>
        </w:r>
        <w:r>
          <w:instrText xml:space="preserve"> PAGEREF _Toc13416 \h </w:instrText>
        </w:r>
        <w:r>
          <w:fldChar w:fldCharType="separate"/>
        </w:r>
        <w:r>
          <w:t>11</w:t>
        </w:r>
        <w:r>
          <w:fldChar w:fldCharType="end"/>
        </w:r>
      </w:hyperlink>
    </w:p>
    <w:p>
      <w:pPr>
        <w:pStyle w:val="TOC2"/>
        <w:tabs>
          <w:tab w:val="right" w:leader="dot" w:pos="8306"/>
        </w:tabs>
      </w:pPr>
      <w:hyperlink w:anchor="_Toc7108" w:history="1">
        <w:r>
          <w:rPr>
            <w:rFonts w:ascii="仿宋" w:eastAsia="仿宋" w:hAnsi="仿宋" w:cs="仿宋" w:hint="eastAsia"/>
            <w:lang w:eastAsia="zh-CN"/>
          </w:rPr>
          <w:t>(二)、生态环境影响分析</w:t>
        </w:r>
        <w:r>
          <w:tab/>
        </w:r>
        <w:r>
          <w:fldChar w:fldCharType="begin"/>
        </w:r>
        <w:r>
          <w:instrText xml:space="preserve"> PAGEREF _Toc7108 \h </w:instrText>
        </w:r>
        <w:r>
          <w:fldChar w:fldCharType="separate"/>
        </w:r>
        <w:r>
          <w:t>12</w:t>
        </w:r>
        <w:r>
          <w:fldChar w:fldCharType="end"/>
        </w:r>
      </w:hyperlink>
    </w:p>
    <w:p>
      <w:pPr>
        <w:pStyle w:val="TOC2"/>
        <w:tabs>
          <w:tab w:val="right" w:leader="dot" w:pos="8306"/>
        </w:tabs>
      </w:pPr>
      <w:hyperlink w:anchor="_Toc10216" w:history="1">
        <w:r>
          <w:rPr>
            <w:rFonts w:ascii="仿宋" w:eastAsia="仿宋" w:hAnsi="仿宋" w:cs="仿宋" w:hint="eastAsia"/>
            <w:lang w:eastAsia="zh-CN"/>
          </w:rPr>
          <w:t>(三)、生态环境保护措施</w:t>
        </w:r>
        <w:r>
          <w:tab/>
        </w:r>
        <w:r>
          <w:fldChar w:fldCharType="begin"/>
        </w:r>
        <w:r>
          <w:instrText xml:space="preserve"> PAGEREF _Toc10216 \h </w:instrText>
        </w:r>
        <w:r>
          <w:fldChar w:fldCharType="separate"/>
        </w:r>
        <w:r>
          <w:t>14</w:t>
        </w:r>
        <w:r>
          <w:fldChar w:fldCharType="end"/>
        </w:r>
      </w:hyperlink>
    </w:p>
    <w:p>
      <w:pPr>
        <w:pStyle w:val="TOC2"/>
        <w:tabs>
          <w:tab w:val="right" w:leader="dot" w:pos="8306"/>
        </w:tabs>
      </w:pPr>
      <w:hyperlink w:anchor="_Toc2693" w:history="1">
        <w:r>
          <w:rPr>
            <w:rFonts w:ascii="仿宋" w:eastAsia="仿宋" w:hAnsi="仿宋" w:cs="仿宋" w:hint="eastAsia"/>
            <w:lang w:eastAsia="zh-CN"/>
          </w:rPr>
          <w:t>(四)、地质灾害影响分析</w:t>
        </w:r>
        <w:r>
          <w:tab/>
        </w:r>
        <w:r>
          <w:fldChar w:fldCharType="begin"/>
        </w:r>
        <w:r>
          <w:instrText xml:space="preserve"> PAGEREF _Toc2693 \h </w:instrText>
        </w:r>
        <w:r>
          <w:fldChar w:fldCharType="separate"/>
        </w:r>
        <w:r>
          <w:t>15</w:t>
        </w:r>
        <w:r>
          <w:fldChar w:fldCharType="end"/>
        </w:r>
      </w:hyperlink>
    </w:p>
    <w:p>
      <w:pPr>
        <w:pStyle w:val="TOC2"/>
        <w:tabs>
          <w:tab w:val="right" w:leader="dot" w:pos="8306"/>
        </w:tabs>
      </w:pPr>
      <w:hyperlink w:anchor="_Toc9346" w:history="1">
        <w:r>
          <w:rPr>
            <w:rFonts w:ascii="仿宋" w:eastAsia="仿宋" w:hAnsi="仿宋" w:cs="仿宋" w:hint="eastAsia"/>
            <w:lang w:eastAsia="zh-CN"/>
          </w:rPr>
          <w:t>(五)、特殊环境影响</w:t>
        </w:r>
        <w:r>
          <w:tab/>
        </w:r>
        <w:r>
          <w:fldChar w:fldCharType="begin"/>
        </w:r>
        <w:r>
          <w:instrText xml:space="preserve"> PAGEREF _Toc9346 \h </w:instrText>
        </w:r>
        <w:r>
          <w:fldChar w:fldCharType="separate"/>
        </w:r>
        <w:r>
          <w:t>17</w:t>
        </w:r>
        <w:r>
          <w:fldChar w:fldCharType="end"/>
        </w:r>
      </w:hyperlink>
    </w:p>
    <w:p>
      <w:pPr>
        <w:pStyle w:val="TOC1"/>
        <w:tabs>
          <w:tab w:val="right" w:leader="dot" w:pos="8306"/>
        </w:tabs>
      </w:pPr>
      <w:hyperlink w:anchor="_Toc19517" w:history="1">
        <w:r>
          <w:rPr>
            <w:rFonts w:ascii="仿宋" w:eastAsia="仿宋" w:hAnsi="仿宋" w:cs="仿宋" w:hint="eastAsia"/>
            <w:lang w:eastAsia="zh-CN"/>
          </w:rPr>
          <w:t>三、资源开发及综合利用分析</w:t>
        </w:r>
        <w:r>
          <w:tab/>
        </w:r>
        <w:r>
          <w:fldChar w:fldCharType="begin"/>
        </w:r>
        <w:r>
          <w:instrText xml:space="preserve"> PAGEREF _Toc19517 \h </w:instrText>
        </w:r>
        <w:r>
          <w:fldChar w:fldCharType="separate"/>
        </w:r>
        <w:r>
          <w:t>18</w:t>
        </w:r>
        <w:r>
          <w:fldChar w:fldCharType="end"/>
        </w:r>
      </w:hyperlink>
    </w:p>
    <w:p>
      <w:pPr>
        <w:pStyle w:val="TOC2"/>
        <w:tabs>
          <w:tab w:val="right" w:leader="dot" w:pos="8306"/>
        </w:tabs>
      </w:pPr>
      <w:hyperlink w:anchor="_Toc617" w:history="1">
        <w:r>
          <w:rPr>
            <w:rFonts w:ascii="仿宋" w:eastAsia="仿宋" w:hAnsi="仿宋" w:cs="仿宋" w:hint="eastAsia"/>
            <w:lang w:eastAsia="zh-CN"/>
          </w:rPr>
          <w:t>(一)、资源开发方案</w:t>
        </w:r>
        <w:r>
          <w:tab/>
        </w:r>
        <w:r>
          <w:fldChar w:fldCharType="begin"/>
        </w:r>
        <w:r>
          <w:instrText xml:space="preserve"> PAGEREF _Toc617 \h </w:instrText>
        </w:r>
        <w:r>
          <w:fldChar w:fldCharType="separate"/>
        </w:r>
        <w:r>
          <w:t>18</w:t>
        </w:r>
        <w:r>
          <w:fldChar w:fldCharType="end"/>
        </w:r>
      </w:hyperlink>
    </w:p>
    <w:p>
      <w:pPr>
        <w:pStyle w:val="TOC2"/>
        <w:tabs>
          <w:tab w:val="right" w:leader="dot" w:pos="8306"/>
        </w:tabs>
      </w:pPr>
      <w:hyperlink w:anchor="_Toc27772" w:history="1">
        <w:r>
          <w:rPr>
            <w:rFonts w:ascii="仿宋" w:eastAsia="仿宋" w:hAnsi="仿宋" w:cs="仿宋" w:hint="eastAsia"/>
            <w:lang w:eastAsia="zh-CN"/>
          </w:rPr>
          <w:t>(二)、资源利用方案</w:t>
        </w:r>
        <w:r>
          <w:tab/>
        </w:r>
        <w:r>
          <w:fldChar w:fldCharType="begin"/>
        </w:r>
        <w:r>
          <w:instrText xml:space="preserve"> PAGEREF _Toc27772 \h </w:instrText>
        </w:r>
        <w:r>
          <w:fldChar w:fldCharType="separate"/>
        </w:r>
        <w:r>
          <w:t>19</w:t>
        </w:r>
        <w:r>
          <w:fldChar w:fldCharType="end"/>
        </w:r>
      </w:hyperlink>
    </w:p>
    <w:p>
      <w:pPr>
        <w:pStyle w:val="TOC2"/>
        <w:tabs>
          <w:tab w:val="right" w:leader="dot" w:pos="8306"/>
        </w:tabs>
      </w:pPr>
      <w:hyperlink w:anchor="_Toc2669" w:history="1">
        <w:r>
          <w:rPr>
            <w:rFonts w:ascii="仿宋" w:eastAsia="仿宋" w:hAnsi="仿宋" w:cs="仿宋" w:hint="eastAsia"/>
            <w:lang w:eastAsia="zh-CN"/>
          </w:rPr>
          <w:t>(三)、资源节约措施</w:t>
        </w:r>
        <w:r>
          <w:tab/>
        </w:r>
        <w:r>
          <w:fldChar w:fldCharType="begin"/>
        </w:r>
        <w:r>
          <w:instrText xml:space="preserve"> PAGEREF _Toc2669 \h </w:instrText>
        </w:r>
        <w:r>
          <w:fldChar w:fldCharType="separate"/>
        </w:r>
        <w:r>
          <w:t>20</w:t>
        </w:r>
        <w:r>
          <w:fldChar w:fldCharType="end"/>
        </w:r>
      </w:hyperlink>
    </w:p>
    <w:p>
      <w:pPr>
        <w:pStyle w:val="TOC1"/>
        <w:tabs>
          <w:tab w:val="right" w:leader="dot" w:pos="8306"/>
        </w:tabs>
      </w:pPr>
      <w:hyperlink w:anchor="_Toc22095" w:history="1">
        <w:r>
          <w:rPr>
            <w:rFonts w:ascii="仿宋" w:eastAsia="仿宋" w:hAnsi="仿宋" w:cs="仿宋" w:hint="eastAsia"/>
            <w:lang w:eastAsia="zh-CN"/>
          </w:rPr>
          <w:t>四、项目选址研究</w:t>
        </w:r>
        <w:r>
          <w:tab/>
        </w:r>
        <w:r>
          <w:fldChar w:fldCharType="begin"/>
        </w:r>
        <w:r>
          <w:instrText xml:space="preserve"> PAGEREF _Toc22095 \h </w:instrText>
        </w:r>
        <w:r>
          <w:fldChar w:fldCharType="separate"/>
        </w:r>
        <w:r>
          <w:t>22</w:t>
        </w:r>
        <w:r>
          <w:fldChar w:fldCharType="end"/>
        </w:r>
      </w:hyperlink>
    </w:p>
    <w:p>
      <w:pPr>
        <w:pStyle w:val="TOC2"/>
        <w:tabs>
          <w:tab w:val="right" w:leader="dot" w:pos="8306"/>
        </w:tabs>
      </w:pPr>
      <w:hyperlink w:anchor="_Toc4857" w:history="1">
        <w:r>
          <w:rPr>
            <w:rFonts w:ascii="仿宋" w:eastAsia="仿宋" w:hAnsi="仿宋" w:cs="仿宋" w:hint="eastAsia"/>
            <w:lang w:eastAsia="zh-CN"/>
          </w:rPr>
          <w:t>(一)、项目选址原则</w:t>
        </w:r>
        <w:r>
          <w:tab/>
        </w:r>
        <w:r>
          <w:fldChar w:fldCharType="begin"/>
        </w:r>
        <w:r>
          <w:instrText xml:space="preserve"> PAGEREF _Toc4857 \h </w:instrText>
        </w:r>
        <w:r>
          <w:fldChar w:fldCharType="separate"/>
        </w:r>
        <w:r>
          <w:t>22</w:t>
        </w:r>
        <w:r>
          <w:fldChar w:fldCharType="end"/>
        </w:r>
      </w:hyperlink>
    </w:p>
    <w:p>
      <w:pPr>
        <w:pStyle w:val="TOC2"/>
        <w:tabs>
          <w:tab w:val="right" w:leader="dot" w:pos="8306"/>
        </w:tabs>
      </w:pPr>
      <w:hyperlink w:anchor="_Toc1980" w:history="1">
        <w:r>
          <w:rPr>
            <w:rFonts w:ascii="仿宋" w:eastAsia="仿宋" w:hAnsi="仿宋" w:cs="仿宋" w:hint="eastAsia"/>
            <w:lang w:eastAsia="zh-CN"/>
          </w:rPr>
          <w:t>(二)、项目选址</w:t>
        </w:r>
        <w:r>
          <w:tab/>
        </w:r>
        <w:r>
          <w:fldChar w:fldCharType="begin"/>
        </w:r>
        <w:r>
          <w:instrText xml:space="preserve"> PAGEREF _Toc1980 \h </w:instrText>
        </w:r>
        <w:r>
          <w:fldChar w:fldCharType="separate"/>
        </w:r>
        <w:r>
          <w:t>25</w:t>
        </w:r>
        <w:r>
          <w:fldChar w:fldCharType="end"/>
        </w:r>
      </w:hyperlink>
    </w:p>
    <w:p>
      <w:pPr>
        <w:pStyle w:val="TOC2"/>
        <w:tabs>
          <w:tab w:val="right" w:leader="dot" w:pos="8306"/>
        </w:tabs>
      </w:pPr>
      <w:hyperlink w:anchor="_Toc17948" w:history="1">
        <w:r>
          <w:rPr>
            <w:rFonts w:ascii="仿宋" w:eastAsia="仿宋" w:hAnsi="仿宋" w:cs="仿宋" w:hint="eastAsia"/>
            <w:lang w:eastAsia="zh-CN"/>
          </w:rPr>
          <w:t>(三)、建设条件分析</w:t>
        </w:r>
        <w:r>
          <w:tab/>
        </w:r>
        <w:r>
          <w:fldChar w:fldCharType="begin"/>
        </w:r>
        <w:r>
          <w:instrText xml:space="preserve"> PAGEREF _Toc17948 \h </w:instrText>
        </w:r>
        <w:r>
          <w:fldChar w:fldCharType="separate"/>
        </w:r>
        <w:r>
          <w:t>27</w:t>
        </w:r>
        <w:r>
          <w:fldChar w:fldCharType="end"/>
        </w:r>
      </w:hyperlink>
    </w:p>
    <w:p>
      <w:pPr>
        <w:pStyle w:val="TOC2"/>
        <w:tabs>
          <w:tab w:val="right" w:leader="dot" w:pos="8306"/>
        </w:tabs>
      </w:pPr>
      <w:hyperlink w:anchor="_Toc7732" w:history="1">
        <w:r>
          <w:rPr>
            <w:rFonts w:ascii="仿宋" w:eastAsia="仿宋" w:hAnsi="仿宋" w:cs="仿宋" w:hint="eastAsia"/>
            <w:lang w:eastAsia="zh-CN"/>
          </w:rPr>
          <w:t>(四)、用地控制指标</w:t>
        </w:r>
        <w:r>
          <w:tab/>
        </w:r>
        <w:r>
          <w:fldChar w:fldCharType="begin"/>
        </w:r>
        <w:r>
          <w:instrText xml:space="preserve"> PAGEREF _Toc7732 \h </w:instrText>
        </w:r>
        <w:r>
          <w:fldChar w:fldCharType="separate"/>
        </w:r>
        <w:r>
          <w:t>28</w:t>
        </w:r>
        <w:r>
          <w:fldChar w:fldCharType="end"/>
        </w:r>
      </w:hyperlink>
    </w:p>
    <w:p>
      <w:pPr>
        <w:pStyle w:val="TOC2"/>
        <w:tabs>
          <w:tab w:val="right" w:leader="dot" w:pos="8306"/>
        </w:tabs>
      </w:pPr>
      <w:hyperlink w:anchor="_Toc24759" w:history="1">
        <w:r>
          <w:rPr>
            <w:rFonts w:ascii="仿宋" w:eastAsia="仿宋" w:hAnsi="仿宋" w:cs="仿宋" w:hint="eastAsia"/>
            <w:lang w:eastAsia="zh-CN"/>
          </w:rPr>
          <w:t>(五)、地总体要求</w:t>
        </w:r>
        <w:r>
          <w:tab/>
        </w:r>
        <w:r>
          <w:fldChar w:fldCharType="begin"/>
        </w:r>
        <w:r>
          <w:instrText xml:space="preserve"> PAGEREF _Toc24759 \h </w:instrText>
        </w:r>
        <w:r>
          <w:fldChar w:fldCharType="separate"/>
        </w:r>
        <w:r>
          <w:t>30</w:t>
        </w:r>
        <w:r>
          <w:fldChar w:fldCharType="end"/>
        </w:r>
      </w:hyperlink>
    </w:p>
    <w:p>
      <w:pPr>
        <w:pStyle w:val="TOC2"/>
        <w:tabs>
          <w:tab w:val="right" w:leader="dot" w:pos="8306"/>
        </w:tabs>
      </w:pPr>
      <w:hyperlink w:anchor="_Toc27511" w:history="1">
        <w:r>
          <w:rPr>
            <w:rFonts w:ascii="仿宋" w:eastAsia="仿宋" w:hAnsi="仿宋" w:cs="仿宋" w:hint="eastAsia"/>
            <w:lang w:eastAsia="zh-CN"/>
          </w:rPr>
          <w:t>(六)、节约用地措施</w:t>
        </w:r>
        <w:r>
          <w:tab/>
        </w:r>
        <w:r>
          <w:fldChar w:fldCharType="begin"/>
        </w:r>
        <w:r>
          <w:instrText xml:space="preserve"> PAGEREF _Toc27511 \h </w:instrText>
        </w:r>
        <w:r>
          <w:fldChar w:fldCharType="separate"/>
        </w:r>
        <w:r>
          <w:t>31</w:t>
        </w:r>
        <w:r>
          <w:fldChar w:fldCharType="end"/>
        </w:r>
      </w:hyperlink>
    </w:p>
    <w:p>
      <w:pPr>
        <w:pStyle w:val="TOC2"/>
        <w:tabs>
          <w:tab w:val="right" w:leader="dot" w:pos="8306"/>
        </w:tabs>
      </w:pPr>
      <w:hyperlink w:anchor="_Toc31820" w:history="1">
        <w:r>
          <w:rPr>
            <w:rFonts w:ascii="仿宋" w:eastAsia="仿宋" w:hAnsi="仿宋" w:cs="仿宋" w:hint="eastAsia"/>
            <w:lang w:eastAsia="zh-CN"/>
          </w:rPr>
          <w:t>(七)、选址综合评价</w:t>
        </w:r>
        <w:r>
          <w:tab/>
        </w:r>
        <w:r>
          <w:fldChar w:fldCharType="begin"/>
        </w:r>
        <w:r>
          <w:instrText xml:space="preserve"> PAGEREF _Toc31820 \h </w:instrText>
        </w:r>
        <w:r>
          <w:fldChar w:fldCharType="separate"/>
        </w:r>
        <w:r>
          <w:t>32</w:t>
        </w:r>
        <w:r>
          <w:fldChar w:fldCharType="end"/>
        </w:r>
      </w:hyperlink>
    </w:p>
    <w:p>
      <w:pPr>
        <w:pStyle w:val="TOC1"/>
        <w:tabs>
          <w:tab w:val="right" w:leader="dot" w:pos="8306"/>
        </w:tabs>
      </w:pPr>
      <w:hyperlink w:anchor="_Toc32448" w:history="1">
        <w:r>
          <w:rPr>
            <w:rFonts w:ascii="仿宋" w:eastAsia="仿宋" w:hAnsi="仿宋" w:cs="仿宋" w:hint="eastAsia"/>
            <w:lang w:eastAsia="zh-CN"/>
          </w:rPr>
          <w:t>五、背景、必要性分析</w:t>
        </w:r>
        <w:r>
          <w:tab/>
        </w:r>
        <w:r>
          <w:fldChar w:fldCharType="begin"/>
        </w:r>
        <w:r>
          <w:instrText xml:space="preserve"> PAGEREF _Toc32448 \h </w:instrText>
        </w:r>
        <w:r>
          <w:fldChar w:fldCharType="separate"/>
        </w:r>
        <w:r>
          <w:t>33</w:t>
        </w:r>
        <w:r>
          <w:fldChar w:fldCharType="end"/>
        </w:r>
      </w:hyperlink>
    </w:p>
    <w:p>
      <w:pPr>
        <w:pStyle w:val="TOC2"/>
        <w:tabs>
          <w:tab w:val="right" w:leader="dot" w:pos="8306"/>
        </w:tabs>
      </w:pPr>
      <w:hyperlink w:anchor="_Toc16379" w:history="1">
        <w:r>
          <w:rPr>
            <w:rFonts w:ascii="仿宋" w:eastAsia="仿宋" w:hAnsi="仿宋" w:cs="仿宋" w:hint="eastAsia"/>
            <w:lang w:eastAsia="zh-CN"/>
          </w:rPr>
          <w:t>(一)、项目建设背景</w:t>
        </w:r>
        <w:r>
          <w:tab/>
        </w:r>
        <w:r>
          <w:fldChar w:fldCharType="begin"/>
        </w:r>
        <w:r>
          <w:instrText xml:space="preserve"> PAGEREF _Toc16379 \h </w:instrText>
        </w:r>
        <w:r>
          <w:fldChar w:fldCharType="separate"/>
        </w:r>
        <w:r>
          <w:t>33</w:t>
        </w:r>
        <w:r>
          <w:fldChar w:fldCharType="end"/>
        </w:r>
      </w:hyperlink>
    </w:p>
    <w:p>
      <w:pPr>
        <w:pStyle w:val="TOC2"/>
        <w:tabs>
          <w:tab w:val="right" w:leader="dot" w:pos="8306"/>
        </w:tabs>
      </w:pPr>
      <w:hyperlink w:anchor="_Toc11319" w:history="1">
        <w:r>
          <w:rPr>
            <w:rFonts w:ascii="仿宋" w:eastAsia="仿宋" w:hAnsi="仿宋" w:cs="仿宋" w:hint="eastAsia"/>
            <w:lang w:eastAsia="zh-CN"/>
          </w:rPr>
          <w:t>(二)、必要性分析</w:t>
        </w:r>
        <w:r>
          <w:tab/>
        </w:r>
        <w:r>
          <w:fldChar w:fldCharType="begin"/>
        </w:r>
        <w:r>
          <w:instrText xml:space="preserve"> PAGEREF _Toc11319 \h </w:instrText>
        </w:r>
        <w:r>
          <w:fldChar w:fldCharType="separate"/>
        </w:r>
        <w:r>
          <w:t>34</w:t>
        </w:r>
        <w:r>
          <w:fldChar w:fldCharType="end"/>
        </w:r>
      </w:hyperlink>
    </w:p>
    <w:p>
      <w:pPr>
        <w:pStyle w:val="TOC2"/>
        <w:tabs>
          <w:tab w:val="right" w:leader="dot" w:pos="8306"/>
        </w:tabs>
      </w:pPr>
      <w:hyperlink w:anchor="_Toc31407" w:history="1">
        <w:r>
          <w:rPr>
            <w:rFonts w:ascii="仿宋" w:eastAsia="仿宋" w:hAnsi="仿宋" w:cs="仿宋" w:hint="eastAsia"/>
            <w:lang w:eastAsia="zh-CN"/>
          </w:rPr>
          <w:t>(三)、项目建设有利条件</w:t>
        </w:r>
        <w:r>
          <w:tab/>
        </w:r>
        <w:r>
          <w:fldChar w:fldCharType="begin"/>
        </w:r>
        <w:r>
          <w:instrText xml:space="preserve"> PAGEREF _Toc31407 \h </w:instrText>
        </w:r>
        <w:r>
          <w:fldChar w:fldCharType="separate"/>
        </w:r>
        <w:r>
          <w:t>36</w:t>
        </w:r>
        <w:r>
          <w:fldChar w:fldCharType="end"/>
        </w:r>
      </w:hyperlink>
    </w:p>
    <w:p>
      <w:pPr>
        <w:pStyle w:val="TOC1"/>
        <w:tabs>
          <w:tab w:val="right" w:leader="dot" w:pos="8306"/>
        </w:tabs>
      </w:pPr>
      <w:hyperlink w:anchor="_Toc11506" w:history="1">
        <w:r>
          <w:rPr>
            <w:rFonts w:ascii="仿宋" w:eastAsia="仿宋" w:hAnsi="仿宋" w:cs="仿宋" w:hint="eastAsia"/>
            <w:lang w:eastAsia="zh-CN"/>
          </w:rPr>
          <w:t>六、交通管理用金属标志及类似设施项目概论</w:t>
        </w:r>
        <w:r>
          <w:tab/>
        </w:r>
        <w:r>
          <w:fldChar w:fldCharType="begin"/>
        </w:r>
        <w:r>
          <w:instrText xml:space="preserve"> PAGEREF _Toc11506 \h </w:instrText>
        </w:r>
        <w:r>
          <w:fldChar w:fldCharType="separate"/>
        </w:r>
        <w:r>
          <w:t>38</w:t>
        </w:r>
        <w:r>
          <w:fldChar w:fldCharType="end"/>
        </w:r>
      </w:hyperlink>
    </w:p>
    <w:p>
      <w:pPr>
        <w:pStyle w:val="TOC2"/>
        <w:tabs>
          <w:tab w:val="right" w:leader="dot" w:pos="8306"/>
        </w:tabs>
      </w:pPr>
      <w:hyperlink w:anchor="_Toc30614" w:history="1">
        <w:r>
          <w:rPr>
            <w:rFonts w:ascii="仿宋" w:eastAsia="仿宋" w:hAnsi="仿宋" w:cs="仿宋" w:hint="eastAsia"/>
            <w:lang w:eastAsia="zh-CN"/>
          </w:rPr>
          <w:t>(一)、项目申报单位概况</w:t>
        </w:r>
        <w:r>
          <w:tab/>
        </w:r>
        <w:r>
          <w:fldChar w:fldCharType="begin"/>
        </w:r>
        <w:r>
          <w:instrText xml:space="preserve"> PAGEREF _Toc30614 \h </w:instrText>
        </w:r>
        <w:r>
          <w:fldChar w:fldCharType="separate"/>
        </w:r>
        <w:r>
          <w:t>38</w:t>
        </w:r>
        <w:r>
          <w:fldChar w:fldCharType="end"/>
        </w:r>
      </w:hyperlink>
    </w:p>
    <w:p>
      <w:pPr>
        <w:pStyle w:val="TOC2"/>
        <w:tabs>
          <w:tab w:val="right" w:leader="dot" w:pos="8306"/>
        </w:tabs>
      </w:pPr>
      <w:hyperlink w:anchor="_Toc1044" w:history="1">
        <w:r>
          <w:rPr>
            <w:rFonts w:ascii="仿宋" w:eastAsia="仿宋" w:hAnsi="仿宋" w:cs="仿宋" w:hint="eastAsia"/>
            <w:lang w:eastAsia="zh-CN"/>
          </w:rPr>
          <w:t>(二)、项目概况</w:t>
        </w:r>
        <w:r>
          <w:tab/>
        </w:r>
        <w:r>
          <w:fldChar w:fldCharType="begin"/>
        </w:r>
        <w:r>
          <w:instrText xml:space="preserve"> PAGEREF _Toc1044 \h </w:instrText>
        </w:r>
        <w:r>
          <w:fldChar w:fldCharType="separate"/>
        </w:r>
        <w:r>
          <w:t>39</w:t>
        </w:r>
        <w:r>
          <w:fldChar w:fldCharType="end"/>
        </w:r>
      </w:hyperlink>
    </w:p>
    <w:p>
      <w:pPr>
        <w:pStyle w:val="TOC1"/>
        <w:tabs>
          <w:tab w:val="right" w:leader="dot" w:pos="8306"/>
        </w:tabs>
      </w:pPr>
      <w:hyperlink w:anchor="_Toc10058" w:history="1">
        <w:r>
          <w:rPr>
            <w:rFonts w:ascii="仿宋" w:eastAsia="仿宋" w:hAnsi="仿宋" w:cs="仿宋" w:hint="eastAsia"/>
            <w:lang w:eastAsia="zh-CN"/>
          </w:rPr>
          <w:t>七、项目实施与管理方案</w:t>
        </w:r>
        <w:r>
          <w:tab/>
        </w:r>
        <w:r>
          <w:fldChar w:fldCharType="begin"/>
        </w:r>
        <w:r>
          <w:instrText xml:space="preserve"> PAGEREF _Toc10058 \h </w:instrText>
        </w:r>
        <w:r>
          <w:fldChar w:fldCharType="separate"/>
        </w:r>
        <w:r>
          <w:t>42</w:t>
        </w:r>
        <w:r>
          <w:fldChar w:fldCharType="end"/>
        </w:r>
      </w:hyperlink>
    </w:p>
    <w:p>
      <w:pPr>
        <w:pStyle w:val="TOC2"/>
        <w:tabs>
          <w:tab w:val="right" w:leader="dot" w:pos="8306"/>
        </w:tabs>
      </w:pPr>
      <w:hyperlink w:anchor="_Toc31177" w:history="1">
        <w:r>
          <w:rPr>
            <w:rFonts w:ascii="仿宋" w:eastAsia="仿宋" w:hAnsi="仿宋" w:cs="仿宋" w:hint="eastAsia"/>
            <w:lang w:eastAsia="zh-CN"/>
          </w:rPr>
          <w:t>(一)、项目实施计划</w:t>
        </w:r>
        <w:r>
          <w:tab/>
        </w:r>
        <w:r>
          <w:fldChar w:fldCharType="begin"/>
        </w:r>
        <w:r>
          <w:instrText xml:space="preserve"> PAGEREF _Toc31177 \h </w:instrText>
        </w:r>
        <w:r>
          <w:fldChar w:fldCharType="separate"/>
        </w:r>
        <w:r>
          <w:t>42</w:t>
        </w:r>
        <w:r>
          <w:fldChar w:fldCharType="end"/>
        </w:r>
      </w:hyperlink>
    </w:p>
    <w:p>
      <w:pPr>
        <w:pStyle w:val="TOC2"/>
        <w:tabs>
          <w:tab w:val="right" w:leader="dot" w:pos="8306"/>
        </w:tabs>
      </w:pPr>
      <w:hyperlink w:anchor="_Toc19291" w:history="1">
        <w:r>
          <w:rPr>
            <w:rFonts w:ascii="仿宋" w:eastAsia="仿宋" w:hAnsi="仿宋" w:cs="仿宋" w:hint="eastAsia"/>
            <w:lang w:eastAsia="zh-CN"/>
          </w:rPr>
          <w:t>(二)、项目组织机构与职责</w:t>
        </w:r>
        <w:r>
          <w:tab/>
        </w:r>
        <w:r>
          <w:fldChar w:fldCharType="begin"/>
        </w:r>
        <w:r>
          <w:instrText xml:space="preserve"> PAGEREF _Toc19291 \h </w:instrText>
        </w:r>
        <w:r>
          <w:fldChar w:fldCharType="separate"/>
        </w:r>
        <w:r>
          <w:t>43</w:t>
        </w:r>
        <w:r>
          <w:fldChar w:fldCharType="end"/>
        </w:r>
      </w:hyperlink>
    </w:p>
    <w:p>
      <w:pPr>
        <w:pStyle w:val="TOC2"/>
        <w:tabs>
          <w:tab w:val="right" w:leader="dot" w:pos="8306"/>
        </w:tabs>
      </w:pPr>
      <w:hyperlink w:anchor="_Toc17194" w:history="1">
        <w:r>
          <w:rPr>
            <w:rFonts w:ascii="仿宋" w:eastAsia="仿宋" w:hAnsi="仿宋" w:cs="仿宋" w:hint="eastAsia"/>
            <w:lang w:eastAsia="zh-CN"/>
          </w:rPr>
          <w:t>(三)、项目管理与监控体系</w:t>
        </w:r>
        <w:r>
          <w:tab/>
        </w:r>
        <w:r>
          <w:fldChar w:fldCharType="begin"/>
        </w:r>
        <w:r>
          <w:instrText xml:space="preserve"> PAGEREF _Toc17194 \h </w:instrText>
        </w:r>
        <w:r>
          <w:fldChar w:fldCharType="separate"/>
        </w:r>
        <w:r>
          <w:t>46</w:t>
        </w:r>
        <w:r>
          <w:fldChar w:fldCharType="end"/>
        </w:r>
      </w:hyperlink>
    </w:p>
    <w:p>
      <w:pPr>
        <w:pStyle w:val="TOC1"/>
        <w:tabs>
          <w:tab w:val="right" w:leader="dot" w:pos="8306"/>
        </w:tabs>
      </w:pPr>
      <w:hyperlink w:anchor="_Toc32539" w:history="1">
        <w:r>
          <w:rPr>
            <w:rFonts w:ascii="仿宋" w:eastAsia="仿宋" w:hAnsi="仿宋" w:cs="仿宋" w:hint="eastAsia"/>
            <w:lang w:eastAsia="zh-CN"/>
          </w:rPr>
          <w:t>八、客户关系管理与市场拓展</w:t>
        </w:r>
        <w:r>
          <w:tab/>
        </w:r>
        <w:r>
          <w:fldChar w:fldCharType="begin"/>
        </w:r>
        <w:r>
          <w:instrText xml:space="preserve"> PAGEREF _Toc32539 \h </w:instrText>
        </w:r>
        <w:r>
          <w:fldChar w:fldCharType="separate"/>
        </w:r>
        <w:r>
          <w:t>47</w:t>
        </w:r>
        <w:r>
          <w:fldChar w:fldCharType="end"/>
        </w:r>
      </w:hyperlink>
    </w:p>
    <w:p>
      <w:pPr>
        <w:pStyle w:val="TOC2"/>
        <w:tabs>
          <w:tab w:val="right" w:leader="dot" w:pos="8306"/>
        </w:tabs>
      </w:pPr>
      <w:hyperlink w:anchor="_Toc26200" w:history="1">
        <w:r>
          <w:rPr>
            <w:rFonts w:ascii="仿宋" w:eastAsia="仿宋" w:hAnsi="仿宋" w:cs="仿宋" w:hint="eastAsia"/>
            <w:lang w:eastAsia="zh-CN"/>
          </w:rPr>
          <w:t>(一)、客户关系管理策略</w:t>
        </w:r>
        <w:r>
          <w:tab/>
        </w:r>
        <w:r>
          <w:fldChar w:fldCharType="begin"/>
        </w:r>
        <w:r>
          <w:instrText xml:space="preserve"> PAGEREF _Toc26200 \h </w:instrText>
        </w:r>
        <w:r>
          <w:fldChar w:fldCharType="separate"/>
        </w:r>
        <w:r>
          <w:t>47</w:t>
        </w:r>
        <w:r>
          <w:fldChar w:fldCharType="end"/>
        </w:r>
      </w:hyperlink>
    </w:p>
    <w:p>
      <w:pPr>
        <w:pStyle w:val="TOC2"/>
        <w:tabs>
          <w:tab w:val="right" w:leader="dot" w:pos="8306"/>
        </w:tabs>
      </w:pPr>
      <w:hyperlink w:anchor="_Toc4062" w:history="1">
        <w:r>
          <w:rPr>
            <w:rFonts w:ascii="仿宋" w:eastAsia="仿宋" w:hAnsi="仿宋" w:cs="仿宋" w:hint="eastAsia"/>
            <w:lang w:eastAsia="zh-CN"/>
          </w:rPr>
          <w:t>(二)、市场拓展方案</w:t>
        </w:r>
        <w:r>
          <w:tab/>
        </w:r>
        <w:r>
          <w:fldChar w:fldCharType="begin"/>
        </w:r>
        <w:r>
          <w:instrText xml:space="preserve"> PAGEREF _Toc4062 \h </w:instrText>
        </w:r>
        <w:r>
          <w:fldChar w:fldCharType="separate"/>
        </w:r>
        <w:r>
          <w:t>49</w:t>
        </w:r>
        <w:r>
          <w:fldChar w:fldCharType="end"/>
        </w:r>
      </w:hyperlink>
    </w:p>
    <w:p>
      <w:pPr>
        <w:pStyle w:val="TOC1"/>
        <w:tabs>
          <w:tab w:val="right" w:leader="dot" w:pos="8306"/>
        </w:tabs>
      </w:pPr>
      <w:hyperlink w:anchor="_Toc9290" w:history="1">
        <w:r>
          <w:rPr>
            <w:rFonts w:ascii="仿宋" w:eastAsia="仿宋" w:hAnsi="仿宋" w:cs="仿宋" w:hint="eastAsia"/>
            <w:lang w:eastAsia="zh-CN"/>
          </w:rPr>
          <w:t>九、技术创新与产业升级</w:t>
        </w:r>
        <w:r>
          <w:tab/>
        </w:r>
        <w:r>
          <w:fldChar w:fldCharType="begin"/>
        </w:r>
        <w:r>
          <w:instrText xml:space="preserve"> PAGEREF _Toc9290 \h </w:instrText>
        </w:r>
        <w:r>
          <w:fldChar w:fldCharType="separate"/>
        </w:r>
        <w:r>
          <w:t>50</w:t>
        </w:r>
        <w:r>
          <w:fldChar w:fldCharType="end"/>
        </w:r>
      </w:hyperlink>
    </w:p>
    <w:p>
      <w:pPr>
        <w:pStyle w:val="TOC2"/>
        <w:tabs>
          <w:tab w:val="right" w:leader="dot" w:pos="8306"/>
        </w:tabs>
      </w:pPr>
      <w:hyperlink w:anchor="_Toc26624" w:history="1">
        <w:r>
          <w:rPr>
            <w:rFonts w:ascii="仿宋" w:eastAsia="仿宋" w:hAnsi="仿宋" w:cs="仿宋" w:hint="eastAsia"/>
            <w:lang w:eastAsia="zh-CN"/>
          </w:rPr>
          <w:t>(一)、技术创新方向与目标</w:t>
        </w:r>
        <w:r>
          <w:tab/>
        </w:r>
        <w:r>
          <w:fldChar w:fldCharType="begin"/>
        </w:r>
        <w:r>
          <w:instrText xml:space="preserve"> PAGEREF _Toc26624 \h </w:instrText>
        </w:r>
        <w:r>
          <w:fldChar w:fldCharType="separate"/>
        </w:r>
        <w:r>
          <w:t>50</w:t>
        </w:r>
        <w:r>
          <w:fldChar w:fldCharType="end"/>
        </w:r>
      </w:hyperlink>
    </w:p>
    <w:p>
      <w:pPr>
        <w:pStyle w:val="TOC2"/>
        <w:tabs>
          <w:tab w:val="right" w:leader="dot" w:pos="8306"/>
        </w:tabs>
      </w:pPr>
      <w:hyperlink w:anchor="_Toc15901" w:history="1">
        <w:r>
          <w:rPr>
            <w:rFonts w:ascii="仿宋" w:eastAsia="仿宋" w:hAnsi="仿宋" w:cs="仿宋" w:hint="eastAsia"/>
            <w:lang w:eastAsia="zh-CN"/>
          </w:rPr>
          <w:t>(二)、产业升级路径与措施</w:t>
        </w:r>
        <w:r>
          <w:tab/>
        </w:r>
        <w:r>
          <w:fldChar w:fldCharType="begin"/>
        </w:r>
        <w:r>
          <w:instrText xml:space="preserve"> PAGEREF _Toc15901 \h </w:instrText>
        </w:r>
        <w:r>
          <w:fldChar w:fldCharType="separate"/>
        </w:r>
        <w:r>
          <w:t>51</w:t>
        </w:r>
        <w:r>
          <w:fldChar w:fldCharType="end"/>
        </w:r>
      </w:hyperlink>
    </w:p>
    <w:p>
      <w:pPr>
        <w:pStyle w:val="TOC1"/>
        <w:tabs>
          <w:tab w:val="right" w:leader="dot" w:pos="8306"/>
        </w:tabs>
      </w:pPr>
      <w:hyperlink w:anchor="_Toc11131" w:history="1">
        <w:r>
          <w:rPr>
            <w:rFonts w:ascii="仿宋" w:eastAsia="仿宋" w:hAnsi="仿宋" w:cs="仿宋" w:hint="eastAsia"/>
            <w:lang w:eastAsia="zh-CN"/>
          </w:rPr>
          <w:t>十、项目变更管理</w:t>
        </w:r>
        <w:r>
          <w:tab/>
        </w:r>
        <w:r>
          <w:fldChar w:fldCharType="begin"/>
        </w:r>
        <w:r>
          <w:instrText xml:space="preserve"> PAGEREF _Toc11131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24" w:history="1">
        <w:r>
          <w:rPr>
            <w:rFonts w:ascii="仿宋" w:eastAsia="仿宋" w:hAnsi="仿宋" w:cs="仿宋" w:hint="eastAsia"/>
            <w:lang w:eastAsia="zh-CN"/>
          </w:rPr>
          <w:t>(一)、变更控制流程</w:t>
        </w:r>
        <w:r>
          <w:tab/>
        </w:r>
        <w:r>
          <w:fldChar w:fldCharType="begin"/>
        </w:r>
        <w:r>
          <w:instrText xml:space="preserve"> PAGEREF _Toc23024 \h </w:instrText>
        </w:r>
        <w:r>
          <w:fldChar w:fldCharType="separate"/>
        </w:r>
        <w:r>
          <w:t>53</w:t>
        </w:r>
        <w:r>
          <w:fldChar w:fldCharType="end"/>
        </w:r>
      </w:hyperlink>
    </w:p>
    <w:p>
      <w:pPr>
        <w:pStyle w:val="TOC2"/>
        <w:tabs>
          <w:tab w:val="right" w:leader="dot" w:pos="8306"/>
        </w:tabs>
      </w:pPr>
      <w:hyperlink w:anchor="_Toc22996" w:history="1">
        <w:r>
          <w:rPr>
            <w:rFonts w:ascii="仿宋" w:eastAsia="仿宋" w:hAnsi="仿宋" w:cs="仿宋" w:hint="eastAsia"/>
            <w:lang w:eastAsia="zh-CN"/>
          </w:rPr>
          <w:t>(二)、影响评估与处理</w:t>
        </w:r>
        <w:r>
          <w:tab/>
        </w:r>
        <w:r>
          <w:fldChar w:fldCharType="begin"/>
        </w:r>
        <w:r>
          <w:instrText xml:space="preserve"> PAGEREF _Toc22996 \h </w:instrText>
        </w:r>
        <w:r>
          <w:fldChar w:fldCharType="separate"/>
        </w:r>
        <w:r>
          <w:t>53</w:t>
        </w:r>
        <w:r>
          <w:fldChar w:fldCharType="end"/>
        </w:r>
      </w:hyperlink>
    </w:p>
    <w:p>
      <w:pPr>
        <w:pStyle w:val="TOC2"/>
        <w:tabs>
          <w:tab w:val="right" w:leader="dot" w:pos="8306"/>
        </w:tabs>
      </w:pPr>
      <w:hyperlink w:anchor="_Toc11151" w:history="1">
        <w:r>
          <w:rPr>
            <w:rFonts w:ascii="仿宋" w:eastAsia="仿宋" w:hAnsi="仿宋" w:cs="仿宋" w:hint="eastAsia"/>
            <w:lang w:eastAsia="zh-CN"/>
          </w:rPr>
          <w:t>(三)、变更记录与追踪</w:t>
        </w:r>
        <w:r>
          <w:tab/>
        </w:r>
        <w:r>
          <w:fldChar w:fldCharType="begin"/>
        </w:r>
        <w:r>
          <w:instrText xml:space="preserve"> PAGEREF _Toc11151 \h </w:instrText>
        </w:r>
        <w:r>
          <w:fldChar w:fldCharType="separate"/>
        </w:r>
        <w:r>
          <w:t>55</w:t>
        </w:r>
        <w:r>
          <w:fldChar w:fldCharType="end"/>
        </w:r>
      </w:hyperlink>
    </w:p>
    <w:p>
      <w:pPr>
        <w:pStyle w:val="TOC2"/>
        <w:tabs>
          <w:tab w:val="right" w:leader="dot" w:pos="8306"/>
        </w:tabs>
      </w:pPr>
      <w:hyperlink w:anchor="_Toc10394" w:history="1">
        <w:r>
          <w:rPr>
            <w:rFonts w:ascii="仿宋" w:eastAsia="仿宋" w:hAnsi="仿宋" w:cs="仿宋" w:hint="eastAsia"/>
            <w:lang w:eastAsia="zh-CN"/>
          </w:rPr>
          <w:t>(四)、变更管理策略</w:t>
        </w:r>
        <w:r>
          <w:tab/>
        </w:r>
        <w:r>
          <w:fldChar w:fldCharType="begin"/>
        </w:r>
        <w:r>
          <w:instrText xml:space="preserve"> PAGEREF _Toc10394 \h </w:instrText>
        </w:r>
        <w:r>
          <w:fldChar w:fldCharType="separate"/>
        </w:r>
        <w:r>
          <w:t>57</w:t>
        </w:r>
        <w:r>
          <w:fldChar w:fldCharType="end"/>
        </w:r>
      </w:hyperlink>
    </w:p>
    <w:p>
      <w:pPr>
        <w:pStyle w:val="TOC1"/>
        <w:tabs>
          <w:tab w:val="right" w:leader="dot" w:pos="8306"/>
        </w:tabs>
      </w:pPr>
      <w:hyperlink w:anchor="_Toc26485" w:history="1">
        <w:r>
          <w:rPr>
            <w:rFonts w:ascii="仿宋" w:eastAsia="仿宋" w:hAnsi="仿宋" w:cs="仿宋" w:hint="eastAsia"/>
            <w:lang w:eastAsia="zh-CN"/>
          </w:rPr>
          <w:t>十一、项目质量与标准</w:t>
        </w:r>
        <w:r>
          <w:tab/>
        </w:r>
        <w:r>
          <w:fldChar w:fldCharType="begin"/>
        </w:r>
        <w:r>
          <w:instrText xml:space="preserve"> PAGEREF _Toc26485 \h </w:instrText>
        </w:r>
        <w:r>
          <w:fldChar w:fldCharType="separate"/>
        </w:r>
        <w:r>
          <w:t>58</w:t>
        </w:r>
        <w:r>
          <w:fldChar w:fldCharType="end"/>
        </w:r>
      </w:hyperlink>
    </w:p>
    <w:p>
      <w:pPr>
        <w:pStyle w:val="TOC2"/>
        <w:tabs>
          <w:tab w:val="right" w:leader="dot" w:pos="8306"/>
        </w:tabs>
      </w:pPr>
      <w:hyperlink w:anchor="_Toc8923" w:history="1">
        <w:r>
          <w:rPr>
            <w:rFonts w:ascii="仿宋" w:eastAsia="仿宋" w:hAnsi="仿宋" w:cs="仿宋" w:hint="eastAsia"/>
            <w:lang w:eastAsia="zh-CN"/>
          </w:rPr>
          <w:t>(一)、质量保障体系</w:t>
        </w:r>
        <w:r>
          <w:tab/>
        </w:r>
        <w:r>
          <w:fldChar w:fldCharType="begin"/>
        </w:r>
        <w:r>
          <w:instrText xml:space="preserve"> PAGEREF _Toc8923 \h </w:instrText>
        </w:r>
        <w:r>
          <w:fldChar w:fldCharType="separate"/>
        </w:r>
        <w:r>
          <w:t>58</w:t>
        </w:r>
        <w:r>
          <w:fldChar w:fldCharType="end"/>
        </w:r>
      </w:hyperlink>
    </w:p>
    <w:p>
      <w:pPr>
        <w:pStyle w:val="TOC2"/>
        <w:tabs>
          <w:tab w:val="right" w:leader="dot" w:pos="8306"/>
        </w:tabs>
      </w:pPr>
      <w:hyperlink w:anchor="_Toc31478" w:history="1">
        <w:r>
          <w:rPr>
            <w:rFonts w:ascii="仿宋" w:eastAsia="仿宋" w:hAnsi="仿宋" w:cs="仿宋" w:hint="eastAsia"/>
            <w:lang w:eastAsia="zh-CN"/>
          </w:rPr>
          <w:t>(二)、标准化作业流程</w:t>
        </w:r>
        <w:r>
          <w:tab/>
        </w:r>
        <w:r>
          <w:fldChar w:fldCharType="begin"/>
        </w:r>
        <w:r>
          <w:instrText xml:space="preserve"> PAGEREF _Toc31478 \h </w:instrText>
        </w:r>
        <w:r>
          <w:fldChar w:fldCharType="separate"/>
        </w:r>
        <w:r>
          <w:t>60</w:t>
        </w:r>
        <w:r>
          <w:fldChar w:fldCharType="end"/>
        </w:r>
      </w:hyperlink>
    </w:p>
    <w:p>
      <w:pPr>
        <w:pStyle w:val="TOC2"/>
        <w:tabs>
          <w:tab w:val="right" w:leader="dot" w:pos="8306"/>
        </w:tabs>
      </w:pPr>
      <w:hyperlink w:anchor="_Toc15666" w:history="1">
        <w:r>
          <w:rPr>
            <w:rFonts w:ascii="仿宋" w:eastAsia="仿宋" w:hAnsi="仿宋" w:cs="仿宋" w:hint="eastAsia"/>
            <w:lang w:eastAsia="zh-CN"/>
          </w:rPr>
          <w:t>(三)、质量监控与评估</w:t>
        </w:r>
        <w:r>
          <w:tab/>
        </w:r>
        <w:r>
          <w:fldChar w:fldCharType="begin"/>
        </w:r>
        <w:r>
          <w:instrText xml:space="preserve"> PAGEREF _Toc15666 \h </w:instrText>
        </w:r>
        <w:r>
          <w:fldChar w:fldCharType="separate"/>
        </w:r>
        <w:r>
          <w:t>62</w:t>
        </w:r>
        <w:r>
          <w:fldChar w:fldCharType="end"/>
        </w:r>
      </w:hyperlink>
    </w:p>
    <w:p>
      <w:pPr>
        <w:pStyle w:val="TOC2"/>
        <w:tabs>
          <w:tab w:val="right" w:leader="dot" w:pos="8306"/>
        </w:tabs>
      </w:pPr>
      <w:hyperlink w:anchor="_Toc6790" w:history="1">
        <w:r>
          <w:rPr>
            <w:rFonts w:ascii="仿宋" w:eastAsia="仿宋" w:hAnsi="仿宋" w:cs="仿宋" w:hint="eastAsia"/>
            <w:lang w:eastAsia="zh-CN"/>
          </w:rPr>
          <w:t>(四)、质量改进计划</w:t>
        </w:r>
        <w:r>
          <w:tab/>
        </w:r>
        <w:r>
          <w:fldChar w:fldCharType="begin"/>
        </w:r>
        <w:r>
          <w:instrText xml:space="preserve"> PAGEREF _Toc6790 \h </w:instrText>
        </w:r>
        <w:r>
          <w:fldChar w:fldCharType="separate"/>
        </w:r>
        <w:r>
          <w:t>62</w:t>
        </w:r>
        <w:r>
          <w:fldChar w:fldCharType="end"/>
        </w:r>
      </w:hyperlink>
    </w:p>
    <w:p>
      <w:pPr>
        <w:pStyle w:val="TOC1"/>
        <w:tabs>
          <w:tab w:val="right" w:leader="dot" w:pos="8306"/>
        </w:tabs>
      </w:pPr>
      <w:hyperlink w:anchor="_Toc19296" w:history="1">
        <w:r>
          <w:rPr>
            <w:rFonts w:ascii="仿宋" w:eastAsia="仿宋" w:hAnsi="仿宋" w:cs="仿宋" w:hint="eastAsia"/>
            <w:lang w:eastAsia="zh-CN"/>
          </w:rPr>
          <w:t>十二、环境保护与治理方案</w:t>
        </w:r>
        <w:r>
          <w:tab/>
        </w:r>
        <w:r>
          <w:fldChar w:fldCharType="begin"/>
        </w:r>
        <w:r>
          <w:instrText xml:space="preserve"> PAGEREF _Toc19296 \h </w:instrText>
        </w:r>
        <w:r>
          <w:fldChar w:fldCharType="separate"/>
        </w:r>
        <w:r>
          <w:t>64</w:t>
        </w:r>
        <w:r>
          <w:fldChar w:fldCharType="end"/>
        </w:r>
      </w:hyperlink>
    </w:p>
    <w:p>
      <w:pPr>
        <w:pStyle w:val="TOC2"/>
        <w:tabs>
          <w:tab w:val="right" w:leader="dot" w:pos="8306"/>
        </w:tabs>
      </w:pPr>
      <w:hyperlink w:anchor="_Toc32639" w:history="1">
        <w:r>
          <w:rPr>
            <w:rFonts w:ascii="仿宋" w:eastAsia="仿宋" w:hAnsi="仿宋" w:cs="仿宋" w:hint="eastAsia"/>
            <w:lang w:eastAsia="zh-CN"/>
          </w:rPr>
          <w:t>(一)、项目环境影响评估</w:t>
        </w:r>
        <w:r>
          <w:tab/>
        </w:r>
        <w:r>
          <w:fldChar w:fldCharType="begin"/>
        </w:r>
        <w:r>
          <w:instrText xml:space="preserve"> PAGEREF _Toc32639 \h </w:instrText>
        </w:r>
        <w:r>
          <w:fldChar w:fldCharType="separate"/>
        </w:r>
        <w:r>
          <w:t>64</w:t>
        </w:r>
        <w:r>
          <w:fldChar w:fldCharType="end"/>
        </w:r>
      </w:hyperlink>
    </w:p>
    <w:p>
      <w:pPr>
        <w:pStyle w:val="TOC2"/>
        <w:tabs>
          <w:tab w:val="right" w:leader="dot" w:pos="8306"/>
        </w:tabs>
      </w:pPr>
      <w:hyperlink w:anchor="_Toc27532" w:history="1">
        <w:r>
          <w:rPr>
            <w:rFonts w:ascii="仿宋" w:eastAsia="仿宋" w:hAnsi="仿宋" w:cs="仿宋" w:hint="eastAsia"/>
            <w:lang w:eastAsia="zh-CN"/>
          </w:rPr>
          <w:t>(二)、环境保护措施与治理方案</w:t>
        </w:r>
        <w:r>
          <w:tab/>
        </w:r>
        <w:r>
          <w:fldChar w:fldCharType="begin"/>
        </w:r>
        <w:r>
          <w:instrText xml:space="preserve"> PAGEREF _Toc27532 \h </w:instrText>
        </w:r>
        <w:r>
          <w:fldChar w:fldCharType="separate"/>
        </w:r>
        <w:r>
          <w:t>64</w:t>
        </w:r>
        <w:r>
          <w:fldChar w:fldCharType="end"/>
        </w:r>
      </w:hyperlink>
    </w:p>
    <w:p>
      <w:pPr>
        <w:pStyle w:val="TOC1"/>
        <w:tabs>
          <w:tab w:val="right" w:leader="dot" w:pos="8306"/>
        </w:tabs>
      </w:pPr>
      <w:hyperlink w:anchor="_Toc14549" w:history="1">
        <w:r>
          <w:rPr>
            <w:rFonts w:ascii="仿宋" w:eastAsia="仿宋" w:hAnsi="仿宋" w:cs="仿宋" w:hint="eastAsia"/>
            <w:lang w:eastAsia="zh-CN"/>
          </w:rPr>
          <w:t>十三、合作与交流机制建立</w:t>
        </w:r>
        <w:r>
          <w:tab/>
        </w:r>
        <w:r>
          <w:fldChar w:fldCharType="begin"/>
        </w:r>
        <w:r>
          <w:instrText xml:space="preserve"> PAGEREF _Toc14549 \h </w:instrText>
        </w:r>
        <w:r>
          <w:fldChar w:fldCharType="separate"/>
        </w:r>
        <w:r>
          <w:t>65</w:t>
        </w:r>
        <w:r>
          <w:fldChar w:fldCharType="end"/>
        </w:r>
      </w:hyperlink>
    </w:p>
    <w:p>
      <w:pPr>
        <w:pStyle w:val="TOC2"/>
        <w:tabs>
          <w:tab w:val="right" w:leader="dot" w:pos="8306"/>
        </w:tabs>
      </w:pPr>
      <w:hyperlink w:anchor="_Toc23708" w:history="1">
        <w:r>
          <w:rPr>
            <w:rFonts w:ascii="仿宋" w:eastAsia="仿宋" w:hAnsi="仿宋" w:cs="仿宋" w:hint="eastAsia"/>
            <w:lang w:eastAsia="zh-CN"/>
          </w:rPr>
          <w:t>(一)、合作伙伴选择与合作方式</w:t>
        </w:r>
        <w:r>
          <w:tab/>
        </w:r>
        <w:r>
          <w:fldChar w:fldCharType="begin"/>
        </w:r>
        <w:r>
          <w:instrText xml:space="preserve"> PAGEREF _Toc23708 \h </w:instrText>
        </w:r>
        <w:r>
          <w:fldChar w:fldCharType="separate"/>
        </w:r>
        <w:r>
          <w:t>65</w:t>
        </w:r>
        <w:r>
          <w:fldChar w:fldCharType="end"/>
        </w:r>
      </w:hyperlink>
    </w:p>
    <w:p>
      <w:pPr>
        <w:pStyle w:val="TOC2"/>
        <w:tabs>
          <w:tab w:val="right" w:leader="dot" w:pos="8306"/>
        </w:tabs>
      </w:pPr>
      <w:hyperlink w:anchor="_Toc20112" w:history="1">
        <w:r>
          <w:rPr>
            <w:rFonts w:ascii="仿宋" w:eastAsia="仿宋" w:hAnsi="仿宋" w:cs="仿宋" w:hint="eastAsia"/>
            <w:lang w:eastAsia="zh-CN"/>
          </w:rPr>
          <w:t>(二)、交流与合作平台搭建</w:t>
        </w:r>
        <w:r>
          <w:tab/>
        </w:r>
        <w:r>
          <w:fldChar w:fldCharType="begin"/>
        </w:r>
        <w:r>
          <w:instrText xml:space="preserve"> PAGEREF _Toc20112 \h </w:instrText>
        </w:r>
        <w:r>
          <w:fldChar w:fldCharType="separate"/>
        </w:r>
        <w:r>
          <w:t>66</w:t>
        </w:r>
        <w:r>
          <w:fldChar w:fldCharType="end"/>
        </w:r>
      </w:hyperlink>
    </w:p>
    <w:p>
      <w:pPr>
        <w:pStyle w:val="TOC1"/>
        <w:tabs>
          <w:tab w:val="right" w:leader="dot" w:pos="8306"/>
        </w:tabs>
      </w:pPr>
      <w:hyperlink w:anchor="_Toc8266" w:history="1">
        <w:r>
          <w:rPr>
            <w:rFonts w:ascii="仿宋" w:eastAsia="仿宋" w:hAnsi="仿宋" w:cs="仿宋" w:hint="eastAsia"/>
            <w:lang w:eastAsia="zh-CN"/>
          </w:rPr>
          <w:t>十四、成果转化与推广应用</w:t>
        </w:r>
        <w:r>
          <w:tab/>
        </w:r>
        <w:r>
          <w:fldChar w:fldCharType="begin"/>
        </w:r>
        <w:r>
          <w:instrText xml:space="preserve"> PAGEREF _Toc8266 \h </w:instrText>
        </w:r>
        <w:r>
          <w:fldChar w:fldCharType="separate"/>
        </w:r>
        <w:r>
          <w:t>68</w:t>
        </w:r>
        <w:r>
          <w:fldChar w:fldCharType="end"/>
        </w:r>
      </w:hyperlink>
    </w:p>
    <w:p>
      <w:pPr>
        <w:pStyle w:val="TOC2"/>
        <w:tabs>
          <w:tab w:val="right" w:leader="dot" w:pos="8306"/>
        </w:tabs>
      </w:pPr>
      <w:hyperlink w:anchor="_Toc13838" w:history="1">
        <w:r>
          <w:rPr>
            <w:rFonts w:ascii="仿宋" w:eastAsia="仿宋" w:hAnsi="仿宋" w:cs="仿宋" w:hint="eastAsia"/>
            <w:lang w:eastAsia="zh-CN"/>
          </w:rPr>
          <w:t>(一)、成果转化策略制定</w:t>
        </w:r>
        <w:r>
          <w:tab/>
        </w:r>
        <w:r>
          <w:fldChar w:fldCharType="begin"/>
        </w:r>
        <w:r>
          <w:instrText xml:space="preserve"> PAGEREF _Toc13838 \h </w:instrText>
        </w:r>
        <w:r>
          <w:fldChar w:fldCharType="separate"/>
        </w:r>
        <w:r>
          <w:t>68</w:t>
        </w:r>
        <w:r>
          <w:fldChar w:fldCharType="end"/>
        </w:r>
      </w:hyperlink>
    </w:p>
    <w:p>
      <w:pPr>
        <w:pStyle w:val="TOC2"/>
        <w:tabs>
          <w:tab w:val="right" w:leader="dot" w:pos="8306"/>
        </w:tabs>
      </w:pPr>
      <w:hyperlink w:anchor="_Toc3802" w:history="1">
        <w:r>
          <w:rPr>
            <w:rFonts w:ascii="仿宋" w:eastAsia="仿宋" w:hAnsi="仿宋" w:cs="仿宋" w:hint="eastAsia"/>
            <w:lang w:eastAsia="zh-CN"/>
          </w:rPr>
          <w:t>(二)、成果推广应用方案</w:t>
        </w:r>
        <w:r>
          <w:tab/>
        </w:r>
        <w:r>
          <w:fldChar w:fldCharType="begin"/>
        </w:r>
        <w:r>
          <w:instrText xml:space="preserve"> PAGEREF _Toc3802 \h </w:instrText>
        </w:r>
        <w:r>
          <w:fldChar w:fldCharType="separate"/>
        </w:r>
        <w:r>
          <w:t>69</w:t>
        </w:r>
        <w:r>
          <w:fldChar w:fldCharType="end"/>
        </w:r>
      </w:hyperlink>
    </w:p>
    <w:p>
      <w:pPr>
        <w:pStyle w:val="TOC1"/>
        <w:tabs>
          <w:tab w:val="right" w:leader="dot" w:pos="8306"/>
        </w:tabs>
      </w:pPr>
      <w:hyperlink w:anchor="_Toc17753" w:history="1">
        <w:r>
          <w:rPr>
            <w:rFonts w:ascii="仿宋" w:eastAsia="仿宋" w:hAnsi="仿宋" w:cs="仿宋" w:hint="eastAsia"/>
            <w:lang w:eastAsia="zh-CN"/>
          </w:rPr>
          <w:t>十五、知识产权管理与保护</w:t>
        </w:r>
        <w:r>
          <w:tab/>
        </w:r>
        <w:r>
          <w:fldChar w:fldCharType="begin"/>
        </w:r>
        <w:r>
          <w:instrText xml:space="preserve"> PAGEREF _Toc17753 \h </w:instrText>
        </w:r>
        <w:r>
          <w:fldChar w:fldCharType="separate"/>
        </w:r>
        <w:r>
          <w:t>71</w:t>
        </w:r>
        <w:r>
          <w:fldChar w:fldCharType="end"/>
        </w:r>
      </w:hyperlink>
    </w:p>
    <w:p>
      <w:pPr>
        <w:pStyle w:val="TOC2"/>
        <w:tabs>
          <w:tab w:val="right" w:leader="dot" w:pos="8306"/>
        </w:tabs>
      </w:pPr>
      <w:hyperlink w:anchor="_Toc29095" w:history="1">
        <w:r>
          <w:rPr>
            <w:rFonts w:ascii="仿宋" w:eastAsia="仿宋" w:hAnsi="仿宋" w:cs="仿宋" w:hint="eastAsia"/>
            <w:lang w:eastAsia="zh-CN"/>
          </w:rPr>
          <w:t>(一)、知识产权管理体系建设</w:t>
        </w:r>
        <w:r>
          <w:tab/>
        </w:r>
        <w:r>
          <w:fldChar w:fldCharType="begin"/>
        </w:r>
        <w:r>
          <w:instrText xml:space="preserve"> PAGEREF _Toc29095 \h </w:instrText>
        </w:r>
        <w:r>
          <w:fldChar w:fldCharType="separate"/>
        </w:r>
        <w:r>
          <w:t>71</w:t>
        </w:r>
        <w:r>
          <w:fldChar w:fldCharType="end"/>
        </w:r>
      </w:hyperlink>
    </w:p>
    <w:p>
      <w:pPr>
        <w:pStyle w:val="TOC2"/>
        <w:tabs>
          <w:tab w:val="right" w:leader="dot" w:pos="8306"/>
        </w:tabs>
      </w:pPr>
      <w:hyperlink w:anchor="_Toc1549" w:history="1">
        <w:r>
          <w:rPr>
            <w:rFonts w:ascii="仿宋" w:eastAsia="仿宋" w:hAnsi="仿宋" w:cs="仿宋" w:hint="eastAsia"/>
            <w:lang w:eastAsia="zh-CN"/>
          </w:rPr>
          <w:t>(二)、知识产权保护措施</w:t>
        </w:r>
        <w:r>
          <w:tab/>
        </w:r>
        <w:r>
          <w:fldChar w:fldCharType="begin"/>
        </w:r>
        <w:r>
          <w:instrText xml:space="preserve"> PAGEREF _Toc1549 \h </w:instrText>
        </w:r>
        <w:r>
          <w:fldChar w:fldCharType="separate"/>
        </w:r>
        <w:r>
          <w:t>71</w:t>
        </w:r>
        <w:r>
          <w:fldChar w:fldCharType="end"/>
        </w:r>
      </w:hyperlink>
    </w:p>
    <w:p>
      <w:pPr>
        <w:pStyle w:val="TOC1"/>
        <w:tabs>
          <w:tab w:val="right" w:leader="dot" w:pos="8306"/>
        </w:tabs>
      </w:pPr>
      <w:hyperlink w:anchor="_Toc8921" w:history="1">
        <w:r>
          <w:rPr>
            <w:rFonts w:ascii="仿宋" w:eastAsia="仿宋" w:hAnsi="仿宋" w:cs="仿宋" w:hint="eastAsia"/>
            <w:lang w:eastAsia="zh-CN"/>
          </w:rPr>
          <w:t>十六、企业合规与伦理</w:t>
        </w:r>
        <w:r>
          <w:tab/>
        </w:r>
        <w:r>
          <w:fldChar w:fldCharType="begin"/>
        </w:r>
        <w:r>
          <w:instrText xml:space="preserve"> PAGEREF _Toc8921 \h </w:instrText>
        </w:r>
        <w:r>
          <w:fldChar w:fldCharType="separate"/>
        </w:r>
        <w:r>
          <w:t>73</w:t>
        </w:r>
        <w:r>
          <w:fldChar w:fldCharType="end"/>
        </w:r>
      </w:hyperlink>
    </w:p>
    <w:p>
      <w:pPr>
        <w:pStyle w:val="TOC2"/>
        <w:tabs>
          <w:tab w:val="right" w:leader="dot" w:pos="8306"/>
        </w:tabs>
      </w:pPr>
      <w:hyperlink w:anchor="_Toc3244" w:history="1">
        <w:r>
          <w:rPr>
            <w:rFonts w:ascii="仿宋" w:eastAsia="仿宋" w:hAnsi="仿宋" w:cs="仿宋" w:hint="eastAsia"/>
            <w:lang w:eastAsia="zh-CN"/>
          </w:rPr>
          <w:t>(一)、合规政策与程序</w:t>
        </w:r>
        <w:r>
          <w:tab/>
        </w:r>
        <w:r>
          <w:fldChar w:fldCharType="begin"/>
        </w:r>
        <w:r>
          <w:instrText xml:space="preserve"> PAGEREF _Toc3244 \h </w:instrText>
        </w:r>
        <w:r>
          <w:fldChar w:fldCharType="separate"/>
        </w:r>
        <w:r>
          <w:t>73</w:t>
        </w:r>
        <w:r>
          <w:fldChar w:fldCharType="end"/>
        </w:r>
      </w:hyperlink>
    </w:p>
    <w:p>
      <w:pPr>
        <w:pStyle w:val="TOC2"/>
        <w:tabs>
          <w:tab w:val="right" w:leader="dot" w:pos="8306"/>
        </w:tabs>
      </w:pPr>
      <w:hyperlink w:anchor="_Toc25600" w:history="1">
        <w:r>
          <w:rPr>
            <w:rFonts w:ascii="仿宋" w:eastAsia="仿宋" w:hAnsi="仿宋" w:cs="仿宋" w:hint="eastAsia"/>
            <w:lang w:eastAsia="zh-CN"/>
          </w:rPr>
          <w:t>(二)、伦理规范与培训</w:t>
        </w:r>
        <w:r>
          <w:tab/>
        </w:r>
        <w:r>
          <w:fldChar w:fldCharType="begin"/>
        </w:r>
        <w:r>
          <w:instrText xml:space="preserve"> PAGEREF _Toc25600 \h </w:instrText>
        </w:r>
        <w:r>
          <w:fldChar w:fldCharType="separate"/>
        </w:r>
        <w:r>
          <w:t>74</w:t>
        </w:r>
        <w:r>
          <w:fldChar w:fldCharType="end"/>
        </w:r>
      </w:hyperlink>
    </w:p>
    <w:p>
      <w:pPr>
        <w:pStyle w:val="TOC2"/>
        <w:tabs>
          <w:tab w:val="right" w:leader="dot" w:pos="8306"/>
        </w:tabs>
      </w:pPr>
      <w:hyperlink w:anchor="_Toc24398" w:history="1">
        <w:r>
          <w:rPr>
            <w:rFonts w:ascii="仿宋" w:eastAsia="仿宋" w:hAnsi="仿宋" w:cs="仿宋" w:hint="eastAsia"/>
            <w:lang w:eastAsia="zh-CN"/>
          </w:rPr>
          <w:t>(三)、合规风险评估</w:t>
        </w:r>
        <w:r>
          <w:tab/>
        </w:r>
        <w:r>
          <w:fldChar w:fldCharType="begin"/>
        </w:r>
        <w:r>
          <w:instrText xml:space="preserve"> PAGEREF _Toc24398 \h </w:instrText>
        </w:r>
        <w:r>
          <w:fldChar w:fldCharType="separate"/>
        </w:r>
        <w:r>
          <w:t>75</w:t>
        </w:r>
        <w:r>
          <w:fldChar w:fldCharType="end"/>
        </w:r>
      </w:hyperlink>
    </w:p>
    <w:p>
      <w:pPr>
        <w:pStyle w:val="TOC2"/>
        <w:tabs>
          <w:tab w:val="right" w:leader="dot" w:pos="8306"/>
        </w:tabs>
      </w:pPr>
      <w:hyperlink w:anchor="_Toc27250" w:history="1">
        <w:r>
          <w:rPr>
            <w:rFonts w:ascii="仿宋" w:eastAsia="仿宋" w:hAnsi="仿宋" w:cs="仿宋" w:hint="eastAsia"/>
            <w:lang w:eastAsia="zh-CN"/>
          </w:rPr>
          <w:t>(四)、合规监督与执行</w:t>
        </w:r>
        <w:r>
          <w:tab/>
        </w:r>
        <w:r>
          <w:fldChar w:fldCharType="begin"/>
        </w:r>
        <w:r>
          <w:instrText xml:space="preserve"> PAGEREF _Toc27250 \h </w:instrText>
        </w:r>
        <w:r>
          <w:fldChar w:fldCharType="separate"/>
        </w:r>
        <w:r>
          <w:t>77</w:t>
        </w:r>
        <w:r>
          <w:fldChar w:fldCharType="end"/>
        </w:r>
      </w:hyperlink>
    </w:p>
    <w:p>
      <w:pPr>
        <w:pStyle w:val="TOC1"/>
        <w:tabs>
          <w:tab w:val="right" w:leader="dot" w:pos="8306"/>
        </w:tabs>
      </w:pPr>
      <w:hyperlink w:anchor="_Toc3854" w:history="1">
        <w:r>
          <w:rPr>
            <w:rFonts w:ascii="仿宋" w:eastAsia="仿宋" w:hAnsi="仿宋" w:cs="仿宋" w:hint="eastAsia"/>
            <w:lang w:eastAsia="zh-CN"/>
          </w:rPr>
          <w:t>十七、质量管理与控制</w:t>
        </w:r>
        <w:r>
          <w:tab/>
        </w:r>
        <w:r>
          <w:fldChar w:fldCharType="begin"/>
        </w:r>
        <w:r>
          <w:instrText xml:space="preserve"> PAGEREF _Toc3854 \h </w:instrText>
        </w:r>
        <w:r>
          <w:fldChar w:fldCharType="separate"/>
        </w:r>
        <w:r>
          <w:t>77</w:t>
        </w:r>
        <w:r>
          <w:fldChar w:fldCharType="end"/>
        </w:r>
      </w:hyperlink>
    </w:p>
    <w:p>
      <w:pPr>
        <w:pStyle w:val="TOC2"/>
        <w:tabs>
          <w:tab w:val="right" w:leader="dot" w:pos="8306"/>
        </w:tabs>
      </w:pPr>
      <w:hyperlink w:anchor="_Toc22420" w:history="1">
        <w:r>
          <w:rPr>
            <w:rFonts w:ascii="仿宋" w:eastAsia="仿宋" w:hAnsi="仿宋" w:cs="仿宋" w:hint="eastAsia"/>
            <w:lang w:eastAsia="zh-CN"/>
          </w:rPr>
          <w:t>(一)、质量管理体系建设</w:t>
        </w:r>
        <w:r>
          <w:tab/>
        </w:r>
        <w:r>
          <w:fldChar w:fldCharType="begin"/>
        </w:r>
        <w:r>
          <w:instrText xml:space="preserve"> PAGEREF _Toc22420 \h </w:instrText>
        </w:r>
        <w:r>
          <w:fldChar w:fldCharType="separate"/>
        </w:r>
        <w:r>
          <w:t>77</w:t>
        </w:r>
        <w:r>
          <w:fldChar w:fldCharType="end"/>
        </w:r>
      </w:hyperlink>
    </w:p>
    <w:p>
      <w:pPr>
        <w:pStyle w:val="TOC2"/>
        <w:tabs>
          <w:tab w:val="right" w:leader="dot" w:pos="8306"/>
        </w:tabs>
      </w:pPr>
      <w:hyperlink w:anchor="_Toc421" w:history="1">
        <w:r>
          <w:rPr>
            <w:rFonts w:ascii="仿宋" w:eastAsia="仿宋" w:hAnsi="仿宋" w:cs="仿宋" w:hint="eastAsia"/>
            <w:lang w:eastAsia="zh-CN"/>
          </w:rPr>
          <w:t>(二)、质量控制措施</w:t>
        </w:r>
        <w:r>
          <w:tab/>
        </w:r>
        <w:r>
          <w:fldChar w:fldCharType="begin"/>
        </w:r>
        <w:r>
          <w:instrText xml:space="preserve"> PAGEREF _Toc421 \h </w:instrText>
        </w:r>
        <w:r>
          <w:fldChar w:fldCharType="separate"/>
        </w:r>
        <w:r>
          <w:t>79</w:t>
        </w:r>
        <w:r>
          <w:fldChar w:fldCharType="end"/>
        </w:r>
      </w:hyperlink>
    </w:p>
    <w:p>
      <w:pPr>
        <w:pStyle w:val="TOC1"/>
        <w:tabs>
          <w:tab w:val="right" w:leader="dot" w:pos="8306"/>
        </w:tabs>
      </w:pPr>
      <w:hyperlink w:anchor="_Toc17530" w:history="1">
        <w:r>
          <w:rPr>
            <w:rFonts w:ascii="仿宋" w:eastAsia="仿宋" w:hAnsi="仿宋" w:cs="仿宋" w:hint="eastAsia"/>
            <w:lang w:eastAsia="zh-CN"/>
          </w:rPr>
          <w:t>十八、项目施工方案</w:t>
        </w:r>
        <w:r>
          <w:tab/>
        </w:r>
        <w:r>
          <w:fldChar w:fldCharType="begin"/>
        </w:r>
        <w:r>
          <w:instrText xml:space="preserve"> PAGEREF _Toc17530 \h </w:instrText>
        </w:r>
        <w:r>
          <w:fldChar w:fldCharType="separate"/>
        </w:r>
        <w:r>
          <w:t>80</w:t>
        </w:r>
        <w:r>
          <w:fldChar w:fldCharType="end"/>
        </w:r>
      </w:hyperlink>
    </w:p>
    <w:p>
      <w:pPr>
        <w:pStyle w:val="TOC2"/>
        <w:tabs>
          <w:tab w:val="right" w:leader="dot" w:pos="8306"/>
        </w:tabs>
      </w:pPr>
      <w:hyperlink w:anchor="_Toc5390" w:history="1">
        <w:r>
          <w:rPr>
            <w:rFonts w:ascii="仿宋" w:eastAsia="仿宋" w:hAnsi="仿宋" w:cs="仿宋" w:hint="eastAsia"/>
            <w:lang w:eastAsia="zh-CN"/>
          </w:rPr>
          <w:t>(一)、施工组织设计</w:t>
        </w:r>
        <w:r>
          <w:tab/>
        </w:r>
        <w:r>
          <w:fldChar w:fldCharType="begin"/>
        </w:r>
        <w:r>
          <w:instrText xml:space="preserve"> PAGEREF _Toc5390 \h </w:instrText>
        </w:r>
        <w:r>
          <w:fldChar w:fldCharType="separate"/>
        </w:r>
        <w:r>
          <w:t>80</w:t>
        </w:r>
        <w:r>
          <w:fldChar w:fldCharType="end"/>
        </w:r>
      </w:hyperlink>
    </w:p>
    <w:p>
      <w:pPr>
        <w:pStyle w:val="TOC2"/>
        <w:tabs>
          <w:tab w:val="right" w:leader="dot" w:pos="8306"/>
        </w:tabs>
      </w:pPr>
      <w:hyperlink w:anchor="_Toc904" w:history="1">
        <w:r>
          <w:rPr>
            <w:rFonts w:ascii="仿宋" w:eastAsia="仿宋" w:hAnsi="仿宋" w:cs="仿宋" w:hint="eastAsia"/>
            <w:lang w:eastAsia="zh-CN"/>
          </w:rPr>
          <w:t>(二)、施工工艺与技术路线</w:t>
        </w:r>
        <w:r>
          <w:tab/>
        </w:r>
        <w:r>
          <w:fldChar w:fldCharType="begin"/>
        </w:r>
        <w:r>
          <w:instrText xml:space="preserve"> PAGEREF _Toc904 \h </w:instrText>
        </w:r>
        <w:r>
          <w:fldChar w:fldCharType="separate"/>
        </w:r>
        <w:r>
          <w:t>81</w:t>
        </w:r>
        <w:r>
          <w:fldChar w:fldCharType="end"/>
        </w:r>
      </w:hyperlink>
    </w:p>
    <w:p>
      <w:pPr>
        <w:pStyle w:val="TOC2"/>
        <w:tabs>
          <w:tab w:val="right" w:leader="dot" w:pos="8306"/>
        </w:tabs>
      </w:pPr>
      <w:hyperlink w:anchor="_Toc21807" w:history="1">
        <w:r>
          <w:rPr>
            <w:rFonts w:ascii="仿宋" w:eastAsia="仿宋" w:hAnsi="仿宋" w:cs="仿宋" w:hint="eastAsia"/>
            <w:lang w:eastAsia="zh-CN"/>
          </w:rPr>
          <w:t>(三)、关键节点施工计划</w:t>
        </w:r>
        <w:r>
          <w:tab/>
        </w:r>
        <w:r>
          <w:fldChar w:fldCharType="begin"/>
        </w:r>
        <w:r>
          <w:instrText xml:space="preserve"> PAGEREF _Toc21807 \h </w:instrText>
        </w:r>
        <w:r>
          <w:fldChar w:fldCharType="separate"/>
        </w:r>
        <w:r>
          <w:t>83</w:t>
        </w:r>
        <w:r>
          <w:fldChar w:fldCharType="end"/>
        </w:r>
      </w:hyperlink>
    </w:p>
    <w:p>
      <w:pPr>
        <w:pStyle w:val="TOC2"/>
        <w:tabs>
          <w:tab w:val="right" w:leader="dot" w:pos="8306"/>
        </w:tabs>
      </w:pPr>
      <w:hyperlink w:anchor="_Toc4074" w:history="1">
        <w:r>
          <w:rPr>
            <w:rFonts w:ascii="仿宋" w:eastAsia="仿宋" w:hAnsi="仿宋" w:cs="仿宋" w:hint="eastAsia"/>
            <w:lang w:eastAsia="zh-CN"/>
          </w:rPr>
          <w:t>(四)、施工现场管理</w:t>
        </w:r>
        <w:r>
          <w:tab/>
        </w:r>
        <w:r>
          <w:fldChar w:fldCharType="begin"/>
        </w:r>
        <w:r>
          <w:instrText xml:space="preserve"> PAGEREF _Toc4074 \h </w:instrText>
        </w:r>
        <w:r>
          <w:fldChar w:fldCharType="separate"/>
        </w:r>
        <w:r>
          <w:t>84</w:t>
        </w:r>
        <w:r>
          <w:fldChar w:fldCharType="end"/>
        </w:r>
      </w:hyperlink>
    </w:p>
    <w:p>
      <w:pPr>
        <w:pStyle w:val="TOC1"/>
        <w:tabs>
          <w:tab w:val="right" w:leader="dot" w:pos="8306"/>
        </w:tabs>
      </w:pPr>
      <w:hyperlink w:anchor="_Toc31701" w:history="1">
        <w:r>
          <w:rPr>
            <w:rFonts w:ascii="仿宋" w:eastAsia="仿宋" w:hAnsi="仿宋" w:cs="仿宋" w:hint="eastAsia"/>
            <w:lang w:eastAsia="zh-CN"/>
          </w:rPr>
          <w:t>十九、产业协同与集群发展</w:t>
        </w:r>
        <w:r>
          <w:tab/>
        </w:r>
        <w:r>
          <w:fldChar w:fldCharType="begin"/>
        </w:r>
        <w:r>
          <w:instrText xml:space="preserve"> PAGEREF _Toc31701 \h </w:instrText>
        </w:r>
        <w:r>
          <w:fldChar w:fldCharType="separate"/>
        </w:r>
        <w:r>
          <w:t>86</w:t>
        </w:r>
        <w:r>
          <w:fldChar w:fldCharType="end"/>
        </w:r>
      </w:hyperlink>
    </w:p>
    <w:p>
      <w:pPr>
        <w:pStyle w:val="TOC2"/>
        <w:tabs>
          <w:tab w:val="right" w:leader="dot" w:pos="8306"/>
        </w:tabs>
      </w:pPr>
      <w:hyperlink w:anchor="_Toc8750" w:history="1">
        <w:r>
          <w:rPr>
            <w:rFonts w:ascii="仿宋" w:eastAsia="仿宋" w:hAnsi="仿宋" w:cs="仿宋" w:hint="eastAsia"/>
            <w:lang w:eastAsia="zh-CN"/>
          </w:rPr>
          <w:t>(一)、产业协同机制建设</w:t>
        </w:r>
        <w:r>
          <w:tab/>
        </w:r>
        <w:r>
          <w:fldChar w:fldCharType="begin"/>
        </w:r>
        <w:r>
          <w:instrText xml:space="preserve"> PAGEREF _Toc8750 \h </w:instrText>
        </w:r>
        <w:r>
          <w:fldChar w:fldCharType="separate"/>
        </w:r>
        <w:r>
          <w:t>86</w:t>
        </w:r>
        <w:r>
          <w:fldChar w:fldCharType="end"/>
        </w:r>
      </w:hyperlink>
    </w:p>
    <w:p>
      <w:pPr>
        <w:pStyle w:val="TOC2"/>
        <w:tabs>
          <w:tab w:val="right" w:leader="dot" w:pos="8306"/>
        </w:tabs>
      </w:pPr>
      <w:hyperlink w:anchor="_Toc30088" w:history="1">
        <w:r>
          <w:rPr>
            <w:rFonts w:ascii="仿宋" w:eastAsia="仿宋" w:hAnsi="仿宋" w:cs="仿宋" w:hint="eastAsia"/>
            <w:lang w:eastAsia="zh-CN"/>
          </w:rPr>
          <w:t>(二)、产业集群培育与发展</w:t>
        </w:r>
        <w:r>
          <w:tab/>
        </w:r>
        <w:r>
          <w:fldChar w:fldCharType="begin"/>
        </w:r>
        <w:r>
          <w:instrText xml:space="preserve"> PAGEREF _Toc30088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3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3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交通管理用金属标志及类似设施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交通管理用金属标志及类似设施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交通管理用金属标志及类似设施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交通管理用金属标志及类似设施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来说，交通管理用金属标志及类似设施项目的社会影响是全面而深远的。从提供就业机会和提升公共服务，到促进社会结构和劳动市场的多元化，再到推动社会责任和伦理标准的提高，项目对于提升社区的经济、文化和社会福祉有着重要作用。通过这些正面影响，交通管理用金属标志及类似设施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66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为了融入当地社区，交通管理用金属标志及类似设施项目需深入理解当地的文化特色和社会习俗。例如，项目在设计广告和市场推广活动时，应考虑使用当地语言和符合地方文化的表达方式。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60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为了确保交通管理用金属标志及类似设施项目的成功并最大限度地减轻潜在的社会风险，详细的风险分析和具体的应对策略至关重要。以下是针对项目可能面临的具体社会风险及相应对策的分析：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风险描述：交通管理用金属标志及类似设施项目可能遭遇社区抵制，尤其如果社区成员认为项目会破坏他们的生活环境或忽略他们的意见。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风险描述：交通管理用金属标志及类似设施项目的商业实践可能与当地的文化和价值观存在冲突，导致社会紧张和文化冲突。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风险描述：交通管理用金属标志及类似设施项目可能会增加对公共资源和基础设施的需求，给当地带来额外压力，例如在水资源、能源供应和交通系统方面。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风险描述：交通管理用金属标志及类似设施项目可能会引起当地社会结构和动态的变化，例如改变社区的人口组成和社交模式。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风险描述：在交通管理用金属标志及类似设施项目运营过程中，可能涉及大量个人和商业敏感信息，存在信息安全和隐私保护的风险。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32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341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管理用金属标志及类似设施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https://d.book118.com/108116115003006050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5572C1"/>
    <w:rsid w:val="7B5572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8116115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2024-03-15T01:45:00Z</dcterms:created>
  <dcterms:modified xsi:type="dcterms:W3CDTF">2024-03-15T01:46:32Z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1B2D7829F45340B4B8EBBA95C2BA21EB_11</vt:lpwstr>
  </property>
  <property fmtid="{D5CDD505-2E9C-101B-9397-08002B2CF9AE}" pid="3" name="KSOProductBuildVer">
    <vt:lpwstr>2052-12.1.0.16250</vt:lpwstr>
  </property>
</Properties>
</file>