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5430" w:rsidRPr="009F5430" w:rsidP="009F5430">
      <w:pPr>
        <w:jc w:val="center"/>
        <w:rPr>
          <w:rFonts w:ascii="宋体" w:hAnsi="宋体"/>
          <w:b/>
        </w:rPr>
      </w:pPr>
      <w:r w:rsidRPr="009F5430">
        <w:rPr>
          <w:rFonts w:ascii="微软雅黑" w:eastAsia="微软雅黑" w:hAnsi="微软雅黑"/>
          <w:b/>
          <w:sz w:val="28"/>
        </w:rPr>
        <w:t>《行政职业能力测验》2023年公务员考试泾源县模拟预测试卷</w:t>
      </w:r>
    </w:p>
    <w:p w:rsidR="009F5430" w:rsidRPr="009F5430" w:rsidP="009F5430">
      <w:pPr>
        <w:jc w:val="left"/>
        <w:rPr>
          <w:rFonts w:ascii="宋体" w:hAnsi="宋体"/>
          <w:b/>
        </w:rPr>
      </w:pPr>
      <w:r w:rsidRPr="009F5430">
        <w:rPr>
          <w:rFonts w:ascii="微软雅黑" w:eastAsia="微软雅黑" w:hAnsi="微软雅黑"/>
          <w:b/>
          <w:sz w:val="28"/>
        </w:rPr>
        <w:t>一、言语理解与表达</w:t>
      </w:r>
    </w:p>
    <w:p w:rsidR="009F5430" w:rsidRPr="009F5430" w:rsidP="001D2BAB">
      <w:pPr>
        <w:jc w:val="left"/>
        <w:rPr>
          <w:rFonts w:ascii="华文中宋" w:eastAsia="华文中宋" w:hAnsi="华文中宋"/>
          <w:b/>
          <w:sz w:val="30"/>
          <w:szCs w:val="30"/>
        </w:rPr>
      </w:pPr>
      <w:r w:rsidRPr="009F5430">
        <w:rPr>
          <w:rFonts w:ascii="宋体" w:hAnsi="宋体"/>
          <w:b/>
        </w:rPr>
        <w:t>1．</w:t>
      </w:r>
      <w:r w:rsidRPr="009F5430">
        <w:rPr>
          <w:rFonts w:ascii="华文中宋" w:eastAsia="华文中宋" w:hAnsi="华文中宋"/>
          <w:b/>
          <w:sz w:val="30"/>
          <w:szCs w:val="30"/>
        </w:rPr>
        <w:t>中国古代地名中的“阴”、“阳”往往体现该地与相邻山、水的关系。以下表示“阳”的方位的是：</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A、山之南、水之北</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B、山之南、水之南</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C、山之北、水之北</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D、山之北、水之南</w:t>
      </w:r>
    </w:p>
    <w:p w:rsidR="009F5430" w:rsidRPr="009F5430" w:rsidP="001D2BAB">
      <w:pPr>
        <w:jc w:val="left"/>
        <w:rPr>
          <w:rFonts w:ascii="华文中宋" w:eastAsia="华文中宋" w:hAnsi="华文中宋"/>
          <w:b/>
          <w:sz w:val="30"/>
          <w:szCs w:val="30"/>
        </w:rPr>
      </w:pPr>
      <w:r w:rsidRPr="009F5430">
        <w:rPr>
          <w:rFonts w:ascii="宋体" w:hAnsi="宋体"/>
          <w:b/>
        </w:rPr>
        <w:t>2．</w:t>
      </w:r>
      <w:r w:rsidRPr="009F5430">
        <w:rPr>
          <w:rFonts w:ascii="华文中宋" w:eastAsia="华文中宋" w:hAnsi="华文中宋"/>
          <w:b/>
          <w:sz w:val="30"/>
          <w:szCs w:val="30"/>
        </w:rPr>
        <w:t xml:space="preserve">下列诗句描写菊花的是（　　）。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A、纵被东风吹作雪，绝胜南陌碾成尘</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B、不要人夸好颜色，只留清气满乾坤</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C、疑是广寒宫里种，一秋三度送天香</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D、寂寞东篱湿露华，依前金靥照泥沙</w:t>
      </w:r>
    </w:p>
    <w:p w:rsidR="009F5430" w:rsidRPr="009F5430" w:rsidP="001D2BAB">
      <w:pPr>
        <w:jc w:val="left"/>
        <w:rPr>
          <w:rFonts w:ascii="华文中宋" w:eastAsia="华文中宋" w:hAnsi="华文中宋"/>
          <w:b/>
          <w:sz w:val="30"/>
          <w:szCs w:val="30"/>
        </w:rPr>
      </w:pPr>
      <w:r w:rsidRPr="009F5430">
        <w:rPr>
          <w:rFonts w:ascii="宋体" w:hAnsi="宋体"/>
          <w:b/>
        </w:rPr>
        <w:t>3．</w:t>
      </w:r>
      <w:r w:rsidRPr="009F5430">
        <w:rPr>
          <w:rFonts w:ascii="华文中宋" w:eastAsia="华文中宋" w:hAnsi="华文中宋"/>
          <w:b/>
          <w:sz w:val="30"/>
          <w:szCs w:val="30"/>
        </w:rPr>
        <w:t>每天面对繁忙的交通，我们总觉得它是无序的。一旦拨云见日，会发现在这“混乱”之下依然存在着群体协作：每一辆车都有其目标，每一个驾驶员都努力避免交通事故，这是个体行为；在路上行驶时，汽车首尾相接，车距狭小但并不碰撞，车距加大时就加速，车距小时就减速，这就是群体协作。如果拒绝协作，马路将会成为废铜烂铁的堆积地。有趣的是，这主要并不是交警指挥的结果，而是每一位驾驶员追求自身目标后的无意结果。这段文字意在强调（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A、个体行为是群体协作的基础</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B、个体行为与群体协作并不矛盾　　考试大♂在线○考试中心♂</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C、群体协作是个体实现目标时自然体现的结果</w:t>
      </w:r>
    </w:p>
    <w:p w:rsidR="009F5430" w:rsidRPr="009F5430" w:rsidP="001D2BAB">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9F5430">
        <w:rPr>
          <w:rFonts w:ascii="华文中宋" w:eastAsia="华文中宋" w:hAnsi="华文中宋"/>
          <w:b/>
          <w:sz w:val="30"/>
          <w:szCs w:val="30"/>
        </w:rPr>
        <w:t>D、群体协作是人类社会生活中非常重要的因素</w:t>
      </w:r>
    </w:p>
    <w:p w:rsidR="009F5430" w:rsidRPr="009F5430" w:rsidP="001D2BAB">
      <w:pPr>
        <w:jc w:val="left"/>
        <w:rPr>
          <w:rFonts w:ascii="华文中宋" w:eastAsia="华文中宋" w:hAnsi="华文中宋"/>
          <w:b/>
          <w:sz w:val="30"/>
          <w:szCs w:val="30"/>
        </w:rPr>
      </w:pPr>
      <w:r w:rsidRPr="009F5430">
        <w:rPr>
          <w:rFonts w:ascii="宋体" w:hAnsi="宋体"/>
          <w:b/>
        </w:rPr>
        <w:t>4．</w:t>
      </w:r>
      <w:r w:rsidRPr="009F5430">
        <w:rPr>
          <w:rFonts w:ascii="华文中宋" w:eastAsia="华文中宋" w:hAnsi="华文中宋"/>
          <w:b/>
          <w:sz w:val="30"/>
          <w:szCs w:val="30"/>
        </w:rPr>
        <w:t xml:space="preserve">他屋里哪都是书，光线显得很暗，__________他需要把诗集贴近鼻尖才能读得出。他的声音不洪亮，__________无手势，读得很慢，__________很动人。长大以后，我再没去读这首诗，__________它给我的印象，却始终留在脑海里。 填入横线部分最恰当的一项是（　　）。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A、因而　　又　　因此　　然而</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B、所以　　且　　又　　但是</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C、因此　　既　　又　　但是</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D、所以　　也　　却　　然而 　　(*^__^*) 考试大…在线★考试中心</w:t>
      </w:r>
    </w:p>
    <w:p w:rsidR="009F5430" w:rsidRPr="009F5430" w:rsidP="001D2BAB">
      <w:pPr>
        <w:jc w:val="left"/>
        <w:rPr>
          <w:rFonts w:ascii="华文中宋" w:eastAsia="华文中宋" w:hAnsi="华文中宋"/>
          <w:b/>
          <w:sz w:val="30"/>
          <w:szCs w:val="30"/>
        </w:rPr>
      </w:pPr>
      <w:r w:rsidRPr="009F5430">
        <w:rPr>
          <w:rFonts w:ascii="宋体" w:hAnsi="宋体"/>
          <w:b/>
        </w:rPr>
        <w:t>5．</w:t>
      </w:r>
      <w:r w:rsidRPr="009F5430">
        <w:rPr>
          <w:rFonts w:ascii="华文中宋" w:eastAsia="华文中宋" w:hAnsi="华文中宋"/>
          <w:b/>
          <w:sz w:val="30"/>
          <w:szCs w:val="30"/>
        </w:rPr>
        <w:t xml:space="preserve">把下列句子组成语意连贯的一段文字，排序最恰当的一项是： ①过去有报道中形容他们是“娇生惯养的一代”。报道他们见多识广但也更个人中心、利己自私 ②他们在2008北京奥运会上的集体亮相，让国际社会看到了富有热情、尊重规则、充满人文情怀的新一代中国青年 ③这一次他们有了新的代名词——“鸟巢一代”，《“鸟巢一代”赢得国际赞誉》、《鸟巢一代是怎样炼成的》 ④2008奥运会中，年轻的志愿者中大量都是85后甚至90后的一代人 ⑤在这些报道中志愿者们热情敬业、吃苦耐劳、懂外语、有技能、善交流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A、④①③⑤②</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B、④②①③⑤</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C、④③①②⑤</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D、④①②③⑤</w:t>
      </w:r>
    </w:p>
    <w:p w:rsidR="009F5430" w:rsidRPr="009F5430" w:rsidP="001D2BA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9F5430">
        <w:rPr>
          <w:rFonts w:ascii="宋体" w:hAnsi="宋体"/>
          <w:b/>
        </w:rPr>
        <w:t>6．</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当前实体书店的经营遭遇很大的困难。因为房租，人工的上涨及其他原因，不断有一些在读者心目中很有影响的特色书店关门歇业，业内一片哀鸿，真可谓乌云蔽日，前行无路。但是如果我们可以更上层楼，目光再开阔一些，则不难发现，并非所有的实体书店都陷入了窘境，有些日子仍然过得很滋润。比如业内著名的广告书店龙之媒，开在北京的写字楼里，不仅远离了街道的喧嚣，也避免了较高的店租。虽说酒香也怕巷子深，但凭借专业特色和出众的细节服务，如今已经成为北京广告人、广告经营单位、广告教育机构、广告研究机构购书的首选场所，可谓书好不怕楼层高了。</w:t>
      </w:r>
      <w:r w:rsidRPr="009F5430">
        <w:rPr>
          <w:rFonts w:ascii="华文中宋" w:eastAsia="华文中宋" w:hAnsi="华文中宋"/>
          <w:b/>
          <w:sz w:val="30"/>
          <w:szCs w:val="30"/>
        </w:rPr>
        <w:t xml:space="preserve"> 这段文字意在说明（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A、当前实体书店的经营遭遇巨大困难</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B、书店的经营要发挥特色与优势</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C、广告书店龙之媒之所以过得滋润，在于其开阔的目光与独特的经营</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D、楼上书店可以成为我们城市的风景</w:t>
      </w:r>
    </w:p>
    <w:p w:rsidR="009F5430" w:rsidRPr="009F5430" w:rsidP="001D2BAB">
      <w:pPr>
        <w:jc w:val="left"/>
        <w:rPr>
          <w:rFonts w:ascii="华文中宋" w:eastAsia="华文中宋" w:hAnsi="华文中宋"/>
          <w:b/>
          <w:sz w:val="30"/>
          <w:szCs w:val="30"/>
        </w:rPr>
      </w:pPr>
      <w:r w:rsidRPr="009F5430">
        <w:rPr>
          <w:rFonts w:ascii="宋体" w:hAnsi="宋体"/>
          <w:b/>
        </w:rPr>
        <w:t>7．</w:t>
      </w:r>
      <w:r w:rsidRPr="009F5430">
        <w:rPr>
          <w:rFonts w:ascii="华文中宋" w:eastAsia="华文中宋" w:hAnsi="华文中宋"/>
          <w:b/>
          <w:sz w:val="30"/>
          <w:szCs w:val="30"/>
        </w:rPr>
        <w:t>回顾党的纪律检察机关恢复重建80年光辉历程，让人无不为党风廉政建设和反腐败斗争取得的历史成就 ，同时，也为反腐倡廉的严峻形势 、警钟长鸣。 依次填入画横线部分最恰当的一项是（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A、倍感欣慰居安思危</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B、倍感欣慰防微杜渐</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C、欣喜若狂居安思危</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D、欣喜若狂防微杜渐</w:t>
      </w:r>
    </w:p>
    <w:p w:rsidR="009F5430" w:rsidRPr="009F5430" w:rsidP="001D2BAB">
      <w:pPr>
        <w:jc w:val="left"/>
        <w:rPr>
          <w:rFonts w:ascii="华文中宋" w:eastAsia="华文中宋" w:hAnsi="华文中宋"/>
          <w:b/>
          <w:sz w:val="30"/>
          <w:szCs w:val="30"/>
        </w:rPr>
      </w:pPr>
      <w:r w:rsidRPr="009F5430">
        <w:rPr>
          <w:rFonts w:ascii="宋体" w:hAnsi="宋体"/>
          <w:b/>
        </w:rPr>
        <w:t>8．</w:t>
      </w:r>
      <w:r w:rsidRPr="009F5430">
        <w:rPr>
          <w:rFonts w:ascii="华文中宋" w:eastAsia="华文中宋" w:hAnsi="华文中宋"/>
          <w:b/>
          <w:sz w:val="30"/>
          <w:szCs w:val="30"/>
        </w:rPr>
        <w:t>“问题”通常指个体面临一个不易达到的目标时的情境，即通往目标的途中存在着障碍，我们称之为遇到了问题。问题的一个根本特点是障碍，有障碍才会有问题。但客观的障碍并不是问题本身，问题是遇到障碍的个体提出来的，它总是以一定的方式被理解和表达。上述文字表明问题的解决过程实质上是（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A、实现由起始状态向目标状态的转化</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B、包括一系列的运算或者心理操作</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C、如何把握已有的或给定的信息</w:t>
      </w:r>
    </w:p>
    <w:p w:rsidR="009F5430" w:rsidRPr="009F5430" w:rsidP="001D2BA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9F5430">
        <w:rPr>
          <w:rFonts w:ascii="华文中宋" w:eastAsia="华文中宋" w:hAnsi="华文中宋"/>
          <w:b/>
          <w:sz w:val="30"/>
          <w:szCs w:val="30"/>
        </w:rPr>
        <w:t>D、依赖于一系列认知操作来进行</w:t>
      </w:r>
    </w:p>
    <w:p w:rsidR="009F5430" w:rsidRPr="009F5430" w:rsidP="001D2BAB">
      <w:pPr>
        <w:jc w:val="left"/>
        <w:rPr>
          <w:rFonts w:ascii="华文中宋" w:eastAsia="华文中宋" w:hAnsi="华文中宋"/>
          <w:b/>
          <w:sz w:val="30"/>
          <w:szCs w:val="30"/>
        </w:rPr>
      </w:pPr>
      <w:r w:rsidRPr="009F5430">
        <w:rPr>
          <w:rFonts w:ascii="宋体" w:hAnsi="宋体"/>
          <w:b/>
        </w:rPr>
        <w:t>9．</w:t>
      </w:r>
      <w:r w:rsidRPr="009F5430">
        <w:rPr>
          <w:rFonts w:ascii="华文中宋" w:eastAsia="华文中宋" w:hAnsi="华文中宋"/>
          <w:b/>
          <w:sz w:val="30"/>
          <w:szCs w:val="30"/>
        </w:rPr>
        <w:t>领导人下台只是欧债危机的一个后果，并非医治危机的良药。欧洲依然在艰难__________，并试图寻求外界的援助，但是大西洋对岸的美国盟友已经__________，唯一有实力施以援手的是欧亚大陆另一端的中国。  填入画横线部分最恰当的一项是（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A、挣扎　形影相吊</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B、踯躅　焦头烂额</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C、突围　自顾不暇</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D、徘徊　分身乏术</w:t>
      </w:r>
    </w:p>
    <w:p w:rsidR="009F5430" w:rsidRPr="009F5430" w:rsidP="001D2BAB">
      <w:pPr>
        <w:jc w:val="left"/>
        <w:rPr>
          <w:rFonts w:ascii="华文中宋" w:eastAsia="华文中宋" w:hAnsi="华文中宋"/>
          <w:b/>
          <w:sz w:val="30"/>
          <w:szCs w:val="30"/>
        </w:rPr>
      </w:pPr>
      <w:r w:rsidRPr="009F5430">
        <w:rPr>
          <w:rFonts w:ascii="宋体" w:hAnsi="宋体"/>
          <w:b/>
        </w:rPr>
        <w:t>10．</w:t>
      </w:r>
      <w:r w:rsidRPr="009F5430">
        <w:rPr>
          <w:rFonts w:ascii="华文中宋" w:eastAsia="华文中宋" w:hAnsi="华文中宋"/>
          <w:b/>
          <w:sz w:val="30"/>
          <w:szCs w:val="30"/>
        </w:rPr>
        <w:t>转基因技术是一项先进的生物科学技术，这一点已在世界范围内取得共识。美国是转基因技术最先进的国家，据统计，美国的大学、科研机关和企业等已经开发出上百个转基因作物品种，其中仅有43个品种的安全性得到了美国食品和药物管理局的确认。面临转基因玉米和大豆正在进行大面积种植与大量出口以及由此引发争议的现状，美国国家科学院已经郑重承诺，将就转基因食品的安全性问题展开全面调查。看来，在发展转基因技术的同时，也是应当注意吸取任何一种现代工业技术发展过程中的教训的。对本段文字最后一句话的理解正确的一项是（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A、现代工业技术没有注意到它的安全性及对人们心理的影响</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B、发展生物科学没有注意到它对生态平衡和人类健康的影响</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C、发展现代工业技术没有注意到它可能造成的危害而做到趋利避害</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D、在科学发展中，没有听取各方面的不同意见，没有做更大范围的细致研究</w:t>
      </w:r>
    </w:p>
    <w:p w:rsidR="009F5430" w:rsidRPr="009F5430" w:rsidP="001D2BAB">
      <w:pPr>
        <w:jc w:val="left"/>
        <w:rPr>
          <w:rFonts w:ascii="华文中宋" w:eastAsia="华文中宋" w:hAnsi="华文中宋"/>
          <w:b/>
          <w:sz w:val="30"/>
          <w:szCs w:val="30"/>
        </w:rPr>
      </w:pPr>
      <w:r w:rsidRPr="009F5430">
        <w:rPr>
          <w:rFonts w:ascii="宋体" w:hAnsi="宋体"/>
          <w:b/>
        </w:rPr>
        <w:t>11．</w:t>
      </w:r>
      <w:r w:rsidRPr="009F5430">
        <w:rPr>
          <w:rFonts w:ascii="华文中宋" w:eastAsia="华文中宋" w:hAnsi="华文中宋"/>
          <w:b/>
          <w:sz w:val="30"/>
          <w:szCs w:val="30"/>
        </w:rPr>
        <w:t>毛泽东搬进中南海后，住在丰泽园菊香书屋的紫云轩内，这组简单______的房子成了毛泽东的起居室和办公室及身边工作人员的住所。毛泽东工作非常紧张，工作人员为照顾好其饮食起居及保健______。  填入划横线部分最恰当的一项是(　　)。</w:t>
      </w:r>
    </w:p>
    <w:p w:rsidR="009F5430" w:rsidRPr="009F5430" w:rsidP="001D2BA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9F5430">
        <w:rPr>
          <w:rFonts w:ascii="华文中宋" w:eastAsia="华文中宋" w:hAnsi="华文中宋"/>
          <w:b/>
          <w:sz w:val="30"/>
          <w:szCs w:val="30"/>
        </w:rPr>
        <w:t>A、拙朴　绞尽脑汁</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B、典雅煞费苦心</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C、素雅　绞尽脑汁</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D、朴素　煞费苦心</w:t>
      </w:r>
    </w:p>
    <w:p w:rsidR="009F5430" w:rsidRPr="009F5430" w:rsidP="001D2BAB">
      <w:pPr>
        <w:jc w:val="left"/>
        <w:rPr>
          <w:rFonts w:ascii="华文中宋" w:eastAsia="华文中宋" w:hAnsi="华文中宋"/>
          <w:b/>
          <w:sz w:val="30"/>
          <w:szCs w:val="30"/>
        </w:rPr>
      </w:pPr>
      <w:r w:rsidRPr="009F5430">
        <w:rPr>
          <w:rFonts w:ascii="宋体" w:hAnsi="宋体"/>
          <w:b/>
        </w:rPr>
        <w:t>12．</w:t>
      </w:r>
      <w:r w:rsidRPr="009F5430">
        <w:rPr>
          <w:rFonts w:ascii="华文中宋" w:eastAsia="华文中宋" w:hAnsi="华文中宋"/>
          <w:b/>
          <w:sz w:val="30"/>
          <w:szCs w:val="30"/>
        </w:rPr>
        <w:t>人类千万年的历史中，最_____的不是令人目眩的科技，不是大师们浩瀚的经典，而是实现了对权力的_____，实现了把权利关进笼子的梦想。  依次填入划横线部分最恰当的一项是（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A、珍贵　约束</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B、重大　限制</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C、成功　束缚</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D、难得　控制</w:t>
      </w:r>
    </w:p>
    <w:p w:rsidR="009F5430" w:rsidRPr="009F5430" w:rsidP="001D2BAB">
      <w:pPr>
        <w:jc w:val="left"/>
        <w:rPr>
          <w:rFonts w:ascii="华文中宋" w:eastAsia="华文中宋" w:hAnsi="华文中宋"/>
          <w:b/>
          <w:sz w:val="30"/>
          <w:szCs w:val="30"/>
        </w:rPr>
      </w:pPr>
      <w:r w:rsidRPr="009F5430">
        <w:rPr>
          <w:rFonts w:ascii="宋体" w:hAnsi="宋体"/>
          <w:b/>
        </w:rPr>
        <w:t>13．</w:t>
      </w:r>
      <w:r w:rsidRPr="009F5430">
        <w:rPr>
          <w:rFonts w:ascii="华文中宋" w:eastAsia="华文中宋" w:hAnsi="华文中宋"/>
          <w:b/>
          <w:sz w:val="30"/>
          <w:szCs w:val="30"/>
        </w:rPr>
        <w:t>在金融危机下，税务人员并不知道每个企业的资金链到底有多__________ ，能够承受起多大的__________ 。 依次填入划横线部分最恰当的一项是（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A、脆弱 风吹草动</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B、牢固 大起大落</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C、强韧 风吹草动</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D、稳固 暴风骤雨</w:t>
      </w:r>
    </w:p>
    <w:p w:rsidR="009F5430" w:rsidRPr="009F5430" w:rsidP="001D2BAB">
      <w:pPr>
        <w:jc w:val="left"/>
        <w:rPr>
          <w:rFonts w:ascii="华文中宋" w:eastAsia="华文中宋" w:hAnsi="华文中宋"/>
          <w:b/>
          <w:sz w:val="30"/>
          <w:szCs w:val="30"/>
        </w:rPr>
      </w:pPr>
      <w:r w:rsidRPr="009F5430">
        <w:rPr>
          <w:rFonts w:ascii="宋体" w:hAnsi="宋体"/>
          <w:b/>
        </w:rPr>
        <w:t>14．</w:t>
      </w:r>
      <w:r w:rsidRPr="009F5430">
        <w:rPr>
          <w:rFonts w:ascii="华文中宋" w:eastAsia="华文中宋" w:hAnsi="华文中宋"/>
          <w:b/>
          <w:sz w:val="30"/>
          <w:szCs w:val="30"/>
        </w:rPr>
        <w:t>关于板块构造学说的正确叙述是（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A、六大板块都包括陆地和海洋</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B、太平洋板块是唯一大洋板块</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C、阿拉伯半岛归属亚欧板块</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D、黑海和地中海是亚欧板块与非洲板块的分界</w:t>
      </w:r>
    </w:p>
    <w:p w:rsidR="009F5430" w:rsidRPr="009F5430" w:rsidP="001D2BAB">
      <w:pPr>
        <w:jc w:val="left"/>
        <w:rPr>
          <w:rFonts w:ascii="华文中宋" w:eastAsia="华文中宋" w:hAnsi="华文中宋"/>
          <w:b/>
          <w:sz w:val="30"/>
          <w:szCs w:val="30"/>
        </w:rPr>
      </w:pPr>
      <w:r w:rsidRPr="009F5430">
        <w:rPr>
          <w:rFonts w:ascii="宋体" w:hAnsi="宋体"/>
          <w:b/>
        </w:rPr>
        <w:t>15．</w:t>
      </w:r>
      <w:r w:rsidRPr="009F5430">
        <w:rPr>
          <w:rFonts w:ascii="华文中宋" w:eastAsia="华文中宋" w:hAnsi="华文中宋"/>
          <w:b/>
          <w:sz w:val="30"/>
          <w:szCs w:val="30"/>
        </w:rPr>
        <w:t xml:space="preserve">报名：考试：揭晓 </w:t>
      </w:r>
    </w:p>
    <w:p w:rsidR="009F5430" w:rsidRPr="009F5430" w:rsidP="001D2BA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9F5430">
        <w:rPr>
          <w:rFonts w:ascii="华文中宋" w:eastAsia="华文中宋" w:hAnsi="华文中宋"/>
          <w:b/>
          <w:sz w:val="30"/>
          <w:szCs w:val="30"/>
        </w:rPr>
        <w:t>A、采购：谈判：签约</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B、检测：报告：实行</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C、公告：宣讲：投票</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D、申请：审核：公示</w:t>
      </w:r>
    </w:p>
    <w:p w:rsidR="009F5430" w:rsidRPr="009F5430" w:rsidP="001D2BAB">
      <w:pPr>
        <w:jc w:val="left"/>
        <w:rPr>
          <w:rFonts w:ascii="华文中宋" w:eastAsia="华文中宋" w:hAnsi="华文中宋"/>
          <w:b/>
          <w:sz w:val="30"/>
          <w:szCs w:val="30"/>
        </w:rPr>
      </w:pPr>
      <w:r w:rsidRPr="009F5430">
        <w:rPr>
          <w:rFonts w:ascii="宋体" w:hAnsi="宋体"/>
          <w:b/>
        </w:rPr>
        <w:t>16．</w:t>
      </w:r>
      <w:r w:rsidRPr="009F5430">
        <w:rPr>
          <w:rFonts w:ascii="华文中宋" w:eastAsia="华文中宋" w:hAnsi="华文中宋"/>
          <w:b/>
          <w:sz w:val="30"/>
          <w:szCs w:val="30"/>
        </w:rPr>
        <w:t>被誉为“在拉丁美洲引起了一场文学地震”的作品是（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A、《总统先生》</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B、《佩德罗?帕拉莫》</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C、《家长的没落》</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D、《百年孤独》</w:t>
      </w:r>
    </w:p>
    <w:p w:rsidR="009F5430" w:rsidRPr="009F5430" w:rsidP="001D2BAB">
      <w:pPr>
        <w:jc w:val="left"/>
        <w:rPr>
          <w:rFonts w:ascii="华文中宋" w:eastAsia="华文中宋" w:hAnsi="华文中宋"/>
          <w:b/>
          <w:sz w:val="30"/>
          <w:szCs w:val="30"/>
        </w:rPr>
      </w:pPr>
      <w:r w:rsidRPr="009F5430">
        <w:rPr>
          <w:rFonts w:ascii="宋体" w:hAnsi="宋体"/>
          <w:b/>
        </w:rPr>
        <w:t>17．</w:t>
      </w:r>
      <w:r w:rsidRPr="009F5430">
        <w:rPr>
          <w:rFonts w:ascii="华文中宋" w:eastAsia="华文中宋" w:hAnsi="华文中宋"/>
          <w:b/>
          <w:sz w:val="30"/>
          <w:szCs w:val="30"/>
        </w:rPr>
        <w:t xml:space="preserve">地球成为村落的当下，原有的单一城市生活模式也被打破。一些人开始像坐公交车一样乘火车上下班，往返于两座城市之间，做钟摆运动。他们被称为“钟摆族”。根据上述定义，以下属于“钟摆族”的是（　　）。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A、老王退休后为了给孩子减轻生活负担，每天去儿子家给孙子做饭，晚上再回自己家睡觉</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B、老林在上海开了个小公司．每天从杭州坐高铁去上海处理公司的日常事务</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C、小胡从郊区到市中心上班，每天坐公交还要转地铁，路上就要折腾3个小时</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D、小薛对大城市的快节奏生活感到厌倦，于是坐火车来到一个三线城市寻找工作机会</w:t>
      </w:r>
    </w:p>
    <w:p w:rsidR="009F5430" w:rsidRPr="009F5430" w:rsidP="001D2BAB">
      <w:pPr>
        <w:jc w:val="left"/>
        <w:rPr>
          <w:rFonts w:ascii="华文中宋" w:eastAsia="华文中宋" w:hAnsi="华文中宋"/>
          <w:b/>
          <w:sz w:val="30"/>
          <w:szCs w:val="30"/>
        </w:rPr>
      </w:pPr>
      <w:r w:rsidRPr="009F5430">
        <w:rPr>
          <w:rFonts w:ascii="宋体" w:hAnsi="宋体"/>
          <w:b/>
        </w:rPr>
        <w:t>18．</w:t>
      </w:r>
      <w:r w:rsidRPr="009F5430">
        <w:rPr>
          <w:rFonts w:ascii="华文中宋" w:eastAsia="华文中宋" w:hAnsi="华文中宋"/>
          <w:b/>
          <w:sz w:val="30"/>
          <w:szCs w:val="30"/>
        </w:rPr>
        <w:t>目前我国高校博物馆的数量已有150多座，然而这些博物馆却很寂寞，终年 ，有的连自己学校的师生都不知晓，有的由于没有展出条件，众多的宝贝常年灰尘满面，利用率很低。至于说到免费开放和惠及民众，更是很 的话题。 依次填入画横线部分最恰当的一项是（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A、门可罗雀遥远</w:t>
      </w:r>
    </w:p>
    <w:p w:rsidR="009F5430" w:rsidRPr="009F5430" w:rsidP="001D2BA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9F5430">
        <w:rPr>
          <w:rFonts w:ascii="华文中宋" w:eastAsia="华文中宋" w:hAnsi="华文中宋"/>
          <w:b/>
          <w:sz w:val="30"/>
          <w:szCs w:val="30"/>
        </w:rPr>
        <w:t>B、无人问津突兀</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C、门庭冷落生僻</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D、人迹罕至超前</w:t>
      </w:r>
    </w:p>
    <w:p w:rsidR="009F5430" w:rsidRPr="009F5430" w:rsidP="001D2BAB">
      <w:pPr>
        <w:jc w:val="left"/>
        <w:rPr>
          <w:rFonts w:ascii="华文中宋" w:eastAsia="华文中宋" w:hAnsi="华文中宋"/>
          <w:b/>
          <w:sz w:val="30"/>
          <w:szCs w:val="30"/>
        </w:rPr>
      </w:pPr>
      <w:r w:rsidRPr="009F5430">
        <w:rPr>
          <w:rFonts w:ascii="宋体" w:hAnsi="宋体"/>
          <w:b/>
        </w:rPr>
        <w:t>19．</w:t>
      </w:r>
      <w:r w:rsidRPr="009F5430">
        <w:rPr>
          <w:rFonts w:ascii="华文中宋" w:eastAsia="华文中宋" w:hAnsi="华文中宋"/>
          <w:b/>
          <w:sz w:val="30"/>
          <w:szCs w:val="30"/>
        </w:rPr>
        <w:t>美国“加图研究中心”的一项研究指出，不能孤立地看待经济收入与幸福的关系，必须同时考虑到大的制度环境。“社会公正”要比只是“碰运气”的涨工资能带来更普遍，更具有真实意义的幸福感。它指出，前东欧国家人民的收入在当时不能算低，但人民的幸福感却比不上一些虽然贫穷但相对政治自由，人民可以批评不公正分配制度的国家。 这段文字主要说明的是：</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A、人民的幸福感还受制度环境的影响</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B、客观看待经济收入与幸福感的关系</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C、前东欧国家人民幸福指数相对偏低</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D、政治自由对民众幸福感的影响显著</w:t>
      </w:r>
    </w:p>
    <w:p w:rsidR="009F5430" w:rsidRPr="009F5430" w:rsidP="001D2BAB">
      <w:pPr>
        <w:jc w:val="left"/>
        <w:rPr>
          <w:rFonts w:ascii="华文中宋" w:eastAsia="华文中宋" w:hAnsi="华文中宋"/>
          <w:b/>
          <w:sz w:val="30"/>
          <w:szCs w:val="30"/>
        </w:rPr>
      </w:pPr>
      <w:r w:rsidRPr="009F5430">
        <w:rPr>
          <w:rFonts w:ascii="宋体" w:hAnsi="宋体"/>
          <w:b/>
        </w:rPr>
        <w:t>20．</w:t>
      </w:r>
      <w:r w:rsidRPr="009F5430">
        <w:rPr>
          <w:rFonts w:ascii="华文中宋" w:eastAsia="华文中宋" w:hAnsi="华文中宋"/>
          <w:b/>
          <w:sz w:val="30"/>
          <w:szCs w:val="30"/>
        </w:rPr>
        <w:t>依次填入划横线部分最恰当的一项是（　　）。 ①这家企业改革的任务， 是“减员”，更重要的是“增效”。 ②预算即使制订得再 ，在执行过程中也难免发生变化． ③今年春节期间，山西某地发生了一起 的假酒案。</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A、不止 正确 耸人听闻</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B、不只 正确 耸人听闻</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C、不只 准确 骇人听闻</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D、不止 准确 骇人听闻</w:t>
      </w:r>
    </w:p>
    <w:p w:rsidR="009F5430" w:rsidRPr="009F5430" w:rsidP="001D2BAB">
      <w:pPr>
        <w:jc w:val="left"/>
        <w:rPr>
          <w:rFonts w:ascii="华文中宋" w:eastAsia="华文中宋" w:hAnsi="华文中宋"/>
          <w:b/>
          <w:sz w:val="30"/>
          <w:szCs w:val="30"/>
        </w:rPr>
      </w:pPr>
      <w:r w:rsidRPr="009F5430">
        <w:rPr>
          <w:rFonts w:ascii="宋体" w:hAnsi="宋体"/>
          <w:b/>
        </w:rPr>
        <w:t>21．</w:t>
      </w:r>
      <w:r w:rsidRPr="009F5430">
        <w:rPr>
          <w:rFonts w:ascii="华文中宋" w:eastAsia="华文中宋" w:hAnsi="华文中宋"/>
          <w:b/>
          <w:sz w:val="30"/>
          <w:szCs w:val="30"/>
        </w:rPr>
        <w:t xml:space="preserve">下列句子中，标点符号使用正确的一项是（　　）。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A、“朋友”这个词之所以让人轻松，是因为它可以组合，就像一套高档的组合家具。放在一起，有一种整体美，单独摆放。有一种独立美。</w:t>
      </w:r>
    </w:p>
    <w:p w:rsidR="009F5430" w:rsidRPr="009F5430" w:rsidP="001D2BA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B、在卡通文化潜移默化的影响下，新人类的表情、语调、动作乃至思维方式都卡通化了，扮鬼脸、做怪相、吐舌头、带夸张的、怪怪的、奶声奶气的说话声音，新近走红的小燕子那些言谈举止堪称此类的代表。</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C、战国人发展了春秋时已有的“天命靡常”的观点，命名当世为“战国”，又根据西周以后诸侯林立，各国国史均名曰“春秋”，称这段历史时期为“春秋”。</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D、在写作中，是否丰富，不在于字数的多少，而在于它是否形象鲜明地反映了事物的特征，抓住了事物的本质，是否写得有血有肉。</w:t>
      </w:r>
    </w:p>
    <w:p w:rsidR="009F5430" w:rsidRPr="009F5430" w:rsidP="001D2BAB">
      <w:pPr>
        <w:jc w:val="left"/>
        <w:rPr>
          <w:rFonts w:ascii="华文中宋" w:eastAsia="华文中宋" w:hAnsi="华文中宋"/>
          <w:b/>
          <w:sz w:val="30"/>
          <w:szCs w:val="30"/>
        </w:rPr>
      </w:pPr>
      <w:r w:rsidRPr="009F5430">
        <w:rPr>
          <w:rFonts w:ascii="宋体" w:hAnsi="宋体"/>
          <w:b/>
        </w:rPr>
        <w:t>22．</w:t>
      </w:r>
      <w:r w:rsidRPr="009F5430">
        <w:rPr>
          <w:rFonts w:ascii="华文中宋" w:eastAsia="华文中宋" w:hAnsi="华文中宋"/>
          <w:b/>
          <w:sz w:val="30"/>
          <w:szCs w:val="30"/>
        </w:rPr>
        <w:t>从18世纪开始， 。如今，英、美、法、德和意大利等国的博物馆收藏了几十万件埃及文物，仅法国卢浮宫就有4．5万件，而意大利都灵博物馆的埃及文物典藏也仅次于埃及开罗博物馆的10万件。具有讽刺意味的还有，狮身人面像上的石刻胡须部分被收藏在大英博物馆中，欧洲最大的一座方尖碑，就是从埃及卢克索神庙塔门前搬到卢浮宫旁的协和广场中央的。 这段文字中画线处的句子应选的是（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A、西方各国大量窃掠埃及的珍贵文物</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B、埃及的珍贵文物就被西方大量窃掠</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C、西方各国大量收藏埃及的珍贵文物</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D、埃及珍贵文物不断散落于西方各国</w:t>
      </w:r>
    </w:p>
    <w:p w:rsidR="009F5430" w:rsidRPr="009F5430" w:rsidP="001D2BAB">
      <w:pPr>
        <w:jc w:val="left"/>
        <w:rPr>
          <w:rFonts w:ascii="华文中宋" w:eastAsia="华文中宋" w:hAnsi="华文中宋"/>
          <w:b/>
          <w:sz w:val="30"/>
          <w:szCs w:val="30"/>
        </w:rPr>
      </w:pPr>
      <w:r w:rsidRPr="009F5430">
        <w:rPr>
          <w:rFonts w:ascii="宋体" w:hAnsi="宋体"/>
          <w:b/>
        </w:rPr>
        <w:t>23．</w:t>
      </w:r>
      <w:r w:rsidRPr="009F5430">
        <w:rPr>
          <w:rFonts w:ascii="华文中宋" w:eastAsia="华文中宋" w:hAnsi="华文中宋"/>
          <w:b/>
          <w:sz w:val="30"/>
          <w:szCs w:val="30"/>
        </w:rPr>
        <w:t>寒冷对于（　　）相当于咆哮对于（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A、凉爽叫喊</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B、冬天歌唱</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C、温暖呻吟</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D、冰冷说笑</w:t>
      </w:r>
    </w:p>
    <w:p w:rsidR="009F5430" w:rsidRPr="009F5430" w:rsidP="001D2BA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9F5430">
        <w:rPr>
          <w:rFonts w:ascii="宋体" w:hAnsi="宋体"/>
          <w:b/>
        </w:rPr>
        <w:t>24．</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某单位组织参加理论学习的党员和入党积极分子进行分组讨论，如果每组分配7名党员和3名入党积极分子，则还剩下4名党员未安排；如果每组分配5名党员和2名入党积极分子，则还剩下2名党员未安排，问参加理论学习的党员比入党积极分子多多少人？（）</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 16</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 20</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 24</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 28</w:t>
      </w:r>
    </w:p>
    <w:p w:rsidR="009F5430" w:rsidRPr="009F5430" w:rsidP="001D2BAB">
      <w:pPr>
        <w:jc w:val="left"/>
        <w:rPr>
          <w:rFonts w:ascii="华文中宋" w:eastAsia="华文中宋" w:hAnsi="华文中宋"/>
          <w:b/>
          <w:sz w:val="30"/>
          <w:szCs w:val="30"/>
        </w:rPr>
      </w:pPr>
      <w:r w:rsidRPr="009F5430">
        <w:rPr>
          <w:rFonts w:ascii="宋体" w:hAnsi="宋体"/>
          <w:b/>
        </w:rPr>
        <w:t>25．</w:t>
      </w:r>
      <w:r w:rsidRPr="009F5430">
        <w:rPr>
          <w:rFonts w:ascii="华文中宋" w:eastAsia="华文中宋" w:hAnsi="华文中宋"/>
          <w:b/>
          <w:sz w:val="30"/>
          <w:szCs w:val="30"/>
        </w:rPr>
        <w:t xml:space="preserve">在封建制度的上升时期，《诗经》、乐府、神话传说都是政府为了解民情，从民间_______来的。志人志怪小说也是文人学习、参与民间创作的成果。唐代文人自感文意枯索，转向民间学习，从而_______了小说创作的新境界，_______了我国的传统文化。  依次填人横线部分最恰当的一项是（　　）。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A、收集开起传承</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B、搜集开拓丰富</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C、收集开启扩大</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D、搜集开创发展</w:t>
      </w:r>
    </w:p>
    <w:p w:rsidR="009F5430" w:rsidRPr="009F5430" w:rsidP="001D2BAB">
      <w:pPr>
        <w:jc w:val="left"/>
        <w:rPr>
          <w:rFonts w:ascii="华文中宋" w:eastAsia="华文中宋" w:hAnsi="华文中宋"/>
          <w:b/>
          <w:sz w:val="30"/>
          <w:szCs w:val="30"/>
        </w:rPr>
      </w:pPr>
      <w:r w:rsidRPr="009F5430">
        <w:rPr>
          <w:rFonts w:ascii="宋体" w:hAnsi="宋体"/>
          <w:b/>
        </w:rPr>
        <w:t>26．</w:t>
      </w:r>
      <w:r w:rsidRPr="009F5430">
        <w:rPr>
          <w:rFonts w:ascii="华文中宋" w:eastAsia="华文中宋" w:hAnsi="华文中宋"/>
          <w:b/>
          <w:sz w:val="30"/>
          <w:szCs w:val="30"/>
        </w:rPr>
        <w:t>我们已经习惯于对于文化遗产进行“糟粕”和“精华”的两分法切割的思维，其实，一旦切割就是对遗产动了现代手脚。过去很多人曾经无知地去切割自认为“糟粕”的部分，把衰老的肌体切割得经断脉碎；现在又有很多人强行把衰老的肌体丰胸植皮、镀金抹彩，打扮成代表历史灵魂的“精华”形象，同样都是摧残。 这段话主要支持了这样一种论点，即（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A、现代很多人喜欢把一些毫无意义的历史文化遗产视为珍宝</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B、文化遗产如果没有好坏之分，将不利于今人进行价值定位</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C、人为地给文化遗产赋予其他意义，是对历史文化的不尊重</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D、历史文化遗产已承受不起现代人的摧残，正走向衰老没落</w:t>
      </w:r>
    </w:p>
    <w:p w:rsidR="009F5430" w:rsidRPr="009F5430" w:rsidP="001D2BA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9F5430">
        <w:rPr>
          <w:rFonts w:ascii="宋体" w:hAnsi="宋体"/>
          <w:b/>
        </w:rPr>
        <w:t>27．</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在太阳系中，土星是仅次于木星的第二大行星，____是地球的100多倍，其巨大的____可达1300万公里。填入划横线部分最恰当的一项是：</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A、体积 引力场</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B、规模 磁力场</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C、质量 质量场</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D、面积 吸引力</w:t>
      </w:r>
    </w:p>
    <w:p w:rsidR="009F5430" w:rsidRPr="009F5430" w:rsidP="001D2BAB">
      <w:pPr>
        <w:jc w:val="left"/>
        <w:rPr>
          <w:rFonts w:ascii="华文中宋" w:eastAsia="华文中宋" w:hAnsi="华文中宋"/>
          <w:b/>
          <w:sz w:val="30"/>
          <w:szCs w:val="30"/>
        </w:rPr>
      </w:pPr>
      <w:r w:rsidRPr="009F5430">
        <w:rPr>
          <w:rFonts w:ascii="宋体" w:hAnsi="宋体"/>
          <w:b/>
        </w:rPr>
        <w:t>28．</w:t>
      </w:r>
      <w:r w:rsidRPr="009F5430">
        <w:rPr>
          <w:rFonts w:ascii="华文中宋" w:eastAsia="华文中宋" w:hAnsi="华文中宋"/>
          <w:b/>
          <w:sz w:val="30"/>
          <w:szCs w:val="30"/>
        </w:rPr>
        <w:t xml:space="preserve">以下关于我国选举制度的说法，正确的是（　　）。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A、对于公布的选民名单有不同意见的，可以在选民名单公布之日起7日内向选举委员会提出申诉</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B、由选民直接选举人民代表大会代表的，代表候选人的人数应多于应选代表名额的五分之一至二分之一</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C、各政党、各人民团体，可以联合或者单独推荐代表候选人</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D、全国人民代表大会代表名额的具体分配，由国务院决定</w:t>
      </w:r>
    </w:p>
    <w:p w:rsidR="009F5430" w:rsidRPr="009F5430" w:rsidP="001D2BAB">
      <w:pPr>
        <w:jc w:val="left"/>
        <w:rPr>
          <w:rFonts w:ascii="华文中宋" w:eastAsia="华文中宋" w:hAnsi="华文中宋"/>
          <w:b/>
          <w:sz w:val="30"/>
          <w:szCs w:val="30"/>
        </w:rPr>
      </w:pPr>
      <w:r w:rsidRPr="009F5430">
        <w:rPr>
          <w:rFonts w:ascii="宋体" w:hAnsi="宋体"/>
          <w:b/>
        </w:rPr>
        <w:t>29．</w:t>
      </w:r>
      <w:r w:rsidRPr="009F5430">
        <w:rPr>
          <w:rFonts w:ascii="华文中宋" w:eastAsia="华文中宋" w:hAnsi="华文中宋"/>
          <w:b/>
          <w:sz w:val="30"/>
          <w:szCs w:val="30"/>
        </w:rPr>
        <w:t xml:space="preserve">男人和女人对困境的处理方式不一样，女人感到有压力的次数更多，她们会亲自处理许多问题，她们会更敏锐地感受环境。也会为别人的烦恼而烦恼。男人通常是集中注意某一个问题，但是他们对与之相关的压力感觉更加敏锐。即使是儿童也会感觉到压力，有时候他们一生都有可能受小时候的压力的影响。但是压力也可以克服，克服到什么程度，则要看当事人处理的方式。一个人的社会环境越稳定，他感受到的压力就越小。感觉安全、和朋友交往并开玩笑，这些都会使我们远离压力。 对这段文字理解不正确的一项是（　　）。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A、女人对环境的敏锐感受力决定了其对压力的感觉也更敏锐</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B、儿童幼年时的压力感受并不一定随着年龄的增长而消逝</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C、稳定的社会环境能增加一个人的安全感，从而缓解压力</w:t>
      </w:r>
    </w:p>
    <w:p w:rsidR="009F5430" w:rsidRPr="009F5430" w:rsidP="001D2BA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9F5430">
        <w:rPr>
          <w:rFonts w:ascii="华文中宋" w:eastAsia="华文中宋" w:hAnsi="华文中宋"/>
          <w:b/>
          <w:sz w:val="30"/>
          <w:szCs w:val="30"/>
        </w:rPr>
        <w:t>D、困境处理方式上的差异使得个体对压力的感受表现不同</w:t>
      </w:r>
    </w:p>
    <w:p w:rsidR="009F5430" w:rsidRPr="009F5430" w:rsidP="001D2BAB">
      <w:pPr>
        <w:jc w:val="left"/>
        <w:rPr>
          <w:rFonts w:ascii="华文中宋" w:eastAsia="华文中宋" w:hAnsi="华文中宋"/>
          <w:b/>
          <w:sz w:val="30"/>
          <w:szCs w:val="30"/>
        </w:rPr>
      </w:pPr>
      <w:r w:rsidRPr="009F5430">
        <w:rPr>
          <w:rFonts w:ascii="宋体" w:hAnsi="宋体"/>
          <w:b/>
        </w:rPr>
        <w:t>30．</w:t>
      </w:r>
      <w:r w:rsidRPr="009F5430">
        <w:rPr>
          <w:rFonts w:ascii="华文中宋" w:eastAsia="华文中宋" w:hAnsi="华文中宋"/>
          <w:b/>
          <w:sz w:val="30"/>
          <w:szCs w:val="30"/>
        </w:rPr>
        <w:t>生命力旺盛的民族，是那些有自嘲能力的民族。自嘲能抗癌。人的一生要从居室中扔出多少垃圾!然而，人却往往不能从心灵中清除垃圾。倘若人永不从居室中扔出垃圾，该是怎样的情景?然而．人却往往不能为心灵中的淤塞而惊骇。下列陈述中，不符合以上文段意思的一项是（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A、自嘲可以预防、治愈癌症，使人生命力健旺</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B、一个民族若能鄙视自身弱点，就可能兴旺。</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C、人想要进步．就得清除思想中陈旧的东西</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D、有龌龊欲念不可怕，但不能忽视它的危害</w:t>
      </w:r>
    </w:p>
    <w:p w:rsidR="009F5430" w:rsidRPr="009F5430" w:rsidP="001D2BAB">
      <w:pPr>
        <w:jc w:val="left"/>
        <w:rPr>
          <w:rFonts w:ascii="华文中宋" w:eastAsia="华文中宋" w:hAnsi="华文中宋"/>
          <w:b/>
          <w:sz w:val="30"/>
          <w:szCs w:val="30"/>
        </w:rPr>
      </w:pPr>
      <w:r w:rsidRPr="009F5430">
        <w:rPr>
          <w:rFonts w:ascii="宋体" w:hAnsi="宋体"/>
          <w:b/>
        </w:rPr>
        <w:t>31．</w:t>
      </w:r>
      <w:r w:rsidRPr="009F5430">
        <w:rPr>
          <w:rFonts w:ascii="华文中宋" w:eastAsia="华文中宋" w:hAnsi="华文中宋"/>
          <w:b/>
          <w:sz w:val="30"/>
          <w:szCs w:val="30"/>
        </w:rPr>
        <w:t xml:space="preserve"> “此处不留人，自有留人处”给了懒人正大光明的借口，给了懦夫逃避现实的理由。可残酷的是，生活不相信借口，竞争没有理由。换个环境不如换个心情，与其精神胜利。不如自我激励。换个环境，就像把淡水鱼放进海里，空间是大了，可是命也危矣。苛求环境，不如苛求自己．我们改变不了世界，地球不会老围着你转——除非你是太阳。 最能概括上面文字内容的一句话是（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A、环境永远都不会恰合你意</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B、苛求环境不如苛求自己</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C、处处都留人，只是人不在</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D、物竞天择，适者生存</w:t>
      </w:r>
    </w:p>
    <w:p w:rsidR="009F5430" w:rsidRPr="009F5430" w:rsidP="001D2BA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9F5430">
        <w:rPr>
          <w:rFonts w:ascii="宋体" w:hAnsi="宋体"/>
          <w:b/>
        </w:rPr>
        <w:t>32．</w:t>
      </w:r>
      <w:r w:rsidRPr="009F5430">
        <w:rPr>
          <w:rFonts w:ascii="华文中宋" w:eastAsia="华文中宋" w:hAnsi="华文中宋"/>
          <w:b/>
          <w:sz w:val="30"/>
          <w:szCs w:val="30"/>
        </w:rPr>
        <w:t>令人奇怪的是，洛可可风格竟然首先出现于法兰西。路易十四的统治持续时间太长，对老王朝过分虔诚的时代终于结束，雄伟高贵的凡尔赛不再迫使人们参加令人生厌的庆典，从此人们聚集于巴黎各公馆的精美沙龙之中。起初，洛可可是一种新型装饰，是为热爱冒险、异国情调、奇思遐想和大自然的高雅、智慧的社会服务的。这种轻盈、精美的风格最适合于现代公寓，房间不大，但均有珍贵的用途。洛可可进人巴洛克风格出尽风头的国家时，是十分谨慎小心的。</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 xml:space="preserve"> 从这段话可以得到的正确推论是（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A、路易十四时期法国流行轻盈、精美的巴洛克式室内装潢风格</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B、洛可可风格首先在法国出现是因为法国人热爱冒险和奇思遐想</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C、现代公寓都是洛可可式的，因而它们房间不大，但均有珍贵的用途</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D、与巴洛克风格相比，洛可可风格并不追求雄伟和高贵</w:t>
      </w:r>
    </w:p>
    <w:p w:rsidR="009F5430" w:rsidRPr="009F5430" w:rsidP="001D2BAB">
      <w:pPr>
        <w:jc w:val="left"/>
        <w:rPr>
          <w:rFonts w:ascii="华文中宋" w:eastAsia="华文中宋" w:hAnsi="华文中宋"/>
          <w:b/>
          <w:sz w:val="30"/>
          <w:szCs w:val="30"/>
        </w:rPr>
      </w:pPr>
      <w:r w:rsidRPr="009F5430">
        <w:rPr>
          <w:rFonts w:ascii="宋体" w:hAnsi="宋体"/>
          <w:b/>
        </w:rPr>
        <w:t>33．</w:t>
      </w:r>
      <w:r w:rsidRPr="009F5430">
        <w:rPr>
          <w:rFonts w:ascii="华文中宋" w:eastAsia="华文中宋" w:hAnsi="华文中宋"/>
          <w:b/>
          <w:sz w:val="30"/>
          <w:szCs w:val="30"/>
        </w:rPr>
        <w:t xml:space="preserve">《汉魏两晋南北朝佛教史》于1938年问世，至今已超过半个世纪，此书规模之_____，结构之谨严，材料之丰富，考证之____，问题提出之深刻，剖析解释之______，实在可为中外学者们的楷模。 填入横线部分最恰当的一项是：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A、宏大 精准 周全</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B、恢宏 精确 周密</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C、庞大 精到 周详</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D、宏伟 精妙 周严</w:t>
      </w:r>
    </w:p>
    <w:p w:rsidR="009F5430" w:rsidRPr="009F5430" w:rsidP="001D2BAB">
      <w:pPr>
        <w:jc w:val="left"/>
        <w:rPr>
          <w:rFonts w:ascii="华文中宋" w:eastAsia="华文中宋" w:hAnsi="华文中宋"/>
          <w:b/>
          <w:sz w:val="30"/>
          <w:szCs w:val="30"/>
        </w:rPr>
      </w:pPr>
      <w:r w:rsidRPr="009F5430">
        <w:rPr>
          <w:rFonts w:ascii="宋体" w:hAnsi="宋体"/>
          <w:b/>
        </w:rPr>
        <w:t>34．</w:t>
      </w:r>
      <w:r w:rsidRPr="009F5430">
        <w:rPr>
          <w:rFonts w:ascii="华文中宋" w:eastAsia="华文中宋" w:hAnsi="华文中宋"/>
          <w:b/>
          <w:sz w:val="30"/>
          <w:szCs w:val="30"/>
        </w:rPr>
        <w:t xml:space="preserve">下列各选项中，没有语病的一项是（　　）。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A、现代医学一再证明，当一个人精力衰退。对事物缺乏好奇心与兴趣时，循环系统功能也会跟着退化。</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B、来自海内外40多个国家、地区和国内31个省、直辖市、自治区的1800多位闽籍工商界精英汇聚福州。</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C、昨日，市文物局组织了39名专家赶到重建的龚滩古镇，对已经完工的工程通过了验收。</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D、漫步小径，风送来一阵扑鼻的香味。环顾四周，我看见一枝露出高墙的腊梅正在那里释放幽香。</w:t>
      </w:r>
    </w:p>
    <w:p w:rsidR="009F5430" w:rsidRPr="009F5430" w:rsidP="001D2BA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9F5430">
        <w:rPr>
          <w:rFonts w:ascii="宋体" w:hAnsi="宋体"/>
          <w:b/>
        </w:rPr>
        <w:t>35．</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现在一提到“经”就给人以庄重严肃的感觉。实际上“经”字的本义只是指纺织上的一条条竖线。而横线则叫“纬”。没有“经”，“纬”就无所依托，因此在汉代被命名为“经”的应该是朝廷最重视的文献。不过，清代今文经学认为只有孔子亲手所定之书才能称作“经”，而古文经学则认为《诗》《书》《礼》《乐》等都是周代官书，“宫书用二尺四寸之简书之”，所以称作“经”。不符合上文意思的一项是（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A、所谓“经”是指古代经典，其实“经”最初只是指纺织上的经线，经线是无所谓庄重不庄重的</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B、在纺织上，“经”是“纬”得以依傍的根基，受朝廷重视的文献被命名为“经”也是同样的道理</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C、清代今文经学派认为古代经典被命名为“经”这跟孔子亲定有关．而跟“经纬”之“经”没有关系</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D、古文经学派认为《诗》《书》《礼》《乐》等都是周代官书，都用二尺四寸的竹简书写，所以称作“经”</w:t>
      </w:r>
    </w:p>
    <w:p w:rsidR="009F5430" w:rsidRPr="009F5430" w:rsidP="001D2BAB">
      <w:pPr>
        <w:jc w:val="left"/>
        <w:rPr>
          <w:rFonts w:ascii="华文中宋" w:eastAsia="华文中宋" w:hAnsi="华文中宋"/>
          <w:b/>
          <w:sz w:val="30"/>
          <w:szCs w:val="30"/>
        </w:rPr>
      </w:pPr>
      <w:r w:rsidRPr="009F5430">
        <w:rPr>
          <w:rFonts w:ascii="宋体" w:hAnsi="宋体"/>
          <w:b/>
        </w:rPr>
        <w:t>36．</w:t>
      </w:r>
      <w:r w:rsidRPr="009F5430">
        <w:rPr>
          <w:rFonts w:ascii="华文中宋" w:eastAsia="华文中宋" w:hAnsi="华文中宋"/>
          <w:b/>
          <w:sz w:val="30"/>
          <w:szCs w:val="30"/>
        </w:rPr>
        <w:t xml:space="preserve">改革开放以来，中国农学会__________“献身、创新、求实、协作”的宗旨。始终不渝地坚持以推动农业科技进步、促进农村发展为己任，大力开展学术交流和科技普及，积极__________和举荐人才，为提高广大农民科技素质、加快农业科技进步作出了重要贡献。 填入划横线部分最恰当的一项是（　　）。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A、继承、出谋划策</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B、继承、建言献策</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C、秉承、建言献策</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D、秉承、出谋划策</w:t>
      </w:r>
    </w:p>
    <w:p w:rsidR="009F5430" w:rsidRPr="009F5430" w:rsidP="001D2BA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9F5430">
        <w:rPr>
          <w:rFonts w:ascii="宋体" w:hAnsi="宋体"/>
          <w:b/>
        </w:rPr>
        <w:t>37．</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对于产业发展，无论从哪个角度来说，资本都是助推力。但是，文化产业的特殊性决定了金融资本是水，文化产业是舟，水可载舟亦可覆舟。理性长效的投资，可以帮助文化产业做大无形资产，形成战略优势，实现产业链条的延伸升级。急功近利的投资，则会让文化产业摒弃缓慢沉淀和精雕细琢，放弃文化属性，最终失去文化企业的可持续。</w:t>
      </w:r>
      <w:r w:rsidRPr="009F5430">
        <w:rPr>
          <w:rFonts w:ascii="华文中宋" w:eastAsia="华文中宋" w:hAnsi="华文中宋"/>
          <w:b/>
          <w:sz w:val="30"/>
          <w:szCs w:val="30"/>
        </w:rPr>
        <w:t xml:space="preserve"> </w:t>
      </w:r>
      <w:r w:rsidRPr="009F5430">
        <w:rPr>
          <w:rFonts w:ascii="华文中宋" w:eastAsia="华文中宋" w:hAnsi="华文中宋"/>
          <w:b/>
          <w:sz w:val="30"/>
          <w:szCs w:val="30"/>
        </w:rPr>
        <w:t xml:space="preserve"> 这段文字主要阐述的是（　　）。</w:t>
      </w:r>
      <w:r w:rsidRPr="009F5430">
        <w:rPr>
          <w:rFonts w:ascii="华文中宋" w:eastAsia="华文中宋" w:hAnsi="华文中宋"/>
          <w:b/>
          <w:sz w:val="30"/>
          <w:szCs w:val="30"/>
        </w:rPr>
        <w:t xml:space="preserve">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A、资本的涌人为文化产业发展提供了强大助推力</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B、金融资本注入对文化产业发展具有双刃剑效应</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C、文化企业的属性决定了其发展应远离急功近利</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D、金融投资者对文化产业的投入应追求长期收益</w:t>
      </w:r>
    </w:p>
    <w:p w:rsidR="009F5430" w:rsidRPr="009F5430" w:rsidP="001D2BAB">
      <w:pPr>
        <w:jc w:val="left"/>
        <w:rPr>
          <w:rFonts w:ascii="华文中宋" w:eastAsia="华文中宋" w:hAnsi="华文中宋"/>
          <w:b/>
          <w:sz w:val="30"/>
          <w:szCs w:val="30"/>
        </w:rPr>
      </w:pPr>
      <w:r w:rsidRPr="009F5430">
        <w:rPr>
          <w:rFonts w:ascii="宋体" w:hAnsi="宋体"/>
          <w:b/>
        </w:rPr>
        <w:t>38．</w:t>
      </w:r>
      <w:r w:rsidRPr="009F5430">
        <w:rPr>
          <w:rFonts w:ascii="华文中宋" w:eastAsia="华文中宋" w:hAnsi="华文中宋"/>
          <w:b/>
          <w:sz w:val="30"/>
          <w:szCs w:val="30"/>
        </w:rPr>
        <w:t xml:space="preserve">货币固定在金银上，是因为（　　）。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A、金银所具有的自然属性的优点决定了货币必然产生</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B、金银是最适宜充当货币的特殊商品 　　—考试大+在线考试中心—</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C、除了金银之外，其他商品都不能用来衡量商品价值量的大小以及用作交换之媒介</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D、金银原来就不是商品，而是同商品世界相对立的外在的东西</w:t>
      </w:r>
    </w:p>
    <w:p w:rsidR="009F5430" w:rsidRPr="009F5430" w:rsidP="001D2BAB">
      <w:pPr>
        <w:jc w:val="left"/>
        <w:rPr>
          <w:rFonts w:ascii="华文中宋" w:eastAsia="华文中宋" w:hAnsi="华文中宋"/>
          <w:b/>
          <w:sz w:val="30"/>
          <w:szCs w:val="30"/>
        </w:rPr>
      </w:pPr>
      <w:r w:rsidRPr="009F5430">
        <w:rPr>
          <w:rFonts w:ascii="宋体" w:hAnsi="宋体"/>
          <w:b/>
        </w:rPr>
        <w:t>39．</w:t>
      </w:r>
      <w:r w:rsidRPr="009F5430">
        <w:rPr>
          <w:rFonts w:ascii="华文中宋" w:eastAsia="华文中宋" w:hAnsi="华文中宋"/>
          <w:b/>
          <w:sz w:val="30"/>
          <w:szCs w:val="30"/>
        </w:rPr>
        <w:t>当前房价肆无忌惮地疯涨，在有损于绝大多数群众利益的时候，我们就要运用我们的智慧和魄力来及时研究对策，果断地加以__________、__________，直至妥善解决。填入横线部分最恰当的一项是（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A、调节、扶正</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B、完善、调节</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C、匡正、调节</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D、调节、匡正</w:t>
      </w:r>
    </w:p>
    <w:p w:rsidR="009F5430" w:rsidRPr="009F5430" w:rsidP="001D2BAB">
      <w:pPr>
        <w:jc w:val="left"/>
        <w:rPr>
          <w:rFonts w:ascii="华文中宋" w:eastAsia="华文中宋" w:hAnsi="华文中宋"/>
          <w:b/>
          <w:sz w:val="30"/>
          <w:szCs w:val="30"/>
        </w:rPr>
      </w:pPr>
      <w:r w:rsidRPr="009F5430">
        <w:rPr>
          <w:rFonts w:ascii="宋体" w:hAnsi="宋体"/>
          <w:b/>
        </w:rPr>
        <w:t>40．</w:t>
      </w:r>
      <w:r w:rsidRPr="009F5430">
        <w:rPr>
          <w:rFonts w:ascii="华文中宋" w:eastAsia="华文中宋" w:hAnsi="华文中宋"/>
          <w:b/>
          <w:sz w:val="30"/>
          <w:szCs w:val="30"/>
        </w:rPr>
        <w:t xml:space="preserve">一旦我们把某种东西认为是_____的，对于那些熟悉的事物，我们就很难看清它们的真面目。正所谓“只缘身在此山中”。 填入划横线部分最恰当的一项是：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A、理所当然</w:t>
      </w:r>
    </w:p>
    <w:p w:rsidR="009F5430" w:rsidRPr="009F5430" w:rsidP="001D2BA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9F5430">
        <w:rPr>
          <w:rFonts w:ascii="华文中宋" w:eastAsia="华文中宋" w:hAnsi="华文中宋"/>
          <w:b/>
          <w:sz w:val="30"/>
          <w:szCs w:val="30"/>
        </w:rPr>
        <w:t>B、平淡无奇</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C、司空见惯</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D、由来已久</w:t>
      </w:r>
    </w:p>
    <w:p w:rsidR="009F5430" w:rsidRPr="009F5430" w:rsidP="001D2BAB">
      <w:pPr>
        <w:jc w:val="left"/>
        <w:rPr>
          <w:rFonts w:ascii="华文中宋" w:eastAsia="华文中宋" w:hAnsi="华文中宋"/>
          <w:b/>
          <w:sz w:val="30"/>
          <w:szCs w:val="30"/>
        </w:rPr>
      </w:pPr>
      <w:r w:rsidRPr="009F5430">
        <w:rPr>
          <w:rFonts w:ascii="宋体" w:hAnsi="宋体"/>
          <w:b/>
        </w:rPr>
        <w:t>41．</w:t>
      </w:r>
      <w:r w:rsidRPr="009F5430">
        <w:rPr>
          <w:rFonts w:ascii="华文中宋" w:eastAsia="华文中宋" w:hAnsi="华文中宋"/>
          <w:b/>
          <w:sz w:val="30"/>
          <w:szCs w:val="30"/>
        </w:rPr>
        <w:t xml:space="preserve">把快乐分肉体的和精神的两种，这是最糊涂的分析。一切快乐的享受都属于精神的，尽管快乐的原因是肉体上的物质刺激。小孩子初生下来，吃饱了奶就乖乖地睡，并不知道什么是快活，虽然它身体感觉舒服。缘故是小孩子的精神和肉体还没有分化，只是混沌的星云状态。洗一个澡，看一朵花，吃一顿饭，假使你觉得快活，并非全因为澡洗得干净，花开得好，或者菜合你口味，主要因为你心上没有挂碍，轻松的灵魂可以专注肉体的感觉，来欣赏，来审定。要是你精神不痛快，像将离别的筵席，随它怎样烹调得好，吃来只是土气息、泥滋味。 这段文字主要谈论（　　）。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A、对于快乐的不同看法</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B、快乐的决定因素</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C、小孩子与成年人感受快乐的不同之处</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D、精神和肉体在感受快乐中担当的不同角色</w:t>
      </w:r>
    </w:p>
    <w:p w:rsidR="009F5430" w:rsidRPr="009F5430" w:rsidP="001D2BAB">
      <w:pPr>
        <w:jc w:val="left"/>
        <w:rPr>
          <w:rFonts w:ascii="华文中宋" w:eastAsia="华文中宋" w:hAnsi="华文中宋"/>
          <w:b/>
          <w:sz w:val="30"/>
          <w:szCs w:val="30"/>
        </w:rPr>
      </w:pPr>
      <w:r w:rsidRPr="009F5430">
        <w:rPr>
          <w:rFonts w:ascii="宋体" w:hAnsi="宋体"/>
          <w:b/>
        </w:rPr>
        <w:t>42．</w:t>
      </w:r>
      <w:r w:rsidRPr="009F5430">
        <w:rPr>
          <w:rFonts w:ascii="华文中宋" w:eastAsia="华文中宋" w:hAnsi="华文中宋"/>
          <w:b/>
          <w:sz w:val="30"/>
          <w:szCs w:val="30"/>
        </w:rPr>
        <w:t>就在我一路领略着陕北以北的柔情的时候，土长城、红柳、芦花，还有统万城的废墟，还有芦河、无定河，都引起了我长久的注视。我觉着，这些都是这片土地必然的部分，构成了一份独有的氛围。在它们中间，我会一直走下去的__________。 填入横线处最恰当的一句是（　　）。   因为我由此而懂得了珍贵，也懂得了选择 因为我由此而懂得了选择，也懂得了珍贵 由此我选择了珍贵 我为陕北的刚强而感到自豪</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A、因为我由此而懂得了珍贵，也懂得了选择</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B、因为我由此而懂得了选择，也懂得了珍贵</w:t>
      </w:r>
    </w:p>
    <w:p w:rsidR="009F5430" w:rsidRPr="009F5430" w:rsidP="001D2BA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9F5430">
        <w:rPr>
          <w:rFonts w:ascii="华文中宋" w:eastAsia="华文中宋" w:hAnsi="华文中宋"/>
          <w:b/>
          <w:sz w:val="30"/>
          <w:szCs w:val="30"/>
        </w:rPr>
        <w:t>C、由此我选择了珍贵</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D、我为陕北的刚强而感到自豪</w:t>
      </w:r>
    </w:p>
    <w:p w:rsidR="009F5430" w:rsidRPr="009F5430" w:rsidP="001D2BAB">
      <w:pPr>
        <w:jc w:val="left"/>
        <w:rPr>
          <w:rFonts w:ascii="华文中宋" w:eastAsia="华文中宋" w:hAnsi="华文中宋"/>
          <w:b/>
          <w:sz w:val="30"/>
          <w:szCs w:val="30"/>
        </w:rPr>
      </w:pPr>
      <w:r w:rsidRPr="009F5430">
        <w:rPr>
          <w:rFonts w:ascii="宋体" w:hAnsi="宋体"/>
          <w:b/>
        </w:rPr>
        <w:t>43．</w:t>
      </w:r>
      <w:r w:rsidRPr="009F5430">
        <w:rPr>
          <w:rFonts w:ascii="华文中宋" w:eastAsia="华文中宋" w:hAnsi="华文中宋"/>
          <w:b/>
          <w:sz w:val="30"/>
          <w:szCs w:val="30"/>
        </w:rPr>
        <w:t>网络时代是一个“信息过剩而注意力稀缺”的时代。以网络为基础的当代经济的本质是“注意力经济”，在这种经济形态中，最重要的资源是注意力，因此在互联网上如何吸引注意力成为一个非常重要的问题。网络时代对注意力的经济价值的强调无疑是必需的，但如果忽视了对吸引注意力的道德评价和精神意义，就会导致对注意力缺乏应有的人文关怀和起码的尊重，以致于会有人利用网络手段的便捷性和隐匿性，通过不实和不良信息去浪费、污染、践踏他人的注意力，这无疑也是一种严重的精神伤害。 根据这段文字，可以看出作者的意图是（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A、呼吁网络时代要善用注意力，珍视其精神和文化价值</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B、强调网络时代如何吸引注意力是创造经济价值的关键</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C、强调网络时代忽略了对吸引注意力的道德评价</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D、呼吁应加强对网络注意力污染和扭曲的管理</w:t>
      </w:r>
    </w:p>
    <w:p w:rsidR="009F5430" w:rsidRPr="009F5430" w:rsidP="001D2BAB">
      <w:pPr>
        <w:jc w:val="left"/>
        <w:rPr>
          <w:rFonts w:ascii="华文中宋" w:eastAsia="华文中宋" w:hAnsi="华文中宋"/>
          <w:b/>
          <w:sz w:val="30"/>
          <w:szCs w:val="30"/>
        </w:rPr>
      </w:pPr>
      <w:r w:rsidRPr="009F5430">
        <w:rPr>
          <w:rFonts w:ascii="宋体" w:hAnsi="宋体"/>
          <w:b/>
        </w:rPr>
        <w:t>44．</w:t>
      </w:r>
      <w:r w:rsidRPr="009F5430">
        <w:rPr>
          <w:rFonts w:ascii="华文中宋" w:eastAsia="华文中宋" w:hAnsi="华文中宋"/>
          <w:b/>
          <w:sz w:val="30"/>
          <w:szCs w:val="30"/>
        </w:rPr>
        <w:t xml:space="preserve">我无法不老，但我还有可能年轻。我不敢对我们过于庞大的文化有什么祝祈，却希望自己笔下的文字能有一种____后的回味，焦灼后的会心，冥思后的放松，苍老后的年轻。当然，希望也只是希望罢了，何况这实在已是一种____。 填入横线部分最恰当的一项是：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A、苦涩奢望</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B、辛酸奢求</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C、历练幻想</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D、风雨梦境</w:t>
      </w:r>
    </w:p>
    <w:p w:rsidR="009F5430" w:rsidRPr="009F5430" w:rsidP="001D2BA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9F5430">
        <w:rPr>
          <w:rFonts w:ascii="宋体" w:hAnsi="宋体"/>
          <w:b/>
        </w:rPr>
        <w:t>45．</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20世纪60年代以前，世界各国普遍注重防洪的工程措施，即通过修建大堤、水库水利设施对洪水进行控制。但在60年代以后，世界各国在防洪规划中越来越重视非工程措施的运用，即通过洪水预警、灾情评估、洪灾保险等多种手段，结合各种工程措施，从而尽可能减少洪灾对人类经济、环境和社会发展的影响．</w:t>
      </w:r>
      <w:r w:rsidRPr="009F5430">
        <w:rPr>
          <w:rFonts w:ascii="华文中宋" w:eastAsia="华文中宋" w:hAnsi="华文中宋"/>
          <w:b/>
          <w:sz w:val="30"/>
          <w:szCs w:val="30"/>
        </w:rPr>
        <w:t xml:space="preserve"> 这段文字主要谈的是（　　）。</w:t>
      </w:r>
      <w:r w:rsidRPr="009F5430">
        <w:rPr>
          <w:rFonts w:ascii="华文中宋" w:eastAsia="华文中宋" w:hAnsi="华文中宋"/>
          <w:b/>
          <w:sz w:val="30"/>
          <w:szCs w:val="30"/>
        </w:rPr>
        <w:t xml:space="preserve">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A、世界各国防洪理念的转变</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B、世界各国控制洪水的新途径</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C、单纯重视防洪工程不能有效控制洪水</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D、非工程措施逐渐成为防洪规划的主导</w:t>
      </w:r>
    </w:p>
    <w:p w:rsidR="009F5430" w:rsidRPr="009F5430" w:rsidP="009F5430">
      <w:pPr>
        <w:jc w:val="left"/>
        <w:rPr>
          <w:rFonts w:ascii="宋体" w:hAnsi="宋体"/>
          <w:b/>
        </w:rPr>
      </w:pPr>
      <w:r w:rsidRPr="009F5430">
        <w:rPr>
          <w:rFonts w:ascii="微软雅黑" w:eastAsia="微软雅黑" w:hAnsi="微软雅黑"/>
          <w:b/>
          <w:sz w:val="28"/>
        </w:rPr>
        <w:t>二、常识判断</w:t>
      </w:r>
    </w:p>
    <w:p w:rsidR="009F5430" w:rsidRPr="009F5430" w:rsidP="001D2BAB">
      <w:pPr>
        <w:jc w:val="left"/>
        <w:rPr>
          <w:rFonts w:ascii="华文中宋" w:eastAsia="华文中宋" w:hAnsi="华文中宋"/>
          <w:b/>
          <w:sz w:val="30"/>
          <w:szCs w:val="30"/>
        </w:rPr>
      </w:pPr>
      <w:r w:rsidRPr="009F5430">
        <w:rPr>
          <w:rFonts w:ascii="宋体" w:hAnsi="宋体"/>
          <w:b/>
        </w:rPr>
        <w:t>46．</w:t>
      </w:r>
      <w:r w:rsidRPr="009F5430">
        <w:rPr>
          <w:rFonts w:ascii="华文中宋" w:eastAsia="华文中宋" w:hAnsi="华文中宋"/>
          <w:b/>
          <w:sz w:val="30"/>
          <w:szCs w:val="30"/>
        </w:rPr>
        <w:t>下列对CPI(居民消费价格指数)的认识正确的是（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A、CPI反映一定时期内居民所购生活消费品的价格程度的绝对数</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B、CPI用来分析消费品非零售对居民生活费用支出的影响程度</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C、CPI反映居民所购生活消费品的价值和服务项目价格变动趋势</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D、CPI是采用指数商品价格加权平均的方法算出来的</w:t>
      </w:r>
    </w:p>
    <w:p w:rsidR="009F5430" w:rsidRPr="009F5430" w:rsidP="001D2BAB">
      <w:pPr>
        <w:jc w:val="left"/>
        <w:rPr>
          <w:rFonts w:ascii="华文中宋" w:eastAsia="华文中宋" w:hAnsi="华文中宋"/>
          <w:b/>
          <w:sz w:val="30"/>
          <w:szCs w:val="30"/>
        </w:rPr>
      </w:pPr>
      <w:r w:rsidRPr="009F5430">
        <w:rPr>
          <w:rFonts w:ascii="宋体" w:hAnsi="宋体"/>
          <w:b/>
        </w:rPr>
        <w:t>47．</w:t>
      </w:r>
      <w:r w:rsidRPr="009F5430">
        <w:rPr>
          <w:rFonts w:ascii="华文中宋" w:eastAsia="华文中宋" w:hAnsi="华文中宋"/>
          <w:b/>
          <w:sz w:val="30"/>
          <w:szCs w:val="30"/>
        </w:rPr>
        <w:t>管理的重心愈来愈从传统的计划、组织、控制等方面，趋向于“意义的管理”，这要求管理者注意（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A、激励</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B、沟通</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C、指挥</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D、协调</w:t>
      </w:r>
    </w:p>
    <w:p w:rsidR="009F5430" w:rsidRPr="009F5430" w:rsidP="001D2BAB">
      <w:pPr>
        <w:jc w:val="left"/>
        <w:rPr>
          <w:rFonts w:ascii="华文中宋" w:eastAsia="华文中宋" w:hAnsi="华文中宋"/>
          <w:b/>
          <w:sz w:val="30"/>
          <w:szCs w:val="30"/>
        </w:rPr>
      </w:pPr>
      <w:r w:rsidRPr="009F5430">
        <w:rPr>
          <w:rFonts w:ascii="宋体" w:hAnsi="宋体"/>
          <w:b/>
        </w:rPr>
        <w:t>48．</w:t>
      </w:r>
      <w:r w:rsidRPr="009F5430">
        <w:rPr>
          <w:rFonts w:ascii="华文中宋" w:eastAsia="华文中宋" w:hAnsi="华文中宋"/>
          <w:b/>
          <w:sz w:val="30"/>
          <w:szCs w:val="30"/>
        </w:rPr>
        <w:t>宋朝为加强中央司法机构的控制，在皇宫中设立（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A、大司徒</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B、宣政院</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C、大理院</w:t>
      </w:r>
    </w:p>
    <w:p w:rsidR="009F5430" w:rsidRPr="009F5430" w:rsidP="001D2BA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9F5430">
        <w:rPr>
          <w:rFonts w:ascii="华文中宋" w:eastAsia="华文中宋" w:hAnsi="华文中宋"/>
          <w:b/>
          <w:sz w:val="30"/>
          <w:szCs w:val="30"/>
        </w:rPr>
        <w:t>D、审刑院</w:t>
      </w:r>
    </w:p>
    <w:p w:rsidR="009F5430" w:rsidRPr="009F5430" w:rsidP="001D2BAB">
      <w:pPr>
        <w:jc w:val="left"/>
        <w:rPr>
          <w:rFonts w:ascii="华文中宋" w:eastAsia="华文中宋" w:hAnsi="华文中宋"/>
          <w:b/>
          <w:sz w:val="30"/>
          <w:szCs w:val="30"/>
        </w:rPr>
      </w:pPr>
      <w:r w:rsidRPr="009F5430">
        <w:rPr>
          <w:rFonts w:ascii="宋体" w:hAnsi="宋体"/>
          <w:b/>
        </w:rPr>
        <w:t>49．</w:t>
      </w:r>
      <w:r w:rsidRPr="009F5430">
        <w:rPr>
          <w:rFonts w:ascii="华文中宋" w:eastAsia="华文中宋" w:hAnsi="华文中宋"/>
          <w:b/>
          <w:sz w:val="30"/>
          <w:szCs w:val="30"/>
        </w:rPr>
        <w:t>分贝是用来表示声音强弱的单位，根据我国城市环境噪声标准规定，以居住、文教机关为主的区域为一类，适用这一类区域的环境噪声标准是（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A、白天55分贝夜间40分贝</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B、白天55分贝夜间45分贝</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C、白天60分贝夜间50分贝</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D、白天60分贝夜间55分贝</w:t>
      </w:r>
    </w:p>
    <w:p w:rsidR="009F5430" w:rsidRPr="009F5430" w:rsidP="001D2BAB">
      <w:pPr>
        <w:jc w:val="left"/>
        <w:rPr>
          <w:rFonts w:ascii="华文中宋" w:eastAsia="华文中宋" w:hAnsi="华文中宋"/>
          <w:b/>
          <w:sz w:val="30"/>
          <w:szCs w:val="30"/>
        </w:rPr>
      </w:pPr>
      <w:r w:rsidRPr="009F5430">
        <w:rPr>
          <w:rFonts w:ascii="宋体" w:hAnsi="宋体"/>
          <w:b/>
        </w:rPr>
        <w:t>50．</w:t>
      </w:r>
      <w:r w:rsidRPr="009F5430">
        <w:rPr>
          <w:rFonts w:ascii="华文中宋" w:eastAsia="华文中宋" w:hAnsi="华文中宋"/>
          <w:b/>
          <w:sz w:val="30"/>
          <w:szCs w:val="30"/>
        </w:rPr>
        <w:t>下列希腊神话人物中，太阳神是（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A、哈得斯</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B、雅典娜</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C、阿波罗</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D、狄安娜</w:t>
      </w:r>
    </w:p>
    <w:p w:rsidR="009F5430" w:rsidRPr="009F5430" w:rsidP="001D2BAB">
      <w:pPr>
        <w:jc w:val="left"/>
        <w:rPr>
          <w:rFonts w:ascii="华文中宋" w:eastAsia="华文中宋" w:hAnsi="华文中宋"/>
          <w:b/>
          <w:sz w:val="30"/>
          <w:szCs w:val="30"/>
        </w:rPr>
      </w:pPr>
      <w:r w:rsidRPr="009F5430">
        <w:rPr>
          <w:rFonts w:ascii="宋体" w:hAnsi="宋体"/>
          <w:b/>
        </w:rPr>
        <w:t>51．</w:t>
      </w:r>
      <w:r w:rsidRPr="009F5430">
        <w:rPr>
          <w:rFonts w:ascii="华文中宋" w:eastAsia="华文中宋" w:hAnsi="华文中宋"/>
          <w:b/>
          <w:sz w:val="30"/>
          <w:szCs w:val="30"/>
        </w:rPr>
        <w:t xml:space="preserve">我国社会主义法制的中心环节是：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A、有法可依</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B、有法必依</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C、执法必严</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D、违法必究</w:t>
      </w:r>
    </w:p>
    <w:p w:rsidR="009F5430" w:rsidRPr="009F5430" w:rsidP="001D2BAB">
      <w:pPr>
        <w:jc w:val="left"/>
        <w:rPr>
          <w:rFonts w:ascii="华文中宋" w:eastAsia="华文中宋" w:hAnsi="华文中宋"/>
          <w:b/>
          <w:sz w:val="30"/>
          <w:szCs w:val="30"/>
        </w:rPr>
      </w:pPr>
      <w:r w:rsidRPr="009F5430">
        <w:rPr>
          <w:rFonts w:ascii="宋体" w:hAnsi="宋体"/>
          <w:b/>
        </w:rPr>
        <w:t>52．</w:t>
      </w:r>
      <w:r w:rsidRPr="009F5430">
        <w:rPr>
          <w:rFonts w:ascii="华文中宋" w:eastAsia="华文中宋" w:hAnsi="华文中宋"/>
          <w:b/>
          <w:sz w:val="30"/>
          <w:szCs w:val="30"/>
        </w:rPr>
        <w:t xml:space="preserve">某公司聘请甲律师与乙律师共同作为代理人。讨论案件时，甲律师和乙律师的意见发生分歧。此时，甲、乙律师应采取的正确做法是（　　）。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A、双方保留各自意见，提交法院决定</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B、通报律师事务所主任决定</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C、通报委托人决定</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D、提交全所律师大会讨论，少数服从多数</w:t>
      </w:r>
    </w:p>
    <w:p w:rsidR="009F5430" w:rsidRPr="009F5430" w:rsidP="001D2BA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9F5430">
        <w:rPr>
          <w:rFonts w:ascii="宋体" w:hAnsi="宋体"/>
          <w:b/>
        </w:rPr>
        <w:t>53．</w:t>
      </w:r>
      <w:r w:rsidRPr="009F5430">
        <w:rPr>
          <w:rFonts w:ascii="华文中宋" w:eastAsia="华文中宋" w:hAnsi="华文中宋"/>
          <w:b/>
          <w:sz w:val="30"/>
          <w:szCs w:val="30"/>
        </w:rPr>
        <w:t>李清照《声声慢》：“乍暖还寒时候，最难将息。”中的“将息”是指（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A、喘息</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B、停止　　(*^__^*) 考试大…在线★考试中心</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C、睡眠</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D、保养身体</w:t>
      </w:r>
    </w:p>
    <w:p w:rsidR="009F5430" w:rsidRPr="009F5430" w:rsidP="001D2BAB">
      <w:pPr>
        <w:jc w:val="left"/>
        <w:rPr>
          <w:rFonts w:ascii="华文中宋" w:eastAsia="华文中宋" w:hAnsi="华文中宋"/>
          <w:b/>
          <w:sz w:val="30"/>
          <w:szCs w:val="30"/>
        </w:rPr>
      </w:pPr>
      <w:r w:rsidRPr="009F5430">
        <w:rPr>
          <w:rFonts w:ascii="宋体" w:hAnsi="宋体"/>
          <w:b/>
        </w:rPr>
        <w:t>54．</w:t>
      </w:r>
      <w:r w:rsidRPr="009F5430">
        <w:rPr>
          <w:rFonts w:ascii="华文中宋" w:eastAsia="华文中宋" w:hAnsi="华文中宋"/>
          <w:b/>
          <w:sz w:val="30"/>
          <w:szCs w:val="30"/>
        </w:rPr>
        <w:t>“神舟八号”飞船与“天宫一号”目标飞行器在2011年11月3日凌晨实现刚性连接形成组合体，中国载人航天首次空问交会对接试验获得成功。关于中国载人航天历程．以下说法错误的是：</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A、中国载人航天工程又叫做“921工程”</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B、神舟系列飞船中的神舟一号成功发射于1999年11月20日</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C、神舟六号载人飞船是中国首次发射的载人航天飞行器</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D、在空间交会对接试验中，天宫一号是“目标飞行器”．神舟八号飞船是“追踪飞行器”</w:t>
      </w:r>
    </w:p>
    <w:p w:rsidR="009F5430" w:rsidRPr="009F5430" w:rsidP="001D2BAB">
      <w:pPr>
        <w:jc w:val="left"/>
        <w:rPr>
          <w:rFonts w:ascii="华文中宋" w:eastAsia="华文中宋" w:hAnsi="华文中宋"/>
          <w:b/>
          <w:sz w:val="30"/>
          <w:szCs w:val="30"/>
        </w:rPr>
      </w:pPr>
      <w:r w:rsidRPr="009F5430">
        <w:rPr>
          <w:rFonts w:ascii="宋体" w:hAnsi="宋体"/>
          <w:b/>
        </w:rPr>
        <w:t>55．</w:t>
      </w:r>
      <w:r w:rsidRPr="009F5430">
        <w:rPr>
          <w:rFonts w:ascii="华文中宋" w:eastAsia="华文中宋" w:hAnsi="华文中宋"/>
          <w:b/>
          <w:sz w:val="30"/>
          <w:szCs w:val="30"/>
        </w:rPr>
        <w:t>中国古代历时最长的选官制度是（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A、世卿世禄制</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B、察举制</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C、九品中正制</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D、科举制</w:t>
      </w:r>
    </w:p>
    <w:p w:rsidR="009F5430" w:rsidRPr="009F5430" w:rsidP="001D2BAB">
      <w:pPr>
        <w:jc w:val="left"/>
        <w:rPr>
          <w:rFonts w:ascii="华文中宋" w:eastAsia="华文中宋" w:hAnsi="华文中宋"/>
          <w:b/>
          <w:sz w:val="30"/>
          <w:szCs w:val="30"/>
        </w:rPr>
      </w:pPr>
      <w:r w:rsidRPr="009F5430">
        <w:rPr>
          <w:rFonts w:ascii="宋体" w:hAnsi="宋体"/>
          <w:b/>
        </w:rPr>
        <w:t>56．</w:t>
      </w:r>
      <w:r w:rsidRPr="009F5430">
        <w:rPr>
          <w:rFonts w:ascii="华文中宋" w:eastAsia="华文中宋" w:hAnsi="华文中宋"/>
          <w:b/>
          <w:sz w:val="30"/>
          <w:szCs w:val="30"/>
        </w:rPr>
        <w:t xml:space="preserve">在新的发展观下，单一以GDP考核干部的情况将得到改进，新的考核体系将更加全  面，这属于（　　）。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A、由现象到本质</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B、由实践到认识</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C、由感性认识上升到理性认识</w:t>
      </w:r>
    </w:p>
    <w:p w:rsidR="009F5430" w:rsidRPr="009F5430" w:rsidP="001D2BA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9F5430">
        <w:rPr>
          <w:rFonts w:ascii="华文中宋" w:eastAsia="华文中宋" w:hAnsi="华文中宋"/>
          <w:b/>
          <w:sz w:val="30"/>
          <w:szCs w:val="30"/>
        </w:rPr>
        <w:t>D、用理性认识指导实践</w:t>
      </w:r>
    </w:p>
    <w:p w:rsidR="009F5430" w:rsidRPr="009F5430" w:rsidP="001D2BAB">
      <w:pPr>
        <w:jc w:val="left"/>
        <w:rPr>
          <w:rFonts w:ascii="华文中宋" w:eastAsia="华文中宋" w:hAnsi="华文中宋"/>
          <w:b/>
          <w:sz w:val="30"/>
          <w:szCs w:val="30"/>
        </w:rPr>
      </w:pPr>
      <w:r w:rsidRPr="009F5430">
        <w:rPr>
          <w:rFonts w:ascii="宋体" w:hAnsi="宋体"/>
          <w:b/>
        </w:rPr>
        <w:t>57．</w:t>
      </w:r>
      <w:r w:rsidRPr="009F5430">
        <w:rPr>
          <w:rFonts w:ascii="华文中宋" w:eastAsia="华文中宋" w:hAnsi="华文中宋"/>
          <w:b/>
          <w:sz w:val="30"/>
          <w:szCs w:val="30"/>
        </w:rPr>
        <w:t>下列成语全部蕴涵辩证思维的是（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A、居安思危仰观俯视藏器待时</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B、群龙元首水火不容生龙活虎</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C、否极泰来革故鼎新祸福相倚</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D、周而复始刚柔相济龙吟虎啸</w:t>
      </w:r>
    </w:p>
    <w:p w:rsidR="009F5430" w:rsidRPr="009F5430" w:rsidP="001D2BAB">
      <w:pPr>
        <w:jc w:val="left"/>
        <w:rPr>
          <w:rFonts w:ascii="华文中宋" w:eastAsia="华文中宋" w:hAnsi="华文中宋"/>
          <w:b/>
          <w:sz w:val="30"/>
          <w:szCs w:val="30"/>
        </w:rPr>
      </w:pPr>
      <w:r w:rsidRPr="009F5430">
        <w:rPr>
          <w:rFonts w:ascii="宋体" w:hAnsi="宋体"/>
          <w:b/>
        </w:rPr>
        <w:t>58．</w:t>
      </w:r>
      <w:r w:rsidRPr="009F5430">
        <w:rPr>
          <w:rFonts w:ascii="华文中宋" w:eastAsia="华文中宋" w:hAnsi="华文中宋"/>
          <w:b/>
          <w:sz w:val="30"/>
          <w:szCs w:val="30"/>
        </w:rPr>
        <w:t>下列被告(被申请人)负举证责任的是（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A、行政诉讼中，证明与被诉具体行政行为有利害关系</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B、民事诉讼中，对原告提出建筑物发生倒塌致人损害的侵权事实，被告给予否认的</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C、政赔偿诉讼中，证明所受损害的事实</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D、行政复议中，认为行政机关不履行法定职责，证明曾经要求行政机关履行法定职责而该机关未履行的</w:t>
      </w:r>
    </w:p>
    <w:p w:rsidR="009F5430" w:rsidRPr="009F5430" w:rsidP="001D2BAB">
      <w:pPr>
        <w:jc w:val="left"/>
        <w:rPr>
          <w:rFonts w:ascii="华文中宋" w:eastAsia="华文中宋" w:hAnsi="华文中宋"/>
          <w:b/>
          <w:sz w:val="30"/>
          <w:szCs w:val="30"/>
        </w:rPr>
      </w:pPr>
      <w:r w:rsidRPr="009F5430">
        <w:rPr>
          <w:rFonts w:ascii="宋体" w:hAnsi="宋体"/>
          <w:b/>
        </w:rPr>
        <w:t>59．</w:t>
      </w:r>
      <w:r w:rsidRPr="009F5430">
        <w:rPr>
          <w:rFonts w:ascii="华文中宋" w:eastAsia="华文中宋" w:hAnsi="华文中宋"/>
          <w:b/>
          <w:sz w:val="30"/>
          <w:szCs w:val="30"/>
        </w:rPr>
        <w:t>关于气象，下列说法错误的是（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A、信风在北半球为东北信风，在南半球为东南信风</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B、天气是指相对快速的冷热改变或是暂时的冷热条件，气候则是指一般情况下具有的天气状况或长期存在的主要天气状况</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C、在气象学上对流雨又被称为锋面雨</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D、台风和飓风都是产生于热带洋面上的强烈热带气旋</w:t>
      </w:r>
    </w:p>
    <w:p w:rsidR="009F5430" w:rsidRPr="009F5430" w:rsidP="001D2BAB">
      <w:pPr>
        <w:jc w:val="left"/>
        <w:rPr>
          <w:rFonts w:ascii="华文中宋" w:eastAsia="华文中宋" w:hAnsi="华文中宋"/>
          <w:b/>
          <w:sz w:val="30"/>
          <w:szCs w:val="30"/>
        </w:rPr>
      </w:pPr>
      <w:r w:rsidRPr="009F5430">
        <w:rPr>
          <w:rFonts w:ascii="宋体" w:hAnsi="宋体"/>
          <w:b/>
        </w:rPr>
        <w:t>60．</w:t>
      </w:r>
      <w:r w:rsidRPr="009F5430">
        <w:rPr>
          <w:rFonts w:ascii="华文中宋" w:eastAsia="华文中宋" w:hAnsi="华文中宋"/>
          <w:b/>
          <w:sz w:val="30"/>
          <w:szCs w:val="30"/>
        </w:rPr>
        <w:t>下列关于我国民族区域自治制度的表述，不正确的是（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A、民族区域自治是我国的一项基本的政治制度</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B、其内容是在少数民族聚居地方实行区域自治，设立自治机关，行使自治权</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C、体现了民族平等、民族团结与各民族共同繁荣的原则</w:t>
      </w:r>
    </w:p>
    <w:p w:rsidR="009F5430" w:rsidRPr="009F5430" w:rsidP="001D2BA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9F5430">
        <w:rPr>
          <w:rFonts w:ascii="华文中宋" w:eastAsia="华文中宋" w:hAnsi="华文中宋"/>
          <w:b/>
          <w:sz w:val="30"/>
          <w:szCs w:val="30"/>
        </w:rPr>
        <w:t>D、是在十一届三中全会以后逐步建立起来的</w:t>
      </w:r>
    </w:p>
    <w:p w:rsidR="009F5430" w:rsidRPr="009F5430" w:rsidP="001D2BAB">
      <w:pPr>
        <w:jc w:val="left"/>
        <w:rPr>
          <w:rFonts w:ascii="华文中宋" w:eastAsia="华文中宋" w:hAnsi="华文中宋"/>
          <w:b/>
          <w:sz w:val="30"/>
          <w:szCs w:val="30"/>
        </w:rPr>
      </w:pPr>
      <w:r w:rsidRPr="009F5430">
        <w:rPr>
          <w:rFonts w:ascii="宋体" w:hAnsi="宋体"/>
          <w:b/>
        </w:rPr>
        <w:t>61．</w:t>
      </w:r>
      <w:r w:rsidRPr="009F5430">
        <w:rPr>
          <w:rFonts w:ascii="华文中宋" w:eastAsia="华文中宋" w:hAnsi="华文中宋"/>
          <w:b/>
          <w:sz w:val="30"/>
          <w:szCs w:val="30"/>
        </w:rPr>
        <w:t>在外打工的张先生，没找到雇主，买了张返程票还剩1元钱。他买了支彩笔和4个包烟的纸箱子，把纸箱子裁成24张纸牌，在车站的出口举着“出租接站牌(2元)”牌子。结果不少人租用了他的接站牌，很快他挣了40元钱。1个月后，他用镀锌板做成的40只可调式“迎宾牌”，每天能挣200元。3个月后，他租了房子，有了帮手。后来又用出租“迎宾牌”挣来的3万元，开了家鲜花店，承揽了鲜花批发业务。就这样，他在1年将l元钱变成了100万元。 这段文字主要告诉我们（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A、创富是一门科学，也是一门艺术</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B、机会总是偏爱那些有头脑、有智慧的人</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C、谁的脑子转得快，灵活运用得快，“黄金”就会垂青谁</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D、只要你善于运用知识、智慧，苦干实干，小钱就会变大钱</w:t>
      </w:r>
    </w:p>
    <w:p w:rsidR="009F5430" w:rsidRPr="009F5430" w:rsidP="001D2BAB">
      <w:pPr>
        <w:jc w:val="left"/>
        <w:rPr>
          <w:rFonts w:ascii="华文中宋" w:eastAsia="华文中宋" w:hAnsi="华文中宋"/>
          <w:b/>
          <w:sz w:val="30"/>
          <w:szCs w:val="30"/>
        </w:rPr>
      </w:pPr>
      <w:r w:rsidRPr="009F5430">
        <w:rPr>
          <w:rFonts w:ascii="宋体" w:hAnsi="宋体"/>
          <w:b/>
        </w:rPr>
        <w:t>62．</w:t>
      </w:r>
      <w:r w:rsidRPr="009F5430">
        <w:rPr>
          <w:rFonts w:ascii="华文中宋" w:eastAsia="华文中宋" w:hAnsi="华文中宋"/>
          <w:b/>
          <w:sz w:val="30"/>
          <w:szCs w:val="30"/>
        </w:rPr>
        <w:t>甲有一套商品房要出售，经人介绍，与乙签订房屋买卖合同，丙知道后找到甲，表示愿意以更高的价格购买，甲便与丙订立合同并办理房屋过户手续。 下列说法正确的是（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A、房屋应归乙，甲向丙承担违约责任</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B、房屋应归丙，甲向乙承担违约责任</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C、房屋产权登记有误，应重新登记为</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D、甲与丙订立的合同无效，甲与乙协商房屋的归属权</w:t>
      </w:r>
    </w:p>
    <w:p w:rsidR="009F5430" w:rsidRPr="009F5430" w:rsidP="001D2BAB">
      <w:pPr>
        <w:jc w:val="left"/>
        <w:rPr>
          <w:rFonts w:ascii="华文中宋" w:eastAsia="华文中宋" w:hAnsi="华文中宋"/>
          <w:b/>
          <w:sz w:val="30"/>
          <w:szCs w:val="30"/>
        </w:rPr>
      </w:pPr>
      <w:r w:rsidRPr="009F5430">
        <w:rPr>
          <w:rFonts w:ascii="宋体" w:hAnsi="宋体"/>
          <w:b/>
        </w:rPr>
        <w:t>63．</w:t>
      </w:r>
      <w:r w:rsidRPr="009F5430">
        <w:rPr>
          <w:rFonts w:ascii="华文中宋" w:eastAsia="华文中宋" w:hAnsi="华文中宋"/>
          <w:b/>
          <w:sz w:val="30"/>
          <w:szCs w:val="30"/>
        </w:rPr>
        <w:t>高洁：荷花</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A、爱情：玫瑰</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B、敏感：蔷薇</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C、谦虚：竹子</w:t>
      </w:r>
    </w:p>
    <w:p w:rsidR="009F5430" w:rsidRPr="009F5430" w:rsidP="001D2BA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9F5430">
        <w:rPr>
          <w:rFonts w:ascii="华文中宋" w:eastAsia="华文中宋" w:hAnsi="华文中宋"/>
          <w:b/>
          <w:sz w:val="30"/>
          <w:szCs w:val="30"/>
        </w:rPr>
        <w:t>D、雏菊：活泼</w:t>
      </w:r>
    </w:p>
    <w:p w:rsidR="009F5430" w:rsidRPr="009F5430" w:rsidP="001D2BAB">
      <w:pPr>
        <w:jc w:val="left"/>
        <w:rPr>
          <w:rFonts w:ascii="华文中宋" w:eastAsia="华文中宋" w:hAnsi="华文中宋"/>
          <w:b/>
          <w:sz w:val="30"/>
          <w:szCs w:val="30"/>
        </w:rPr>
      </w:pPr>
      <w:r w:rsidRPr="009F5430">
        <w:rPr>
          <w:rFonts w:ascii="宋体" w:hAnsi="宋体"/>
          <w:b/>
        </w:rPr>
        <w:t>64．</w:t>
      </w:r>
      <w:r w:rsidRPr="009F5430">
        <w:rPr>
          <w:rFonts w:ascii="华文中宋" w:eastAsia="华文中宋" w:hAnsi="华文中宋"/>
          <w:b/>
          <w:sz w:val="30"/>
          <w:szCs w:val="30"/>
        </w:rPr>
        <w:t>依据我国特别行政区基本法，下列哪个选项的表述是正确的?（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A、特别行政区的立法不需要报全国人大常委会批准</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B、不服特别行政区法院的判决，可以上诉至我国最高人民法院</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C、特别行政区可以自主决定外交、经济、财政等事项</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D、全国人大常委会可授权特别行政区依照基本法自行处理有关对外事务</w:t>
      </w:r>
    </w:p>
    <w:p w:rsidR="009F5430" w:rsidRPr="009F5430" w:rsidP="001D2BAB">
      <w:pPr>
        <w:jc w:val="left"/>
        <w:rPr>
          <w:rFonts w:ascii="华文中宋" w:eastAsia="华文中宋" w:hAnsi="华文中宋"/>
          <w:b/>
          <w:sz w:val="30"/>
          <w:szCs w:val="30"/>
        </w:rPr>
      </w:pPr>
      <w:r w:rsidRPr="009F5430">
        <w:rPr>
          <w:rFonts w:ascii="宋体" w:hAnsi="宋体"/>
          <w:b/>
        </w:rPr>
        <w:t>65．</w:t>
      </w:r>
      <w:r w:rsidRPr="009F5430">
        <w:rPr>
          <w:rFonts w:ascii="华文中宋" w:eastAsia="华文中宋" w:hAnsi="华文中宋"/>
          <w:b/>
          <w:sz w:val="30"/>
          <w:szCs w:val="30"/>
        </w:rPr>
        <w:t>越来越多的人处于亚健康状态，究其原因是睡得不好。睡眠时间太少，会引发种种不适，甚至导致疾病，研究指出：每晚睡眠不足四小时的成年人，其死亡率比每晚能睡七八个小时的人要高180%。但是美国加利福尼亚大学的研究人员在对100多万人观察后得出结论：那些每天睡八小时以上的人，他们的死亡率比每晚睡六至七个小时的人高120%。如果这段文字表述的内容是正确的，以下断定最不可能正确的是（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A、．每晚睡眠时间太多或太少，都会使人的寿命缩短</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B、每晚睡眠时间少于四小时的人的死亡率比每晚睡眠时间多于八小时的人要高</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C、有时睡眠时间少于四小时，有时睡眠时间多于八小时的人的死亡率比每晚睡眠时间为七小时的人高150%</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D、每晚睡眠八小时以上的人如果改为每晚睡眠不足四小时，所受的危害要加大</w:t>
      </w:r>
    </w:p>
    <w:p w:rsidR="009F5430" w:rsidRPr="009F5430" w:rsidP="001D2BAB">
      <w:pPr>
        <w:jc w:val="left"/>
        <w:rPr>
          <w:rFonts w:ascii="华文中宋" w:eastAsia="华文中宋" w:hAnsi="华文中宋"/>
          <w:b/>
          <w:sz w:val="30"/>
          <w:szCs w:val="30"/>
        </w:rPr>
      </w:pPr>
      <w:r w:rsidRPr="009F5430">
        <w:rPr>
          <w:rFonts w:ascii="宋体" w:hAnsi="宋体"/>
          <w:b/>
        </w:rPr>
        <w:t>66．</w:t>
      </w:r>
      <w:r w:rsidRPr="009F5430">
        <w:rPr>
          <w:rFonts w:ascii="华文中宋" w:eastAsia="华文中宋" w:hAnsi="华文中宋"/>
          <w:b/>
          <w:sz w:val="30"/>
          <w:szCs w:val="30"/>
        </w:rPr>
        <w:t xml:space="preserve"> “一刀切”这一教育教学要求违背了人的身心发展的（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A、阶段性</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B、互补性</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C、不平衡性</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D、个别差异性</w:t>
      </w:r>
    </w:p>
    <w:p w:rsidR="009F5430" w:rsidRPr="009F5430" w:rsidP="001D2BA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9F5430">
        <w:rPr>
          <w:rFonts w:ascii="宋体" w:hAnsi="宋体"/>
          <w:b/>
        </w:rPr>
        <w:t>67．</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对于特别行政区，下列说法正确的是（　　）。①特别行政区设立的依据是我国宪法②人大常委会对特别行政区的法律法规具有修改权③人大常委会对特别行政区的法律法规具有解释权④特别行政区的行政长官有权任命法院法官⑤特别行政区的行政长官不能有外国居留权</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A、①②③④</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B、②③④⑤</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C、①④⑤</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D、①②④⑤</w:t>
      </w:r>
    </w:p>
    <w:p w:rsidR="009F5430" w:rsidRPr="009F5430" w:rsidP="001D2BAB">
      <w:pPr>
        <w:jc w:val="left"/>
        <w:rPr>
          <w:rFonts w:ascii="华文中宋" w:eastAsia="华文中宋" w:hAnsi="华文中宋"/>
          <w:b/>
          <w:sz w:val="30"/>
          <w:szCs w:val="30"/>
        </w:rPr>
      </w:pPr>
      <w:r w:rsidRPr="009F5430">
        <w:rPr>
          <w:rFonts w:ascii="宋体" w:hAnsi="宋体"/>
          <w:b/>
        </w:rPr>
        <w:t>68．</w:t>
      </w:r>
      <w:r w:rsidRPr="009F5430">
        <w:rPr>
          <w:rFonts w:ascii="华文中宋" w:eastAsia="华文中宋" w:hAnsi="华文中宋"/>
          <w:b/>
          <w:sz w:val="30"/>
          <w:szCs w:val="30"/>
        </w:rPr>
        <w:t>中华人民共和国公民在中华人民共和国领域外犯我国刑法规定之罪的，适用我国刑法，但是按我国刑法规定的（　　）的，可以不予追究。</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A、最低刑为5年以上有期徒刑</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B、最高刑为5年以下有期徒刑</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C、最高刑为3年以下有期徒刑</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D、最高刑为2年以下有期徒刑</w:t>
      </w:r>
    </w:p>
    <w:p w:rsidR="009F5430" w:rsidRPr="009F5430" w:rsidP="001D2BAB">
      <w:pPr>
        <w:jc w:val="left"/>
        <w:rPr>
          <w:rFonts w:ascii="华文中宋" w:eastAsia="华文中宋" w:hAnsi="华文中宋"/>
          <w:b/>
          <w:sz w:val="30"/>
          <w:szCs w:val="30"/>
        </w:rPr>
      </w:pPr>
      <w:r w:rsidRPr="009F5430">
        <w:rPr>
          <w:rFonts w:ascii="宋体" w:hAnsi="宋体"/>
          <w:b/>
        </w:rPr>
        <w:t>69．</w:t>
      </w:r>
      <w:r w:rsidRPr="009F5430">
        <w:rPr>
          <w:rFonts w:ascii="华文中宋" w:eastAsia="华文中宋" w:hAnsi="华文中宋"/>
          <w:b/>
          <w:sz w:val="30"/>
          <w:szCs w:val="30"/>
        </w:rPr>
        <w:t xml:space="preserve">人民代表大会制度是中国人民民主专政的政权组织形式，是我国的根本政治制度。下列关于人民代表大会制度的说法，正确的是（　　）。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多项选择题</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A、全国人民代表大会每届任期五年，每年举行一次会议</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B、修改宪法属于全国人大代表行使的职权</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C、全国人民代表大会常务委员会是全国人民代表大会的常设机关</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D、全国人民代表大会常务委员会行使的职权包括解释宪法和监督宪法的实施</w:t>
      </w:r>
    </w:p>
    <w:p w:rsidR="009F5430" w:rsidRPr="009F5430" w:rsidP="001D2BAB">
      <w:pPr>
        <w:jc w:val="left"/>
        <w:rPr>
          <w:rFonts w:ascii="华文中宋" w:eastAsia="华文中宋" w:hAnsi="华文中宋"/>
          <w:b/>
          <w:sz w:val="30"/>
          <w:szCs w:val="30"/>
        </w:rPr>
      </w:pPr>
      <w:r w:rsidRPr="009F5430">
        <w:rPr>
          <w:rFonts w:ascii="宋体" w:hAnsi="宋体"/>
          <w:b/>
        </w:rPr>
        <w:t>70．</w:t>
      </w:r>
      <w:r w:rsidRPr="009F5430">
        <w:rPr>
          <w:rFonts w:ascii="华文中宋" w:eastAsia="华文中宋" w:hAnsi="华文中宋"/>
          <w:b/>
          <w:sz w:val="30"/>
          <w:szCs w:val="30"/>
        </w:rPr>
        <w:t xml:space="preserve">下列不属于完全竞争市场的特征的是：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A、买者卖者很多</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B、产品差别很大</w:t>
      </w:r>
    </w:p>
    <w:p w:rsidR="009F5430" w:rsidRPr="009F5430" w:rsidP="001D2BA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9F5430">
        <w:rPr>
          <w:rFonts w:ascii="华文中宋" w:eastAsia="华文中宋" w:hAnsi="华文中宋"/>
          <w:b/>
          <w:sz w:val="30"/>
          <w:szCs w:val="30"/>
        </w:rPr>
        <w:t>C、要素自由流动</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D、没有交易成本</w:t>
      </w:r>
    </w:p>
    <w:p w:rsidR="009F5430" w:rsidRPr="009F5430" w:rsidP="001D2BAB">
      <w:pPr>
        <w:jc w:val="left"/>
        <w:rPr>
          <w:rFonts w:ascii="华文中宋" w:eastAsia="华文中宋" w:hAnsi="华文中宋"/>
          <w:b/>
          <w:sz w:val="30"/>
          <w:szCs w:val="30"/>
        </w:rPr>
      </w:pPr>
      <w:r w:rsidRPr="009F5430">
        <w:rPr>
          <w:rFonts w:ascii="宋体" w:hAnsi="宋体"/>
          <w:b/>
        </w:rPr>
        <w:t>71．</w:t>
      </w:r>
      <w:r w:rsidRPr="009F5430">
        <w:rPr>
          <w:rFonts w:ascii="华文中宋" w:eastAsia="华文中宋" w:hAnsi="华文中宋"/>
          <w:b/>
          <w:sz w:val="30"/>
          <w:szCs w:val="30"/>
        </w:rPr>
        <w:t>验钞机上发出的光能使钞票上的荧光物质发光，电视机的遥控器发出的光可控制电视机．对于它们发出的光，下列说法正确的是（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A、它们发出的都是红外线</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B、它们发出的都是紫外线</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C、验钞机发出的是红外线，电视机遥控器发出的是紫外线</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D、验钞机发出的是紫外线，电视机遥控器发出的是红外线</w:t>
      </w:r>
    </w:p>
    <w:p w:rsidR="009F5430" w:rsidRPr="009F5430" w:rsidP="001D2BAB">
      <w:pPr>
        <w:jc w:val="left"/>
        <w:rPr>
          <w:rFonts w:ascii="华文中宋" w:eastAsia="华文中宋" w:hAnsi="华文中宋"/>
          <w:b/>
          <w:sz w:val="30"/>
          <w:szCs w:val="30"/>
        </w:rPr>
      </w:pPr>
      <w:r w:rsidRPr="009F5430">
        <w:rPr>
          <w:rFonts w:ascii="宋体" w:hAnsi="宋体"/>
          <w:b/>
        </w:rPr>
        <w:t>72．</w:t>
      </w:r>
      <w:r w:rsidRPr="009F5430">
        <w:rPr>
          <w:rFonts w:ascii="华文中宋" w:eastAsia="华文中宋" w:hAnsi="华文中宋"/>
          <w:b/>
          <w:sz w:val="30"/>
          <w:szCs w:val="30"/>
        </w:rPr>
        <w:t>被誉为“天府之国”的四川盆地多为（　　）土壤，气候暖湿，农作物可四季生长，盛产水稻、油菜和甘蔗。珠江三角洲盛产水稻，每年可收获二至三次。</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A、黑色</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B、红色</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C、褐色</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D、紫色</w:t>
      </w:r>
    </w:p>
    <w:p w:rsidR="009F5430" w:rsidRPr="009F5430" w:rsidP="001D2BAB">
      <w:pPr>
        <w:jc w:val="left"/>
        <w:rPr>
          <w:rFonts w:ascii="华文中宋" w:eastAsia="华文中宋" w:hAnsi="华文中宋"/>
          <w:b/>
          <w:sz w:val="30"/>
          <w:szCs w:val="30"/>
        </w:rPr>
      </w:pPr>
      <w:r w:rsidRPr="009F5430">
        <w:rPr>
          <w:rFonts w:ascii="宋体" w:hAnsi="宋体"/>
          <w:b/>
        </w:rPr>
        <w:t>73．</w:t>
      </w:r>
      <w:r w:rsidRPr="009F5430">
        <w:rPr>
          <w:rFonts w:ascii="华文中宋" w:eastAsia="华文中宋" w:hAnsi="华文中宋"/>
          <w:b/>
          <w:sz w:val="30"/>
          <w:szCs w:val="30"/>
        </w:rPr>
        <w:t>下列将项与其表彰对象对应关系错误的是（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A、菲尔兹奖――数学家</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B、普利策奖――记者</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C、南丁格尔奖――医生</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D、图灵奖――计算机科学家</w:t>
      </w:r>
    </w:p>
    <w:p w:rsidR="009F5430" w:rsidRPr="009F5430" w:rsidP="001D2BAB">
      <w:pPr>
        <w:jc w:val="left"/>
        <w:rPr>
          <w:rFonts w:ascii="华文中宋" w:eastAsia="华文中宋" w:hAnsi="华文中宋"/>
          <w:b/>
          <w:sz w:val="30"/>
          <w:szCs w:val="30"/>
        </w:rPr>
      </w:pPr>
      <w:r w:rsidRPr="009F5430">
        <w:rPr>
          <w:rFonts w:ascii="宋体" w:hAnsi="宋体"/>
          <w:b/>
        </w:rPr>
        <w:t>74．</w:t>
      </w:r>
      <w:r w:rsidRPr="009F5430">
        <w:rPr>
          <w:rFonts w:ascii="华文中宋" w:eastAsia="华文中宋" w:hAnsi="华文中宋"/>
          <w:b/>
          <w:sz w:val="30"/>
          <w:szCs w:val="30"/>
        </w:rPr>
        <w:t>甲出售伪劣“良种”，被农民乙、丙、丁起诉。甲应诉答辩后突然失踪。对此法院应当如何处理?（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A、中止诉讼</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B、终结诉讼</w:t>
      </w:r>
    </w:p>
    <w:p w:rsidR="009F5430" w:rsidRPr="009F5430" w:rsidP="001D2BA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9F5430">
        <w:rPr>
          <w:rFonts w:ascii="华文中宋" w:eastAsia="华文中宋" w:hAnsi="华文中宋"/>
          <w:b/>
          <w:sz w:val="30"/>
          <w:szCs w:val="30"/>
        </w:rPr>
        <w:t>C、延期审理</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D、缺席判决</w:t>
      </w:r>
    </w:p>
    <w:p w:rsidR="009F5430" w:rsidRPr="009F5430" w:rsidP="001D2BAB">
      <w:pPr>
        <w:jc w:val="left"/>
        <w:rPr>
          <w:rFonts w:ascii="华文中宋" w:eastAsia="华文中宋" w:hAnsi="华文中宋"/>
          <w:b/>
          <w:sz w:val="30"/>
          <w:szCs w:val="30"/>
        </w:rPr>
      </w:pPr>
      <w:r w:rsidRPr="009F5430">
        <w:rPr>
          <w:rFonts w:ascii="宋体" w:hAnsi="宋体"/>
          <w:b/>
        </w:rPr>
        <w:t>75．</w:t>
      </w:r>
      <w:r w:rsidRPr="009F5430">
        <w:rPr>
          <w:rFonts w:ascii="华文中宋" w:eastAsia="华文中宋" w:hAnsi="华文中宋"/>
          <w:b/>
          <w:sz w:val="30"/>
          <w:szCs w:val="30"/>
        </w:rPr>
        <w:t xml:space="preserve">诺贝尔奖评审委员会2009年10月6日宣布，因对____研究有重大贡献，香港中文大学前任校长高锟，与美国科学家史密斯和博伊尔分享今年的诺贝尔物理学奖。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A、光纤通讯</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B、半导体影像电路</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C、无线传输技术</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D、影像存储技术</w:t>
      </w:r>
    </w:p>
    <w:p w:rsidR="009F5430" w:rsidRPr="009F5430" w:rsidP="001D2BAB">
      <w:pPr>
        <w:jc w:val="left"/>
        <w:rPr>
          <w:rFonts w:ascii="华文中宋" w:eastAsia="华文中宋" w:hAnsi="华文中宋"/>
          <w:b/>
          <w:sz w:val="30"/>
          <w:szCs w:val="30"/>
        </w:rPr>
      </w:pPr>
      <w:r w:rsidRPr="009F5430">
        <w:rPr>
          <w:rFonts w:ascii="宋体" w:hAnsi="宋体"/>
          <w:b/>
        </w:rPr>
        <w:t>76．</w:t>
      </w:r>
      <w:r w:rsidRPr="009F5430">
        <w:rPr>
          <w:rFonts w:ascii="华文中宋" w:eastAsia="华文中宋" w:hAnsi="华文中宋"/>
          <w:b/>
          <w:sz w:val="30"/>
          <w:szCs w:val="30"/>
        </w:rPr>
        <w:t xml:space="preserve">2012年12月15—16日召开的中央经济工作会议指出，要紧紧围绕主题主线，以（　　）为中心，稳中求进，开拓创新，扎实开局，进一步深化改革开放。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A、提高经济增长质量和效益</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B、加强和改善宏观调控</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C、加快调整产业结构</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D、夯实农业基础</w:t>
      </w:r>
    </w:p>
    <w:p w:rsidR="009F5430" w:rsidRPr="009F5430" w:rsidP="001D2BAB">
      <w:pPr>
        <w:jc w:val="left"/>
        <w:rPr>
          <w:rFonts w:ascii="华文中宋" w:eastAsia="华文中宋" w:hAnsi="华文中宋"/>
          <w:b/>
          <w:sz w:val="30"/>
          <w:szCs w:val="30"/>
        </w:rPr>
      </w:pPr>
      <w:r w:rsidRPr="009F5430">
        <w:rPr>
          <w:rFonts w:ascii="宋体" w:hAnsi="宋体"/>
          <w:b/>
        </w:rPr>
        <w:t>77．</w:t>
      </w:r>
      <w:r w:rsidRPr="009F5430">
        <w:rPr>
          <w:rFonts w:ascii="华文中宋" w:eastAsia="华文中宋" w:hAnsi="华文中宋"/>
          <w:b/>
          <w:sz w:val="30"/>
          <w:szCs w:val="30"/>
        </w:rPr>
        <w:t>政府信息公开不包括使用（　　）的方式。</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A、政府公报</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B、内部文件</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C、政府网站</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D、新闻发布会</w:t>
      </w:r>
    </w:p>
    <w:p w:rsidR="009F5430" w:rsidRPr="009F5430" w:rsidP="001D2BAB">
      <w:pPr>
        <w:jc w:val="left"/>
        <w:rPr>
          <w:rFonts w:ascii="华文中宋" w:eastAsia="华文中宋" w:hAnsi="华文中宋"/>
          <w:b/>
          <w:sz w:val="30"/>
          <w:szCs w:val="30"/>
        </w:rPr>
      </w:pPr>
      <w:r w:rsidRPr="009F5430">
        <w:rPr>
          <w:rFonts w:ascii="宋体" w:hAnsi="宋体"/>
          <w:b/>
        </w:rPr>
        <w:t>78．</w:t>
      </w:r>
      <w:r w:rsidRPr="009F5430">
        <w:rPr>
          <w:rFonts w:ascii="华文中宋" w:eastAsia="华文中宋" w:hAnsi="华文中宋"/>
          <w:b/>
          <w:sz w:val="30"/>
          <w:szCs w:val="30"/>
        </w:rPr>
        <w:t>我国的能源条件可以概括为（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A、缺煤、富油、少气</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B、富煤、缺油、少气</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C、缺煤、缺油、多气</w:t>
      </w:r>
    </w:p>
    <w:p w:rsidR="009F5430" w:rsidRPr="009F5430" w:rsidP="001D2BA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9F5430">
        <w:rPr>
          <w:rFonts w:ascii="华文中宋" w:eastAsia="华文中宋" w:hAnsi="华文中宋"/>
          <w:b/>
          <w:sz w:val="30"/>
          <w:szCs w:val="30"/>
        </w:rPr>
        <w:t>D、富煤、富油、多气</w:t>
      </w:r>
    </w:p>
    <w:p w:rsidR="009F5430" w:rsidRPr="009F5430" w:rsidP="001D2BAB">
      <w:pPr>
        <w:jc w:val="left"/>
        <w:rPr>
          <w:rFonts w:ascii="华文中宋" w:eastAsia="华文中宋" w:hAnsi="华文中宋"/>
          <w:b/>
          <w:sz w:val="30"/>
          <w:szCs w:val="30"/>
        </w:rPr>
      </w:pPr>
      <w:r w:rsidRPr="009F5430">
        <w:rPr>
          <w:rFonts w:ascii="宋体" w:hAnsi="宋体"/>
          <w:b/>
        </w:rPr>
        <w:t>79．</w:t>
      </w:r>
      <w:r w:rsidRPr="009F5430">
        <w:rPr>
          <w:rFonts w:ascii="华文中宋" w:eastAsia="华文中宋" w:hAnsi="华文中宋"/>
          <w:b/>
          <w:sz w:val="30"/>
          <w:szCs w:val="30"/>
        </w:rPr>
        <w:t>我国的政府预算由（　　）组成。</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A、中央和地方两级预算</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B、中央、省、市三级预算</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C、中央、省、市、县四级预算</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D、中央、省、市、县、乡五级预算</w:t>
      </w:r>
    </w:p>
    <w:p w:rsidR="009F5430" w:rsidRPr="009F5430" w:rsidP="001D2BAB">
      <w:pPr>
        <w:jc w:val="left"/>
        <w:rPr>
          <w:rFonts w:ascii="华文中宋" w:eastAsia="华文中宋" w:hAnsi="华文中宋"/>
          <w:b/>
          <w:sz w:val="30"/>
          <w:szCs w:val="30"/>
        </w:rPr>
      </w:pPr>
      <w:r w:rsidRPr="009F5430">
        <w:rPr>
          <w:rFonts w:ascii="宋体" w:hAnsi="宋体"/>
          <w:b/>
        </w:rPr>
        <w:t>80．</w:t>
      </w:r>
      <w:r w:rsidRPr="009F5430">
        <w:rPr>
          <w:rFonts w:ascii="华文中宋" w:eastAsia="华文中宋" w:hAnsi="华文中宋"/>
          <w:b/>
          <w:sz w:val="30"/>
          <w:szCs w:val="30"/>
        </w:rPr>
        <w:t>西汉董仲舒提出的“三纲五常”理论，后来成为中国封建社会基本的“道德准则”。从根本上看，这是因为它（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A、是封建社会自给自足的自然经济的反映</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B、反映了劳动者人身地位的提高</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C、适应了封建君主专制统治的需要</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D、以人为本，有利于稳定社会秩序</w:t>
      </w:r>
    </w:p>
    <w:p w:rsidR="009F5430" w:rsidRPr="009F5430" w:rsidP="009F5430">
      <w:pPr>
        <w:jc w:val="left"/>
        <w:rPr>
          <w:rFonts w:ascii="宋体" w:hAnsi="宋体"/>
          <w:b/>
        </w:rPr>
      </w:pPr>
      <w:r w:rsidRPr="009F5430">
        <w:rPr>
          <w:rFonts w:ascii="微软雅黑" w:eastAsia="微软雅黑" w:hAnsi="微软雅黑"/>
          <w:b/>
          <w:sz w:val="28"/>
        </w:rPr>
        <w:t>三、判断推理</w:t>
      </w:r>
    </w:p>
    <w:p w:rsidR="009F5430" w:rsidRPr="009F5430" w:rsidP="001D2BAB">
      <w:pPr>
        <w:jc w:val="left"/>
        <w:rPr>
          <w:rFonts w:ascii="华文中宋" w:eastAsia="华文中宋" w:hAnsi="华文中宋"/>
          <w:b/>
          <w:sz w:val="30"/>
          <w:szCs w:val="30"/>
        </w:rPr>
      </w:pPr>
      <w:r w:rsidRPr="009F5430">
        <w:rPr>
          <w:rFonts w:ascii="宋体" w:hAnsi="宋体"/>
          <w:b/>
        </w:rPr>
        <w:t>81．</w:t>
      </w:r>
      <w:r w:rsidRPr="009F5430">
        <w:rPr>
          <w:rFonts w:ascii="华文中宋" w:eastAsia="华文中宋" w:hAnsi="华文中宋"/>
          <w:b/>
          <w:sz w:val="30"/>
          <w:szCs w:val="30"/>
        </w:rPr>
        <w:t>①二氧化碳含量增高②南北极冰层融化③地球气温升高④工业化程度加剧⑤海水淹没大片陆地</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A、③—④—②—①—⑤</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B、②一⑤—③一①—④</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C、④—①—③—②—⑤</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D、④一③—②一①—⑤</w:t>
      </w:r>
    </w:p>
    <w:p w:rsidR="009F5430" w:rsidRPr="009F5430" w:rsidP="001D2BAB">
      <w:pPr>
        <w:jc w:val="left"/>
        <w:rPr>
          <w:rFonts w:ascii="华文中宋" w:eastAsia="华文中宋" w:hAnsi="华文中宋"/>
          <w:b/>
          <w:sz w:val="30"/>
          <w:szCs w:val="30"/>
        </w:rPr>
      </w:pPr>
      <w:r w:rsidRPr="009F5430">
        <w:rPr>
          <w:rFonts w:ascii="宋体" w:hAnsi="宋体"/>
          <w:b/>
        </w:rPr>
        <w:t>82．</w:t>
      </w:r>
      <w:r w:rsidRPr="009F5430">
        <w:rPr>
          <w:rFonts w:ascii="华文中宋" w:eastAsia="华文中宋" w:hAnsi="华文中宋"/>
          <w:b/>
          <w:sz w:val="30"/>
          <w:szCs w:val="30"/>
        </w:rPr>
        <w:t>杜威：逻辑之所以对人类极端重要，正是因为它在经验中建立，并在实践中应用。以下哪项陈述是上述论证所依赖的假设?</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A、逻辑在人类知识体系中处于基础地位</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B、对人类极端重要的东西都是在经验中建立的</w:t>
      </w:r>
    </w:p>
    <w:p w:rsidR="009F5430" w:rsidRPr="009F5430" w:rsidP="001D2BA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9F5430">
        <w:rPr>
          <w:rFonts w:ascii="华文中宋" w:eastAsia="华文中宋" w:hAnsi="华文中宋"/>
          <w:b/>
          <w:sz w:val="30"/>
          <w:szCs w:val="30"/>
        </w:rPr>
        <w:t>C、在经验中建立并且在实践中应用的东西对人类极端重要</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D、经过人类长期实践检验和逻辑证明的东西对人类非常重要</w:t>
      </w:r>
    </w:p>
    <w:p w:rsidR="009F5430" w:rsidRPr="009F5430" w:rsidP="001D2BAB">
      <w:pPr>
        <w:jc w:val="left"/>
        <w:rPr>
          <w:rFonts w:ascii="华文中宋" w:eastAsia="华文中宋" w:hAnsi="华文中宋"/>
          <w:b/>
          <w:sz w:val="30"/>
          <w:szCs w:val="30"/>
        </w:rPr>
      </w:pPr>
      <w:r w:rsidRPr="009F5430">
        <w:rPr>
          <w:rFonts w:ascii="宋体" w:hAnsi="宋体"/>
          <w:b/>
        </w:rPr>
        <w:t>83．</w:t>
      </w:r>
      <w:r w:rsidRPr="009F5430">
        <w:rPr>
          <w:rFonts w:ascii="华文中宋" w:eastAsia="华文中宋" w:hAnsi="华文中宋"/>
          <w:b/>
          <w:sz w:val="30"/>
          <w:szCs w:val="30"/>
        </w:rPr>
        <w:t>就像农夫种了一辈子的水稻一样，安格尔几乎画了一辈子的裸体女人，可我们绝大多数人真正记住的却是他的惊世名作《泉》。我们记住《泉》，是因为《泉》的清高绝俗洗净了我们这个世界和我们内心的尘埃，这就像任何一位哪怕多么无知的人都不可能不知道有一种叫水稻的植物一样，因为我们绝大多数人都是靠水稻喂养的。这段文字谈论的核心问题是（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A、《泉》的清高绝俗洗净了这个世界的尘埃</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B、再无知的人都能读懂安格尔的惊世名作《泉》</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C、安格尔的《泉》因清高绝俗而得到了广泛的认可</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D、安格尔的执著与专注成就了他的事业</w:t>
      </w:r>
    </w:p>
    <w:p w:rsidR="009F5430" w:rsidRPr="009F5430" w:rsidP="001D2BAB">
      <w:pPr>
        <w:jc w:val="left"/>
        <w:rPr>
          <w:rFonts w:ascii="华文中宋" w:eastAsia="华文中宋" w:hAnsi="华文中宋"/>
          <w:b/>
          <w:sz w:val="30"/>
          <w:szCs w:val="30"/>
        </w:rPr>
      </w:pPr>
      <w:r w:rsidRPr="009F5430">
        <w:rPr>
          <w:rFonts w:ascii="宋体" w:hAnsi="宋体"/>
          <w:b/>
        </w:rPr>
        <w:t>84．</w:t>
      </w:r>
      <w:r w:rsidRPr="009F5430">
        <w:rPr>
          <w:rFonts w:ascii="华文中宋" w:eastAsia="华文中宋" w:hAnsi="华文中宋"/>
          <w:b/>
          <w:sz w:val="30"/>
          <w:szCs w:val="30"/>
        </w:rPr>
        <w:t>（　　）对于旅游相当于律师对于（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A、游客　被告</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B、导游　诉讼</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C、景点　法官</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D、游览　辩护</w:t>
      </w:r>
    </w:p>
    <w:p w:rsidR="009F5430" w:rsidRPr="009F5430" w:rsidP="001D2BAB">
      <w:pPr>
        <w:jc w:val="left"/>
        <w:rPr>
          <w:rFonts w:ascii="华文中宋" w:eastAsia="华文中宋" w:hAnsi="华文中宋"/>
          <w:b/>
          <w:sz w:val="30"/>
          <w:szCs w:val="30"/>
        </w:rPr>
      </w:pPr>
      <w:r w:rsidRPr="009F5430">
        <w:rPr>
          <w:rFonts w:ascii="宋体" w:hAnsi="宋体"/>
          <w:b/>
        </w:rPr>
        <w:t>85．</w:t>
      </w:r>
      <w:r w:rsidRPr="009F5430">
        <w:rPr>
          <w:rFonts w:ascii="华文中宋" w:eastAsia="华文中宋" w:hAnsi="华文中宋"/>
          <w:b/>
          <w:sz w:val="30"/>
          <w:szCs w:val="30"/>
        </w:rPr>
        <w:t xml:space="preserve"> (　　)对于锻炼相当于成功对于（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A、创新历史</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B、动画荧幕</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C、悲伤哀悼</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D、能力探索</w:t>
      </w:r>
    </w:p>
    <w:p w:rsidR="009F5430" w:rsidRPr="009F5430" w:rsidP="001D2BA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9F5430">
        <w:rPr>
          <w:rFonts w:ascii="宋体" w:hAnsi="宋体"/>
          <w:b/>
        </w:rPr>
        <w:t>86．</w:t>
      </w:r>
      <w:r w:rsidRPr="009F5430">
        <w:rPr>
          <w:rFonts w:ascii="华文中宋" w:eastAsia="华文中宋" w:hAnsi="华文中宋"/>
          <w:b/>
          <w:sz w:val="30"/>
          <w:szCs w:val="30"/>
        </w:rPr>
        <w:t>在全球经济低迷背景下，网上购物因其低成本营销和新颖的销售方式依然保持强劲上升态势，交易额和去年同比增长超过50％。有媒体称，凭借低价、方便等优势，像当当网、淘宝这样的网购平台将成为“24小时永不打烊的沃尔玛”。</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 xml:space="preserve"> 根据以上称述，可以推出的结论是（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A、我国网络的普及程度已经很高，网络购物将逐步取代传统的购物模式</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B、与在实体店中消费相比，网络购物使消费者省了很多钱</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C、网络购物平台已经相当完善和成熟，购物风险降低</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D、网络购物减轻了一部分人因经济危机而导致的精神压力</w:t>
      </w:r>
    </w:p>
    <w:p w:rsidR="009F5430" w:rsidRPr="009F5430" w:rsidP="001D2BAB">
      <w:pPr>
        <w:jc w:val="left"/>
        <w:rPr>
          <w:rFonts w:ascii="华文中宋" w:eastAsia="华文中宋" w:hAnsi="华文中宋"/>
          <w:b/>
          <w:sz w:val="30"/>
          <w:szCs w:val="30"/>
        </w:rPr>
      </w:pPr>
      <w:r w:rsidRPr="009F5430">
        <w:rPr>
          <w:rFonts w:ascii="宋体" w:hAnsi="宋体"/>
          <w:b/>
        </w:rPr>
        <w:t>87．</w:t>
      </w:r>
      <w:r w:rsidRPr="009F5430">
        <w:rPr>
          <w:rFonts w:ascii="华文中宋" w:eastAsia="华文中宋" w:hAnsi="华文中宋"/>
          <w:b/>
          <w:sz w:val="30"/>
          <w:szCs w:val="30"/>
        </w:rPr>
        <w:t xml:space="preserve">教学生有效地使用计算机是很重要的。因此，学校应给学生开设计算机程序设计课。下面哪项，如果正确，最能削弱上面的论证?（　　）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A、只有有效使用计算机的人才擅长程序设计</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B、只有精通程序设计的人才能有效地使用计算机</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C、一些能有效使用计算机的人并不会编计算机程序</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D、绝大多数能编程的人能有效使用计算机</w:t>
      </w:r>
    </w:p>
    <w:p w:rsidR="009F5430" w:rsidRPr="009F5430" w:rsidP="001D2BAB">
      <w:pPr>
        <w:jc w:val="left"/>
        <w:rPr>
          <w:rFonts w:ascii="华文中宋" w:eastAsia="华文中宋" w:hAnsi="华文中宋"/>
          <w:b/>
          <w:sz w:val="30"/>
          <w:szCs w:val="30"/>
        </w:rPr>
      </w:pPr>
      <w:r w:rsidRPr="009F5430">
        <w:rPr>
          <w:rFonts w:ascii="宋体" w:hAnsi="宋体"/>
          <w:b/>
        </w:rPr>
        <w:t>88．</w:t>
      </w:r>
      <w:r w:rsidRPr="009F5430">
        <w:rPr>
          <w:rFonts w:ascii="华文中宋" w:eastAsia="华文中宋" w:hAnsi="华文中宋"/>
          <w:b/>
          <w:sz w:val="30"/>
          <w:szCs w:val="30"/>
        </w:rPr>
        <w:t>请君入瓮：周兴</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A、胸有成竹：郑板桥</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B、按图索骥：东方皋</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C、不学无术：李林甫</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D、一鼓作气：曹刿</w:t>
      </w:r>
    </w:p>
    <w:p w:rsidR="009F5430" w:rsidRPr="009F5430" w:rsidP="001D2BA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9F5430">
        <w:rPr>
          <w:rFonts w:ascii="宋体" w:hAnsi="宋体"/>
          <w:b/>
        </w:rPr>
        <w:t>89．</w:t>
      </w:r>
      <w:r w:rsidRPr="009F5430">
        <w:rPr>
          <w:rFonts w:ascii="华文中宋" w:eastAsia="华文中宋" w:hAnsi="华文中宋"/>
          <w:b/>
          <w:sz w:val="30"/>
          <w:szCs w:val="30"/>
        </w:rPr>
        <w:t>为了减少天然气使用中的浪费，某区政府将出台一项天然气调价措施。对每个用户，包括居民用户和工业用户，分别规定月消费限额：不超过限额的，按平价收费；超过限额的，按累进高价收费。</w:t>
      </w:r>
      <w:r w:rsidRPr="009F5430">
        <w:rPr>
          <w:rFonts w:ascii="华文中宋" w:eastAsia="华文中宋" w:hAnsi="华文中宋"/>
          <w:b/>
          <w:sz w:val="30"/>
          <w:szCs w:val="30"/>
        </w:rPr>
        <w:t xml:space="preserve"> 该项调价措施的论证报告估计，实施调价后，全区天然气的月消耗量至少可以节省10%。</w:t>
      </w:r>
      <w:r w:rsidRPr="009F5430">
        <w:rPr>
          <w:rFonts w:ascii="华文中宋" w:eastAsia="华文中宋" w:hAnsi="华文中宋"/>
          <w:b/>
          <w:sz w:val="30"/>
          <w:szCs w:val="30"/>
        </w:rPr>
        <w:t xml:space="preserve"> 为了使上述论证报告及其所作的估计成立，以下哪项是必须假设的?（　　）</w:t>
      </w:r>
      <w:r w:rsidRPr="009F5430">
        <w:rPr>
          <w:rFonts w:ascii="华文中宋" w:eastAsia="华文中宋" w:hAnsi="华文中宋"/>
          <w:b/>
          <w:sz w:val="30"/>
          <w:szCs w:val="30"/>
        </w:rPr>
        <w:t xml:space="preserve"> Ⅰ．天然气价格偏低是造成该区天然气使用中存在浪费现象的重要原因。</w:t>
      </w:r>
      <w:r w:rsidRPr="009F5430">
        <w:rPr>
          <w:rFonts w:ascii="华文中宋" w:eastAsia="华文中宋" w:hAnsi="华文中宋"/>
          <w:b/>
          <w:sz w:val="30"/>
          <w:szCs w:val="30"/>
        </w:rPr>
        <w:t xml:space="preserve"> Ⅱ．该区目前天然气消费量的至少10%是浪费。</w:t>
      </w:r>
      <w:r w:rsidRPr="009F5430">
        <w:rPr>
          <w:rFonts w:ascii="华文中宋" w:eastAsia="华文中宋" w:hAnsi="华文中宋"/>
          <w:b/>
          <w:sz w:val="30"/>
          <w:szCs w:val="30"/>
        </w:rPr>
        <w:t xml:space="preserve"> Ⅲ．该区至少有10%的天然气用户浪费天然气。</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 xml:space="preserve"> Ⅳ．天然气价格上调的幅度足以对浪费天然气的用户产生经济压力。</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A、Ⅰ、Ⅱ、Ⅲ和Ⅳ</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B、Ⅰ、Ⅱ、Ⅲ和Ⅳ都不是必须假设的</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C、仅Ⅰ、Ⅱ和Ⅳ</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D、仅Ⅰ、Ⅱ和Ⅲ</w:t>
      </w:r>
    </w:p>
    <w:p w:rsidR="009F5430" w:rsidRPr="009F5430" w:rsidP="001D2BAB">
      <w:pPr>
        <w:jc w:val="left"/>
        <w:rPr>
          <w:rFonts w:ascii="华文中宋" w:eastAsia="华文中宋" w:hAnsi="华文中宋"/>
          <w:b/>
          <w:sz w:val="30"/>
          <w:szCs w:val="30"/>
        </w:rPr>
      </w:pPr>
      <w:r w:rsidRPr="009F5430">
        <w:rPr>
          <w:rFonts w:ascii="宋体" w:hAnsi="宋体"/>
          <w:b/>
        </w:rPr>
        <w:t>90．</w:t>
      </w:r>
      <w:r w:rsidRPr="009F5430">
        <w:rPr>
          <w:rFonts w:ascii="华文中宋" w:eastAsia="华文中宋" w:hAnsi="华文中宋"/>
          <w:b/>
          <w:sz w:val="30"/>
          <w:szCs w:val="30"/>
        </w:rPr>
        <w:t xml:space="preserve"> “拓展训练”是一种颇具现代学习方式和训练方式的素质训练，以激发、调整、升华、强化每个单独的人参与团队的合作意识和进取精神为宗旨，通过各种特殊情境下的活动，在较短时间里，使受训者在自信心、责任感、自立能力、团队合作精神、对他人的热诚以及对自然和社会的关怀等方面有显著的进步和增强。这段话主要告诉我们（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A、“拓展训练”在较短的时间里，培养受训者的自信心、责任感、自立能力、团队合作精神、对他人的热诚</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B、“拓展训练”对自然和社会的关系等方面有显著的积极作用</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C、“拓展训练”是颇具现代学习方式和训练方式的素质训练</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D、介绍“拓展训练”的内容以及它对受训者自信心、责任感等和自然和社会的关怀等方面的作用</w:t>
      </w:r>
    </w:p>
    <w:p w:rsidR="009F5430" w:rsidRPr="009F5430" w:rsidP="001D2BAB">
      <w:pPr>
        <w:jc w:val="left"/>
        <w:rPr>
          <w:rFonts w:ascii="华文中宋" w:eastAsia="华文中宋" w:hAnsi="华文中宋"/>
          <w:b/>
          <w:sz w:val="30"/>
          <w:szCs w:val="30"/>
        </w:rPr>
      </w:pPr>
      <w:r w:rsidRPr="009F5430">
        <w:rPr>
          <w:rFonts w:ascii="宋体" w:hAnsi="宋体"/>
          <w:b/>
        </w:rPr>
        <w:t>91．</w:t>
      </w:r>
      <w:r w:rsidRPr="009F5430">
        <w:rPr>
          <w:rFonts w:ascii="华文中宋" w:eastAsia="华文中宋" w:hAnsi="华文中宋"/>
          <w:b/>
          <w:sz w:val="30"/>
          <w:szCs w:val="30"/>
        </w:rPr>
        <w:t>近20年来，美国女性神职人员的数量增加了两倍多，越来越多的女性加入牧师的行列。与此同时，允许妇女担任神职人员的宗教团体的教徒数量却大大减少，而不允许妇女担任神职人员的宗教团体的教徒数量则显著增加。为了减少教徒的流失，宗教团体应当排斥女性神职人员。  如果以下陈述为真，哪一项将最有力地强化上述论证?（　　）</w:t>
      </w:r>
    </w:p>
    <w:p w:rsidR="009F5430" w:rsidRPr="009F5430" w:rsidP="001D2BA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9F5430">
        <w:rPr>
          <w:rFonts w:ascii="华文中宋" w:eastAsia="华文中宋" w:hAnsi="华文中宋"/>
          <w:b/>
          <w:sz w:val="30"/>
          <w:szCs w:val="30"/>
        </w:rPr>
        <w:t>A、调查显示，77%的教徒说他们需要到教堂净化心灵，而女性牧师在布道时却只谈社会福利问题</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B、宗教团体的教徒数量多不能说明这种宗教握有真经，所有较大的宗教在刚开始时教徒数量都很少</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C、女性牧师面临的最大压力是神职和家庭的兼顾，有56%的女性牧师说，即使有朋友帮助，也难以消除她们的忧郁情绪</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D、在允许女性担任神职人员的宗教组织中，女性牧师很少独立主持较大的礼拜活动</w:t>
      </w:r>
    </w:p>
    <w:p w:rsidR="009F5430" w:rsidRPr="009F5430" w:rsidP="001D2BAB">
      <w:pPr>
        <w:jc w:val="left"/>
        <w:rPr>
          <w:rFonts w:ascii="华文中宋" w:eastAsia="华文中宋" w:hAnsi="华文中宋"/>
          <w:b/>
          <w:sz w:val="30"/>
          <w:szCs w:val="30"/>
        </w:rPr>
      </w:pPr>
      <w:r w:rsidRPr="009F5430">
        <w:rPr>
          <w:rFonts w:ascii="宋体" w:hAnsi="宋体"/>
          <w:b/>
        </w:rPr>
        <w:t>92．</w:t>
      </w:r>
      <w:r w:rsidRPr="009F5430">
        <w:rPr>
          <w:rFonts w:ascii="华文中宋" w:eastAsia="华文中宋" w:hAnsi="华文中宋"/>
          <w:b/>
          <w:sz w:val="30"/>
          <w:szCs w:val="30"/>
        </w:rPr>
        <w:t>阿尔迪、里德尔等德国超市折扣连锁店在全球食品涨价潮中逆市走俏。德国模式的折扣连锁店经营方式不同于普通超市、家庭店铺或法国特色的农民市场。它的店面一般仅有两三百平方米，过道狭窄，商品包装简单，80%以上的商品都是食品和饮料，其价格一般要比普通超市低30%到50%，分析人士认为，德国折扣连锁模式在食品涨价潮中逆市走俏的原因是多方面的，除了其“低价”优势外。折扣店品种少、规模大的采购模式使开店成本很低。 以下哪项对上述分析人士的解释有所削弱?（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A、德国折扣连锁商店在法国零售业的市场份额已经从一年前的10.5%上升到11.2%，与此同时家乐福等大型超市的市场份额却在下降</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B、低成本战略和低价战略是所有超市都在尽可能使用的经营战略，即力求在“价格优势”上压倒竞争对手</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C、里德尔折扣连锁店在挪威被当地一家超市连锁店收购，挪威本土的这家连锁店，恰恰是德国折扣连锁模式的翻版</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D、家乐福等大型超市多年来有自己的经营模式、经营理念，并且形成了其特有的企业文化</w:t>
      </w:r>
    </w:p>
    <w:p w:rsidR="009F5430" w:rsidRPr="009F5430" w:rsidP="001D2BA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9F5430">
        <w:rPr>
          <w:rFonts w:ascii="宋体" w:hAnsi="宋体"/>
          <w:b/>
        </w:rPr>
        <w:t>93．</w:t>
      </w:r>
      <w:r w:rsidRPr="009F5430">
        <w:rPr>
          <w:rFonts w:ascii="华文中宋" w:eastAsia="华文中宋" w:hAnsi="华文中宋"/>
          <w:b/>
          <w:sz w:val="30"/>
          <w:szCs w:val="30"/>
        </w:rPr>
        <w:t>张先生认识赵、钱、孙、李、周五位女士。已知以下条件：</w:t>
      </w:r>
      <w:r w:rsidRPr="009F5430">
        <w:rPr>
          <w:rFonts w:ascii="华文中宋" w:eastAsia="华文中宋" w:hAnsi="华文中宋"/>
          <w:b/>
          <w:sz w:val="30"/>
          <w:szCs w:val="30"/>
        </w:rPr>
        <w:t xml:space="preserve"> (1)五位女士分为两个年龄档：三位女士小于30岁，两位女士大于30岁。</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 xml:space="preserve"> (2)两位女士是教师，其他三位女士是秘书。</w:t>
      </w:r>
      <w:r w:rsidRPr="009F5430">
        <w:rPr>
          <w:rFonts w:ascii="华文中宋" w:eastAsia="华文中宋" w:hAnsi="华文中宋"/>
          <w:b/>
          <w:sz w:val="30"/>
          <w:szCs w:val="30"/>
        </w:rPr>
        <w:t xml:space="preserve"> (3)赵和孙属于相同年龄档。</w:t>
      </w:r>
      <w:r w:rsidRPr="009F5430">
        <w:rPr>
          <w:rFonts w:ascii="华文中宋" w:eastAsia="华文中宋" w:hAnsi="华文中宋"/>
          <w:b/>
          <w:sz w:val="30"/>
          <w:szCs w:val="30"/>
        </w:rPr>
        <w:t xml:space="preserve"> (4)李和周不属于相同年龄档。</w:t>
      </w:r>
      <w:r w:rsidRPr="009F5430">
        <w:rPr>
          <w:rFonts w:ascii="华文中宋" w:eastAsia="华文中宋" w:hAnsi="华文中宋"/>
          <w:b/>
          <w:sz w:val="30"/>
          <w:szCs w:val="30"/>
        </w:rPr>
        <w:t xml:space="preserve"> (5)钱和周的职业相同。</w:t>
      </w:r>
      <w:r w:rsidRPr="009F5430">
        <w:rPr>
          <w:rFonts w:ascii="华文中宋" w:eastAsia="华文中宋" w:hAnsi="华文中宋"/>
          <w:b/>
          <w:sz w:val="30"/>
          <w:szCs w:val="30"/>
        </w:rPr>
        <w:t xml:space="preserve"> (6)孙和李的职业不同。</w:t>
      </w:r>
      <w:r w:rsidRPr="009F5430">
        <w:rPr>
          <w:rFonts w:ascii="华文中宋" w:eastAsia="华文中宋" w:hAnsi="华文中宋"/>
          <w:b/>
          <w:sz w:val="30"/>
          <w:szCs w:val="30"/>
        </w:rPr>
        <w:t xml:space="preserve"> (7)张先生将同其中一位年龄大于30岁的教师结婚。</w:t>
      </w:r>
      <w:r w:rsidRPr="009F5430">
        <w:rPr>
          <w:rFonts w:ascii="华文中宋" w:eastAsia="华文中宋" w:hAnsi="华文中宋"/>
          <w:b/>
          <w:sz w:val="30"/>
          <w:szCs w:val="30"/>
        </w:rPr>
        <w:t xml:space="preserve"> 请问谁是张先生的未婚妻？（　　）</w:t>
      </w:r>
      <w:r w:rsidRPr="009F5430">
        <w:rPr>
          <w:rFonts w:ascii="华文中宋" w:eastAsia="华文中宋" w:hAnsi="华文中宋"/>
          <w:b/>
          <w:sz w:val="30"/>
          <w:szCs w:val="30"/>
        </w:rPr>
        <w:t xml:space="preserve">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A、赵</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B、钱</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C、李</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D、周</w:t>
      </w:r>
    </w:p>
    <w:p w:rsidR="009F5430" w:rsidRPr="009F5430" w:rsidP="001D2BAB">
      <w:pPr>
        <w:jc w:val="left"/>
        <w:rPr>
          <w:rFonts w:ascii="华文中宋" w:eastAsia="华文中宋" w:hAnsi="华文中宋"/>
          <w:b/>
          <w:sz w:val="30"/>
          <w:szCs w:val="30"/>
        </w:rPr>
      </w:pPr>
      <w:r w:rsidRPr="009F5430">
        <w:rPr>
          <w:rFonts w:ascii="宋体" w:hAnsi="宋体"/>
          <w:b/>
        </w:rPr>
        <w:t>94．</w:t>
      </w:r>
      <w:r w:rsidRPr="009F5430">
        <w:rPr>
          <w:rFonts w:ascii="华文中宋" w:eastAsia="华文中宋" w:hAnsi="华文中宋"/>
          <w:b/>
          <w:sz w:val="30"/>
          <w:szCs w:val="30"/>
        </w:rPr>
        <w:t>我们长期提倡的“从群众中来，到群众中去”的思想和工作路线与（　　）相吻合。</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A、参与管理方法</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B、诱导性行政方法</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C、强制性行政方法</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D、行政责任方法</w:t>
      </w:r>
    </w:p>
    <w:p w:rsidR="009F5430" w:rsidRPr="009F5430" w:rsidP="001D2BAB">
      <w:pPr>
        <w:jc w:val="left"/>
        <w:rPr>
          <w:rFonts w:ascii="华文中宋" w:eastAsia="华文中宋" w:hAnsi="华文中宋"/>
          <w:b/>
          <w:sz w:val="30"/>
          <w:szCs w:val="30"/>
        </w:rPr>
      </w:pPr>
      <w:r w:rsidRPr="009F5430">
        <w:rPr>
          <w:rFonts w:ascii="宋体" w:hAnsi="宋体"/>
          <w:b/>
        </w:rPr>
        <w:t>95．</w:t>
      </w:r>
      <w:r w:rsidRPr="009F5430">
        <w:rPr>
          <w:rFonts w:ascii="华文中宋" w:eastAsia="华文中宋" w:hAnsi="华文中宋"/>
          <w:b/>
          <w:sz w:val="30"/>
          <w:szCs w:val="30"/>
        </w:rPr>
        <w:t xml:space="preserve">政府公关是指以政府为行为主体的一种传播管理，旨在设计和保持一种良好的公众关系。这种良好的公众关系表现为政府与公众之间双向沟通、坦诚合作、和平共处。  根据上述定义，下列行为属于政府公关的是（　　）。 </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A、国家发改委披露家乐福超市存在价格欺诈行为，随即各种媒体报道铺天盖地，家乐福被迫向公众道歉，并承诺将执行“五倍退差”政策。</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B、美国政府做出反倾销裁决之后，中国企业组成代表团走进美国国会，与议员们进行面对面的交流，最终美国政府缩小了对倾销幅度的认定</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t>C、中国建设银行重组上市时，德意志银行打出外交牌，通过德国总理施罗德去信温家宝总理，争取参与建行的上市计划</w:t>
      </w:r>
    </w:p>
    <w:p w:rsidR="009F5430" w:rsidRPr="009F5430" w:rsidP="001D2BAB">
      <w:pPr>
        <w:jc w:val="left"/>
        <w:rPr>
          <w:rFonts w:ascii="华文中宋" w:eastAsia="华文中宋" w:hAnsi="华文中宋"/>
          <w:b/>
          <w:sz w:val="30"/>
          <w:szCs w:val="30"/>
        </w:rPr>
      </w:pPr>
      <w:r w:rsidRPr="009F5430">
        <w:rPr>
          <w:rFonts w:ascii="华文中宋" w:eastAsia="华文中宋" w:hAnsi="华文中宋"/>
          <w:b/>
          <w:sz w:val="30"/>
          <w:szCs w:val="30"/>
        </w:rPr>
        <w:br/>
      </w:r>
      <w:r w:rsidRPr="009F5430">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https://d.book118.com/108122024110006024</w:t>
        </w:r>
      </w:hyperlink>
    </w:p>
    <w:p w:rsidR="009F5430" w:rsidRPr="009F5430" w:rsidP="001D2BAB">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1D2BAB"/>
    <w:rsid w:val="002B7D81"/>
    <w:rsid w:val="003D3C46"/>
    <w:rsid w:val="00464523"/>
    <w:rsid w:val="00622F25"/>
    <w:rsid w:val="006B2EBA"/>
    <w:rsid w:val="00850032"/>
    <w:rsid w:val="008D2EAE"/>
    <w:rsid w:val="008F1F6E"/>
    <w:rsid w:val="008F55F2"/>
    <w:rsid w:val="00911EF2"/>
    <w:rsid w:val="009F5430"/>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0812202411000602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5751</Words>
  <Characters>32782</Characters>
  <Application>Microsoft Office Word</Application>
  <DocSecurity>0</DocSecurity>
  <Lines>273</Lines>
  <Paragraphs>76</Paragraphs>
  <ScaleCrop>false</ScaleCrop>
  <Company>微软中国</Company>
  <LinksUpToDate>false</LinksUpToDate>
  <CharactersWithSpaces>38457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2023-05-31T19:11:00Z</dcterms:created>
  <dcterms:modified xsi:type="dcterms:W3CDTF">2023-05-31T19:11:00Z</dcterms:modified>
</cp:coreProperties>
</file>