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5454A" w14:paraId="5100E6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454A" w14:paraId="7E3CED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454A" w14:paraId="6EFDC7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454A" w:rsidRPr="0045454A" w14:paraId="25875040" w14:textId="42DF51B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5454A">
        <w:rPr>
          <w:rFonts w:ascii="宋体" w:eastAsia="宋体" w:hAnsi="宋体" w:hint="eastAsia"/>
          <w:b/>
          <w:sz w:val="60"/>
        </w:rPr>
        <w:t>组装机械项目效益评估报告</w:t>
      </w:r>
    </w:p>
    <w:p w:rsidR="0045454A" w:rsidP="0045454A" w14:paraId="063D4929" w14:textId="168FCBB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5454A">
        <w:rPr>
          <w:rFonts w:ascii="仿宋" w:eastAsia="仿宋" w:hAnsi="仿宋" w:hint="eastAsia"/>
          <w:b/>
          <w:sz w:val="40"/>
        </w:rPr>
        <w:t>目录</w:t>
      </w:r>
    </w:p>
    <w:p w:rsidR="0045454A" w14:paraId="5791631F" w14:textId="19AF431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5454A" w14:paraId="7F948BD4" w14:textId="2CA502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一、组装机械项目概论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454A" w14:paraId="00C52F9E" w14:textId="7B851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(一)、组装机械项目名称及投资人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454A" w14:paraId="27C06D95" w14:textId="260CF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454A" w14:paraId="1C38B4EA" w14:textId="05CC7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454A" w14:paraId="4681346F" w14:textId="08EE9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454A" w14:paraId="65C56A17" w14:textId="48B1F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(五)、组装机械项目建设背景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5454A" w14:paraId="6183DBC1" w14:textId="56604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5454A" w14:paraId="1A926E6E" w14:textId="59FC98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5454A" w14:paraId="7EA33A57" w14:textId="01823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5454A" w14:paraId="57020747" w14:textId="74EAC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(二)、组装机械项目技术工艺简要分析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454A" w14:paraId="03DE0963" w14:textId="30232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5454A" w14:paraId="781ABF3A" w14:textId="58079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(四)、组装机械项目技术流程简述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5454A" w14:paraId="352710FA" w14:textId="546AA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5454A" w14:paraId="36C318DE" w14:textId="752CDD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5454A" w14:paraId="759DD283" w14:textId="031F2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5454A" w14:paraId="42A1F1F0" w14:textId="7B36B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5454A" w14:paraId="59CB51E3" w14:textId="34FD8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454A" w14:paraId="6811592A" w14:textId="146B6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454A" w14:paraId="7C968914" w14:textId="5A467A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5454A" w14:paraId="3615C8E4" w14:textId="0A65582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5454A" w14:paraId="7CC899C8" w14:textId="21F93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5454A" w14:paraId="36C08E62" w14:textId="60ED0C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454A" w14:paraId="142321D7" w14:textId="70E1F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(一)、组装机械项目选址原则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454A" w14:paraId="22D5FF96" w14:textId="74341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454A" w14:paraId="06BAE61A" w14:textId="5B666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5454A" w14:paraId="4B1A274C" w14:textId="097EE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5454A" w14:paraId="45625CC2" w14:textId="43ED4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(五)、组装机械项目选址综合评价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454A" w14:paraId="698D699F" w14:textId="552A42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454A" w14:paraId="7119EF38" w14:textId="1096B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454A" w14:paraId="0AFB3E38" w14:textId="63309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454A" w14:paraId="638E9C05" w14:textId="7E697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454A" w14:paraId="71045610" w14:textId="486DF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5454A" w14:paraId="4E669361" w14:textId="68715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5454A" w14:paraId="5030DBE9" w14:textId="79C504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5454A" w14:paraId="7D715428" w14:textId="49A19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5454A" w14:paraId="7FB66C8D" w14:textId="3CD7A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5454A" w14:paraId="146F5E54" w14:textId="32FAA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5454A" w14:paraId="0F826ECC" w14:textId="6A693E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5454A" w14:paraId="19E13704" w14:textId="6C0C0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5454A" w14:paraId="7008630D" w14:textId="07450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5454A" w14:paraId="0CCCD852" w14:textId="1161C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5454A" w14:paraId="2993792A" w14:textId="06D906E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5454A" w14:paraId="199BFCA7" w14:textId="56142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5454A" w14:paraId="10385595" w14:textId="0BF88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454A" w14:paraId="5C37F079" w14:textId="4DA04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5454A" w14:paraId="69112666" w14:textId="5D7199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_Toc153559599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5454A" w14:paraId="51FB0C18" w14:textId="7409F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5454A" w14:paraId="270BC3EB" w14:textId="1C964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5454A" w14:paraId="0967E7FD" w14:textId="2AD35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5454A" w14:paraId="723B91AD" w14:textId="4AB23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5454A" w14:paraId="72507F99" w14:textId="56E99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5454A" w14:paraId="153C0433" w14:textId="48A99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5454A" w14:paraId="3A79D67E" w14:textId="7F88DB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454A" w14:paraId="6F2681ED" w14:textId="2F67D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454A" w14:paraId="33535F5A" w14:textId="1DCF2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454A" w14:paraId="207DDC16" w14:textId="2789F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454A" w14:paraId="1770EA0C" w14:textId="421D6B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454A" w14:paraId="61CF8EB9" w14:textId="6B0E9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454A" w14:paraId="72A32A2B" w14:textId="711F8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454A" w14:paraId="7895A117" w14:textId="418F6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5454A" w14:paraId="1F51D7BC" w14:textId="69C425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5454A" w14:paraId="21CDFBD3" w14:textId="1D58C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5454A" w14:paraId="76428DCA" w14:textId="417C3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5454A" w14:paraId="72466ACD" w14:textId="714A3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_Toc153559617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https://d.book118.com/108141104014006025</w:t>
        </w:r>
      </w:hyperlink>
    </w:p>
    <w:p w:rsidR="0045454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P="00E56CDF" w14:paraId="15656D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54A" w14:paraId="48ED11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P="00E56CDF" w14:paraId="6F1E9509" w14:textId="0A0BB9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5454A" w14:paraId="695BC0D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paraId="4A158EE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P="00E56C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5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P="00E56CDF" w14:textId="0A0BB9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545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P="00E56C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54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P="00E56CDF" w14:textId="0A0BB9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5454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P="00E56C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54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P="00E56CDF" w14:textId="0A0BB9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5454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paraId="1FF019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RPr="0045454A" w:rsidP="0045454A" w14:paraId="2FD267E8" w14:textId="38178F6E">
    <w:pPr>
      <w:pStyle w:val="Header"/>
      <w:rPr>
        <w:rFonts w:ascii="仿宋" w:eastAsia="仿宋" w:hAnsi="仿宋"/>
      </w:rPr>
    </w:pPr>
    <w:r w:rsidRPr="0045454A">
      <w:rPr>
        <w:rFonts w:ascii="仿宋" w:eastAsia="仿宋" w:hAnsi="仿宋" w:hint="eastAsia"/>
      </w:rPr>
      <w:t>组装机械项目效益评估报告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paraId="41A04A8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RPr="0045454A" w:rsidP="0045454A" w14:textId="38178F6E">
    <w:pPr>
      <w:pStyle w:val="Header"/>
      <w:rPr>
        <w:rFonts w:ascii="仿宋" w:eastAsia="仿宋" w:hAnsi="仿宋"/>
      </w:rPr>
    </w:pPr>
    <w:r w:rsidRPr="0045454A">
      <w:rPr>
        <w:rFonts w:ascii="仿宋" w:eastAsia="仿宋" w:hAnsi="仿宋" w:hint="eastAsia"/>
      </w:rPr>
      <w:t>组装机械项目效益评估报告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RPr="0045454A" w:rsidP="0045454A" w14:textId="38178F6E">
    <w:pPr>
      <w:pStyle w:val="Header"/>
      <w:rPr>
        <w:rFonts w:ascii="仿宋" w:eastAsia="仿宋" w:hAnsi="仿宋"/>
      </w:rPr>
    </w:pPr>
    <w:r w:rsidRPr="0045454A">
      <w:rPr>
        <w:rFonts w:ascii="仿宋" w:eastAsia="仿宋" w:hAnsi="仿宋" w:hint="eastAsia"/>
      </w:rPr>
      <w:t>组装机械项目效益评估报告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:rsidRPr="0045454A" w:rsidP="0045454A" w14:textId="38178F6E">
    <w:pPr>
      <w:pStyle w:val="Header"/>
      <w:rPr>
        <w:rFonts w:ascii="仿宋" w:eastAsia="仿宋" w:hAnsi="仿宋"/>
      </w:rPr>
    </w:pPr>
    <w:r w:rsidRPr="0045454A">
      <w:rPr>
        <w:rFonts w:ascii="仿宋" w:eastAsia="仿宋" w:hAnsi="仿宋" w:hint="eastAsia"/>
      </w:rPr>
      <w:t>组装机械项目效益评估报告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5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4A"/>
    <w:rsid w:val="0045454A"/>
    <w:rsid w:val="00C47A27"/>
    <w:rsid w:val="00E56CD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71320A"/>
  <w15:chartTrackingRefBased/>
  <w15:docId w15:val="{703AEA32-D01B-45DD-9500-33DAA952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545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545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545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545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545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545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545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545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5454A"/>
  </w:style>
  <w:style w:type="paragraph" w:styleId="TOC1">
    <w:name w:val="toc 1"/>
    <w:basedOn w:val="Normal"/>
    <w:next w:val="Normal"/>
    <w:autoRedefine/>
    <w:uiPriority w:val="39"/>
    <w:unhideWhenUsed/>
    <w:rsid w:val="0045454A"/>
  </w:style>
  <w:style w:type="paragraph" w:styleId="TOC2">
    <w:name w:val="toc 2"/>
    <w:basedOn w:val="Normal"/>
    <w:next w:val="Normal"/>
    <w:autoRedefine/>
    <w:uiPriority w:val="39"/>
    <w:unhideWhenUsed/>
    <w:rsid w:val="004545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8141104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3524</Words>
  <Characters>20093</Characters>
  <Application>Microsoft Office Word</Application>
  <DocSecurity>0</DocSecurity>
  <Lines>167</Lines>
  <Paragraphs>47</Paragraphs>
  <ScaleCrop>false</ScaleCrop>
  <Company/>
  <LinksUpToDate>false</LinksUpToDate>
  <CharactersWithSpaces>23570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2023-12-15T11:04:00Z</dcterms:created>
  <dcterms:modified xsi:type="dcterms:W3CDTF">2023-12-15T11:05:00Z</dcterms:modified>
</cp:coreProperties>
</file>