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硫酸铵行业商业计划书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34" w:history="1">
        <w:r>
          <w:rPr>
            <w:rFonts w:ascii="仿宋" w:eastAsia="仿宋" w:hAnsi="仿宋" w:cs="仿宋" w:hint="eastAsia"/>
            <w:lang w:eastAsia="zh-CN"/>
          </w:rPr>
          <w:t>概论</w:t>
        </w:r>
        <w:r>
          <w:tab/>
        </w:r>
        <w:r>
          <w:fldChar w:fldCharType="begin"/>
        </w:r>
        <w:r>
          <w:instrText xml:space="preserve"> PAGEREF _Toc1734 \h </w:instrText>
        </w:r>
        <w:r>
          <w:fldChar w:fldCharType="separate"/>
        </w:r>
        <w:r>
          <w:t>4</w:t>
        </w:r>
        <w:r>
          <w:fldChar w:fldCharType="end"/>
        </w:r>
      </w:hyperlink>
    </w:p>
    <w:p>
      <w:pPr>
        <w:pStyle w:val="TOC1"/>
        <w:tabs>
          <w:tab w:val="right" w:leader="dot" w:pos="8306"/>
        </w:tabs>
      </w:pPr>
      <w:hyperlink w:anchor="_Toc24352" w:history="1">
        <w:r>
          <w:rPr>
            <w:rFonts w:ascii="仿宋" w:eastAsia="仿宋" w:hAnsi="仿宋" w:cs="仿宋" w:hint="eastAsia"/>
            <w:lang w:eastAsia="zh-CN"/>
          </w:rPr>
          <w:t>一、硫酸铵技术创新的含义</w:t>
        </w:r>
        <w:r>
          <w:tab/>
        </w:r>
        <w:r>
          <w:fldChar w:fldCharType="begin"/>
        </w:r>
        <w:r>
          <w:instrText xml:space="preserve"> PAGEREF _Toc24352 \h </w:instrText>
        </w:r>
        <w:r>
          <w:fldChar w:fldCharType="separate"/>
        </w:r>
        <w:r>
          <w:t>4</w:t>
        </w:r>
        <w:r>
          <w:fldChar w:fldCharType="end"/>
        </w:r>
      </w:hyperlink>
    </w:p>
    <w:p>
      <w:pPr>
        <w:pStyle w:val="TOC2"/>
        <w:tabs>
          <w:tab w:val="right" w:leader="dot" w:pos="8306"/>
        </w:tabs>
      </w:pPr>
      <w:hyperlink w:anchor="_Toc6310" w:history="1">
        <w:r>
          <w:rPr>
            <w:rFonts w:ascii="仿宋" w:eastAsia="仿宋" w:hAnsi="仿宋" w:cs="仿宋" w:hint="eastAsia"/>
            <w:lang w:eastAsia="zh-CN"/>
          </w:rPr>
          <w:t>(一)、技术创新的含义</w:t>
        </w:r>
        <w:r>
          <w:tab/>
        </w:r>
        <w:r>
          <w:fldChar w:fldCharType="begin"/>
        </w:r>
        <w:r>
          <w:instrText xml:space="preserve"> PAGEREF _Toc6310 \h </w:instrText>
        </w:r>
        <w:r>
          <w:fldChar w:fldCharType="separate"/>
        </w:r>
        <w:r>
          <w:t>4</w:t>
        </w:r>
        <w:r>
          <w:fldChar w:fldCharType="end"/>
        </w:r>
      </w:hyperlink>
    </w:p>
    <w:p>
      <w:pPr>
        <w:pStyle w:val="TOC1"/>
        <w:tabs>
          <w:tab w:val="right" w:leader="dot" w:pos="8306"/>
        </w:tabs>
      </w:pPr>
      <w:hyperlink w:anchor="_Toc2375" w:history="1">
        <w:r>
          <w:rPr>
            <w:rFonts w:ascii="仿宋" w:eastAsia="仿宋" w:hAnsi="仿宋" w:cs="仿宋" w:hint="eastAsia"/>
            <w:lang w:eastAsia="zh-CN"/>
          </w:rPr>
          <w:t>二、环境和生态影响分析</w:t>
        </w:r>
        <w:r>
          <w:tab/>
        </w:r>
        <w:r>
          <w:fldChar w:fldCharType="begin"/>
        </w:r>
        <w:r>
          <w:instrText xml:space="preserve"> PAGEREF _Toc2375 \h </w:instrText>
        </w:r>
        <w:r>
          <w:fldChar w:fldCharType="separate"/>
        </w:r>
        <w:r>
          <w:t>5</w:t>
        </w:r>
        <w:r>
          <w:fldChar w:fldCharType="end"/>
        </w:r>
      </w:hyperlink>
    </w:p>
    <w:p>
      <w:pPr>
        <w:pStyle w:val="TOC2"/>
        <w:tabs>
          <w:tab w:val="right" w:leader="dot" w:pos="8306"/>
        </w:tabs>
      </w:pPr>
      <w:hyperlink w:anchor="_Toc28923" w:history="1">
        <w:r>
          <w:rPr>
            <w:rFonts w:ascii="仿宋" w:eastAsia="仿宋" w:hAnsi="仿宋" w:cs="仿宋" w:hint="eastAsia"/>
            <w:lang w:eastAsia="zh-CN"/>
          </w:rPr>
          <w:t>(一)、环境和生态现状</w:t>
        </w:r>
        <w:r>
          <w:tab/>
        </w:r>
        <w:r>
          <w:fldChar w:fldCharType="begin"/>
        </w:r>
        <w:r>
          <w:instrText xml:space="preserve"> PAGEREF _Toc28923 \h </w:instrText>
        </w:r>
        <w:r>
          <w:fldChar w:fldCharType="separate"/>
        </w:r>
        <w:r>
          <w:t>5</w:t>
        </w:r>
        <w:r>
          <w:fldChar w:fldCharType="end"/>
        </w:r>
      </w:hyperlink>
    </w:p>
    <w:p>
      <w:pPr>
        <w:pStyle w:val="TOC2"/>
        <w:tabs>
          <w:tab w:val="right" w:leader="dot" w:pos="8306"/>
        </w:tabs>
      </w:pPr>
      <w:hyperlink w:anchor="_Toc6534" w:history="1">
        <w:r>
          <w:rPr>
            <w:rFonts w:ascii="仿宋" w:eastAsia="仿宋" w:hAnsi="仿宋" w:cs="仿宋" w:hint="eastAsia"/>
            <w:lang w:eastAsia="zh-CN"/>
          </w:rPr>
          <w:t>(二)、生态环境影响分析</w:t>
        </w:r>
        <w:r>
          <w:tab/>
        </w:r>
        <w:r>
          <w:fldChar w:fldCharType="begin"/>
        </w:r>
        <w:r>
          <w:instrText xml:space="preserve"> PAGEREF _Toc6534 \h </w:instrText>
        </w:r>
        <w:r>
          <w:fldChar w:fldCharType="separate"/>
        </w:r>
        <w:r>
          <w:t>6</w:t>
        </w:r>
        <w:r>
          <w:fldChar w:fldCharType="end"/>
        </w:r>
      </w:hyperlink>
    </w:p>
    <w:p>
      <w:pPr>
        <w:pStyle w:val="TOC2"/>
        <w:tabs>
          <w:tab w:val="right" w:leader="dot" w:pos="8306"/>
        </w:tabs>
      </w:pPr>
      <w:hyperlink w:anchor="_Toc7073" w:history="1">
        <w:r>
          <w:rPr>
            <w:rFonts w:ascii="仿宋" w:eastAsia="仿宋" w:hAnsi="仿宋" w:cs="仿宋" w:hint="eastAsia"/>
            <w:lang w:eastAsia="zh-CN"/>
          </w:rPr>
          <w:t>(三)、生态环境保护措施</w:t>
        </w:r>
        <w:r>
          <w:tab/>
        </w:r>
        <w:r>
          <w:fldChar w:fldCharType="begin"/>
        </w:r>
        <w:r>
          <w:instrText xml:space="preserve"> PAGEREF _Toc7073 \h </w:instrText>
        </w:r>
        <w:r>
          <w:fldChar w:fldCharType="separate"/>
        </w:r>
        <w:r>
          <w:t>7</w:t>
        </w:r>
        <w:r>
          <w:fldChar w:fldCharType="end"/>
        </w:r>
      </w:hyperlink>
    </w:p>
    <w:p>
      <w:pPr>
        <w:pStyle w:val="TOC2"/>
        <w:tabs>
          <w:tab w:val="right" w:leader="dot" w:pos="8306"/>
        </w:tabs>
      </w:pPr>
      <w:hyperlink w:anchor="_Toc4623" w:history="1">
        <w:r>
          <w:rPr>
            <w:rFonts w:ascii="仿宋" w:eastAsia="仿宋" w:hAnsi="仿宋" w:cs="仿宋" w:hint="eastAsia"/>
            <w:lang w:eastAsia="zh-CN"/>
          </w:rPr>
          <w:t>(四)、地质灾害影响分析</w:t>
        </w:r>
        <w:r>
          <w:tab/>
        </w:r>
        <w:r>
          <w:fldChar w:fldCharType="begin"/>
        </w:r>
        <w:r>
          <w:instrText xml:space="preserve"> PAGEREF _Toc4623 \h </w:instrText>
        </w:r>
        <w:r>
          <w:fldChar w:fldCharType="separate"/>
        </w:r>
        <w:r>
          <w:t>8</w:t>
        </w:r>
        <w:r>
          <w:fldChar w:fldCharType="end"/>
        </w:r>
      </w:hyperlink>
    </w:p>
    <w:p>
      <w:pPr>
        <w:pStyle w:val="TOC2"/>
        <w:tabs>
          <w:tab w:val="right" w:leader="dot" w:pos="8306"/>
        </w:tabs>
      </w:pPr>
      <w:hyperlink w:anchor="_Toc10425" w:history="1">
        <w:r>
          <w:rPr>
            <w:rFonts w:ascii="仿宋" w:eastAsia="仿宋" w:hAnsi="仿宋" w:cs="仿宋" w:hint="eastAsia"/>
            <w:lang w:eastAsia="zh-CN"/>
          </w:rPr>
          <w:t>(五)、特殊环境影响</w:t>
        </w:r>
        <w:r>
          <w:tab/>
        </w:r>
        <w:r>
          <w:fldChar w:fldCharType="begin"/>
        </w:r>
        <w:r>
          <w:instrText xml:space="preserve"> PAGEREF _Toc10425 \h </w:instrText>
        </w:r>
        <w:r>
          <w:fldChar w:fldCharType="separate"/>
        </w:r>
        <w:r>
          <w:t>9</w:t>
        </w:r>
        <w:r>
          <w:fldChar w:fldCharType="end"/>
        </w:r>
      </w:hyperlink>
    </w:p>
    <w:p>
      <w:pPr>
        <w:pStyle w:val="TOC1"/>
        <w:tabs>
          <w:tab w:val="right" w:leader="dot" w:pos="8306"/>
        </w:tabs>
      </w:pPr>
      <w:hyperlink w:anchor="_Toc26188" w:history="1">
        <w:r>
          <w:rPr>
            <w:rFonts w:ascii="仿宋" w:eastAsia="仿宋" w:hAnsi="仿宋" w:cs="仿宋" w:hint="eastAsia"/>
            <w:lang w:eastAsia="zh-CN"/>
          </w:rPr>
          <w:t>三、背景及必要性</w:t>
        </w:r>
        <w:r>
          <w:tab/>
        </w:r>
        <w:r>
          <w:fldChar w:fldCharType="begin"/>
        </w:r>
        <w:r>
          <w:instrText xml:space="preserve"> PAGEREF _Toc26188 \h </w:instrText>
        </w:r>
        <w:r>
          <w:fldChar w:fldCharType="separate"/>
        </w:r>
        <w:r>
          <w:t>10</w:t>
        </w:r>
        <w:r>
          <w:fldChar w:fldCharType="end"/>
        </w:r>
      </w:hyperlink>
    </w:p>
    <w:p>
      <w:pPr>
        <w:pStyle w:val="TOC2"/>
        <w:tabs>
          <w:tab w:val="right" w:leader="dot" w:pos="8306"/>
        </w:tabs>
      </w:pPr>
      <w:hyperlink w:anchor="_Toc6801" w:history="1">
        <w:r>
          <w:rPr>
            <w:rFonts w:ascii="仿宋" w:eastAsia="仿宋" w:hAnsi="仿宋" w:cs="仿宋" w:hint="eastAsia"/>
            <w:lang w:eastAsia="zh-CN"/>
          </w:rPr>
          <w:t>(一)、硫酸铵项目背景分析</w:t>
        </w:r>
        <w:r>
          <w:tab/>
        </w:r>
        <w:r>
          <w:fldChar w:fldCharType="begin"/>
        </w:r>
        <w:r>
          <w:instrText xml:space="preserve"> PAGEREF _Toc6801 \h </w:instrText>
        </w:r>
        <w:r>
          <w:fldChar w:fldCharType="separate"/>
        </w:r>
        <w:r>
          <w:t>10</w:t>
        </w:r>
        <w:r>
          <w:fldChar w:fldCharType="end"/>
        </w:r>
      </w:hyperlink>
    </w:p>
    <w:p>
      <w:pPr>
        <w:pStyle w:val="TOC2"/>
        <w:tabs>
          <w:tab w:val="right" w:leader="dot" w:pos="8306"/>
        </w:tabs>
      </w:pPr>
      <w:hyperlink w:anchor="_Toc8631" w:history="1">
        <w:r>
          <w:rPr>
            <w:rFonts w:ascii="仿宋" w:eastAsia="仿宋" w:hAnsi="仿宋" w:cs="仿宋" w:hint="eastAsia"/>
            <w:lang w:eastAsia="zh-CN"/>
          </w:rPr>
          <w:t>(二)、实施硫酸铵项目的必要性</w:t>
        </w:r>
        <w:r>
          <w:tab/>
        </w:r>
        <w:r>
          <w:fldChar w:fldCharType="begin"/>
        </w:r>
        <w:r>
          <w:instrText xml:space="preserve"> PAGEREF _Toc8631 \h </w:instrText>
        </w:r>
        <w:r>
          <w:fldChar w:fldCharType="separate"/>
        </w:r>
        <w:r>
          <w:t>11</w:t>
        </w:r>
        <w:r>
          <w:fldChar w:fldCharType="end"/>
        </w:r>
      </w:hyperlink>
    </w:p>
    <w:p>
      <w:pPr>
        <w:pStyle w:val="TOC1"/>
        <w:tabs>
          <w:tab w:val="right" w:leader="dot" w:pos="8306"/>
        </w:tabs>
      </w:pPr>
      <w:hyperlink w:anchor="_Toc8084" w:history="1">
        <w:r>
          <w:rPr>
            <w:rFonts w:ascii="仿宋" w:eastAsia="仿宋" w:hAnsi="仿宋" w:cs="仿宋" w:hint="eastAsia"/>
            <w:lang w:eastAsia="zh-CN"/>
          </w:rPr>
          <w:t>四、行业前景及市场预测</w:t>
        </w:r>
        <w:r>
          <w:tab/>
        </w:r>
        <w:r>
          <w:fldChar w:fldCharType="begin"/>
        </w:r>
        <w:r>
          <w:instrText xml:space="preserve"> PAGEREF _Toc8084 \h </w:instrText>
        </w:r>
        <w:r>
          <w:fldChar w:fldCharType="separate"/>
        </w:r>
        <w:r>
          <w:t>12</w:t>
        </w:r>
        <w:r>
          <w:fldChar w:fldCharType="end"/>
        </w:r>
      </w:hyperlink>
    </w:p>
    <w:p>
      <w:pPr>
        <w:pStyle w:val="TOC2"/>
        <w:tabs>
          <w:tab w:val="right" w:leader="dot" w:pos="8306"/>
        </w:tabs>
      </w:pPr>
      <w:hyperlink w:anchor="_Toc11906" w:history="1">
        <w:r>
          <w:rPr>
            <w:rFonts w:ascii="仿宋" w:eastAsia="仿宋" w:hAnsi="仿宋" w:cs="仿宋" w:hint="eastAsia"/>
            <w:lang w:eastAsia="zh-CN"/>
          </w:rPr>
          <w:t>(一)、行业基本情况</w:t>
        </w:r>
        <w:r>
          <w:tab/>
        </w:r>
        <w:r>
          <w:fldChar w:fldCharType="begin"/>
        </w:r>
        <w:r>
          <w:instrText xml:space="preserve"> PAGEREF _Toc11906 \h </w:instrText>
        </w:r>
        <w:r>
          <w:fldChar w:fldCharType="separate"/>
        </w:r>
        <w:r>
          <w:t>12</w:t>
        </w:r>
        <w:r>
          <w:fldChar w:fldCharType="end"/>
        </w:r>
      </w:hyperlink>
    </w:p>
    <w:p>
      <w:pPr>
        <w:pStyle w:val="TOC2"/>
        <w:tabs>
          <w:tab w:val="right" w:leader="dot" w:pos="8306"/>
        </w:tabs>
      </w:pPr>
      <w:hyperlink w:anchor="_Toc24791" w:history="1">
        <w:r>
          <w:rPr>
            <w:rFonts w:ascii="仿宋" w:eastAsia="仿宋" w:hAnsi="仿宋" w:cs="仿宋" w:hint="eastAsia"/>
            <w:lang w:eastAsia="zh-CN"/>
          </w:rPr>
          <w:t>(二)、市场分析</w:t>
        </w:r>
        <w:r>
          <w:tab/>
        </w:r>
        <w:r>
          <w:fldChar w:fldCharType="begin"/>
        </w:r>
        <w:r>
          <w:instrText xml:space="preserve"> PAGEREF _Toc24791 \h </w:instrText>
        </w:r>
        <w:r>
          <w:fldChar w:fldCharType="separate"/>
        </w:r>
        <w:r>
          <w:t>13</w:t>
        </w:r>
        <w:r>
          <w:fldChar w:fldCharType="end"/>
        </w:r>
      </w:hyperlink>
    </w:p>
    <w:p>
      <w:pPr>
        <w:pStyle w:val="TOC1"/>
        <w:tabs>
          <w:tab w:val="right" w:leader="dot" w:pos="8306"/>
        </w:tabs>
      </w:pPr>
      <w:hyperlink w:anchor="_Toc626" w:history="1">
        <w:r>
          <w:rPr>
            <w:rFonts w:ascii="仿宋" w:eastAsia="仿宋" w:hAnsi="仿宋" w:cs="仿宋" w:hint="eastAsia"/>
            <w:lang w:eastAsia="zh-CN"/>
          </w:rPr>
          <w:t>五、建设规模与产品方案</w:t>
        </w:r>
        <w:r>
          <w:tab/>
        </w:r>
        <w:r>
          <w:fldChar w:fldCharType="begin"/>
        </w:r>
        <w:r>
          <w:instrText xml:space="preserve"> PAGEREF _Toc626 \h </w:instrText>
        </w:r>
        <w:r>
          <w:fldChar w:fldCharType="separate"/>
        </w:r>
        <w:r>
          <w:t>14</w:t>
        </w:r>
        <w:r>
          <w:fldChar w:fldCharType="end"/>
        </w:r>
      </w:hyperlink>
    </w:p>
    <w:p>
      <w:pPr>
        <w:pStyle w:val="TOC2"/>
        <w:tabs>
          <w:tab w:val="right" w:leader="dot" w:pos="8306"/>
        </w:tabs>
      </w:pPr>
      <w:hyperlink w:anchor="_Toc12803" w:history="1">
        <w:r>
          <w:rPr>
            <w:rFonts w:ascii="仿宋" w:eastAsia="仿宋" w:hAnsi="仿宋" w:cs="仿宋" w:hint="eastAsia"/>
            <w:lang w:eastAsia="zh-CN"/>
          </w:rPr>
          <w:t>(一)、建设规模及主要建设内容</w:t>
        </w:r>
        <w:r>
          <w:tab/>
        </w:r>
        <w:r>
          <w:fldChar w:fldCharType="begin"/>
        </w:r>
        <w:r>
          <w:instrText xml:space="preserve"> PAGEREF _Toc12803 \h </w:instrText>
        </w:r>
        <w:r>
          <w:fldChar w:fldCharType="separate"/>
        </w:r>
        <w:r>
          <w:t>14</w:t>
        </w:r>
        <w:r>
          <w:fldChar w:fldCharType="end"/>
        </w:r>
      </w:hyperlink>
    </w:p>
    <w:p>
      <w:pPr>
        <w:pStyle w:val="TOC2"/>
        <w:tabs>
          <w:tab w:val="right" w:leader="dot" w:pos="8306"/>
        </w:tabs>
      </w:pPr>
      <w:hyperlink w:anchor="_Toc27543" w:history="1">
        <w:r>
          <w:rPr>
            <w:rFonts w:ascii="仿宋" w:eastAsia="仿宋" w:hAnsi="仿宋" w:cs="仿宋" w:hint="eastAsia"/>
            <w:lang w:eastAsia="zh-CN"/>
          </w:rPr>
          <w:t>(二)、产品规划方案及生产纲领</w:t>
        </w:r>
        <w:r>
          <w:tab/>
        </w:r>
        <w:r>
          <w:fldChar w:fldCharType="begin"/>
        </w:r>
        <w:r>
          <w:instrText xml:space="preserve"> PAGEREF _Toc27543 \h </w:instrText>
        </w:r>
        <w:r>
          <w:fldChar w:fldCharType="separate"/>
        </w:r>
        <w:r>
          <w:t>15</w:t>
        </w:r>
        <w:r>
          <w:fldChar w:fldCharType="end"/>
        </w:r>
      </w:hyperlink>
    </w:p>
    <w:p>
      <w:pPr>
        <w:pStyle w:val="TOC1"/>
        <w:tabs>
          <w:tab w:val="right" w:leader="dot" w:pos="8306"/>
        </w:tabs>
      </w:pPr>
      <w:hyperlink w:anchor="_Toc5553" w:history="1">
        <w:r>
          <w:rPr>
            <w:rFonts w:ascii="仿宋" w:eastAsia="仿宋" w:hAnsi="仿宋" w:cs="仿宋" w:hint="eastAsia"/>
            <w:lang w:eastAsia="zh-CN"/>
          </w:rPr>
          <w:t>六、建设背景及必要性分析</w:t>
        </w:r>
        <w:r>
          <w:tab/>
        </w:r>
        <w:r>
          <w:fldChar w:fldCharType="begin"/>
        </w:r>
        <w:r>
          <w:instrText xml:space="preserve"> PAGEREF _Toc5553 \h </w:instrText>
        </w:r>
        <w:r>
          <w:fldChar w:fldCharType="separate"/>
        </w:r>
        <w:r>
          <w:t>16</w:t>
        </w:r>
        <w:r>
          <w:fldChar w:fldCharType="end"/>
        </w:r>
      </w:hyperlink>
    </w:p>
    <w:p>
      <w:pPr>
        <w:pStyle w:val="TOC2"/>
        <w:tabs>
          <w:tab w:val="right" w:leader="dot" w:pos="8306"/>
        </w:tabs>
      </w:pPr>
      <w:hyperlink w:anchor="_Toc17357" w:history="1">
        <w:r>
          <w:rPr>
            <w:rFonts w:ascii="仿宋" w:eastAsia="仿宋" w:hAnsi="仿宋" w:cs="仿宋" w:hint="eastAsia"/>
            <w:lang w:eastAsia="zh-CN"/>
          </w:rPr>
          <w:t>(一)、硫酸铵项目承办单位背景分析</w:t>
        </w:r>
        <w:r>
          <w:tab/>
        </w:r>
        <w:r>
          <w:fldChar w:fldCharType="begin"/>
        </w:r>
        <w:r>
          <w:instrText xml:space="preserve"> PAGEREF _Toc17357 \h </w:instrText>
        </w:r>
        <w:r>
          <w:fldChar w:fldCharType="separate"/>
        </w:r>
        <w:r>
          <w:t>16</w:t>
        </w:r>
        <w:r>
          <w:fldChar w:fldCharType="end"/>
        </w:r>
      </w:hyperlink>
    </w:p>
    <w:p>
      <w:pPr>
        <w:pStyle w:val="TOC2"/>
        <w:tabs>
          <w:tab w:val="right" w:leader="dot" w:pos="8306"/>
        </w:tabs>
      </w:pPr>
      <w:hyperlink w:anchor="_Toc24942" w:history="1">
        <w:r>
          <w:rPr>
            <w:rFonts w:ascii="仿宋" w:eastAsia="仿宋" w:hAnsi="仿宋" w:cs="仿宋" w:hint="eastAsia"/>
            <w:lang w:eastAsia="zh-CN"/>
          </w:rPr>
          <w:t>(二)、产业政策及发展规划</w:t>
        </w:r>
        <w:r>
          <w:tab/>
        </w:r>
        <w:r>
          <w:fldChar w:fldCharType="begin"/>
        </w:r>
        <w:r>
          <w:instrText xml:space="preserve"> PAGEREF _Toc24942 \h </w:instrText>
        </w:r>
        <w:r>
          <w:fldChar w:fldCharType="separate"/>
        </w:r>
        <w:r>
          <w:t>17</w:t>
        </w:r>
        <w:r>
          <w:fldChar w:fldCharType="end"/>
        </w:r>
      </w:hyperlink>
    </w:p>
    <w:p>
      <w:pPr>
        <w:pStyle w:val="TOC2"/>
        <w:tabs>
          <w:tab w:val="right" w:leader="dot" w:pos="8306"/>
        </w:tabs>
      </w:pPr>
      <w:hyperlink w:anchor="_Toc18720" w:history="1">
        <w:r>
          <w:rPr>
            <w:rFonts w:ascii="仿宋" w:eastAsia="仿宋" w:hAnsi="仿宋" w:cs="仿宋" w:hint="eastAsia"/>
            <w:lang w:eastAsia="zh-CN"/>
          </w:rPr>
          <w:t>(三)、鼓励中小企业发展</w:t>
        </w:r>
        <w:r>
          <w:tab/>
        </w:r>
        <w:r>
          <w:fldChar w:fldCharType="begin"/>
        </w:r>
        <w:r>
          <w:instrText xml:space="preserve"> PAGEREF _Toc18720 \h </w:instrText>
        </w:r>
        <w:r>
          <w:fldChar w:fldCharType="separate"/>
        </w:r>
        <w:r>
          <w:t>19</w:t>
        </w:r>
        <w:r>
          <w:fldChar w:fldCharType="end"/>
        </w:r>
      </w:hyperlink>
    </w:p>
    <w:p>
      <w:pPr>
        <w:pStyle w:val="TOC2"/>
        <w:tabs>
          <w:tab w:val="right" w:leader="dot" w:pos="8306"/>
        </w:tabs>
      </w:pPr>
      <w:hyperlink w:anchor="_Toc26361" w:history="1">
        <w:r>
          <w:rPr>
            <w:rFonts w:ascii="仿宋" w:eastAsia="仿宋" w:hAnsi="仿宋" w:cs="仿宋" w:hint="eastAsia"/>
            <w:lang w:eastAsia="zh-CN"/>
          </w:rPr>
          <w:t>(四)、区域经济发展概况</w:t>
        </w:r>
        <w:r>
          <w:tab/>
        </w:r>
        <w:r>
          <w:fldChar w:fldCharType="begin"/>
        </w:r>
        <w:r>
          <w:instrText xml:space="preserve"> PAGEREF _Toc26361 \h </w:instrText>
        </w:r>
        <w:r>
          <w:fldChar w:fldCharType="separate"/>
        </w:r>
        <w:r>
          <w:t>20</w:t>
        </w:r>
        <w:r>
          <w:fldChar w:fldCharType="end"/>
        </w:r>
      </w:hyperlink>
    </w:p>
    <w:p>
      <w:pPr>
        <w:pStyle w:val="TOC2"/>
        <w:tabs>
          <w:tab w:val="right" w:leader="dot" w:pos="8306"/>
        </w:tabs>
      </w:pPr>
      <w:hyperlink w:anchor="_Toc2706" w:history="1">
        <w:r>
          <w:rPr>
            <w:rFonts w:ascii="仿宋" w:eastAsia="仿宋" w:hAnsi="仿宋" w:cs="仿宋" w:hint="eastAsia"/>
            <w:lang w:eastAsia="zh-CN"/>
          </w:rPr>
          <w:t>(五)、硫酸铵项目必要性分析</w:t>
        </w:r>
        <w:r>
          <w:tab/>
        </w:r>
        <w:r>
          <w:fldChar w:fldCharType="begin"/>
        </w:r>
        <w:r>
          <w:instrText xml:space="preserve"> PAGEREF _Toc2706 \h </w:instrText>
        </w:r>
        <w:r>
          <w:fldChar w:fldCharType="separate"/>
        </w:r>
        <w:r>
          <w:t>21</w:t>
        </w:r>
        <w:r>
          <w:fldChar w:fldCharType="end"/>
        </w:r>
      </w:hyperlink>
    </w:p>
    <w:p>
      <w:pPr>
        <w:pStyle w:val="TOC1"/>
        <w:tabs>
          <w:tab w:val="right" w:leader="dot" w:pos="8306"/>
        </w:tabs>
      </w:pPr>
      <w:hyperlink w:anchor="_Toc29832" w:history="1">
        <w:r>
          <w:rPr>
            <w:rFonts w:ascii="仿宋" w:eastAsia="仿宋" w:hAnsi="仿宋" w:cs="仿宋" w:hint="eastAsia"/>
            <w:lang w:eastAsia="zh-CN"/>
          </w:rPr>
          <w:t>七、硫酸铵行业行业发展形势</w:t>
        </w:r>
        <w:r>
          <w:tab/>
        </w:r>
        <w:r>
          <w:fldChar w:fldCharType="begin"/>
        </w:r>
        <w:r>
          <w:instrText xml:space="preserve"> PAGEREF _Toc29832 \h </w:instrText>
        </w:r>
        <w:r>
          <w:fldChar w:fldCharType="separate"/>
        </w:r>
        <w:r>
          <w:t>22</w:t>
        </w:r>
        <w:r>
          <w:fldChar w:fldCharType="end"/>
        </w:r>
      </w:hyperlink>
    </w:p>
    <w:p>
      <w:pPr>
        <w:pStyle w:val="TOC2"/>
        <w:tabs>
          <w:tab w:val="right" w:leader="dot" w:pos="8306"/>
        </w:tabs>
      </w:pPr>
      <w:hyperlink w:anchor="_Toc5077" w:history="1">
        <w:r>
          <w:rPr>
            <w:rFonts w:ascii="仿宋" w:eastAsia="仿宋" w:hAnsi="仿宋" w:cs="仿宋" w:hint="eastAsia"/>
            <w:lang w:eastAsia="zh-CN"/>
          </w:rPr>
          <w:t>(一)、市场规模扩大</w:t>
        </w:r>
        <w:r>
          <w:tab/>
        </w:r>
        <w:r>
          <w:fldChar w:fldCharType="begin"/>
        </w:r>
        <w:r>
          <w:instrText xml:space="preserve"> PAGEREF _Toc5077 \h </w:instrText>
        </w:r>
        <w:r>
          <w:fldChar w:fldCharType="separate"/>
        </w:r>
        <w:r>
          <w:t>22</w:t>
        </w:r>
        <w:r>
          <w:fldChar w:fldCharType="end"/>
        </w:r>
      </w:hyperlink>
    </w:p>
    <w:p>
      <w:pPr>
        <w:pStyle w:val="TOC2"/>
        <w:tabs>
          <w:tab w:val="right" w:leader="dot" w:pos="8306"/>
        </w:tabs>
      </w:pPr>
      <w:hyperlink w:anchor="_Toc19472" w:history="1">
        <w:r>
          <w:rPr>
            <w:rFonts w:ascii="仿宋" w:eastAsia="仿宋" w:hAnsi="仿宋" w:cs="仿宋" w:hint="eastAsia"/>
            <w:lang w:eastAsia="zh-CN"/>
          </w:rPr>
          <w:t>(二)、消费升级趋势明显</w:t>
        </w:r>
        <w:r>
          <w:tab/>
        </w:r>
        <w:r>
          <w:fldChar w:fldCharType="begin"/>
        </w:r>
        <w:r>
          <w:instrText xml:space="preserve"> PAGEREF _Toc19472 \h </w:instrText>
        </w:r>
        <w:r>
          <w:fldChar w:fldCharType="separate"/>
        </w:r>
        <w:r>
          <w:t>23</w:t>
        </w:r>
        <w:r>
          <w:fldChar w:fldCharType="end"/>
        </w:r>
      </w:hyperlink>
    </w:p>
    <w:p>
      <w:pPr>
        <w:pStyle w:val="TOC2"/>
        <w:tabs>
          <w:tab w:val="right" w:leader="dot" w:pos="8306"/>
        </w:tabs>
      </w:pPr>
      <w:hyperlink w:anchor="_Toc6124" w:history="1">
        <w:r>
          <w:rPr>
            <w:rFonts w:ascii="仿宋" w:eastAsia="仿宋" w:hAnsi="仿宋" w:cs="仿宋" w:hint="eastAsia"/>
            <w:lang w:eastAsia="zh-CN"/>
          </w:rPr>
          <w:t>(三)、智能化发展势头迅猛</w:t>
        </w:r>
        <w:r>
          <w:tab/>
        </w:r>
        <w:r>
          <w:fldChar w:fldCharType="begin"/>
        </w:r>
        <w:r>
          <w:instrText xml:space="preserve"> PAGEREF _Toc6124 \h </w:instrText>
        </w:r>
        <w:r>
          <w:fldChar w:fldCharType="separate"/>
        </w:r>
        <w:r>
          <w:t>23</w:t>
        </w:r>
        <w:r>
          <w:fldChar w:fldCharType="end"/>
        </w:r>
      </w:hyperlink>
    </w:p>
    <w:p>
      <w:pPr>
        <w:pStyle w:val="TOC2"/>
        <w:tabs>
          <w:tab w:val="right" w:leader="dot" w:pos="8306"/>
        </w:tabs>
      </w:pPr>
      <w:hyperlink w:anchor="_Toc29151" w:history="1">
        <w:r>
          <w:rPr>
            <w:rFonts w:ascii="仿宋" w:eastAsia="仿宋" w:hAnsi="仿宋" w:cs="仿宋" w:hint="eastAsia"/>
            <w:lang w:eastAsia="zh-CN"/>
          </w:rPr>
          <w:t>(四)、品牌竞争日趋激烈</w:t>
        </w:r>
        <w:r>
          <w:tab/>
        </w:r>
        <w:r>
          <w:fldChar w:fldCharType="begin"/>
        </w:r>
        <w:r>
          <w:instrText xml:space="preserve"> PAGEREF _Toc29151 \h </w:instrText>
        </w:r>
        <w:r>
          <w:fldChar w:fldCharType="separate"/>
        </w:r>
        <w:r>
          <w:t>23</w:t>
        </w:r>
        <w:r>
          <w:fldChar w:fldCharType="end"/>
        </w:r>
      </w:hyperlink>
    </w:p>
    <w:p>
      <w:pPr>
        <w:pStyle w:val="TOC2"/>
        <w:tabs>
          <w:tab w:val="right" w:leader="dot" w:pos="8306"/>
        </w:tabs>
      </w:pPr>
      <w:hyperlink w:anchor="_Toc6620" w:history="1">
        <w:r>
          <w:rPr>
            <w:rFonts w:ascii="仿宋" w:eastAsia="仿宋" w:hAnsi="仿宋" w:cs="仿宋" w:hint="eastAsia"/>
            <w:lang w:eastAsia="zh-CN"/>
          </w:rPr>
          <w:t>(五)、环保意识增强</w:t>
        </w:r>
        <w:r>
          <w:tab/>
        </w:r>
        <w:r>
          <w:fldChar w:fldCharType="begin"/>
        </w:r>
        <w:r>
          <w:instrText xml:space="preserve"> PAGEREF _Toc6620 \h </w:instrText>
        </w:r>
        <w:r>
          <w:fldChar w:fldCharType="separate"/>
        </w:r>
        <w:r>
          <w:t>23</w:t>
        </w:r>
        <w:r>
          <w:fldChar w:fldCharType="end"/>
        </w:r>
      </w:hyperlink>
    </w:p>
    <w:p>
      <w:pPr>
        <w:pStyle w:val="TOC1"/>
        <w:tabs>
          <w:tab w:val="right" w:leader="dot" w:pos="8306"/>
        </w:tabs>
      </w:pPr>
      <w:hyperlink w:anchor="_Toc29973" w:history="1">
        <w:r>
          <w:rPr>
            <w:rFonts w:ascii="仿宋" w:eastAsia="仿宋" w:hAnsi="仿宋" w:cs="仿宋" w:hint="eastAsia"/>
            <w:lang w:eastAsia="zh-CN"/>
          </w:rPr>
          <w:t>八、硫酸铵组织市场分析</w:t>
        </w:r>
        <w:r>
          <w:tab/>
        </w:r>
        <w:r>
          <w:fldChar w:fldCharType="begin"/>
        </w:r>
        <w:r>
          <w:instrText xml:space="preserve"> PAGEREF _Toc29973 \h </w:instrText>
        </w:r>
        <w:r>
          <w:fldChar w:fldCharType="separate"/>
        </w:r>
        <w:r>
          <w:t>24</w:t>
        </w:r>
        <w:r>
          <w:fldChar w:fldCharType="end"/>
        </w:r>
      </w:hyperlink>
    </w:p>
    <w:p>
      <w:pPr>
        <w:pStyle w:val="TOC2"/>
        <w:tabs>
          <w:tab w:val="right" w:leader="dot" w:pos="8306"/>
        </w:tabs>
      </w:pPr>
      <w:hyperlink w:anchor="_Toc19405" w:history="1">
        <w:r>
          <w:rPr>
            <w:rFonts w:ascii="仿宋" w:eastAsia="仿宋" w:hAnsi="仿宋" w:cs="仿宋" w:hint="eastAsia"/>
            <w:lang w:eastAsia="zh-CN"/>
          </w:rPr>
          <w:t>(一)、组织结构</w:t>
        </w:r>
        <w:r>
          <w:tab/>
        </w:r>
        <w:r>
          <w:fldChar w:fldCharType="begin"/>
        </w:r>
        <w:r>
          <w:instrText xml:space="preserve"> PAGEREF _Toc19405 \h </w:instrText>
        </w:r>
        <w:r>
          <w:fldChar w:fldCharType="separate"/>
        </w:r>
        <w:r>
          <w:t>24</w:t>
        </w:r>
        <w:r>
          <w:fldChar w:fldCharType="end"/>
        </w:r>
      </w:hyperlink>
    </w:p>
    <w:p>
      <w:pPr>
        <w:pStyle w:val="TOC2"/>
        <w:tabs>
          <w:tab w:val="right" w:leader="dot" w:pos="8306"/>
        </w:tabs>
      </w:pPr>
      <w:hyperlink w:anchor="_Toc10418" w:history="1">
        <w:r>
          <w:rPr>
            <w:rFonts w:ascii="仿宋" w:eastAsia="仿宋" w:hAnsi="仿宋" w:cs="仿宋" w:hint="eastAsia"/>
            <w:lang w:eastAsia="zh-CN"/>
          </w:rPr>
          <w:t>(二)、决策机制</w:t>
        </w:r>
        <w:r>
          <w:tab/>
        </w:r>
        <w:r>
          <w:fldChar w:fldCharType="begin"/>
        </w:r>
        <w:r>
          <w:instrText xml:space="preserve"> PAGEREF _Toc10418 \h </w:instrText>
        </w:r>
        <w:r>
          <w:fldChar w:fldCharType="separate"/>
        </w:r>
        <w:r>
          <w:t>25</w:t>
        </w:r>
        <w:r>
          <w:fldChar w:fldCharType="end"/>
        </w:r>
      </w:hyperlink>
    </w:p>
    <w:p>
      <w:pPr>
        <w:pStyle w:val="TOC2"/>
        <w:tabs>
          <w:tab w:val="right" w:leader="dot" w:pos="8306"/>
        </w:tabs>
      </w:pPr>
      <w:hyperlink w:anchor="_Toc24651" w:history="1">
        <w:r>
          <w:rPr>
            <w:rFonts w:ascii="仿宋" w:eastAsia="仿宋" w:hAnsi="仿宋" w:cs="仿宋" w:hint="eastAsia"/>
            <w:lang w:eastAsia="zh-CN"/>
          </w:rPr>
          <w:t>(三)、企业文化</w:t>
        </w:r>
        <w:r>
          <w:tab/>
        </w:r>
        <w:r>
          <w:fldChar w:fldCharType="begin"/>
        </w:r>
        <w:r>
          <w:instrText xml:space="preserve"> PAGEREF _Toc24651 \h </w:instrText>
        </w:r>
        <w:r>
          <w:fldChar w:fldCharType="separate"/>
        </w:r>
        <w:r>
          <w:t>27</w:t>
        </w:r>
        <w:r>
          <w:fldChar w:fldCharType="end"/>
        </w:r>
      </w:hyperlink>
    </w:p>
    <w:p>
      <w:pPr>
        <w:pStyle w:val="TOC2"/>
        <w:tabs>
          <w:tab w:val="right" w:leader="dot" w:pos="8306"/>
        </w:tabs>
      </w:pPr>
      <w:hyperlink w:anchor="_Toc14938" w:history="1">
        <w:r>
          <w:rPr>
            <w:rFonts w:ascii="仿宋" w:eastAsia="仿宋" w:hAnsi="仿宋" w:cs="仿宋" w:hint="eastAsia"/>
            <w:lang w:eastAsia="zh-CN"/>
          </w:rPr>
          <w:t>(四)、供应商关系</w:t>
        </w:r>
        <w:r>
          <w:tab/>
        </w:r>
        <w:r>
          <w:fldChar w:fldCharType="begin"/>
        </w:r>
        <w:r>
          <w:instrText xml:space="preserve"> PAGEREF _Toc14938 \h </w:instrText>
        </w:r>
        <w:r>
          <w:fldChar w:fldCharType="separate"/>
        </w:r>
        <w:r>
          <w:t>28</w:t>
        </w:r>
        <w:r>
          <w:fldChar w:fldCharType="end"/>
        </w:r>
      </w:hyperlink>
    </w:p>
    <w:p>
      <w:pPr>
        <w:pStyle w:val="TOC1"/>
        <w:tabs>
          <w:tab w:val="right" w:leader="dot" w:pos="8306"/>
        </w:tabs>
      </w:pPr>
      <w:hyperlink w:anchor="_Toc9869" w:history="1">
        <w:r>
          <w:rPr>
            <w:rFonts w:ascii="仿宋" w:eastAsia="仿宋" w:hAnsi="仿宋" w:cs="仿宋" w:hint="eastAsia"/>
            <w:lang w:eastAsia="zh-CN"/>
          </w:rPr>
          <w:t>九、创新驱动</w:t>
        </w:r>
        <w:r>
          <w:tab/>
        </w:r>
        <w:r>
          <w:fldChar w:fldCharType="begin"/>
        </w:r>
        <w:r>
          <w:instrText xml:space="preserve"> PAGEREF _Toc9869 \h </w:instrText>
        </w:r>
        <w:r>
          <w:fldChar w:fldCharType="separate"/>
        </w:r>
        <w:r>
          <w:t>29</w:t>
        </w:r>
        <w:r>
          <w:fldChar w:fldCharType="end"/>
        </w:r>
      </w:hyperlink>
    </w:p>
    <w:p>
      <w:pPr>
        <w:pStyle w:val="TOC2"/>
        <w:tabs>
          <w:tab w:val="right" w:leader="dot" w:pos="8306"/>
        </w:tabs>
      </w:pPr>
      <w:hyperlink w:anchor="_Toc15362" w:history="1">
        <w:r>
          <w:rPr>
            <w:rFonts w:ascii="仿宋" w:eastAsia="仿宋" w:hAnsi="仿宋" w:cs="仿宋" w:hint="eastAsia"/>
            <w:lang w:eastAsia="zh-CN"/>
          </w:rPr>
          <w:t>(一)、企业技术研发分析</w:t>
        </w:r>
        <w:r>
          <w:tab/>
        </w:r>
        <w:r>
          <w:fldChar w:fldCharType="begin"/>
        </w:r>
        <w:r>
          <w:instrText xml:space="preserve"> PAGEREF _Toc15362 \h </w:instrText>
        </w:r>
        <w:r>
          <w:fldChar w:fldCharType="separate"/>
        </w:r>
        <w:r>
          <w:t>29</w:t>
        </w:r>
        <w:r>
          <w:fldChar w:fldCharType="end"/>
        </w:r>
      </w:hyperlink>
    </w:p>
    <w:p>
      <w:pPr>
        <w:pStyle w:val="TOC2"/>
        <w:tabs>
          <w:tab w:val="right" w:leader="dot" w:pos="8306"/>
        </w:tabs>
      </w:pPr>
      <w:hyperlink w:anchor="_Toc20968" w:history="1">
        <w:r>
          <w:rPr>
            <w:rFonts w:ascii="仿宋" w:eastAsia="仿宋" w:hAnsi="仿宋" w:cs="仿宋" w:hint="eastAsia"/>
            <w:lang w:eastAsia="zh-CN"/>
          </w:rPr>
          <w:t>(二)、硫酸铵项目技术工艺分析</w:t>
        </w:r>
        <w:r>
          <w:tab/>
        </w:r>
        <w:r>
          <w:fldChar w:fldCharType="begin"/>
        </w:r>
        <w:r>
          <w:instrText xml:space="preserve"> PAGEREF _Toc20968 \h </w:instrText>
        </w:r>
        <w:r>
          <w:fldChar w:fldCharType="separate"/>
        </w:r>
        <w:r>
          <w:t>31</w:t>
        </w:r>
        <w:r>
          <w:fldChar w:fldCharType="end"/>
        </w:r>
      </w:hyperlink>
    </w:p>
    <w:p>
      <w:pPr>
        <w:pStyle w:val="TOC2"/>
        <w:tabs>
          <w:tab w:val="right" w:leader="dot" w:pos="8306"/>
        </w:tabs>
      </w:pPr>
      <w:hyperlink w:anchor="_Toc8216" w:history="1">
        <w:r>
          <w:rPr>
            <w:rFonts w:ascii="仿宋" w:eastAsia="仿宋" w:hAnsi="仿宋" w:cs="仿宋" w:hint="eastAsia"/>
            <w:lang w:eastAsia="zh-CN"/>
          </w:rPr>
          <w:t>(三)、质量管理</w:t>
        </w:r>
        <w:r>
          <w:tab/>
        </w:r>
        <w:r>
          <w:fldChar w:fldCharType="begin"/>
        </w:r>
        <w:r>
          <w:instrText xml:space="preserve"> PAGEREF _Toc8216 \h </w:instrText>
        </w:r>
        <w:r>
          <w:fldChar w:fldCharType="separate"/>
        </w:r>
        <w:r>
          <w:t>33</w:t>
        </w:r>
        <w:r>
          <w:fldChar w:fldCharType="end"/>
        </w:r>
      </w:hyperlink>
    </w:p>
    <w:p>
      <w:pPr>
        <w:pStyle w:val="TOC2"/>
        <w:tabs>
          <w:tab w:val="right" w:leader="dot" w:pos="8306"/>
        </w:tabs>
      </w:pPr>
      <w:hyperlink w:anchor="_Toc3540" w:history="1">
        <w:r>
          <w:rPr>
            <w:rFonts w:ascii="仿宋" w:eastAsia="仿宋" w:hAnsi="仿宋" w:cs="仿宋" w:hint="eastAsia"/>
            <w:lang w:eastAsia="zh-CN"/>
          </w:rPr>
          <w:t>(四)、创新发展总结</w:t>
        </w:r>
        <w:r>
          <w:tab/>
        </w:r>
        <w:r>
          <w:fldChar w:fldCharType="begin"/>
        </w:r>
        <w:r>
          <w:instrText xml:space="preserve"> PAGEREF _Toc3540 \h </w:instrText>
        </w:r>
        <w:r>
          <w:fldChar w:fldCharType="separate"/>
        </w:r>
        <w:r>
          <w:t>35</w:t>
        </w:r>
        <w:r>
          <w:fldChar w:fldCharType="end"/>
        </w:r>
      </w:hyperlink>
    </w:p>
    <w:p>
      <w:pPr>
        <w:pStyle w:val="TOC1"/>
        <w:tabs>
          <w:tab w:val="right" w:leader="dot" w:pos="8306"/>
        </w:tabs>
      </w:pPr>
      <w:hyperlink w:anchor="_Toc25579" w:history="1">
        <w:r>
          <w:rPr>
            <w:rFonts w:ascii="仿宋" w:eastAsia="仿宋" w:hAnsi="仿宋" w:cs="仿宋" w:hint="eastAsia"/>
            <w:lang w:eastAsia="zh-CN"/>
          </w:rPr>
          <w:t>十、第十四章员工健康与安全管理</w:t>
        </w:r>
        <w:r>
          <w:tab/>
        </w:r>
        <w:r>
          <w:fldChar w:fldCharType="begin"/>
        </w:r>
        <w:r>
          <w:instrText xml:space="preserve"> PAGEREF _Toc25579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251" w:history="1">
        <w:r>
          <w:rPr>
            <w:rFonts w:ascii="仿宋" w:eastAsia="仿宋" w:hAnsi="仿宋" w:cs="仿宋" w:hint="eastAsia"/>
            <w:lang w:eastAsia="zh-CN"/>
          </w:rPr>
          <w:t>(一)、健康保障计划</w:t>
        </w:r>
        <w:r>
          <w:tab/>
        </w:r>
        <w:r>
          <w:fldChar w:fldCharType="begin"/>
        </w:r>
        <w:r>
          <w:instrText xml:space="preserve"> PAGEREF _Toc19251 \h </w:instrText>
        </w:r>
        <w:r>
          <w:fldChar w:fldCharType="separate"/>
        </w:r>
        <w:r>
          <w:t>36</w:t>
        </w:r>
        <w:r>
          <w:fldChar w:fldCharType="end"/>
        </w:r>
      </w:hyperlink>
    </w:p>
    <w:p>
      <w:pPr>
        <w:pStyle w:val="TOC2"/>
        <w:tabs>
          <w:tab w:val="right" w:leader="dot" w:pos="8306"/>
        </w:tabs>
      </w:pPr>
      <w:hyperlink w:anchor="_Toc16993" w:history="1">
        <w:r>
          <w:rPr>
            <w:rFonts w:ascii="仿宋" w:eastAsia="仿宋" w:hAnsi="仿宋" w:cs="仿宋" w:hint="eastAsia"/>
            <w:lang w:eastAsia="zh-CN"/>
          </w:rPr>
          <w:t>(二)、安全管理体系</w:t>
        </w:r>
        <w:r>
          <w:tab/>
        </w:r>
        <w:r>
          <w:fldChar w:fldCharType="begin"/>
        </w:r>
        <w:r>
          <w:instrText xml:space="preserve"> PAGEREF _Toc16993 \h </w:instrText>
        </w:r>
        <w:r>
          <w:fldChar w:fldCharType="separate"/>
        </w:r>
        <w:r>
          <w:t>37</w:t>
        </w:r>
        <w:r>
          <w:fldChar w:fldCharType="end"/>
        </w:r>
      </w:hyperlink>
    </w:p>
    <w:p>
      <w:pPr>
        <w:pStyle w:val="TOC1"/>
        <w:tabs>
          <w:tab w:val="right" w:leader="dot" w:pos="8306"/>
        </w:tabs>
      </w:pPr>
      <w:hyperlink w:anchor="_Toc22713" w:history="1">
        <w:r>
          <w:rPr>
            <w:rFonts w:ascii="仿宋" w:eastAsia="仿宋" w:hAnsi="仿宋" w:cs="仿宋" w:hint="eastAsia"/>
            <w:lang w:eastAsia="zh-CN"/>
          </w:rPr>
          <w:t>十一、硫酸铵项目规划进度</w:t>
        </w:r>
        <w:r>
          <w:tab/>
        </w:r>
        <w:r>
          <w:fldChar w:fldCharType="begin"/>
        </w:r>
        <w:r>
          <w:instrText xml:space="preserve"> PAGEREF _Toc22713 \h </w:instrText>
        </w:r>
        <w:r>
          <w:fldChar w:fldCharType="separate"/>
        </w:r>
        <w:r>
          <w:t>39</w:t>
        </w:r>
        <w:r>
          <w:fldChar w:fldCharType="end"/>
        </w:r>
      </w:hyperlink>
    </w:p>
    <w:p>
      <w:pPr>
        <w:pStyle w:val="TOC2"/>
        <w:tabs>
          <w:tab w:val="right" w:leader="dot" w:pos="8306"/>
        </w:tabs>
      </w:pPr>
      <w:hyperlink w:anchor="_Toc22837" w:history="1">
        <w:r>
          <w:rPr>
            <w:rFonts w:ascii="仿宋" w:eastAsia="仿宋" w:hAnsi="仿宋" w:cs="仿宋" w:hint="eastAsia"/>
            <w:lang w:eastAsia="zh-CN"/>
          </w:rPr>
          <w:t>(一)、硫酸铵项目进度安排</w:t>
        </w:r>
        <w:r>
          <w:tab/>
        </w:r>
        <w:r>
          <w:fldChar w:fldCharType="begin"/>
        </w:r>
        <w:r>
          <w:instrText xml:space="preserve"> PAGEREF _Toc22837 \h </w:instrText>
        </w:r>
        <w:r>
          <w:fldChar w:fldCharType="separate"/>
        </w:r>
        <w:r>
          <w:t>39</w:t>
        </w:r>
        <w:r>
          <w:fldChar w:fldCharType="end"/>
        </w:r>
      </w:hyperlink>
    </w:p>
    <w:p>
      <w:pPr>
        <w:pStyle w:val="TOC2"/>
        <w:tabs>
          <w:tab w:val="right" w:leader="dot" w:pos="8306"/>
        </w:tabs>
      </w:pPr>
      <w:hyperlink w:anchor="_Toc10150" w:history="1">
        <w:r>
          <w:rPr>
            <w:rFonts w:ascii="仿宋" w:eastAsia="仿宋" w:hAnsi="仿宋" w:cs="仿宋" w:hint="eastAsia"/>
            <w:lang w:eastAsia="zh-CN"/>
          </w:rPr>
          <w:t>(二)、硫酸铵项目实施保障措施</w:t>
        </w:r>
        <w:r>
          <w:tab/>
        </w:r>
        <w:r>
          <w:fldChar w:fldCharType="begin"/>
        </w:r>
        <w:r>
          <w:instrText xml:space="preserve"> PAGEREF _Toc10150 \h </w:instrText>
        </w:r>
        <w:r>
          <w:fldChar w:fldCharType="separate"/>
        </w:r>
        <w:r>
          <w:t>41</w:t>
        </w:r>
        <w:r>
          <w:fldChar w:fldCharType="end"/>
        </w:r>
      </w:hyperlink>
    </w:p>
    <w:p>
      <w:pPr>
        <w:pStyle w:val="TOC1"/>
        <w:tabs>
          <w:tab w:val="right" w:leader="dot" w:pos="8306"/>
        </w:tabs>
      </w:pPr>
      <w:hyperlink w:anchor="_Toc15703" w:history="1">
        <w:r>
          <w:rPr>
            <w:rFonts w:ascii="仿宋" w:eastAsia="仿宋" w:hAnsi="仿宋" w:cs="仿宋" w:hint="eastAsia"/>
            <w:lang w:eastAsia="zh-CN"/>
          </w:rPr>
          <w:t>十二、风险评估分析</w:t>
        </w:r>
        <w:r>
          <w:tab/>
        </w:r>
        <w:r>
          <w:fldChar w:fldCharType="begin"/>
        </w:r>
        <w:r>
          <w:instrText xml:space="preserve"> PAGEREF _Toc15703 \h </w:instrText>
        </w:r>
        <w:r>
          <w:fldChar w:fldCharType="separate"/>
        </w:r>
        <w:r>
          <w:t>43</w:t>
        </w:r>
        <w:r>
          <w:fldChar w:fldCharType="end"/>
        </w:r>
      </w:hyperlink>
    </w:p>
    <w:p>
      <w:pPr>
        <w:pStyle w:val="TOC2"/>
        <w:tabs>
          <w:tab w:val="right" w:leader="dot" w:pos="8306"/>
        </w:tabs>
      </w:pPr>
      <w:hyperlink w:anchor="_Toc26411" w:history="1">
        <w:r>
          <w:rPr>
            <w:rFonts w:ascii="仿宋" w:eastAsia="仿宋" w:hAnsi="仿宋" w:cs="仿宋" w:hint="eastAsia"/>
            <w:lang w:eastAsia="zh-CN"/>
          </w:rPr>
          <w:t>(一)、硫酸铵项目风险分析</w:t>
        </w:r>
        <w:r>
          <w:tab/>
        </w:r>
        <w:r>
          <w:fldChar w:fldCharType="begin"/>
        </w:r>
        <w:r>
          <w:instrText xml:space="preserve"> PAGEREF _Toc26411 \h </w:instrText>
        </w:r>
        <w:r>
          <w:fldChar w:fldCharType="separate"/>
        </w:r>
        <w:r>
          <w:t>43</w:t>
        </w:r>
        <w:r>
          <w:fldChar w:fldCharType="end"/>
        </w:r>
      </w:hyperlink>
    </w:p>
    <w:p>
      <w:pPr>
        <w:pStyle w:val="TOC2"/>
        <w:tabs>
          <w:tab w:val="right" w:leader="dot" w:pos="8306"/>
        </w:tabs>
      </w:pPr>
      <w:hyperlink w:anchor="_Toc7975" w:history="1">
        <w:r>
          <w:rPr>
            <w:rFonts w:ascii="仿宋" w:eastAsia="仿宋" w:hAnsi="仿宋" w:cs="仿宋" w:hint="eastAsia"/>
            <w:lang w:eastAsia="zh-CN"/>
          </w:rPr>
          <w:t>(二)、公司竞争劣势</w:t>
        </w:r>
        <w:r>
          <w:tab/>
        </w:r>
        <w:r>
          <w:fldChar w:fldCharType="begin"/>
        </w:r>
        <w:r>
          <w:instrText xml:space="preserve"> PAGEREF _Toc7975 \h </w:instrText>
        </w:r>
        <w:r>
          <w:fldChar w:fldCharType="separate"/>
        </w:r>
        <w:r>
          <w:t>45</w:t>
        </w:r>
        <w:r>
          <w:fldChar w:fldCharType="end"/>
        </w:r>
      </w:hyperlink>
    </w:p>
    <w:p>
      <w:pPr>
        <w:pStyle w:val="TOC1"/>
        <w:tabs>
          <w:tab w:val="right" w:leader="dot" w:pos="8306"/>
        </w:tabs>
      </w:pPr>
      <w:hyperlink w:anchor="_Toc13371" w:history="1">
        <w:r>
          <w:rPr>
            <w:rFonts w:ascii="仿宋" w:eastAsia="仿宋" w:hAnsi="仿宋" w:cs="仿宋" w:hint="eastAsia"/>
            <w:lang w:eastAsia="zh-CN"/>
          </w:rPr>
          <w:t>十三、组织架构分析</w:t>
        </w:r>
        <w:r>
          <w:tab/>
        </w:r>
        <w:r>
          <w:fldChar w:fldCharType="begin"/>
        </w:r>
        <w:r>
          <w:instrText xml:space="preserve"> PAGEREF _Toc13371 \h </w:instrText>
        </w:r>
        <w:r>
          <w:fldChar w:fldCharType="separate"/>
        </w:r>
        <w:r>
          <w:t>46</w:t>
        </w:r>
        <w:r>
          <w:fldChar w:fldCharType="end"/>
        </w:r>
      </w:hyperlink>
    </w:p>
    <w:p>
      <w:pPr>
        <w:pStyle w:val="TOC2"/>
        <w:tabs>
          <w:tab w:val="right" w:leader="dot" w:pos="8306"/>
        </w:tabs>
      </w:pPr>
      <w:hyperlink w:anchor="_Toc26012" w:history="1">
        <w:r>
          <w:rPr>
            <w:rFonts w:ascii="仿宋" w:eastAsia="仿宋" w:hAnsi="仿宋" w:cs="仿宋" w:hint="eastAsia"/>
            <w:lang w:eastAsia="zh-CN"/>
          </w:rPr>
          <w:t>(一)、人力资源配置</w:t>
        </w:r>
        <w:r>
          <w:tab/>
        </w:r>
        <w:r>
          <w:fldChar w:fldCharType="begin"/>
        </w:r>
        <w:r>
          <w:instrText xml:space="preserve"> PAGEREF _Toc26012 \h </w:instrText>
        </w:r>
        <w:r>
          <w:fldChar w:fldCharType="separate"/>
        </w:r>
        <w:r>
          <w:t>46</w:t>
        </w:r>
        <w:r>
          <w:fldChar w:fldCharType="end"/>
        </w:r>
      </w:hyperlink>
    </w:p>
    <w:p>
      <w:pPr>
        <w:pStyle w:val="TOC2"/>
        <w:tabs>
          <w:tab w:val="right" w:leader="dot" w:pos="8306"/>
        </w:tabs>
      </w:pPr>
      <w:hyperlink w:anchor="_Toc18576" w:history="1">
        <w:r>
          <w:rPr>
            <w:rFonts w:ascii="仿宋" w:eastAsia="仿宋" w:hAnsi="仿宋" w:cs="仿宋" w:hint="eastAsia"/>
            <w:lang w:eastAsia="zh-CN"/>
          </w:rPr>
          <w:t>(二)、员工技能培训</w:t>
        </w:r>
        <w:r>
          <w:tab/>
        </w:r>
        <w:r>
          <w:fldChar w:fldCharType="begin"/>
        </w:r>
        <w:r>
          <w:instrText xml:space="preserve"> PAGEREF _Toc18576 \h </w:instrText>
        </w:r>
        <w:r>
          <w:fldChar w:fldCharType="separate"/>
        </w:r>
        <w:r>
          <w:t>47</w:t>
        </w:r>
        <w:r>
          <w:fldChar w:fldCharType="end"/>
        </w:r>
      </w:hyperlink>
    </w:p>
    <w:p>
      <w:pPr>
        <w:pStyle w:val="TOC1"/>
        <w:tabs>
          <w:tab w:val="right" w:leader="dot" w:pos="8306"/>
        </w:tabs>
      </w:pPr>
      <w:hyperlink w:anchor="_Toc8091" w:history="1">
        <w:r>
          <w:rPr>
            <w:rFonts w:ascii="仿宋" w:eastAsia="仿宋" w:hAnsi="仿宋" w:cs="仿宋" w:hint="eastAsia"/>
            <w:lang w:eastAsia="zh-CN"/>
          </w:rPr>
          <w:t>十四、风险因素</w:t>
        </w:r>
        <w:r>
          <w:tab/>
        </w:r>
        <w:r>
          <w:fldChar w:fldCharType="begin"/>
        </w:r>
        <w:r>
          <w:instrText xml:space="preserve"> PAGEREF _Toc8091 \h </w:instrText>
        </w:r>
        <w:r>
          <w:fldChar w:fldCharType="separate"/>
        </w:r>
        <w:r>
          <w:t>49</w:t>
        </w:r>
        <w:r>
          <w:fldChar w:fldCharType="end"/>
        </w:r>
      </w:hyperlink>
    </w:p>
    <w:p>
      <w:pPr>
        <w:pStyle w:val="TOC2"/>
        <w:tabs>
          <w:tab w:val="right" w:leader="dot" w:pos="8306"/>
        </w:tabs>
      </w:pPr>
      <w:hyperlink w:anchor="_Toc11055" w:history="1">
        <w:r>
          <w:rPr>
            <w:rFonts w:ascii="仿宋" w:eastAsia="仿宋" w:hAnsi="仿宋" w:cs="仿宋" w:hint="eastAsia"/>
            <w:lang w:eastAsia="zh-CN"/>
          </w:rPr>
          <w:t>(一)、市场风险</w:t>
        </w:r>
        <w:r>
          <w:tab/>
        </w:r>
        <w:r>
          <w:fldChar w:fldCharType="begin"/>
        </w:r>
        <w:r>
          <w:instrText xml:space="preserve"> PAGEREF _Toc11055 \h </w:instrText>
        </w:r>
        <w:r>
          <w:fldChar w:fldCharType="separate"/>
        </w:r>
        <w:r>
          <w:t>49</w:t>
        </w:r>
        <w:r>
          <w:fldChar w:fldCharType="end"/>
        </w:r>
      </w:hyperlink>
    </w:p>
    <w:p>
      <w:pPr>
        <w:pStyle w:val="TOC2"/>
        <w:tabs>
          <w:tab w:val="right" w:leader="dot" w:pos="8306"/>
        </w:tabs>
      </w:pPr>
      <w:hyperlink w:anchor="_Toc25865" w:history="1">
        <w:r>
          <w:rPr>
            <w:rFonts w:ascii="仿宋" w:eastAsia="仿宋" w:hAnsi="仿宋" w:cs="仿宋" w:hint="eastAsia"/>
            <w:lang w:eastAsia="zh-CN"/>
          </w:rPr>
          <w:t>(二)、价格风险</w:t>
        </w:r>
        <w:r>
          <w:tab/>
        </w:r>
        <w:r>
          <w:fldChar w:fldCharType="begin"/>
        </w:r>
        <w:r>
          <w:instrText xml:space="preserve"> PAGEREF _Toc25865 \h </w:instrText>
        </w:r>
        <w:r>
          <w:fldChar w:fldCharType="separate"/>
        </w:r>
        <w:r>
          <w:t>50</w:t>
        </w:r>
        <w:r>
          <w:fldChar w:fldCharType="end"/>
        </w:r>
      </w:hyperlink>
    </w:p>
    <w:p>
      <w:pPr>
        <w:pStyle w:val="TOC2"/>
        <w:tabs>
          <w:tab w:val="right" w:leader="dot" w:pos="8306"/>
        </w:tabs>
      </w:pPr>
      <w:hyperlink w:anchor="_Toc13741" w:history="1">
        <w:r>
          <w:rPr>
            <w:rFonts w:ascii="仿宋" w:eastAsia="仿宋" w:hAnsi="仿宋" w:cs="仿宋" w:hint="eastAsia"/>
            <w:lang w:eastAsia="zh-CN"/>
          </w:rPr>
          <w:t>(三)、人才风险</w:t>
        </w:r>
        <w:r>
          <w:tab/>
        </w:r>
        <w:r>
          <w:fldChar w:fldCharType="begin"/>
        </w:r>
        <w:r>
          <w:instrText xml:space="preserve"> PAGEREF _Toc13741 \h </w:instrText>
        </w:r>
        <w:r>
          <w:fldChar w:fldCharType="separate"/>
        </w:r>
        <w:r>
          <w:t>52</w:t>
        </w:r>
        <w:r>
          <w:fldChar w:fldCharType="end"/>
        </w:r>
      </w:hyperlink>
    </w:p>
    <w:p>
      <w:pPr>
        <w:pStyle w:val="TOC2"/>
        <w:tabs>
          <w:tab w:val="right" w:leader="dot" w:pos="8306"/>
        </w:tabs>
      </w:pPr>
      <w:hyperlink w:anchor="_Toc19800" w:history="1">
        <w:r>
          <w:rPr>
            <w:rFonts w:ascii="仿宋" w:eastAsia="仿宋" w:hAnsi="仿宋" w:cs="仿宋" w:hint="eastAsia"/>
            <w:lang w:eastAsia="zh-CN"/>
          </w:rPr>
          <w:t>(四)、服务风险</w:t>
        </w:r>
        <w:r>
          <w:tab/>
        </w:r>
        <w:r>
          <w:fldChar w:fldCharType="begin"/>
        </w:r>
        <w:r>
          <w:instrText xml:space="preserve"> PAGEREF _Toc19800 \h </w:instrText>
        </w:r>
        <w:r>
          <w:fldChar w:fldCharType="separate"/>
        </w:r>
        <w:r>
          <w:t>53</w:t>
        </w:r>
        <w:r>
          <w:fldChar w:fldCharType="end"/>
        </w:r>
      </w:hyperlink>
    </w:p>
    <w:p>
      <w:pPr>
        <w:pStyle w:val="TOC2"/>
        <w:tabs>
          <w:tab w:val="right" w:leader="dot" w:pos="8306"/>
        </w:tabs>
      </w:pPr>
      <w:hyperlink w:anchor="_Toc7429" w:history="1">
        <w:r>
          <w:rPr>
            <w:rFonts w:ascii="仿宋" w:eastAsia="仿宋" w:hAnsi="仿宋" w:cs="仿宋" w:hint="eastAsia"/>
            <w:lang w:eastAsia="zh-CN"/>
          </w:rPr>
          <w:t>(五)、投资风险</w:t>
        </w:r>
        <w:r>
          <w:tab/>
        </w:r>
        <w:r>
          <w:fldChar w:fldCharType="begin"/>
        </w:r>
        <w:r>
          <w:instrText xml:space="preserve"> PAGEREF _Toc7429 \h </w:instrText>
        </w:r>
        <w:r>
          <w:fldChar w:fldCharType="separate"/>
        </w:r>
        <w:r>
          <w:t>54</w:t>
        </w:r>
        <w:r>
          <w:fldChar w:fldCharType="end"/>
        </w:r>
      </w:hyperlink>
    </w:p>
    <w:p>
      <w:pPr>
        <w:pStyle w:val="TOC2"/>
        <w:tabs>
          <w:tab w:val="right" w:leader="dot" w:pos="8306"/>
        </w:tabs>
      </w:pPr>
      <w:hyperlink w:anchor="_Toc4003" w:history="1">
        <w:r>
          <w:rPr>
            <w:rFonts w:ascii="仿宋" w:eastAsia="仿宋" w:hAnsi="仿宋" w:cs="仿宋" w:hint="eastAsia"/>
            <w:lang w:eastAsia="zh-CN"/>
          </w:rPr>
          <w:t>(六)、自然灾害风险</w:t>
        </w:r>
        <w:r>
          <w:tab/>
        </w:r>
        <w:r>
          <w:fldChar w:fldCharType="begin"/>
        </w:r>
        <w:r>
          <w:instrText xml:space="preserve"> PAGEREF _Toc4003 \h </w:instrText>
        </w:r>
        <w:r>
          <w:fldChar w:fldCharType="separate"/>
        </w:r>
        <w:r>
          <w:t>55</w:t>
        </w:r>
        <w:r>
          <w:fldChar w:fldCharType="end"/>
        </w:r>
      </w:hyperlink>
    </w:p>
    <w:p>
      <w:pPr>
        <w:pStyle w:val="TOC2"/>
        <w:tabs>
          <w:tab w:val="right" w:leader="dot" w:pos="8306"/>
        </w:tabs>
      </w:pPr>
      <w:hyperlink w:anchor="_Toc25030" w:history="1">
        <w:r>
          <w:rPr>
            <w:rFonts w:ascii="仿宋" w:eastAsia="仿宋" w:hAnsi="仿宋" w:cs="仿宋" w:hint="eastAsia"/>
            <w:lang w:eastAsia="zh-CN"/>
          </w:rPr>
          <w:t>(七)、新产品开发风险</w:t>
        </w:r>
        <w:r>
          <w:tab/>
        </w:r>
        <w:r>
          <w:fldChar w:fldCharType="begin"/>
        </w:r>
        <w:r>
          <w:instrText xml:space="preserve"> PAGEREF _Toc25030 \h </w:instrText>
        </w:r>
        <w:r>
          <w:fldChar w:fldCharType="separate"/>
        </w:r>
        <w:r>
          <w:t>56</w:t>
        </w:r>
        <w:r>
          <w:fldChar w:fldCharType="end"/>
        </w:r>
      </w:hyperlink>
    </w:p>
    <w:p>
      <w:pPr>
        <w:pStyle w:val="TOC2"/>
        <w:tabs>
          <w:tab w:val="right" w:leader="dot" w:pos="8306"/>
        </w:tabs>
      </w:pPr>
      <w:hyperlink w:anchor="_Toc16539" w:history="1">
        <w:r>
          <w:rPr>
            <w:rFonts w:ascii="仿宋" w:eastAsia="仿宋" w:hAnsi="仿宋" w:cs="仿宋" w:hint="eastAsia"/>
            <w:lang w:eastAsia="zh-CN"/>
          </w:rPr>
          <w:t>(八)、原材料价格波动风险</w:t>
        </w:r>
        <w:r>
          <w:tab/>
        </w:r>
        <w:r>
          <w:fldChar w:fldCharType="begin"/>
        </w:r>
        <w:r>
          <w:instrText xml:space="preserve"> PAGEREF _Toc16539 \h </w:instrText>
        </w:r>
        <w:r>
          <w:fldChar w:fldCharType="separate"/>
        </w:r>
        <w:r>
          <w:t>56</w:t>
        </w:r>
        <w:r>
          <w:fldChar w:fldCharType="end"/>
        </w:r>
      </w:hyperlink>
    </w:p>
    <w:p>
      <w:pPr>
        <w:pStyle w:val="TOC2"/>
        <w:tabs>
          <w:tab w:val="right" w:leader="dot" w:pos="8306"/>
        </w:tabs>
      </w:pPr>
      <w:hyperlink w:anchor="_Toc27343" w:history="1">
        <w:r>
          <w:rPr>
            <w:rFonts w:ascii="仿宋" w:eastAsia="仿宋" w:hAnsi="仿宋" w:cs="仿宋" w:hint="eastAsia"/>
            <w:lang w:eastAsia="zh-CN"/>
          </w:rPr>
          <w:t>(九)、产品价格波动风险</w:t>
        </w:r>
        <w:r>
          <w:tab/>
        </w:r>
        <w:r>
          <w:fldChar w:fldCharType="begin"/>
        </w:r>
        <w:r>
          <w:instrText xml:space="preserve"> PAGEREF _Toc27343 \h </w:instrText>
        </w:r>
        <w:r>
          <w:fldChar w:fldCharType="separate"/>
        </w:r>
        <w:r>
          <w:t>57</w:t>
        </w:r>
        <w:r>
          <w:fldChar w:fldCharType="end"/>
        </w:r>
      </w:hyperlink>
    </w:p>
    <w:p>
      <w:pPr>
        <w:pStyle w:val="TOC2"/>
        <w:tabs>
          <w:tab w:val="right" w:leader="dot" w:pos="8306"/>
        </w:tabs>
      </w:pPr>
      <w:hyperlink w:anchor="_Toc1226" w:history="1">
        <w:r>
          <w:rPr>
            <w:rFonts w:ascii="仿宋" w:eastAsia="仿宋" w:hAnsi="仿宋" w:cs="仿宋" w:hint="eastAsia"/>
            <w:lang w:eastAsia="zh-CN"/>
          </w:rPr>
          <w:t>(十)、产能扩大后的销售风险</w:t>
        </w:r>
        <w:r>
          <w:tab/>
        </w:r>
        <w:r>
          <w:fldChar w:fldCharType="begin"/>
        </w:r>
        <w:r>
          <w:instrText xml:space="preserve"> PAGEREF _Toc1226 \h </w:instrText>
        </w:r>
        <w:r>
          <w:fldChar w:fldCharType="separate"/>
        </w:r>
        <w:r>
          <w:t>58</w:t>
        </w:r>
        <w:r>
          <w:fldChar w:fldCharType="end"/>
        </w:r>
      </w:hyperlink>
    </w:p>
    <w:p>
      <w:pPr>
        <w:pStyle w:val="TOC2"/>
        <w:tabs>
          <w:tab w:val="right" w:leader="dot" w:pos="8306"/>
        </w:tabs>
      </w:pPr>
      <w:hyperlink w:anchor="_Toc26374" w:history="1">
        <w:r>
          <w:rPr>
            <w:rFonts w:ascii="仿宋" w:eastAsia="仿宋" w:hAnsi="仿宋" w:cs="仿宋" w:hint="eastAsia"/>
            <w:lang w:eastAsia="zh-CN"/>
          </w:rPr>
          <w:t>(十一)、公司成长性风险</w:t>
        </w:r>
        <w:r>
          <w:tab/>
        </w:r>
        <w:r>
          <w:fldChar w:fldCharType="begin"/>
        </w:r>
        <w:r>
          <w:instrText xml:space="preserve"> PAGEREF _Toc26374 \h </w:instrText>
        </w:r>
        <w:r>
          <w:fldChar w:fldCharType="separate"/>
        </w:r>
        <w:r>
          <w:t>59</w:t>
        </w:r>
        <w:r>
          <w:fldChar w:fldCharType="end"/>
        </w:r>
      </w:hyperlink>
    </w:p>
    <w:p>
      <w:pPr>
        <w:pStyle w:val="TOC1"/>
        <w:tabs>
          <w:tab w:val="right" w:leader="dot" w:pos="8306"/>
        </w:tabs>
      </w:pPr>
      <w:hyperlink w:anchor="_Toc503" w:history="1">
        <w:r>
          <w:rPr>
            <w:rFonts w:ascii="仿宋" w:eastAsia="仿宋" w:hAnsi="仿宋" w:cs="仿宋" w:hint="eastAsia"/>
            <w:lang w:eastAsia="zh-CN"/>
          </w:rPr>
          <w:t>十五、环境管理体系建设</w:t>
        </w:r>
        <w:r>
          <w:tab/>
        </w:r>
        <w:r>
          <w:fldChar w:fldCharType="begin"/>
        </w:r>
        <w:r>
          <w:instrText xml:space="preserve"> PAGEREF _Toc503 \h </w:instrText>
        </w:r>
        <w:r>
          <w:fldChar w:fldCharType="separate"/>
        </w:r>
        <w:r>
          <w:t>60</w:t>
        </w:r>
        <w:r>
          <w:fldChar w:fldCharType="end"/>
        </w:r>
      </w:hyperlink>
    </w:p>
    <w:p>
      <w:pPr>
        <w:pStyle w:val="TOC2"/>
        <w:tabs>
          <w:tab w:val="right" w:leader="dot" w:pos="8306"/>
        </w:tabs>
      </w:pPr>
      <w:hyperlink w:anchor="_Toc13737" w:history="1">
        <w:r>
          <w:rPr>
            <w:rFonts w:ascii="仿宋" w:eastAsia="仿宋" w:hAnsi="仿宋" w:cs="仿宋" w:hint="eastAsia"/>
            <w:lang w:eastAsia="zh-CN"/>
          </w:rPr>
          <w:t>(一)、环境管理体系建设的背景和必要性</w:t>
        </w:r>
        <w:r>
          <w:tab/>
        </w:r>
        <w:r>
          <w:fldChar w:fldCharType="begin"/>
        </w:r>
        <w:r>
          <w:instrText xml:space="preserve"> PAGEREF _Toc13737 \h </w:instrText>
        </w:r>
        <w:r>
          <w:fldChar w:fldCharType="separate"/>
        </w:r>
        <w:r>
          <w:t>60</w:t>
        </w:r>
        <w:r>
          <w:fldChar w:fldCharType="end"/>
        </w:r>
      </w:hyperlink>
    </w:p>
    <w:p>
      <w:pPr>
        <w:pStyle w:val="TOC2"/>
        <w:tabs>
          <w:tab w:val="right" w:leader="dot" w:pos="8306"/>
        </w:tabs>
      </w:pPr>
      <w:hyperlink w:anchor="_Toc28852" w:history="1">
        <w:r>
          <w:rPr>
            <w:rFonts w:ascii="仿宋" w:eastAsia="仿宋" w:hAnsi="仿宋" w:cs="仿宋" w:hint="eastAsia"/>
            <w:lang w:eastAsia="zh-CN"/>
          </w:rPr>
          <w:t>(二)、环境管理体系建设的基本原则</w:t>
        </w:r>
        <w:r>
          <w:tab/>
        </w:r>
        <w:r>
          <w:fldChar w:fldCharType="begin"/>
        </w:r>
        <w:r>
          <w:instrText xml:space="preserve"> PAGEREF _Toc28852 \h </w:instrText>
        </w:r>
        <w:r>
          <w:fldChar w:fldCharType="separate"/>
        </w:r>
        <w:r>
          <w:t>61</w:t>
        </w:r>
        <w:r>
          <w:fldChar w:fldCharType="end"/>
        </w:r>
      </w:hyperlink>
    </w:p>
    <w:p>
      <w:pPr>
        <w:pStyle w:val="TOC2"/>
        <w:tabs>
          <w:tab w:val="right" w:leader="dot" w:pos="8306"/>
        </w:tabs>
      </w:pPr>
      <w:hyperlink w:anchor="_Toc21025" w:history="1">
        <w:r>
          <w:rPr>
            <w:rFonts w:ascii="仿宋" w:eastAsia="仿宋" w:hAnsi="仿宋" w:cs="仿宋" w:hint="eastAsia"/>
            <w:lang w:eastAsia="zh-CN"/>
          </w:rPr>
          <w:t>(三)、环境管理体系建设的组织架构</w:t>
        </w:r>
        <w:r>
          <w:tab/>
        </w:r>
        <w:r>
          <w:fldChar w:fldCharType="begin"/>
        </w:r>
        <w:r>
          <w:instrText xml:space="preserve"> PAGEREF _Toc21025 \h </w:instrText>
        </w:r>
        <w:r>
          <w:fldChar w:fldCharType="separate"/>
        </w:r>
        <w:r>
          <w:t>62</w:t>
        </w:r>
        <w:r>
          <w:fldChar w:fldCharType="end"/>
        </w:r>
      </w:hyperlink>
    </w:p>
    <w:p>
      <w:pPr>
        <w:pStyle w:val="TOC2"/>
        <w:tabs>
          <w:tab w:val="right" w:leader="dot" w:pos="8306"/>
        </w:tabs>
      </w:pPr>
      <w:hyperlink w:anchor="_Toc30559" w:history="1">
        <w:r>
          <w:rPr>
            <w:rFonts w:ascii="仿宋" w:eastAsia="仿宋" w:hAnsi="仿宋" w:cs="仿宋" w:hint="eastAsia"/>
            <w:lang w:eastAsia="zh-CN"/>
          </w:rPr>
          <w:t>(四)、环境管理体系建设的责任分工</w:t>
        </w:r>
        <w:r>
          <w:tab/>
        </w:r>
        <w:r>
          <w:fldChar w:fldCharType="begin"/>
        </w:r>
        <w:r>
          <w:instrText xml:space="preserve"> PAGEREF _Toc30559 \h </w:instrText>
        </w:r>
        <w:r>
          <w:fldChar w:fldCharType="separate"/>
        </w:r>
        <w:r>
          <w:t>62</w:t>
        </w:r>
        <w:r>
          <w:fldChar w:fldCharType="end"/>
        </w:r>
      </w:hyperlink>
    </w:p>
    <w:p>
      <w:pPr>
        <w:pStyle w:val="TOC2"/>
        <w:tabs>
          <w:tab w:val="right" w:leader="dot" w:pos="8306"/>
        </w:tabs>
      </w:pPr>
      <w:hyperlink w:anchor="_Toc26502" w:history="1">
        <w:r>
          <w:rPr>
            <w:rFonts w:ascii="仿宋" w:eastAsia="仿宋" w:hAnsi="仿宋" w:cs="仿宋" w:hint="eastAsia"/>
            <w:lang w:eastAsia="zh-CN"/>
          </w:rPr>
          <w:t>(五)、环境管理体系建设的监督与评估</w:t>
        </w:r>
        <w:r>
          <w:tab/>
        </w:r>
        <w:r>
          <w:fldChar w:fldCharType="begin"/>
        </w:r>
        <w:r>
          <w:instrText xml:space="preserve"> PAGEREF _Toc26502 \h </w:instrText>
        </w:r>
        <w:r>
          <w:fldChar w:fldCharType="separate"/>
        </w:r>
        <w:r>
          <w:t>62</w:t>
        </w:r>
        <w:r>
          <w:fldChar w:fldCharType="end"/>
        </w:r>
      </w:hyperlink>
    </w:p>
    <w:p>
      <w:pPr>
        <w:pStyle w:val="TOC2"/>
        <w:tabs>
          <w:tab w:val="right" w:leader="dot" w:pos="8306"/>
        </w:tabs>
      </w:pPr>
      <w:hyperlink w:anchor="_Toc538" w:history="1">
        <w:r>
          <w:rPr>
            <w:rFonts w:ascii="仿宋" w:eastAsia="仿宋" w:hAnsi="仿宋" w:cs="仿宋" w:hint="eastAsia"/>
            <w:lang w:eastAsia="zh-CN"/>
          </w:rPr>
          <w:t>(六)、环境管理体系建设的持续改进与优化</w:t>
        </w:r>
        <w:r>
          <w:tab/>
        </w:r>
        <w:r>
          <w:fldChar w:fldCharType="begin"/>
        </w:r>
        <w:r>
          <w:instrText xml:space="preserve"> PAGEREF _Toc538 \h </w:instrText>
        </w:r>
        <w:r>
          <w:fldChar w:fldCharType="separate"/>
        </w:r>
        <w:r>
          <w:t>63</w:t>
        </w:r>
        <w:r>
          <w:fldChar w:fldCharType="end"/>
        </w:r>
      </w:hyperlink>
    </w:p>
    <w:p>
      <w:pPr>
        <w:pStyle w:val="TOC1"/>
        <w:tabs>
          <w:tab w:val="right" w:leader="dot" w:pos="8306"/>
        </w:tabs>
      </w:pPr>
      <w:hyperlink w:anchor="_Toc4407" w:history="1">
        <w:r>
          <w:rPr>
            <w:rFonts w:ascii="仿宋" w:eastAsia="仿宋" w:hAnsi="仿宋" w:cs="仿宋" w:hint="eastAsia"/>
            <w:lang w:eastAsia="zh-CN"/>
          </w:rPr>
          <w:t>十六、硫酸铵项目风险管理与预警</w:t>
        </w:r>
        <w:r>
          <w:tab/>
        </w:r>
        <w:r>
          <w:fldChar w:fldCharType="begin"/>
        </w:r>
        <w:r>
          <w:instrText xml:space="preserve"> PAGEREF _Toc4407 \h </w:instrText>
        </w:r>
        <w:r>
          <w:fldChar w:fldCharType="separate"/>
        </w:r>
        <w:r>
          <w:t>63</w:t>
        </w:r>
        <w:r>
          <w:fldChar w:fldCharType="end"/>
        </w:r>
      </w:hyperlink>
    </w:p>
    <w:p>
      <w:pPr>
        <w:pStyle w:val="TOC2"/>
        <w:tabs>
          <w:tab w:val="right" w:leader="dot" w:pos="8306"/>
        </w:tabs>
      </w:pPr>
      <w:hyperlink w:anchor="_Toc10114" w:history="1">
        <w:r>
          <w:rPr>
            <w:rFonts w:ascii="仿宋" w:eastAsia="仿宋" w:hAnsi="仿宋" w:cs="仿宋" w:hint="eastAsia"/>
            <w:lang w:eastAsia="zh-CN"/>
          </w:rPr>
          <w:t>(一)、风险识别与评估方法</w:t>
        </w:r>
        <w:r>
          <w:tab/>
        </w:r>
        <w:r>
          <w:fldChar w:fldCharType="begin"/>
        </w:r>
        <w:r>
          <w:instrText xml:space="preserve"> PAGEREF _Toc10114 \h </w:instrText>
        </w:r>
        <w:r>
          <w:fldChar w:fldCharType="separate"/>
        </w:r>
        <w:r>
          <w:t>63</w:t>
        </w:r>
        <w:r>
          <w:fldChar w:fldCharType="end"/>
        </w:r>
      </w:hyperlink>
    </w:p>
    <w:p>
      <w:pPr>
        <w:pStyle w:val="TOC2"/>
        <w:tabs>
          <w:tab w:val="right" w:leader="dot" w:pos="8306"/>
        </w:tabs>
      </w:pPr>
      <w:hyperlink w:anchor="_Toc14639" w:history="1">
        <w:r>
          <w:rPr>
            <w:rFonts w:ascii="仿宋" w:eastAsia="仿宋" w:hAnsi="仿宋" w:cs="仿宋" w:hint="eastAsia"/>
            <w:lang w:eastAsia="zh-CN"/>
          </w:rPr>
          <w:t>(二)、危机管理与应急预案</w:t>
        </w:r>
        <w:r>
          <w:tab/>
        </w:r>
        <w:r>
          <w:fldChar w:fldCharType="begin"/>
        </w:r>
        <w:r>
          <w:instrText xml:space="preserve"> PAGEREF _Toc14639 \h </w:instrText>
        </w:r>
        <w:r>
          <w:fldChar w:fldCharType="separate"/>
        </w:r>
        <w:r>
          <w:t>65</w:t>
        </w:r>
        <w:r>
          <w:fldChar w:fldCharType="end"/>
        </w:r>
      </w:hyperlink>
    </w:p>
    <w:p>
      <w:pPr>
        <w:pStyle w:val="TOC1"/>
        <w:tabs>
          <w:tab w:val="right" w:leader="dot" w:pos="8306"/>
        </w:tabs>
      </w:pPr>
      <w:hyperlink w:anchor="_Toc26673" w:history="1">
        <w:r>
          <w:rPr>
            <w:rFonts w:ascii="仿宋" w:eastAsia="仿宋" w:hAnsi="仿宋" w:cs="仿宋" w:hint="eastAsia"/>
            <w:lang w:eastAsia="zh-CN"/>
          </w:rPr>
          <w:t>十七、人才招聘与团队建设</w:t>
        </w:r>
        <w:r>
          <w:tab/>
        </w:r>
        <w:r>
          <w:fldChar w:fldCharType="begin"/>
        </w:r>
        <w:r>
          <w:instrText xml:space="preserve"> PAGEREF _Toc26673 \h </w:instrText>
        </w:r>
        <w:r>
          <w:fldChar w:fldCharType="separate"/>
        </w:r>
        <w:r>
          <w:t>68</w:t>
        </w:r>
        <w:r>
          <w:fldChar w:fldCharType="end"/>
        </w:r>
      </w:hyperlink>
    </w:p>
    <w:p>
      <w:pPr>
        <w:pStyle w:val="TOC2"/>
        <w:tabs>
          <w:tab w:val="right" w:leader="dot" w:pos="8306"/>
        </w:tabs>
      </w:pPr>
      <w:hyperlink w:anchor="_Toc18940" w:history="1">
        <w:r>
          <w:rPr>
            <w:rFonts w:ascii="仿宋" w:eastAsia="仿宋" w:hAnsi="仿宋" w:cs="仿宋" w:hint="eastAsia"/>
            <w:lang w:eastAsia="zh-CN"/>
          </w:rPr>
          <w:t>(一)、招聘策略与流程</w:t>
        </w:r>
        <w:r>
          <w:tab/>
        </w:r>
        <w:r>
          <w:fldChar w:fldCharType="begin"/>
        </w:r>
        <w:r>
          <w:instrText xml:space="preserve"> PAGEREF _Toc18940 \h </w:instrText>
        </w:r>
        <w:r>
          <w:fldChar w:fldCharType="separate"/>
        </w:r>
        <w:r>
          <w:t>68</w:t>
        </w:r>
        <w:r>
          <w:fldChar w:fldCharType="end"/>
        </w:r>
      </w:hyperlink>
    </w:p>
    <w:p>
      <w:pPr>
        <w:pStyle w:val="TOC2"/>
        <w:tabs>
          <w:tab w:val="right" w:leader="dot" w:pos="8306"/>
        </w:tabs>
      </w:pPr>
      <w:hyperlink w:anchor="_Toc18263" w:history="1">
        <w:r>
          <w:rPr>
            <w:rFonts w:ascii="仿宋" w:eastAsia="仿宋" w:hAnsi="仿宋" w:cs="仿宋" w:hint="eastAsia"/>
            <w:lang w:eastAsia="zh-CN"/>
          </w:rPr>
          <w:t>(二)、团队培训与发展计划</w:t>
        </w:r>
        <w:r>
          <w:tab/>
        </w:r>
        <w:r>
          <w:fldChar w:fldCharType="begin"/>
        </w:r>
        <w:r>
          <w:instrText xml:space="preserve"> PAGEREF _Toc18263 \h </w:instrText>
        </w:r>
        <w:r>
          <w:fldChar w:fldCharType="separate"/>
        </w:r>
        <w:r>
          <w:t>68</w:t>
        </w:r>
        <w:r>
          <w:fldChar w:fldCharType="end"/>
        </w:r>
      </w:hyperlink>
    </w:p>
    <w:p>
      <w:pPr>
        <w:pStyle w:val="TOC2"/>
        <w:tabs>
          <w:tab w:val="right" w:leader="dot" w:pos="8306"/>
        </w:tabs>
      </w:pPr>
      <w:hyperlink w:anchor="_Toc22920" w:history="1">
        <w:r>
          <w:rPr>
            <w:rFonts w:ascii="仿宋" w:eastAsia="仿宋" w:hAnsi="仿宋" w:cs="仿宋" w:hint="eastAsia"/>
            <w:lang w:eastAsia="zh-CN"/>
          </w:rPr>
          <w:t>(三)、团队文化与协作机制</w:t>
        </w:r>
        <w:r>
          <w:tab/>
        </w:r>
        <w:r>
          <w:fldChar w:fldCharType="begin"/>
        </w:r>
        <w:r>
          <w:instrText xml:space="preserve"> PAGEREF _Toc22920 \h </w:instrText>
        </w:r>
        <w:r>
          <w:fldChar w:fldCharType="separate"/>
        </w:r>
        <w:r>
          <w:t>70</w:t>
        </w:r>
        <w:r>
          <w:fldChar w:fldCharType="end"/>
        </w:r>
      </w:hyperlink>
    </w:p>
    <w:p>
      <w:pPr>
        <w:pStyle w:val="TOC1"/>
        <w:tabs>
          <w:tab w:val="right" w:leader="dot" w:pos="8306"/>
        </w:tabs>
      </w:pPr>
      <w:hyperlink w:anchor="_Toc27868" w:history="1">
        <w:r>
          <w:rPr>
            <w:rFonts w:ascii="仿宋" w:eastAsia="仿宋" w:hAnsi="仿宋" w:cs="仿宋" w:hint="eastAsia"/>
            <w:lang w:eastAsia="zh-CN"/>
          </w:rPr>
          <w:t>十八、社会责任</w:t>
        </w:r>
        <w:r>
          <w:tab/>
        </w:r>
        <w:r>
          <w:fldChar w:fldCharType="begin"/>
        </w:r>
        <w:r>
          <w:instrText xml:space="preserve"> PAGEREF _Toc27868 \h </w:instrText>
        </w:r>
        <w:r>
          <w:fldChar w:fldCharType="separate"/>
        </w:r>
        <w:r>
          <w:t>72</w:t>
        </w:r>
        <w:r>
          <w:fldChar w:fldCharType="end"/>
        </w:r>
      </w:hyperlink>
    </w:p>
    <w:p>
      <w:pPr>
        <w:pStyle w:val="TOC2"/>
        <w:tabs>
          <w:tab w:val="right" w:leader="dot" w:pos="8306"/>
        </w:tabs>
      </w:pPr>
      <w:hyperlink w:anchor="_Toc23318" w:history="1">
        <w:r>
          <w:rPr>
            <w:rFonts w:ascii="仿宋" w:eastAsia="仿宋" w:hAnsi="仿宋" w:cs="仿宋" w:hint="eastAsia"/>
            <w:lang w:eastAsia="zh-CN"/>
          </w:rPr>
          <w:t>(一)、社会责任政策</w:t>
        </w:r>
        <w:r>
          <w:tab/>
        </w:r>
        <w:r>
          <w:fldChar w:fldCharType="begin"/>
        </w:r>
        <w:r>
          <w:instrText xml:space="preserve"> PAGEREF _Toc23318 \h </w:instrText>
        </w:r>
        <w:r>
          <w:fldChar w:fldCharType="separate"/>
        </w:r>
        <w:r>
          <w:t>72</w:t>
        </w:r>
        <w:r>
          <w:fldChar w:fldCharType="end"/>
        </w:r>
      </w:hyperlink>
    </w:p>
    <w:p>
      <w:pPr>
        <w:pStyle w:val="TOC2"/>
        <w:tabs>
          <w:tab w:val="right" w:leader="dot" w:pos="8306"/>
        </w:tabs>
      </w:pPr>
      <w:hyperlink w:anchor="_Toc17912" w:history="1">
        <w:r>
          <w:rPr>
            <w:rFonts w:ascii="仿宋" w:eastAsia="仿宋" w:hAnsi="仿宋" w:cs="仿宋" w:hint="eastAsia"/>
            <w:lang w:eastAsia="zh-CN"/>
          </w:rPr>
          <w:t>(二)、可持续性计划</w:t>
        </w:r>
        <w:r>
          <w:tab/>
        </w:r>
        <w:r>
          <w:fldChar w:fldCharType="begin"/>
        </w:r>
        <w:r>
          <w:instrText xml:space="preserve"> PAGEREF _Toc17912 \h </w:instrText>
        </w:r>
        <w:r>
          <w:fldChar w:fldCharType="separate"/>
        </w:r>
        <w:r>
          <w:t>73</w:t>
        </w:r>
        <w:r>
          <w:fldChar w:fldCharType="end"/>
        </w:r>
      </w:hyperlink>
    </w:p>
    <w:p>
      <w:pPr>
        <w:pStyle w:val="TOC2"/>
        <w:tabs>
          <w:tab w:val="right" w:leader="dot" w:pos="8306"/>
        </w:tabs>
      </w:pPr>
      <w:hyperlink w:anchor="_Toc6677" w:history="1">
        <w:r>
          <w:rPr>
            <w:rFonts w:ascii="仿宋" w:eastAsia="仿宋" w:hAnsi="仿宋" w:cs="仿宋" w:hint="eastAsia"/>
            <w:lang w:eastAsia="zh-CN"/>
          </w:rPr>
          <w:t>(三)、社区参与</w:t>
        </w:r>
        <w:r>
          <w:tab/>
        </w:r>
        <w:r>
          <w:fldChar w:fldCharType="begin"/>
        </w:r>
        <w:r>
          <w:instrText xml:space="preserve"> PAGEREF _Toc6677 \h </w:instrText>
        </w:r>
        <w:r>
          <w:fldChar w:fldCharType="separate"/>
        </w:r>
        <w:r>
          <w:t>75</w:t>
        </w:r>
        <w:r>
          <w:fldChar w:fldCharType="end"/>
        </w:r>
      </w:hyperlink>
    </w:p>
    <w:p>
      <w:pPr>
        <w:pStyle w:val="TOC1"/>
        <w:tabs>
          <w:tab w:val="right" w:leader="dot" w:pos="8306"/>
        </w:tabs>
      </w:pPr>
      <w:hyperlink w:anchor="_Toc32544" w:history="1">
        <w:r>
          <w:rPr>
            <w:rFonts w:ascii="仿宋" w:eastAsia="仿宋" w:hAnsi="仿宋" w:cs="仿宋" w:hint="eastAsia"/>
            <w:lang w:eastAsia="zh-CN"/>
          </w:rPr>
          <w:t>十九、信息化建设</w:t>
        </w:r>
        <w:r>
          <w:tab/>
        </w:r>
        <w:r>
          <w:fldChar w:fldCharType="begin"/>
        </w:r>
        <w:r>
          <w:instrText xml:space="preserve"> PAGEREF _Toc32544 \h </w:instrText>
        </w:r>
        <w:r>
          <w:fldChar w:fldCharType="separate"/>
        </w:r>
        <w:r>
          <w:t>76</w:t>
        </w:r>
        <w:r>
          <w:fldChar w:fldCharType="end"/>
        </w:r>
      </w:hyperlink>
    </w:p>
    <w:p>
      <w:pPr>
        <w:pStyle w:val="TOC2"/>
        <w:tabs>
          <w:tab w:val="right" w:leader="dot" w:pos="8306"/>
        </w:tabs>
      </w:pPr>
      <w:hyperlink w:anchor="_Toc3270" w:history="1">
        <w:r>
          <w:rPr>
            <w:rFonts w:ascii="仿宋" w:eastAsia="仿宋" w:hAnsi="仿宋" w:cs="仿宋" w:hint="eastAsia"/>
            <w:lang w:eastAsia="zh-CN"/>
          </w:rPr>
          <w:t>(一)、信息系统规划</w:t>
        </w:r>
        <w:r>
          <w:tab/>
        </w:r>
        <w:r>
          <w:fldChar w:fldCharType="begin"/>
        </w:r>
        <w:r>
          <w:instrText xml:space="preserve"> PAGEREF _Toc3270 \h </w:instrText>
        </w:r>
        <w:r>
          <w:fldChar w:fldCharType="separate"/>
        </w:r>
        <w:r>
          <w:t>76</w:t>
        </w:r>
        <w:r>
          <w:fldChar w:fldCharType="end"/>
        </w:r>
      </w:hyperlink>
    </w:p>
    <w:p>
      <w:pPr>
        <w:pStyle w:val="TOC2"/>
        <w:tabs>
          <w:tab w:val="right" w:leader="dot" w:pos="8306"/>
        </w:tabs>
      </w:pPr>
      <w:hyperlink w:anchor="_Toc19123" w:history="1">
        <w:r>
          <w:rPr>
            <w:rFonts w:ascii="仿宋" w:eastAsia="仿宋" w:hAnsi="仿宋" w:cs="仿宋" w:hint="eastAsia"/>
            <w:lang w:eastAsia="zh-CN"/>
          </w:rPr>
          <w:t>(二)、网络与数据安全</w:t>
        </w:r>
        <w:r>
          <w:tab/>
        </w:r>
        <w:r>
          <w:fldChar w:fldCharType="begin"/>
        </w:r>
        <w:r>
          <w:instrText xml:space="preserve"> PAGEREF _Toc19123 \h </w:instrText>
        </w:r>
        <w:r>
          <w:fldChar w:fldCharType="separate"/>
        </w:r>
        <w:r>
          <w:t>77</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7598" w:history="1">
        <w:r>
          <w:rPr>
            <w:rFonts w:ascii="仿宋" w:eastAsia="仿宋" w:hAnsi="仿宋" w:cs="仿宋" w:hint="eastAsia"/>
            <w:lang w:eastAsia="zh-CN"/>
          </w:rPr>
          <w:t>(三)、信息化设备采购与管理</w:t>
        </w:r>
        <w:r>
          <w:tab/>
        </w:r>
        <w:r>
          <w:fldChar w:fldCharType="begin"/>
        </w:r>
        <w:r>
          <w:instrText xml:space="preserve"> PAGEREF _Toc17598 \h </w:instrText>
        </w:r>
        <w:r>
          <w:fldChar w:fldCharType="separate"/>
        </w:r>
        <w:r>
          <w:t>78</w:t>
        </w:r>
        <w:r>
          <w:fldChar w:fldCharType="end"/>
        </w:r>
      </w:hyperlink>
    </w:p>
    <w:p>
      <w:pPr>
        <w:pStyle w:val="TOC1"/>
        <w:tabs>
          <w:tab w:val="right" w:leader="dot" w:pos="8306"/>
        </w:tabs>
      </w:pPr>
      <w:hyperlink w:anchor="_Toc16856" w:history="1">
        <w:r>
          <w:rPr>
            <w:rFonts w:ascii="仿宋" w:eastAsia="仿宋" w:hAnsi="仿宋" w:cs="仿宋" w:hint="eastAsia"/>
            <w:lang w:eastAsia="zh-CN"/>
          </w:rPr>
          <w:t>二十、智能化设备与自动化生产</w:t>
        </w:r>
        <w:r>
          <w:tab/>
        </w:r>
        <w:r>
          <w:fldChar w:fldCharType="begin"/>
        </w:r>
        <w:r>
          <w:instrText xml:space="preserve"> PAGEREF _Toc16856 \h </w:instrText>
        </w:r>
        <w:r>
          <w:fldChar w:fldCharType="separate"/>
        </w:r>
        <w:r>
          <w:t>80</w:t>
        </w:r>
        <w:r>
          <w:fldChar w:fldCharType="end"/>
        </w:r>
      </w:hyperlink>
    </w:p>
    <w:p>
      <w:pPr>
        <w:pStyle w:val="TOC2"/>
        <w:tabs>
          <w:tab w:val="right" w:leader="dot" w:pos="8306"/>
        </w:tabs>
      </w:pPr>
      <w:hyperlink w:anchor="_Toc13515" w:history="1">
        <w:r>
          <w:rPr>
            <w:rFonts w:ascii="仿宋" w:eastAsia="仿宋" w:hAnsi="仿宋" w:cs="仿宋" w:hint="eastAsia"/>
            <w:lang w:eastAsia="zh-CN"/>
          </w:rPr>
          <w:t>(一)、智能化设备引进与应用</w:t>
        </w:r>
        <w:r>
          <w:tab/>
        </w:r>
        <w:r>
          <w:fldChar w:fldCharType="begin"/>
        </w:r>
        <w:r>
          <w:instrText xml:space="preserve"> PAGEREF _Toc13515 \h </w:instrText>
        </w:r>
        <w:r>
          <w:fldChar w:fldCharType="separate"/>
        </w:r>
        <w:r>
          <w:t>80</w:t>
        </w:r>
        <w:r>
          <w:fldChar w:fldCharType="end"/>
        </w:r>
      </w:hyperlink>
    </w:p>
    <w:p>
      <w:pPr>
        <w:pStyle w:val="TOC2"/>
        <w:tabs>
          <w:tab w:val="right" w:leader="dot" w:pos="8306"/>
        </w:tabs>
      </w:pPr>
      <w:hyperlink w:anchor="_Toc22878" w:history="1">
        <w:r>
          <w:rPr>
            <w:rFonts w:ascii="仿宋" w:eastAsia="仿宋" w:hAnsi="仿宋" w:cs="仿宋" w:hint="eastAsia"/>
            <w:lang w:eastAsia="zh-CN"/>
          </w:rPr>
          <w:t>(二)、生产流程自动化与优化</w:t>
        </w:r>
        <w:r>
          <w:tab/>
        </w:r>
        <w:r>
          <w:fldChar w:fldCharType="begin"/>
        </w:r>
        <w:r>
          <w:instrText xml:space="preserve"> PAGEREF _Toc22878 \h </w:instrText>
        </w:r>
        <w:r>
          <w:fldChar w:fldCharType="separate"/>
        </w:r>
        <w:r>
          <w:t>81</w:t>
        </w:r>
        <w:r>
          <w:fldChar w:fldCharType="end"/>
        </w:r>
      </w:hyperlink>
    </w:p>
    <w:p>
      <w:pPr>
        <w:pStyle w:val="TOC2"/>
        <w:tabs>
          <w:tab w:val="right" w:leader="dot" w:pos="8306"/>
        </w:tabs>
      </w:pPr>
      <w:hyperlink w:anchor="_Toc32463" w:history="1">
        <w:r>
          <w:rPr>
            <w:rFonts w:ascii="仿宋" w:eastAsia="仿宋" w:hAnsi="仿宋" w:cs="仿宋" w:hint="eastAsia"/>
            <w:lang w:eastAsia="zh-CN"/>
          </w:rPr>
          <w:t>(三)、人机协同与工业互联网应用</w:t>
        </w:r>
        <w:r>
          <w:tab/>
        </w:r>
        <w:r>
          <w:fldChar w:fldCharType="begin"/>
        </w:r>
        <w:r>
          <w:instrText xml:space="preserve"> PAGEREF _Toc32463 \h </w:instrText>
        </w:r>
        <w:r>
          <w:fldChar w:fldCharType="separate"/>
        </w:r>
        <w:r>
          <w:t>82</w:t>
        </w:r>
        <w:r>
          <w:fldChar w:fldCharType="end"/>
        </w:r>
      </w:hyperlink>
    </w:p>
    <w:p>
      <w:pPr>
        <w:pStyle w:val="TOC1"/>
        <w:tabs>
          <w:tab w:val="right" w:leader="dot" w:pos="8306"/>
        </w:tabs>
      </w:pPr>
      <w:hyperlink w:anchor="_Toc29354" w:history="1">
        <w:r>
          <w:rPr>
            <w:rFonts w:ascii="仿宋" w:eastAsia="仿宋" w:hAnsi="仿宋" w:cs="仿宋" w:hint="eastAsia"/>
            <w:lang w:eastAsia="zh-CN"/>
          </w:rPr>
          <w:t>二十一、硫酸铵项目职业保护</w:t>
        </w:r>
        <w:r>
          <w:tab/>
        </w:r>
        <w:r>
          <w:fldChar w:fldCharType="begin"/>
        </w:r>
        <w:r>
          <w:instrText xml:space="preserve"> PAGEREF _Toc29354 \h </w:instrText>
        </w:r>
        <w:r>
          <w:fldChar w:fldCharType="separate"/>
        </w:r>
        <w:r>
          <w:t>83</w:t>
        </w:r>
        <w:r>
          <w:fldChar w:fldCharType="end"/>
        </w:r>
      </w:hyperlink>
    </w:p>
    <w:p>
      <w:pPr>
        <w:pStyle w:val="TOC2"/>
        <w:tabs>
          <w:tab w:val="right" w:leader="dot" w:pos="8306"/>
        </w:tabs>
      </w:pPr>
      <w:hyperlink w:anchor="_Toc20867" w:history="1">
        <w:r>
          <w:rPr>
            <w:rFonts w:ascii="仿宋" w:eastAsia="仿宋" w:hAnsi="仿宋" w:cs="仿宋" w:hint="eastAsia"/>
            <w:lang w:eastAsia="zh-CN"/>
          </w:rPr>
          <w:t>(一)、消防安全</w:t>
        </w:r>
        <w:r>
          <w:tab/>
        </w:r>
        <w:r>
          <w:fldChar w:fldCharType="begin"/>
        </w:r>
        <w:r>
          <w:instrText xml:space="preserve"> PAGEREF _Toc20867 \h </w:instrText>
        </w:r>
        <w:r>
          <w:fldChar w:fldCharType="separate"/>
        </w:r>
        <w:r>
          <w:t>83</w:t>
        </w:r>
        <w:r>
          <w:fldChar w:fldCharType="end"/>
        </w:r>
      </w:hyperlink>
    </w:p>
    <w:p>
      <w:pPr>
        <w:pStyle w:val="TOC2"/>
        <w:tabs>
          <w:tab w:val="right" w:leader="dot" w:pos="8306"/>
        </w:tabs>
      </w:pPr>
      <w:hyperlink w:anchor="_Toc4332" w:history="1">
        <w:r>
          <w:rPr>
            <w:rFonts w:ascii="仿宋" w:eastAsia="仿宋" w:hAnsi="仿宋" w:cs="仿宋" w:hint="eastAsia"/>
            <w:lang w:eastAsia="zh-CN"/>
          </w:rPr>
          <w:t>(二)、防火防爆总图布置措施</w:t>
        </w:r>
        <w:r>
          <w:tab/>
        </w:r>
        <w:r>
          <w:fldChar w:fldCharType="begin"/>
        </w:r>
        <w:r>
          <w:instrText xml:space="preserve"> PAGEREF _Toc4332 \h </w:instrText>
        </w:r>
        <w:r>
          <w:fldChar w:fldCharType="separate"/>
        </w:r>
        <w:r>
          <w:t>85</w:t>
        </w:r>
        <w:r>
          <w:fldChar w:fldCharType="end"/>
        </w:r>
      </w:hyperlink>
    </w:p>
    <w:p>
      <w:pPr>
        <w:pStyle w:val="TOC2"/>
        <w:tabs>
          <w:tab w:val="right" w:leader="dot" w:pos="8306"/>
        </w:tabs>
      </w:pPr>
      <w:hyperlink w:anchor="_Toc23875" w:history="1">
        <w:r>
          <w:rPr>
            <w:rFonts w:ascii="仿宋" w:eastAsia="仿宋" w:hAnsi="仿宋" w:cs="仿宋" w:hint="eastAsia"/>
            <w:lang w:eastAsia="zh-CN"/>
          </w:rPr>
          <w:t>(三)、自然灾害防范措施</w:t>
        </w:r>
        <w:r>
          <w:tab/>
        </w:r>
        <w:r>
          <w:fldChar w:fldCharType="begin"/>
        </w:r>
        <w:r>
          <w:instrText xml:space="preserve"> PAGEREF _Toc23875 \h </w:instrText>
        </w:r>
        <w:r>
          <w:fldChar w:fldCharType="separate"/>
        </w:r>
        <w:r>
          <w:t>86</w:t>
        </w:r>
        <w:r>
          <w:fldChar w:fldCharType="end"/>
        </w:r>
      </w:hyperlink>
    </w:p>
    <w:p>
      <w:pPr>
        <w:pStyle w:val="TOC2"/>
        <w:tabs>
          <w:tab w:val="right" w:leader="dot" w:pos="8306"/>
        </w:tabs>
      </w:pPr>
      <w:hyperlink w:anchor="_Toc15673" w:history="1">
        <w:r>
          <w:rPr>
            <w:rFonts w:ascii="仿宋" w:eastAsia="仿宋" w:hAnsi="仿宋" w:cs="仿宋" w:hint="eastAsia"/>
            <w:lang w:eastAsia="zh-CN"/>
          </w:rPr>
          <w:t>(四)、安全色及安全标志使用要求</w:t>
        </w:r>
        <w:r>
          <w:tab/>
        </w:r>
        <w:r>
          <w:fldChar w:fldCharType="begin"/>
        </w:r>
        <w:r>
          <w:instrText xml:space="preserve"> PAGEREF _Toc15673 \h </w:instrText>
        </w:r>
        <w:r>
          <w:fldChar w:fldCharType="separate"/>
        </w:r>
        <w:r>
          <w:t>86</w:t>
        </w:r>
        <w:r>
          <w:fldChar w:fldCharType="end"/>
        </w:r>
      </w:hyperlink>
    </w:p>
    <w:p>
      <w:pPr>
        <w:pStyle w:val="TOC2"/>
        <w:tabs>
          <w:tab w:val="right" w:leader="dot" w:pos="8306"/>
        </w:tabs>
      </w:pPr>
      <w:hyperlink w:anchor="_Toc24660" w:history="1">
        <w:r>
          <w:rPr>
            <w:rFonts w:ascii="仿宋" w:eastAsia="仿宋" w:hAnsi="仿宋" w:cs="仿宋" w:hint="eastAsia"/>
            <w:lang w:eastAsia="zh-CN"/>
          </w:rPr>
          <w:t>(五)、电气安全保障措施</w:t>
        </w:r>
        <w:r>
          <w:tab/>
        </w:r>
        <w:r>
          <w:fldChar w:fldCharType="begin"/>
        </w:r>
        <w:r>
          <w:instrText xml:space="preserve"> PAGEREF _Toc24660 \h </w:instrText>
        </w:r>
        <w:r>
          <w:fldChar w:fldCharType="separate"/>
        </w:r>
        <w:r>
          <w:t>87</w:t>
        </w:r>
        <w:r>
          <w:fldChar w:fldCharType="end"/>
        </w:r>
      </w:hyperlink>
    </w:p>
    <w:p>
      <w:pPr>
        <w:pStyle w:val="TOC2"/>
        <w:tabs>
          <w:tab w:val="right" w:leader="dot" w:pos="8306"/>
        </w:tabs>
      </w:pPr>
      <w:hyperlink w:anchor="_Toc14398" w:history="1">
        <w:r>
          <w:rPr>
            <w:rFonts w:ascii="仿宋" w:eastAsia="仿宋" w:hAnsi="仿宋" w:cs="仿宋" w:hint="eastAsia"/>
            <w:lang w:eastAsia="zh-CN"/>
          </w:rPr>
          <w:t>(六)、防尘防毒措施</w:t>
        </w:r>
        <w:r>
          <w:tab/>
        </w:r>
        <w:r>
          <w:fldChar w:fldCharType="begin"/>
        </w:r>
        <w:r>
          <w:instrText xml:space="preserve"> PAGEREF _Toc14398 \h </w:instrText>
        </w:r>
        <w:r>
          <w:fldChar w:fldCharType="separate"/>
        </w:r>
        <w:r>
          <w:t>88</w:t>
        </w:r>
        <w:r>
          <w:fldChar w:fldCharType="end"/>
        </w:r>
      </w:hyperlink>
    </w:p>
    <w:p>
      <w:pPr>
        <w:pStyle w:val="TOC2"/>
        <w:tabs>
          <w:tab w:val="right" w:leader="dot" w:pos="8306"/>
        </w:tabs>
      </w:pPr>
      <w:hyperlink w:anchor="_Toc3650" w:history="1">
        <w:r>
          <w:rPr>
            <w:rFonts w:ascii="仿宋" w:eastAsia="仿宋" w:hAnsi="仿宋" w:cs="仿宋" w:hint="eastAsia"/>
            <w:lang w:eastAsia="zh-CN"/>
          </w:rPr>
          <w:t>(七)、防静电、触电防护及防雷措施</w:t>
        </w:r>
        <w:r>
          <w:tab/>
        </w:r>
        <w:r>
          <w:fldChar w:fldCharType="begin"/>
        </w:r>
        <w:r>
          <w:instrText xml:space="preserve"> PAGEREF _Toc3650 \h </w:instrText>
        </w:r>
        <w:r>
          <w:fldChar w:fldCharType="separate"/>
        </w:r>
        <w:r>
          <w:t>88</w:t>
        </w:r>
        <w:r>
          <w:fldChar w:fldCharType="end"/>
        </w:r>
      </w:hyperlink>
    </w:p>
    <w:p>
      <w:pPr>
        <w:pStyle w:val="TOC2"/>
        <w:tabs>
          <w:tab w:val="right" w:leader="dot" w:pos="8306"/>
        </w:tabs>
      </w:pPr>
      <w:hyperlink w:anchor="_Toc20124" w:history="1">
        <w:r>
          <w:rPr>
            <w:rFonts w:ascii="仿宋" w:eastAsia="仿宋" w:hAnsi="仿宋" w:cs="仿宋" w:hint="eastAsia"/>
            <w:lang w:eastAsia="zh-CN"/>
          </w:rPr>
          <w:t>(八)、机械设备安全保障措施</w:t>
        </w:r>
        <w:r>
          <w:tab/>
        </w:r>
        <w:r>
          <w:fldChar w:fldCharType="begin"/>
        </w:r>
        <w:r>
          <w:instrText xml:space="preserve"> PAGEREF _Toc20124 \h </w:instrText>
        </w:r>
        <w:r>
          <w:fldChar w:fldCharType="separate"/>
        </w:r>
        <w:r>
          <w:t>89</w:t>
        </w:r>
        <w:r>
          <w:fldChar w:fldCharType="end"/>
        </w:r>
      </w:hyperlink>
    </w:p>
    <w:p>
      <w:pPr>
        <w:pStyle w:val="TOC2"/>
        <w:tabs>
          <w:tab w:val="right" w:leader="dot" w:pos="8306"/>
        </w:tabs>
      </w:pPr>
      <w:hyperlink w:anchor="_Toc29514" w:history="1">
        <w:r>
          <w:rPr>
            <w:rFonts w:ascii="仿宋" w:eastAsia="仿宋" w:hAnsi="仿宋" w:cs="仿宋" w:hint="eastAsia"/>
            <w:lang w:eastAsia="zh-CN"/>
          </w:rPr>
          <w:t>(九)、劳动安全保障措施</w:t>
        </w:r>
        <w:r>
          <w:tab/>
        </w:r>
        <w:r>
          <w:fldChar w:fldCharType="begin"/>
        </w:r>
        <w:r>
          <w:instrText xml:space="preserve"> PAGEREF _Toc29514 \h </w:instrText>
        </w:r>
        <w:r>
          <w:fldChar w:fldCharType="separate"/>
        </w:r>
        <w:r>
          <w:t>90</w:t>
        </w:r>
        <w:r>
          <w:fldChar w:fldCharType="end"/>
        </w:r>
      </w:hyperlink>
    </w:p>
    <w:p>
      <w:pPr>
        <w:pStyle w:val="TOC2"/>
        <w:tabs>
          <w:tab w:val="right" w:leader="dot" w:pos="8306"/>
        </w:tabs>
      </w:pPr>
      <w:hyperlink w:anchor="_Toc3387" w:history="1">
        <w:r>
          <w:rPr>
            <w:rFonts w:ascii="仿宋" w:eastAsia="仿宋" w:hAnsi="仿宋" w:cs="仿宋" w:hint="eastAsia"/>
            <w:lang w:eastAsia="zh-CN"/>
          </w:rPr>
          <w:t>(十)、劳动安全卫生机构设置及教育制度</w:t>
        </w:r>
        <w:r>
          <w:tab/>
        </w:r>
        <w:r>
          <w:fldChar w:fldCharType="begin"/>
        </w:r>
        <w:r>
          <w:instrText xml:space="preserve"> PAGEREF _Toc3387 \h </w:instrText>
        </w:r>
        <w:r>
          <w:fldChar w:fldCharType="separate"/>
        </w:r>
        <w:r>
          <w:t>91</w:t>
        </w:r>
        <w:r>
          <w:fldChar w:fldCharType="end"/>
        </w:r>
      </w:hyperlink>
    </w:p>
    <w:p>
      <w:pPr>
        <w:pStyle w:val="TOC2"/>
        <w:tabs>
          <w:tab w:val="right" w:leader="dot" w:pos="8306"/>
        </w:tabs>
      </w:pPr>
      <w:hyperlink w:anchor="_Toc15336" w:history="1">
        <w:r>
          <w:rPr>
            <w:rFonts w:ascii="仿宋" w:eastAsia="仿宋" w:hAnsi="仿宋" w:cs="仿宋" w:hint="eastAsia"/>
            <w:lang w:eastAsia="zh-CN"/>
          </w:rPr>
          <w:t>(十一)、劳动安全预期效果评价</w:t>
        </w:r>
        <w:r>
          <w:tab/>
        </w:r>
        <w:r>
          <w:fldChar w:fldCharType="begin"/>
        </w:r>
        <w:r>
          <w:instrText xml:space="preserve"> PAGEREF _Toc15336 \h </w:instrText>
        </w:r>
        <w:r>
          <w:fldChar w:fldCharType="separate"/>
        </w:r>
        <w:r>
          <w:t>92</w:t>
        </w:r>
        <w:r>
          <w:fldChar w:fldCharType="end"/>
        </w:r>
      </w:hyperlink>
    </w:p>
    <w:p>
      <w:pPr>
        <w:pStyle w:val="TOC1"/>
        <w:tabs>
          <w:tab w:val="right" w:leader="dot" w:pos="8306"/>
        </w:tabs>
      </w:pPr>
      <w:hyperlink w:anchor="_Toc15632" w:history="1">
        <w:r>
          <w:rPr>
            <w:rFonts w:ascii="仿宋" w:eastAsia="仿宋" w:hAnsi="仿宋" w:cs="仿宋" w:hint="eastAsia"/>
            <w:lang w:eastAsia="zh-CN"/>
          </w:rPr>
          <w:t>二十二第四十五章员工品牌建设</w:t>
        </w:r>
        <w:r>
          <w:tab/>
        </w:r>
        <w:r>
          <w:fldChar w:fldCharType="begin"/>
        </w:r>
        <w:r>
          <w:instrText xml:space="preserve"> PAGEREF _Toc15632 \h </w:instrText>
        </w:r>
        <w:r>
          <w:fldChar w:fldCharType="separate"/>
        </w:r>
        <w:r>
          <w:t>93</w:t>
        </w:r>
        <w:r>
          <w:fldChar w:fldCharType="end"/>
        </w:r>
      </w:hyperlink>
    </w:p>
    <w:p>
      <w:pPr>
        <w:pStyle w:val="TOC2"/>
        <w:tabs>
          <w:tab w:val="right" w:leader="dot" w:pos="8306"/>
        </w:tabs>
      </w:pPr>
      <w:hyperlink w:anchor="_Toc18945" w:history="1">
        <w:r>
          <w:rPr>
            <w:rFonts w:ascii="仿宋" w:eastAsia="仿宋" w:hAnsi="仿宋" w:cs="仿宋" w:hint="eastAsia"/>
            <w:lang w:eastAsia="zh-CN"/>
          </w:rPr>
          <w:t>(一)、个人品牌管理</w:t>
        </w:r>
        <w:r>
          <w:tab/>
        </w:r>
        <w:r>
          <w:fldChar w:fldCharType="begin"/>
        </w:r>
        <w:r>
          <w:instrText xml:space="preserve"> PAGEREF _Toc18945 \h </w:instrText>
        </w:r>
        <w:r>
          <w:fldChar w:fldCharType="separate"/>
        </w:r>
        <w:r>
          <w:t>93</w:t>
        </w:r>
        <w:r>
          <w:fldChar w:fldCharType="end"/>
        </w:r>
      </w:hyperlink>
    </w:p>
    <w:p>
      <w:pPr>
        <w:pStyle w:val="TOC2"/>
        <w:tabs>
          <w:tab w:val="right" w:leader="dot" w:pos="8306"/>
        </w:tabs>
      </w:pPr>
      <w:hyperlink w:anchor="_Toc2595" w:history="1">
        <w:r>
          <w:rPr>
            <w:rFonts w:ascii="仿宋" w:eastAsia="仿宋" w:hAnsi="仿宋" w:cs="仿宋" w:hint="eastAsia"/>
            <w:lang w:eastAsia="zh-CN"/>
          </w:rPr>
          <w:t>(二)、在硫酸铵行业内建立个人影响力</w:t>
        </w:r>
        <w:r>
          <w:tab/>
        </w:r>
        <w:r>
          <w:fldChar w:fldCharType="begin"/>
        </w:r>
        <w:r>
          <w:instrText xml:space="preserve"> PAGEREF _Toc2595 \h </w:instrText>
        </w:r>
        <w:r>
          <w:fldChar w:fldCharType="separate"/>
        </w:r>
        <w:r>
          <w:t>93</w:t>
        </w:r>
        <w:r>
          <w:fldChar w:fldCharType="end"/>
        </w:r>
      </w:hyperlink>
    </w:p>
    <w:p>
      <w:pPr>
        <w:pStyle w:val="TOC2"/>
        <w:tabs>
          <w:tab w:val="right" w:leader="dot" w:pos="8306"/>
        </w:tabs>
      </w:pPr>
      <w:hyperlink w:anchor="_Toc3144" w:history="1">
        <w:r>
          <w:rPr>
            <w:rFonts w:ascii="仿宋" w:eastAsia="仿宋" w:hAnsi="仿宋" w:cs="仿宋" w:hint="eastAsia"/>
            <w:lang w:eastAsia="zh-CN"/>
          </w:rPr>
          <w:t>(三)、个人品牌与公司品牌的关联</w:t>
        </w:r>
        <w:r>
          <w:tab/>
        </w:r>
        <w:r>
          <w:fldChar w:fldCharType="begin"/>
        </w:r>
        <w:r>
          <w:instrText xml:space="preserve"> PAGEREF _Toc3144 \h </w:instrText>
        </w:r>
        <w:r>
          <w:fldChar w:fldCharType="separate"/>
        </w:r>
        <w:r>
          <w:t>94</w:t>
        </w:r>
        <w:r>
          <w:fldChar w:fldCharType="end"/>
        </w:r>
      </w:hyperlink>
    </w:p>
    <w:p>
      <w:pPr>
        <w:pStyle w:val="TOC2"/>
        <w:tabs>
          <w:tab w:val="right" w:leader="dot" w:pos="8306"/>
        </w:tabs>
      </w:pPr>
      <w:hyperlink w:anchor="_Toc6121" w:history="1">
        <w:r>
          <w:rPr>
            <w:rFonts w:ascii="仿宋" w:eastAsia="仿宋" w:hAnsi="仿宋" w:cs="仿宋" w:hint="eastAsia"/>
            <w:lang w:eastAsia="zh-CN"/>
          </w:rPr>
          <w:t>(四)、社交媒体与个人品牌</w:t>
        </w:r>
        <w:r>
          <w:tab/>
        </w:r>
        <w:r>
          <w:fldChar w:fldCharType="begin"/>
        </w:r>
        <w:r>
          <w:instrText xml:space="preserve"> PAGEREF _Toc6121 \h </w:instrText>
        </w:r>
        <w:r>
          <w:fldChar w:fldCharType="separate"/>
        </w:r>
        <w:r>
          <w:t>95</w:t>
        </w:r>
        <w:r>
          <w:fldChar w:fldCharType="end"/>
        </w:r>
      </w:hyperlink>
    </w:p>
    <w:p>
      <w:pPr>
        <w:pStyle w:val="TOC2"/>
        <w:tabs>
          <w:tab w:val="right" w:leader="dot" w:pos="8306"/>
        </w:tabs>
      </w:pPr>
      <w:hyperlink w:anchor="_Toc29126" w:history="1">
        <w:r>
          <w:rPr>
            <w:rFonts w:ascii="仿宋" w:eastAsia="仿宋" w:hAnsi="仿宋" w:cs="仿宋" w:hint="eastAsia"/>
            <w:lang w:eastAsia="zh-CN"/>
          </w:rPr>
          <w:t>(五)、个人品牌的社交媒体传播</w:t>
        </w:r>
        <w:r>
          <w:tab/>
        </w:r>
        <w:r>
          <w:fldChar w:fldCharType="begin"/>
        </w:r>
        <w:r>
          <w:instrText xml:space="preserve"> PAGEREF _Toc29126 \h </w:instrText>
        </w:r>
        <w:r>
          <w:fldChar w:fldCharType="separate"/>
        </w:r>
        <w:r>
          <w:t>96</w:t>
        </w:r>
        <w:r>
          <w:fldChar w:fldCharType="end"/>
        </w:r>
      </w:hyperlink>
    </w:p>
    <w:p>
      <w:pPr>
        <w:pStyle w:val="TOC2"/>
        <w:tabs>
          <w:tab w:val="right" w:leader="dot" w:pos="8306"/>
        </w:tabs>
      </w:pPr>
      <w:hyperlink w:anchor="_Toc5408" w:history="1">
        <w:r>
          <w:rPr>
            <w:rFonts w:ascii="仿宋" w:eastAsia="仿宋" w:hAnsi="仿宋" w:cs="仿宋" w:hint="eastAsia"/>
            <w:lang w:eastAsia="zh-CN"/>
          </w:rPr>
          <w:t>(六)、员工品牌建设与公司形象一致性</w:t>
        </w:r>
        <w:r>
          <w:tab/>
        </w:r>
        <w:r>
          <w:fldChar w:fldCharType="begin"/>
        </w:r>
        <w:r>
          <w:instrText xml:space="preserve"> PAGEREF _Toc5408 \h </w:instrText>
        </w:r>
        <w:r>
          <w:fldChar w:fldCharType="separate"/>
        </w:r>
        <w:r>
          <w:t>97</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3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24352"/>
      <w:r>
        <w:rPr>
          <w:rFonts w:ascii="仿宋" w:eastAsia="仿宋" w:hAnsi="仿宋" w:cs="仿宋" w:hint="eastAsia"/>
          <w:sz w:val="28"/>
          <w:lang w:eastAsia="zh-CN"/>
        </w:rPr>
        <w:t>一、硫酸铵技术创新的含义</w:t>
      </w:r>
      <w:bookmarkEnd w:id="2"/>
    </w:p>
    <w:p>
      <w:pPr>
        <w:pStyle w:val="Heading2"/>
        <w:rPr>
          <w:rFonts w:ascii="仿宋" w:eastAsia="仿宋" w:hAnsi="仿宋" w:cs="仿宋" w:hint="eastAsia"/>
          <w:lang w:eastAsia="zh-CN"/>
        </w:rPr>
      </w:pPr>
      <w:bookmarkStart w:id="3" w:name="_Toc6310"/>
      <w:r>
        <w:rPr>
          <w:rFonts w:ascii="仿宋" w:eastAsia="仿宋" w:hAnsi="仿宋" w:cs="仿宋" w:hint="eastAsia"/>
          <w:lang w:eastAsia="zh-CN"/>
        </w:rPr>
        <w:t>(一)、技术创新的含义</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技术创新的产品层面：</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层面，技术创新的核心是通过引入新技术、工艺或设计理念，为市场提供独特的产品。这包括产品功能的升级与拓展、性能的显著提升，以及更贴近市场需求和用户期望的创新。举例而言，智能手机的兴起标志着技术创新的成功，将通信、计算、摄影等多个功能巧妙地融合在一起，引领了全新的用户体验。同样，医疗领域的远程医疗技术也是在产品层面的创新，通过先进的通信技术，使患者能够在家中接受医生的远程诊疗，提高了医疗服务的便捷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技术创新的过程层面：</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https://d.book118.com/115024313021011120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硫酸铵行业商业计划书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硫酸铵行业商业计划书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硫酸铵行业商业计划书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硫酸铵行业商业计划书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962391"/>
    <w:rsid w:val="19962391"/>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11502431302101112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2024-03-01T00:38:00Z</dcterms:created>
  <dcterms:modified xsi:type="dcterms:W3CDTF">2024-03-01T00:39:14Z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38255FCEB01C4A098FBB4587098DC032_11</vt:lpwstr>
  </property>
  <property fmtid="{D5CDD505-2E9C-101B-9397-08002B2CF9AE}" pid="3" name="KSOProductBuildVer">
    <vt:lpwstr>2052-12.1.0.16250</vt:lpwstr>
  </property>
</Properties>
</file>