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微电子组件项目可行性建设方案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59" w:history="1">
        <w:r>
          <w:rPr>
            <w:rFonts w:ascii="仿宋" w:eastAsia="仿宋" w:hAnsi="仿宋" w:cs="仿宋" w:hint="eastAsia"/>
            <w:lang w:eastAsia="zh-CN"/>
          </w:rPr>
          <w:t>序言</w:t>
        </w:r>
        <w:r>
          <w:tab/>
        </w:r>
        <w:r>
          <w:fldChar w:fldCharType="begin"/>
        </w:r>
        <w:r>
          <w:instrText xml:space="preserve"> PAGEREF _Toc25359 \h </w:instrText>
        </w:r>
        <w:r>
          <w:fldChar w:fldCharType="separate"/>
        </w:r>
        <w:r>
          <w:t>3</w:t>
        </w:r>
        <w:r>
          <w:fldChar w:fldCharType="end"/>
        </w:r>
      </w:hyperlink>
    </w:p>
    <w:p>
      <w:pPr>
        <w:pStyle w:val="TOC1"/>
        <w:tabs>
          <w:tab w:val="right" w:leader="dot" w:pos="8306"/>
        </w:tabs>
      </w:pPr>
      <w:hyperlink w:anchor="_Toc17838" w:history="1">
        <w:r>
          <w:rPr>
            <w:rFonts w:ascii="仿宋" w:eastAsia="仿宋" w:hAnsi="仿宋" w:cs="仿宋" w:hint="eastAsia"/>
            <w:lang w:eastAsia="zh-CN"/>
          </w:rPr>
          <w:t>一、项目选址研究</w:t>
        </w:r>
        <w:r>
          <w:tab/>
        </w:r>
        <w:r>
          <w:fldChar w:fldCharType="begin"/>
        </w:r>
        <w:r>
          <w:instrText xml:space="preserve"> PAGEREF _Toc17838 \h </w:instrText>
        </w:r>
        <w:r>
          <w:fldChar w:fldCharType="separate"/>
        </w:r>
        <w:r>
          <w:t>3</w:t>
        </w:r>
        <w:r>
          <w:fldChar w:fldCharType="end"/>
        </w:r>
      </w:hyperlink>
    </w:p>
    <w:p>
      <w:pPr>
        <w:pStyle w:val="TOC2"/>
        <w:tabs>
          <w:tab w:val="right" w:leader="dot" w:pos="8306"/>
        </w:tabs>
      </w:pPr>
      <w:hyperlink w:anchor="_Toc2858" w:history="1">
        <w:r>
          <w:rPr>
            <w:rFonts w:ascii="仿宋" w:eastAsia="仿宋" w:hAnsi="仿宋" w:cs="仿宋" w:hint="eastAsia"/>
            <w:lang w:eastAsia="zh-CN"/>
          </w:rPr>
          <w:t>(一)、项目选址原则</w:t>
        </w:r>
        <w:r>
          <w:tab/>
        </w:r>
        <w:r>
          <w:fldChar w:fldCharType="begin"/>
        </w:r>
        <w:r>
          <w:instrText xml:space="preserve"> PAGEREF _Toc2858 \h </w:instrText>
        </w:r>
        <w:r>
          <w:fldChar w:fldCharType="separate"/>
        </w:r>
        <w:r>
          <w:t>3</w:t>
        </w:r>
        <w:r>
          <w:fldChar w:fldCharType="end"/>
        </w:r>
      </w:hyperlink>
    </w:p>
    <w:p>
      <w:pPr>
        <w:pStyle w:val="TOC2"/>
        <w:tabs>
          <w:tab w:val="right" w:leader="dot" w:pos="8306"/>
        </w:tabs>
      </w:pPr>
      <w:hyperlink w:anchor="_Toc13793" w:history="1">
        <w:r>
          <w:rPr>
            <w:rFonts w:ascii="仿宋" w:eastAsia="仿宋" w:hAnsi="仿宋" w:cs="仿宋" w:hint="eastAsia"/>
            <w:lang w:eastAsia="zh-CN"/>
          </w:rPr>
          <w:t>(二)、项目选址</w:t>
        </w:r>
        <w:r>
          <w:tab/>
        </w:r>
        <w:r>
          <w:fldChar w:fldCharType="begin"/>
        </w:r>
        <w:r>
          <w:instrText xml:space="preserve"> PAGEREF _Toc13793 \h </w:instrText>
        </w:r>
        <w:r>
          <w:fldChar w:fldCharType="separate"/>
        </w:r>
        <w:r>
          <w:t>6</w:t>
        </w:r>
        <w:r>
          <w:fldChar w:fldCharType="end"/>
        </w:r>
      </w:hyperlink>
    </w:p>
    <w:p>
      <w:pPr>
        <w:pStyle w:val="TOC2"/>
        <w:tabs>
          <w:tab w:val="right" w:leader="dot" w:pos="8306"/>
        </w:tabs>
      </w:pPr>
      <w:hyperlink w:anchor="_Toc15018" w:history="1">
        <w:r>
          <w:rPr>
            <w:rFonts w:ascii="仿宋" w:eastAsia="仿宋" w:hAnsi="仿宋" w:cs="仿宋" w:hint="eastAsia"/>
            <w:lang w:eastAsia="zh-CN"/>
          </w:rPr>
          <w:t>(三)、建设条件分析</w:t>
        </w:r>
        <w:r>
          <w:tab/>
        </w:r>
        <w:r>
          <w:fldChar w:fldCharType="begin"/>
        </w:r>
        <w:r>
          <w:instrText xml:space="preserve"> PAGEREF _Toc15018 \h </w:instrText>
        </w:r>
        <w:r>
          <w:fldChar w:fldCharType="separate"/>
        </w:r>
        <w:r>
          <w:t>8</w:t>
        </w:r>
        <w:r>
          <w:fldChar w:fldCharType="end"/>
        </w:r>
      </w:hyperlink>
    </w:p>
    <w:p>
      <w:pPr>
        <w:pStyle w:val="TOC2"/>
        <w:tabs>
          <w:tab w:val="right" w:leader="dot" w:pos="8306"/>
        </w:tabs>
      </w:pPr>
      <w:hyperlink w:anchor="_Toc31283" w:history="1">
        <w:r>
          <w:rPr>
            <w:rFonts w:ascii="仿宋" w:eastAsia="仿宋" w:hAnsi="仿宋" w:cs="仿宋" w:hint="eastAsia"/>
            <w:lang w:eastAsia="zh-CN"/>
          </w:rPr>
          <w:t>(四)、用地控制指标</w:t>
        </w:r>
        <w:r>
          <w:tab/>
        </w:r>
        <w:r>
          <w:fldChar w:fldCharType="begin"/>
        </w:r>
        <w:r>
          <w:instrText xml:space="preserve"> PAGEREF _Toc31283 \h </w:instrText>
        </w:r>
        <w:r>
          <w:fldChar w:fldCharType="separate"/>
        </w:r>
        <w:r>
          <w:t>10</w:t>
        </w:r>
        <w:r>
          <w:fldChar w:fldCharType="end"/>
        </w:r>
      </w:hyperlink>
    </w:p>
    <w:p>
      <w:pPr>
        <w:pStyle w:val="TOC2"/>
        <w:tabs>
          <w:tab w:val="right" w:leader="dot" w:pos="8306"/>
        </w:tabs>
      </w:pPr>
      <w:hyperlink w:anchor="_Toc31714" w:history="1">
        <w:r>
          <w:rPr>
            <w:rFonts w:ascii="仿宋" w:eastAsia="仿宋" w:hAnsi="仿宋" w:cs="仿宋" w:hint="eastAsia"/>
            <w:lang w:eastAsia="zh-CN"/>
          </w:rPr>
          <w:t>(五)、地总体要求</w:t>
        </w:r>
        <w:r>
          <w:tab/>
        </w:r>
        <w:r>
          <w:fldChar w:fldCharType="begin"/>
        </w:r>
        <w:r>
          <w:instrText xml:space="preserve"> PAGEREF _Toc31714 \h </w:instrText>
        </w:r>
        <w:r>
          <w:fldChar w:fldCharType="separate"/>
        </w:r>
        <w:r>
          <w:t>11</w:t>
        </w:r>
        <w:r>
          <w:fldChar w:fldCharType="end"/>
        </w:r>
      </w:hyperlink>
    </w:p>
    <w:p>
      <w:pPr>
        <w:pStyle w:val="TOC2"/>
        <w:tabs>
          <w:tab w:val="right" w:leader="dot" w:pos="8306"/>
        </w:tabs>
      </w:pPr>
      <w:hyperlink w:anchor="_Toc30755" w:history="1">
        <w:r>
          <w:rPr>
            <w:rFonts w:ascii="仿宋" w:eastAsia="仿宋" w:hAnsi="仿宋" w:cs="仿宋" w:hint="eastAsia"/>
            <w:lang w:eastAsia="zh-CN"/>
          </w:rPr>
          <w:t>(六)、节约用地措施</w:t>
        </w:r>
        <w:r>
          <w:tab/>
        </w:r>
        <w:r>
          <w:fldChar w:fldCharType="begin"/>
        </w:r>
        <w:r>
          <w:instrText xml:space="preserve"> PAGEREF _Toc30755 \h </w:instrText>
        </w:r>
        <w:r>
          <w:fldChar w:fldCharType="separate"/>
        </w:r>
        <w:r>
          <w:t>12</w:t>
        </w:r>
        <w:r>
          <w:fldChar w:fldCharType="end"/>
        </w:r>
      </w:hyperlink>
    </w:p>
    <w:p>
      <w:pPr>
        <w:pStyle w:val="TOC2"/>
        <w:tabs>
          <w:tab w:val="right" w:leader="dot" w:pos="8306"/>
        </w:tabs>
      </w:pPr>
      <w:hyperlink w:anchor="_Toc30945" w:history="1">
        <w:r>
          <w:rPr>
            <w:rFonts w:ascii="仿宋" w:eastAsia="仿宋" w:hAnsi="仿宋" w:cs="仿宋" w:hint="eastAsia"/>
            <w:lang w:eastAsia="zh-CN"/>
          </w:rPr>
          <w:t>(七)、选址综合评价</w:t>
        </w:r>
        <w:r>
          <w:tab/>
        </w:r>
        <w:r>
          <w:fldChar w:fldCharType="begin"/>
        </w:r>
        <w:r>
          <w:instrText xml:space="preserve"> PAGEREF _Toc30945 \h </w:instrText>
        </w:r>
        <w:r>
          <w:fldChar w:fldCharType="separate"/>
        </w:r>
        <w:r>
          <w:t>14</w:t>
        </w:r>
        <w:r>
          <w:fldChar w:fldCharType="end"/>
        </w:r>
      </w:hyperlink>
    </w:p>
    <w:p>
      <w:pPr>
        <w:pStyle w:val="TOC1"/>
        <w:tabs>
          <w:tab w:val="right" w:leader="dot" w:pos="8306"/>
        </w:tabs>
      </w:pPr>
      <w:hyperlink w:anchor="_Toc27093" w:history="1">
        <w:r>
          <w:rPr>
            <w:rFonts w:ascii="仿宋" w:eastAsia="仿宋" w:hAnsi="仿宋" w:cs="仿宋" w:hint="eastAsia"/>
            <w:lang w:eastAsia="zh-CN"/>
          </w:rPr>
          <w:t>二、财务管理与成本控制</w:t>
        </w:r>
        <w:r>
          <w:tab/>
        </w:r>
        <w:r>
          <w:fldChar w:fldCharType="begin"/>
        </w:r>
        <w:r>
          <w:instrText xml:space="preserve"> PAGEREF _Toc27093 \h </w:instrText>
        </w:r>
        <w:r>
          <w:fldChar w:fldCharType="separate"/>
        </w:r>
        <w:r>
          <w:t>15</w:t>
        </w:r>
        <w:r>
          <w:fldChar w:fldCharType="end"/>
        </w:r>
      </w:hyperlink>
    </w:p>
    <w:p>
      <w:pPr>
        <w:pStyle w:val="TOC2"/>
        <w:tabs>
          <w:tab w:val="right" w:leader="dot" w:pos="8306"/>
        </w:tabs>
      </w:pPr>
      <w:hyperlink w:anchor="_Toc612" w:history="1">
        <w:r>
          <w:rPr>
            <w:rFonts w:ascii="仿宋" w:eastAsia="仿宋" w:hAnsi="仿宋" w:cs="仿宋" w:hint="eastAsia"/>
            <w:lang w:eastAsia="zh-CN"/>
          </w:rPr>
          <w:t>(一)、财务管理体系建设</w:t>
        </w:r>
        <w:r>
          <w:tab/>
        </w:r>
        <w:r>
          <w:fldChar w:fldCharType="begin"/>
        </w:r>
        <w:r>
          <w:instrText xml:space="preserve"> PAGEREF _Toc612 \h </w:instrText>
        </w:r>
        <w:r>
          <w:fldChar w:fldCharType="separate"/>
        </w:r>
        <w:r>
          <w:t>15</w:t>
        </w:r>
        <w:r>
          <w:fldChar w:fldCharType="end"/>
        </w:r>
      </w:hyperlink>
    </w:p>
    <w:p>
      <w:pPr>
        <w:pStyle w:val="TOC2"/>
        <w:tabs>
          <w:tab w:val="right" w:leader="dot" w:pos="8306"/>
        </w:tabs>
      </w:pPr>
      <w:hyperlink w:anchor="_Toc26535" w:history="1">
        <w:r>
          <w:rPr>
            <w:rFonts w:ascii="仿宋" w:eastAsia="仿宋" w:hAnsi="仿宋" w:cs="仿宋" w:hint="eastAsia"/>
            <w:lang w:eastAsia="zh-CN"/>
          </w:rPr>
          <w:t>(二)、成本控制措施</w:t>
        </w:r>
        <w:r>
          <w:tab/>
        </w:r>
        <w:r>
          <w:fldChar w:fldCharType="begin"/>
        </w:r>
        <w:r>
          <w:instrText xml:space="preserve"> PAGEREF _Toc26535 \h </w:instrText>
        </w:r>
        <w:r>
          <w:fldChar w:fldCharType="separate"/>
        </w:r>
        <w:r>
          <w:t>16</w:t>
        </w:r>
        <w:r>
          <w:fldChar w:fldCharType="end"/>
        </w:r>
      </w:hyperlink>
    </w:p>
    <w:p>
      <w:pPr>
        <w:pStyle w:val="TOC1"/>
        <w:tabs>
          <w:tab w:val="right" w:leader="dot" w:pos="8306"/>
        </w:tabs>
      </w:pPr>
      <w:hyperlink w:anchor="_Toc6011" w:history="1">
        <w:r>
          <w:rPr>
            <w:rFonts w:ascii="仿宋" w:eastAsia="仿宋" w:hAnsi="仿宋" w:cs="仿宋" w:hint="eastAsia"/>
            <w:lang w:eastAsia="zh-CN"/>
          </w:rPr>
          <w:t>三、经济影响分析</w:t>
        </w:r>
        <w:r>
          <w:tab/>
        </w:r>
        <w:r>
          <w:fldChar w:fldCharType="begin"/>
        </w:r>
        <w:r>
          <w:instrText xml:space="preserve"> PAGEREF _Toc6011 \h </w:instrText>
        </w:r>
        <w:r>
          <w:fldChar w:fldCharType="separate"/>
        </w:r>
        <w:r>
          <w:t>17</w:t>
        </w:r>
        <w:r>
          <w:fldChar w:fldCharType="end"/>
        </w:r>
      </w:hyperlink>
    </w:p>
    <w:p>
      <w:pPr>
        <w:pStyle w:val="TOC2"/>
        <w:tabs>
          <w:tab w:val="right" w:leader="dot" w:pos="8306"/>
        </w:tabs>
      </w:pPr>
      <w:hyperlink w:anchor="_Toc25554" w:history="1">
        <w:r>
          <w:rPr>
            <w:rFonts w:ascii="仿宋" w:eastAsia="仿宋" w:hAnsi="仿宋" w:cs="仿宋" w:hint="eastAsia"/>
            <w:lang w:eastAsia="zh-CN"/>
          </w:rPr>
          <w:t>(一)、经济费用效益或费用效果分析</w:t>
        </w:r>
        <w:r>
          <w:tab/>
        </w:r>
        <w:r>
          <w:fldChar w:fldCharType="begin"/>
        </w:r>
        <w:r>
          <w:instrText xml:space="preserve"> PAGEREF _Toc25554 \h </w:instrText>
        </w:r>
        <w:r>
          <w:fldChar w:fldCharType="separate"/>
        </w:r>
        <w:r>
          <w:t>17</w:t>
        </w:r>
        <w:r>
          <w:fldChar w:fldCharType="end"/>
        </w:r>
      </w:hyperlink>
    </w:p>
    <w:p>
      <w:pPr>
        <w:pStyle w:val="TOC2"/>
        <w:tabs>
          <w:tab w:val="right" w:leader="dot" w:pos="8306"/>
        </w:tabs>
      </w:pPr>
      <w:hyperlink w:anchor="_Toc15171" w:history="1">
        <w:r>
          <w:rPr>
            <w:rFonts w:ascii="仿宋" w:eastAsia="仿宋" w:hAnsi="仿宋" w:cs="仿宋" w:hint="eastAsia"/>
            <w:lang w:eastAsia="zh-CN"/>
          </w:rPr>
          <w:t>(二)、行业影响分析</w:t>
        </w:r>
        <w:r>
          <w:tab/>
        </w:r>
        <w:r>
          <w:fldChar w:fldCharType="begin"/>
        </w:r>
        <w:r>
          <w:instrText xml:space="preserve"> PAGEREF _Toc15171 \h </w:instrText>
        </w:r>
        <w:r>
          <w:fldChar w:fldCharType="separate"/>
        </w:r>
        <w:r>
          <w:t>19</w:t>
        </w:r>
        <w:r>
          <w:fldChar w:fldCharType="end"/>
        </w:r>
      </w:hyperlink>
    </w:p>
    <w:p>
      <w:pPr>
        <w:pStyle w:val="TOC2"/>
        <w:tabs>
          <w:tab w:val="right" w:leader="dot" w:pos="8306"/>
        </w:tabs>
      </w:pPr>
      <w:hyperlink w:anchor="_Toc20414" w:history="1">
        <w:r>
          <w:rPr>
            <w:rFonts w:ascii="仿宋" w:eastAsia="仿宋" w:hAnsi="仿宋" w:cs="仿宋" w:hint="eastAsia"/>
            <w:lang w:eastAsia="zh-CN"/>
          </w:rPr>
          <w:t>(三)、区域经济影响分析</w:t>
        </w:r>
        <w:r>
          <w:tab/>
        </w:r>
        <w:r>
          <w:fldChar w:fldCharType="begin"/>
        </w:r>
        <w:r>
          <w:instrText xml:space="preserve"> PAGEREF _Toc20414 \h </w:instrText>
        </w:r>
        <w:r>
          <w:fldChar w:fldCharType="separate"/>
        </w:r>
        <w:r>
          <w:t>21</w:t>
        </w:r>
        <w:r>
          <w:fldChar w:fldCharType="end"/>
        </w:r>
      </w:hyperlink>
    </w:p>
    <w:p>
      <w:pPr>
        <w:pStyle w:val="TOC2"/>
        <w:tabs>
          <w:tab w:val="right" w:leader="dot" w:pos="8306"/>
        </w:tabs>
      </w:pPr>
      <w:hyperlink w:anchor="_Toc4438" w:history="1">
        <w:r>
          <w:rPr>
            <w:rFonts w:ascii="仿宋" w:eastAsia="仿宋" w:hAnsi="仿宋" w:cs="仿宋" w:hint="eastAsia"/>
            <w:lang w:eastAsia="zh-CN"/>
          </w:rPr>
          <w:t>(四)、宏观经济影响分析</w:t>
        </w:r>
        <w:r>
          <w:tab/>
        </w:r>
        <w:r>
          <w:fldChar w:fldCharType="begin"/>
        </w:r>
        <w:r>
          <w:instrText xml:space="preserve"> PAGEREF _Toc4438 \h </w:instrText>
        </w:r>
        <w:r>
          <w:fldChar w:fldCharType="separate"/>
        </w:r>
        <w:r>
          <w:t>22</w:t>
        </w:r>
        <w:r>
          <w:fldChar w:fldCharType="end"/>
        </w:r>
      </w:hyperlink>
    </w:p>
    <w:p>
      <w:pPr>
        <w:pStyle w:val="TOC1"/>
        <w:tabs>
          <w:tab w:val="right" w:leader="dot" w:pos="8306"/>
        </w:tabs>
      </w:pPr>
      <w:hyperlink w:anchor="_Toc8484" w:history="1">
        <w:r>
          <w:rPr>
            <w:rFonts w:ascii="仿宋" w:eastAsia="仿宋" w:hAnsi="仿宋" w:cs="仿宋" w:hint="eastAsia"/>
            <w:lang w:eastAsia="zh-CN"/>
          </w:rPr>
          <w:t>四、资源开发及综合利用分析</w:t>
        </w:r>
        <w:r>
          <w:tab/>
        </w:r>
        <w:r>
          <w:fldChar w:fldCharType="begin"/>
        </w:r>
        <w:r>
          <w:instrText xml:space="preserve"> PAGEREF _Toc8484 \h </w:instrText>
        </w:r>
        <w:r>
          <w:fldChar w:fldCharType="separate"/>
        </w:r>
        <w:r>
          <w:t>24</w:t>
        </w:r>
        <w:r>
          <w:fldChar w:fldCharType="end"/>
        </w:r>
      </w:hyperlink>
    </w:p>
    <w:p>
      <w:pPr>
        <w:pStyle w:val="TOC2"/>
        <w:tabs>
          <w:tab w:val="right" w:leader="dot" w:pos="8306"/>
        </w:tabs>
      </w:pPr>
      <w:hyperlink w:anchor="_Toc16103" w:history="1">
        <w:r>
          <w:rPr>
            <w:rFonts w:ascii="仿宋" w:eastAsia="仿宋" w:hAnsi="仿宋" w:cs="仿宋" w:hint="eastAsia"/>
            <w:lang w:eastAsia="zh-CN"/>
          </w:rPr>
          <w:t>(一)、资源开发方案</w:t>
        </w:r>
        <w:r>
          <w:tab/>
        </w:r>
        <w:r>
          <w:fldChar w:fldCharType="begin"/>
        </w:r>
        <w:r>
          <w:instrText xml:space="preserve"> PAGEREF _Toc16103 \h </w:instrText>
        </w:r>
        <w:r>
          <w:fldChar w:fldCharType="separate"/>
        </w:r>
        <w:r>
          <w:t>24</w:t>
        </w:r>
        <w:r>
          <w:fldChar w:fldCharType="end"/>
        </w:r>
      </w:hyperlink>
    </w:p>
    <w:p>
      <w:pPr>
        <w:pStyle w:val="TOC2"/>
        <w:tabs>
          <w:tab w:val="right" w:leader="dot" w:pos="8306"/>
        </w:tabs>
      </w:pPr>
      <w:hyperlink w:anchor="_Toc23877" w:history="1">
        <w:r>
          <w:rPr>
            <w:rFonts w:ascii="仿宋" w:eastAsia="仿宋" w:hAnsi="仿宋" w:cs="仿宋" w:hint="eastAsia"/>
            <w:lang w:eastAsia="zh-CN"/>
          </w:rPr>
          <w:t>(二)、资源利用方案</w:t>
        </w:r>
        <w:r>
          <w:tab/>
        </w:r>
        <w:r>
          <w:fldChar w:fldCharType="begin"/>
        </w:r>
        <w:r>
          <w:instrText xml:space="preserve"> PAGEREF _Toc23877 \h </w:instrText>
        </w:r>
        <w:r>
          <w:fldChar w:fldCharType="separate"/>
        </w:r>
        <w:r>
          <w:t>25</w:t>
        </w:r>
        <w:r>
          <w:fldChar w:fldCharType="end"/>
        </w:r>
      </w:hyperlink>
    </w:p>
    <w:p>
      <w:pPr>
        <w:pStyle w:val="TOC2"/>
        <w:tabs>
          <w:tab w:val="right" w:leader="dot" w:pos="8306"/>
        </w:tabs>
      </w:pPr>
      <w:hyperlink w:anchor="_Toc15785" w:history="1">
        <w:r>
          <w:rPr>
            <w:rFonts w:ascii="仿宋" w:eastAsia="仿宋" w:hAnsi="仿宋" w:cs="仿宋" w:hint="eastAsia"/>
            <w:lang w:eastAsia="zh-CN"/>
          </w:rPr>
          <w:t>(三)、资源节约措施</w:t>
        </w:r>
        <w:r>
          <w:tab/>
        </w:r>
        <w:r>
          <w:fldChar w:fldCharType="begin"/>
        </w:r>
        <w:r>
          <w:instrText xml:space="preserve"> PAGEREF _Toc15785 \h </w:instrText>
        </w:r>
        <w:r>
          <w:fldChar w:fldCharType="separate"/>
        </w:r>
        <w:r>
          <w:t>26</w:t>
        </w:r>
        <w:r>
          <w:fldChar w:fldCharType="end"/>
        </w:r>
      </w:hyperlink>
    </w:p>
    <w:p>
      <w:pPr>
        <w:pStyle w:val="TOC1"/>
        <w:tabs>
          <w:tab w:val="right" w:leader="dot" w:pos="8306"/>
        </w:tabs>
      </w:pPr>
      <w:hyperlink w:anchor="_Toc17073" w:history="1">
        <w:r>
          <w:rPr>
            <w:rFonts w:ascii="仿宋" w:eastAsia="仿宋" w:hAnsi="仿宋" w:cs="仿宋" w:hint="eastAsia"/>
            <w:lang w:eastAsia="zh-CN"/>
          </w:rPr>
          <w:t>五、建设风险评估分析</w:t>
        </w:r>
        <w:r>
          <w:tab/>
        </w:r>
        <w:r>
          <w:fldChar w:fldCharType="begin"/>
        </w:r>
        <w:r>
          <w:instrText xml:space="preserve"> PAGEREF _Toc17073 \h </w:instrText>
        </w:r>
        <w:r>
          <w:fldChar w:fldCharType="separate"/>
        </w:r>
        <w:r>
          <w:t>27</w:t>
        </w:r>
        <w:r>
          <w:fldChar w:fldCharType="end"/>
        </w:r>
      </w:hyperlink>
    </w:p>
    <w:p>
      <w:pPr>
        <w:pStyle w:val="TOC2"/>
        <w:tabs>
          <w:tab w:val="right" w:leader="dot" w:pos="8306"/>
        </w:tabs>
      </w:pPr>
      <w:hyperlink w:anchor="_Toc30443" w:history="1">
        <w:r>
          <w:rPr>
            <w:rFonts w:ascii="仿宋" w:eastAsia="仿宋" w:hAnsi="仿宋" w:cs="仿宋" w:hint="eastAsia"/>
            <w:lang w:eastAsia="zh-CN"/>
          </w:rPr>
          <w:t>(一)、政策风险分析</w:t>
        </w:r>
        <w:r>
          <w:tab/>
        </w:r>
        <w:r>
          <w:fldChar w:fldCharType="begin"/>
        </w:r>
        <w:r>
          <w:instrText xml:space="preserve"> PAGEREF _Toc30443 \h </w:instrText>
        </w:r>
        <w:r>
          <w:fldChar w:fldCharType="separate"/>
        </w:r>
        <w:r>
          <w:t>27</w:t>
        </w:r>
        <w:r>
          <w:fldChar w:fldCharType="end"/>
        </w:r>
      </w:hyperlink>
    </w:p>
    <w:p>
      <w:pPr>
        <w:pStyle w:val="TOC2"/>
        <w:tabs>
          <w:tab w:val="right" w:leader="dot" w:pos="8306"/>
        </w:tabs>
      </w:pPr>
      <w:hyperlink w:anchor="_Toc11898" w:history="1">
        <w:r>
          <w:rPr>
            <w:rFonts w:ascii="仿宋" w:eastAsia="仿宋" w:hAnsi="仿宋" w:cs="仿宋" w:hint="eastAsia"/>
            <w:lang w:eastAsia="zh-CN"/>
          </w:rPr>
          <w:t>(二)、社会风险分析</w:t>
        </w:r>
        <w:r>
          <w:tab/>
        </w:r>
        <w:r>
          <w:fldChar w:fldCharType="begin"/>
        </w:r>
        <w:r>
          <w:instrText xml:space="preserve"> PAGEREF _Toc11898 \h </w:instrText>
        </w:r>
        <w:r>
          <w:fldChar w:fldCharType="separate"/>
        </w:r>
        <w:r>
          <w:t>28</w:t>
        </w:r>
        <w:r>
          <w:fldChar w:fldCharType="end"/>
        </w:r>
      </w:hyperlink>
    </w:p>
    <w:p>
      <w:pPr>
        <w:pStyle w:val="TOC2"/>
        <w:tabs>
          <w:tab w:val="right" w:leader="dot" w:pos="8306"/>
        </w:tabs>
      </w:pPr>
      <w:hyperlink w:anchor="_Toc28813" w:history="1">
        <w:r>
          <w:rPr>
            <w:rFonts w:ascii="仿宋" w:eastAsia="仿宋" w:hAnsi="仿宋" w:cs="仿宋" w:hint="eastAsia"/>
            <w:lang w:eastAsia="zh-CN"/>
          </w:rPr>
          <w:t>(三)、市场风险分析</w:t>
        </w:r>
        <w:r>
          <w:tab/>
        </w:r>
        <w:r>
          <w:fldChar w:fldCharType="begin"/>
        </w:r>
        <w:r>
          <w:instrText xml:space="preserve"> PAGEREF _Toc28813 \h </w:instrText>
        </w:r>
        <w:r>
          <w:fldChar w:fldCharType="separate"/>
        </w:r>
        <w:r>
          <w:t>30</w:t>
        </w:r>
        <w:r>
          <w:fldChar w:fldCharType="end"/>
        </w:r>
      </w:hyperlink>
    </w:p>
    <w:p>
      <w:pPr>
        <w:pStyle w:val="TOC2"/>
        <w:tabs>
          <w:tab w:val="right" w:leader="dot" w:pos="8306"/>
        </w:tabs>
      </w:pPr>
      <w:hyperlink w:anchor="_Toc32707" w:history="1">
        <w:r>
          <w:rPr>
            <w:rFonts w:ascii="仿宋" w:eastAsia="仿宋" w:hAnsi="仿宋" w:cs="仿宋" w:hint="eastAsia"/>
            <w:lang w:eastAsia="zh-CN"/>
          </w:rPr>
          <w:t>(四)、资金风险分析</w:t>
        </w:r>
        <w:r>
          <w:tab/>
        </w:r>
        <w:r>
          <w:fldChar w:fldCharType="begin"/>
        </w:r>
        <w:r>
          <w:instrText xml:space="preserve"> PAGEREF _Toc32707 \h </w:instrText>
        </w:r>
        <w:r>
          <w:fldChar w:fldCharType="separate"/>
        </w:r>
        <w:r>
          <w:t>31</w:t>
        </w:r>
        <w:r>
          <w:fldChar w:fldCharType="end"/>
        </w:r>
      </w:hyperlink>
    </w:p>
    <w:p>
      <w:pPr>
        <w:pStyle w:val="TOC2"/>
        <w:tabs>
          <w:tab w:val="right" w:leader="dot" w:pos="8306"/>
        </w:tabs>
      </w:pPr>
      <w:hyperlink w:anchor="_Toc25283" w:history="1">
        <w:r>
          <w:rPr>
            <w:rFonts w:ascii="仿宋" w:eastAsia="仿宋" w:hAnsi="仿宋" w:cs="仿宋" w:hint="eastAsia"/>
            <w:lang w:eastAsia="zh-CN"/>
          </w:rPr>
          <w:t>(五)、技术风险分析</w:t>
        </w:r>
        <w:r>
          <w:tab/>
        </w:r>
        <w:r>
          <w:fldChar w:fldCharType="begin"/>
        </w:r>
        <w:r>
          <w:instrText xml:space="preserve"> PAGEREF _Toc25283 \h </w:instrText>
        </w:r>
        <w:r>
          <w:fldChar w:fldCharType="separate"/>
        </w:r>
        <w:r>
          <w:t>32</w:t>
        </w:r>
        <w:r>
          <w:fldChar w:fldCharType="end"/>
        </w:r>
      </w:hyperlink>
    </w:p>
    <w:p>
      <w:pPr>
        <w:pStyle w:val="TOC2"/>
        <w:tabs>
          <w:tab w:val="right" w:leader="dot" w:pos="8306"/>
        </w:tabs>
      </w:pPr>
      <w:hyperlink w:anchor="_Toc5390" w:history="1">
        <w:r>
          <w:rPr>
            <w:rFonts w:ascii="仿宋" w:eastAsia="仿宋" w:hAnsi="仿宋" w:cs="仿宋" w:hint="eastAsia"/>
            <w:lang w:eastAsia="zh-CN"/>
          </w:rPr>
          <w:t>(六)、财务风险分析</w:t>
        </w:r>
        <w:r>
          <w:tab/>
        </w:r>
        <w:r>
          <w:fldChar w:fldCharType="begin"/>
        </w:r>
        <w:r>
          <w:instrText xml:space="preserve"> PAGEREF _Toc5390 \h </w:instrText>
        </w:r>
        <w:r>
          <w:fldChar w:fldCharType="separate"/>
        </w:r>
        <w:r>
          <w:t>33</w:t>
        </w:r>
        <w:r>
          <w:fldChar w:fldCharType="end"/>
        </w:r>
      </w:hyperlink>
    </w:p>
    <w:p>
      <w:pPr>
        <w:pStyle w:val="TOC2"/>
        <w:tabs>
          <w:tab w:val="right" w:leader="dot" w:pos="8306"/>
        </w:tabs>
      </w:pPr>
      <w:hyperlink w:anchor="_Toc1212" w:history="1">
        <w:r>
          <w:rPr>
            <w:rFonts w:ascii="仿宋" w:eastAsia="仿宋" w:hAnsi="仿宋" w:cs="仿宋" w:hint="eastAsia"/>
            <w:lang w:eastAsia="zh-CN"/>
          </w:rPr>
          <w:t>(七)、管理风险分析</w:t>
        </w:r>
        <w:r>
          <w:tab/>
        </w:r>
        <w:r>
          <w:fldChar w:fldCharType="begin"/>
        </w:r>
        <w:r>
          <w:instrText xml:space="preserve"> PAGEREF _Toc1212 \h </w:instrText>
        </w:r>
        <w:r>
          <w:fldChar w:fldCharType="separate"/>
        </w:r>
        <w:r>
          <w:t>35</w:t>
        </w:r>
        <w:r>
          <w:fldChar w:fldCharType="end"/>
        </w:r>
      </w:hyperlink>
    </w:p>
    <w:p>
      <w:pPr>
        <w:pStyle w:val="TOC2"/>
        <w:tabs>
          <w:tab w:val="right" w:leader="dot" w:pos="8306"/>
        </w:tabs>
      </w:pPr>
      <w:hyperlink w:anchor="_Toc6327" w:history="1">
        <w:r>
          <w:rPr>
            <w:rFonts w:ascii="仿宋" w:eastAsia="仿宋" w:hAnsi="仿宋" w:cs="仿宋" w:hint="eastAsia"/>
            <w:lang w:eastAsia="zh-CN"/>
          </w:rPr>
          <w:t>(八)、其它风险分析</w:t>
        </w:r>
        <w:r>
          <w:tab/>
        </w:r>
        <w:r>
          <w:fldChar w:fldCharType="begin"/>
        </w:r>
        <w:r>
          <w:instrText xml:space="preserve"> PAGEREF _Toc6327 \h </w:instrText>
        </w:r>
        <w:r>
          <w:fldChar w:fldCharType="separate"/>
        </w:r>
        <w:r>
          <w:t>36</w:t>
        </w:r>
        <w:r>
          <w:fldChar w:fldCharType="end"/>
        </w:r>
      </w:hyperlink>
    </w:p>
    <w:p>
      <w:pPr>
        <w:pStyle w:val="TOC2"/>
        <w:tabs>
          <w:tab w:val="right" w:leader="dot" w:pos="8306"/>
        </w:tabs>
      </w:pPr>
      <w:hyperlink w:anchor="_Toc4002" w:history="1">
        <w:r>
          <w:rPr>
            <w:rFonts w:ascii="仿宋" w:eastAsia="仿宋" w:hAnsi="仿宋" w:cs="仿宋" w:hint="eastAsia"/>
            <w:lang w:eastAsia="zh-CN"/>
          </w:rPr>
          <w:t>(九)、社会影响评估</w:t>
        </w:r>
        <w:r>
          <w:tab/>
        </w:r>
        <w:r>
          <w:fldChar w:fldCharType="begin"/>
        </w:r>
        <w:r>
          <w:instrText xml:space="preserve"> PAGEREF _Toc4002 \h </w:instrText>
        </w:r>
        <w:r>
          <w:fldChar w:fldCharType="separate"/>
        </w:r>
        <w:r>
          <w:t>38</w:t>
        </w:r>
        <w:r>
          <w:fldChar w:fldCharType="end"/>
        </w:r>
      </w:hyperlink>
    </w:p>
    <w:p>
      <w:pPr>
        <w:pStyle w:val="TOC1"/>
        <w:tabs>
          <w:tab w:val="right" w:leader="dot" w:pos="8306"/>
        </w:tabs>
      </w:pPr>
      <w:hyperlink w:anchor="_Toc15995" w:history="1">
        <w:r>
          <w:rPr>
            <w:rFonts w:ascii="仿宋" w:eastAsia="仿宋" w:hAnsi="仿宋" w:cs="仿宋" w:hint="eastAsia"/>
            <w:lang w:eastAsia="zh-CN"/>
          </w:rPr>
          <w:t>六、环境和生态影响分析</w:t>
        </w:r>
        <w:r>
          <w:tab/>
        </w:r>
        <w:r>
          <w:fldChar w:fldCharType="begin"/>
        </w:r>
        <w:r>
          <w:instrText xml:space="preserve"> PAGEREF _Toc15995 \h </w:instrText>
        </w:r>
        <w:r>
          <w:fldChar w:fldCharType="separate"/>
        </w:r>
        <w:r>
          <w:t>40</w:t>
        </w:r>
        <w:r>
          <w:fldChar w:fldCharType="end"/>
        </w:r>
      </w:hyperlink>
    </w:p>
    <w:p>
      <w:pPr>
        <w:pStyle w:val="TOC2"/>
        <w:tabs>
          <w:tab w:val="right" w:leader="dot" w:pos="8306"/>
        </w:tabs>
      </w:pPr>
      <w:hyperlink w:anchor="_Toc12952" w:history="1">
        <w:r>
          <w:rPr>
            <w:rFonts w:ascii="仿宋" w:eastAsia="仿宋" w:hAnsi="仿宋" w:cs="仿宋" w:hint="eastAsia"/>
            <w:lang w:eastAsia="zh-CN"/>
          </w:rPr>
          <w:t>(一)、环境和生态现状</w:t>
        </w:r>
        <w:r>
          <w:tab/>
        </w:r>
        <w:r>
          <w:fldChar w:fldCharType="begin"/>
        </w:r>
        <w:r>
          <w:instrText xml:space="preserve"> PAGEREF _Toc12952 \h </w:instrText>
        </w:r>
        <w:r>
          <w:fldChar w:fldCharType="separate"/>
        </w:r>
        <w:r>
          <w:t>40</w:t>
        </w:r>
        <w:r>
          <w:fldChar w:fldCharType="end"/>
        </w:r>
      </w:hyperlink>
    </w:p>
    <w:p>
      <w:pPr>
        <w:pStyle w:val="TOC2"/>
        <w:tabs>
          <w:tab w:val="right" w:leader="dot" w:pos="8306"/>
        </w:tabs>
      </w:pPr>
      <w:hyperlink w:anchor="_Toc25081" w:history="1">
        <w:r>
          <w:rPr>
            <w:rFonts w:ascii="仿宋" w:eastAsia="仿宋" w:hAnsi="仿宋" w:cs="仿宋" w:hint="eastAsia"/>
            <w:lang w:eastAsia="zh-CN"/>
          </w:rPr>
          <w:t>(二)、生态环境影响分析</w:t>
        </w:r>
        <w:r>
          <w:tab/>
        </w:r>
        <w:r>
          <w:fldChar w:fldCharType="begin"/>
        </w:r>
        <w:r>
          <w:instrText xml:space="preserve"> PAGEREF _Toc25081 \h </w:instrText>
        </w:r>
        <w:r>
          <w:fldChar w:fldCharType="separate"/>
        </w:r>
        <w:r>
          <w:t>41</w:t>
        </w:r>
        <w:r>
          <w:fldChar w:fldCharType="end"/>
        </w:r>
      </w:hyperlink>
    </w:p>
    <w:p>
      <w:pPr>
        <w:pStyle w:val="TOC2"/>
        <w:tabs>
          <w:tab w:val="right" w:leader="dot" w:pos="8306"/>
        </w:tabs>
      </w:pPr>
      <w:hyperlink w:anchor="_Toc18330" w:history="1">
        <w:r>
          <w:rPr>
            <w:rFonts w:ascii="仿宋" w:eastAsia="仿宋" w:hAnsi="仿宋" w:cs="仿宋" w:hint="eastAsia"/>
            <w:lang w:eastAsia="zh-CN"/>
          </w:rPr>
          <w:t>(三)、生态环境保护措施</w:t>
        </w:r>
        <w:r>
          <w:tab/>
        </w:r>
        <w:r>
          <w:fldChar w:fldCharType="begin"/>
        </w:r>
        <w:r>
          <w:instrText xml:space="preserve"> PAGEREF _Toc18330 \h </w:instrText>
        </w:r>
        <w:r>
          <w:fldChar w:fldCharType="separate"/>
        </w:r>
        <w:r>
          <w:t>42</w:t>
        </w:r>
        <w:r>
          <w:fldChar w:fldCharType="end"/>
        </w:r>
      </w:hyperlink>
    </w:p>
    <w:p>
      <w:pPr>
        <w:pStyle w:val="TOC2"/>
        <w:tabs>
          <w:tab w:val="right" w:leader="dot" w:pos="8306"/>
        </w:tabs>
      </w:pPr>
      <w:hyperlink w:anchor="_Toc13975" w:history="1">
        <w:r>
          <w:rPr>
            <w:rFonts w:ascii="仿宋" w:eastAsia="仿宋" w:hAnsi="仿宋" w:cs="仿宋" w:hint="eastAsia"/>
            <w:lang w:eastAsia="zh-CN"/>
          </w:rPr>
          <w:t>(四)、地质灾害影响分析</w:t>
        </w:r>
        <w:r>
          <w:tab/>
        </w:r>
        <w:r>
          <w:fldChar w:fldCharType="begin"/>
        </w:r>
        <w:r>
          <w:instrText xml:space="preserve"> PAGEREF _Toc13975 \h </w:instrText>
        </w:r>
        <w:r>
          <w:fldChar w:fldCharType="separate"/>
        </w:r>
        <w:r>
          <w:t>44</w:t>
        </w:r>
        <w:r>
          <w:fldChar w:fldCharType="end"/>
        </w:r>
      </w:hyperlink>
    </w:p>
    <w:p>
      <w:pPr>
        <w:pStyle w:val="TOC2"/>
        <w:tabs>
          <w:tab w:val="right" w:leader="dot" w:pos="8306"/>
        </w:tabs>
      </w:pPr>
      <w:hyperlink w:anchor="_Toc22639" w:history="1">
        <w:r>
          <w:rPr>
            <w:rFonts w:ascii="仿宋" w:eastAsia="仿宋" w:hAnsi="仿宋" w:cs="仿宋" w:hint="eastAsia"/>
            <w:lang w:eastAsia="zh-CN"/>
          </w:rPr>
          <w:t>(五)、特殊环境影响</w:t>
        </w:r>
        <w:r>
          <w:tab/>
        </w:r>
        <w:r>
          <w:fldChar w:fldCharType="begin"/>
        </w:r>
        <w:r>
          <w:instrText xml:space="preserve"> PAGEREF _Toc22639 \h </w:instrText>
        </w:r>
        <w:r>
          <w:fldChar w:fldCharType="separate"/>
        </w:r>
        <w:r>
          <w:t>46</w:t>
        </w:r>
        <w:r>
          <w:fldChar w:fldCharType="end"/>
        </w:r>
      </w:hyperlink>
    </w:p>
    <w:p>
      <w:pPr>
        <w:pStyle w:val="TOC1"/>
        <w:tabs>
          <w:tab w:val="right" w:leader="dot" w:pos="8306"/>
        </w:tabs>
      </w:pPr>
      <w:hyperlink w:anchor="_Toc31536" w:history="1">
        <w:r>
          <w:rPr>
            <w:rFonts w:ascii="仿宋" w:eastAsia="仿宋" w:hAnsi="仿宋" w:cs="仿宋" w:hint="eastAsia"/>
            <w:lang w:eastAsia="zh-CN"/>
          </w:rPr>
          <w:t>七、土地利用与规划方案</w:t>
        </w:r>
        <w:r>
          <w:tab/>
        </w:r>
        <w:r>
          <w:fldChar w:fldCharType="begin"/>
        </w:r>
        <w:r>
          <w:instrText xml:space="preserve"> PAGEREF _Toc31536 \h </w:instrText>
        </w:r>
        <w:r>
          <w:fldChar w:fldCharType="separate"/>
        </w:r>
        <w:r>
          <w:t>47</w:t>
        </w:r>
        <w:r>
          <w:fldChar w:fldCharType="end"/>
        </w:r>
      </w:hyperlink>
    </w:p>
    <w:p>
      <w:pPr>
        <w:pStyle w:val="TOC2"/>
        <w:tabs>
          <w:tab w:val="right" w:leader="dot" w:pos="8306"/>
        </w:tabs>
      </w:pPr>
      <w:hyperlink w:anchor="_Toc15366" w:history="1">
        <w:r>
          <w:rPr>
            <w:rFonts w:ascii="仿宋" w:eastAsia="仿宋" w:hAnsi="仿宋" w:cs="仿宋" w:hint="eastAsia"/>
            <w:lang w:eastAsia="zh-CN"/>
          </w:rPr>
          <w:t>(一)、项目用地情况分析</w:t>
        </w:r>
        <w:r>
          <w:tab/>
        </w:r>
        <w:r>
          <w:fldChar w:fldCharType="begin"/>
        </w:r>
        <w:r>
          <w:instrText xml:space="preserve"> PAGEREF _Toc15366 \h </w:instrText>
        </w:r>
        <w:r>
          <w:fldChar w:fldCharType="separate"/>
        </w:r>
        <w:r>
          <w:t>47</w:t>
        </w:r>
        <w:r>
          <w:fldChar w:fldCharType="end"/>
        </w:r>
      </w:hyperlink>
    </w:p>
    <w:p>
      <w:pPr>
        <w:pStyle w:val="TOC2"/>
        <w:tabs>
          <w:tab w:val="right" w:leader="dot" w:pos="8306"/>
        </w:tabs>
      </w:pPr>
      <w:hyperlink w:anchor="_Toc30825" w:history="1">
        <w:r>
          <w:rPr>
            <w:rFonts w:ascii="仿宋" w:eastAsia="仿宋" w:hAnsi="仿宋" w:cs="仿宋" w:hint="eastAsia"/>
            <w:lang w:eastAsia="zh-CN"/>
          </w:rPr>
          <w:t>(二)、土地利用规划方案</w:t>
        </w:r>
        <w:r>
          <w:tab/>
        </w:r>
        <w:r>
          <w:fldChar w:fldCharType="begin"/>
        </w:r>
        <w:r>
          <w:instrText xml:space="preserve"> PAGEREF _Toc30825 \h </w:instrText>
        </w:r>
        <w:r>
          <w:fldChar w:fldCharType="separate"/>
        </w:r>
        <w:r>
          <w:t>48</w:t>
        </w:r>
        <w:r>
          <w:fldChar w:fldCharType="end"/>
        </w:r>
      </w:hyperlink>
    </w:p>
    <w:p>
      <w:pPr>
        <w:pStyle w:val="TOC1"/>
        <w:tabs>
          <w:tab w:val="right" w:leader="dot" w:pos="8306"/>
        </w:tabs>
      </w:pPr>
      <w:hyperlink w:anchor="_Toc6141" w:history="1">
        <w:r>
          <w:rPr>
            <w:rFonts w:ascii="仿宋" w:eastAsia="仿宋" w:hAnsi="仿宋" w:cs="仿宋" w:hint="eastAsia"/>
            <w:lang w:eastAsia="zh-CN"/>
          </w:rPr>
          <w:t>八、技术创新与产业升级</w:t>
        </w:r>
        <w:r>
          <w:tab/>
        </w:r>
        <w:r>
          <w:fldChar w:fldCharType="begin"/>
        </w:r>
        <w:r>
          <w:instrText xml:space="preserve"> PAGEREF _Toc6141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7" w:history="1">
        <w:r>
          <w:rPr>
            <w:rFonts w:ascii="仿宋" w:eastAsia="仿宋" w:hAnsi="仿宋" w:cs="仿宋" w:hint="eastAsia"/>
            <w:lang w:eastAsia="zh-CN"/>
          </w:rPr>
          <w:t>(一)、技术创新方向与目标</w:t>
        </w:r>
        <w:r>
          <w:tab/>
        </w:r>
        <w:r>
          <w:fldChar w:fldCharType="begin"/>
        </w:r>
        <w:r>
          <w:instrText xml:space="preserve"> PAGEREF _Toc1717 \h </w:instrText>
        </w:r>
        <w:r>
          <w:fldChar w:fldCharType="separate"/>
        </w:r>
        <w:r>
          <w:t>49</w:t>
        </w:r>
        <w:r>
          <w:fldChar w:fldCharType="end"/>
        </w:r>
      </w:hyperlink>
    </w:p>
    <w:p>
      <w:pPr>
        <w:pStyle w:val="TOC2"/>
        <w:tabs>
          <w:tab w:val="right" w:leader="dot" w:pos="8306"/>
        </w:tabs>
      </w:pPr>
      <w:hyperlink w:anchor="_Toc12069" w:history="1">
        <w:r>
          <w:rPr>
            <w:rFonts w:ascii="仿宋" w:eastAsia="仿宋" w:hAnsi="仿宋" w:cs="仿宋" w:hint="eastAsia"/>
            <w:lang w:eastAsia="zh-CN"/>
          </w:rPr>
          <w:t>(二)、产业升级路径与措施</w:t>
        </w:r>
        <w:r>
          <w:tab/>
        </w:r>
        <w:r>
          <w:fldChar w:fldCharType="begin"/>
        </w:r>
        <w:r>
          <w:instrText xml:space="preserve"> PAGEREF _Toc12069 \h </w:instrText>
        </w:r>
        <w:r>
          <w:fldChar w:fldCharType="separate"/>
        </w:r>
        <w:r>
          <w:t>50</w:t>
        </w:r>
        <w:r>
          <w:fldChar w:fldCharType="end"/>
        </w:r>
      </w:hyperlink>
    </w:p>
    <w:p>
      <w:pPr>
        <w:pStyle w:val="TOC1"/>
        <w:tabs>
          <w:tab w:val="right" w:leader="dot" w:pos="8306"/>
        </w:tabs>
      </w:pPr>
      <w:hyperlink w:anchor="_Toc316" w:history="1">
        <w:r>
          <w:rPr>
            <w:rFonts w:ascii="仿宋" w:eastAsia="仿宋" w:hAnsi="仿宋" w:cs="仿宋" w:hint="eastAsia"/>
            <w:lang w:eastAsia="zh-CN"/>
          </w:rPr>
          <w:t>九、项目变更管理</w:t>
        </w:r>
        <w:r>
          <w:tab/>
        </w:r>
        <w:r>
          <w:fldChar w:fldCharType="begin"/>
        </w:r>
        <w:r>
          <w:instrText xml:space="preserve"> PAGEREF _Toc316 \h </w:instrText>
        </w:r>
        <w:r>
          <w:fldChar w:fldCharType="separate"/>
        </w:r>
        <w:r>
          <w:t>51</w:t>
        </w:r>
        <w:r>
          <w:fldChar w:fldCharType="end"/>
        </w:r>
      </w:hyperlink>
    </w:p>
    <w:p>
      <w:pPr>
        <w:pStyle w:val="TOC2"/>
        <w:tabs>
          <w:tab w:val="right" w:leader="dot" w:pos="8306"/>
        </w:tabs>
      </w:pPr>
      <w:hyperlink w:anchor="_Toc27954" w:history="1">
        <w:r>
          <w:rPr>
            <w:rFonts w:ascii="仿宋" w:eastAsia="仿宋" w:hAnsi="仿宋" w:cs="仿宋" w:hint="eastAsia"/>
            <w:lang w:eastAsia="zh-CN"/>
          </w:rPr>
          <w:t>(一)、变更控制流程</w:t>
        </w:r>
        <w:r>
          <w:tab/>
        </w:r>
        <w:r>
          <w:fldChar w:fldCharType="begin"/>
        </w:r>
        <w:r>
          <w:instrText xml:space="preserve"> PAGEREF _Toc27954 \h </w:instrText>
        </w:r>
        <w:r>
          <w:fldChar w:fldCharType="separate"/>
        </w:r>
        <w:r>
          <w:t>51</w:t>
        </w:r>
        <w:r>
          <w:fldChar w:fldCharType="end"/>
        </w:r>
      </w:hyperlink>
    </w:p>
    <w:p>
      <w:pPr>
        <w:pStyle w:val="TOC2"/>
        <w:tabs>
          <w:tab w:val="right" w:leader="dot" w:pos="8306"/>
        </w:tabs>
      </w:pPr>
      <w:hyperlink w:anchor="_Toc30026" w:history="1">
        <w:r>
          <w:rPr>
            <w:rFonts w:ascii="仿宋" w:eastAsia="仿宋" w:hAnsi="仿宋" w:cs="仿宋" w:hint="eastAsia"/>
            <w:lang w:eastAsia="zh-CN"/>
          </w:rPr>
          <w:t>(二)、影响评估与处理</w:t>
        </w:r>
        <w:r>
          <w:tab/>
        </w:r>
        <w:r>
          <w:fldChar w:fldCharType="begin"/>
        </w:r>
        <w:r>
          <w:instrText xml:space="preserve"> PAGEREF _Toc30026 \h </w:instrText>
        </w:r>
        <w:r>
          <w:fldChar w:fldCharType="separate"/>
        </w:r>
        <w:r>
          <w:t>52</w:t>
        </w:r>
        <w:r>
          <w:fldChar w:fldCharType="end"/>
        </w:r>
      </w:hyperlink>
    </w:p>
    <w:p>
      <w:pPr>
        <w:pStyle w:val="TOC2"/>
        <w:tabs>
          <w:tab w:val="right" w:leader="dot" w:pos="8306"/>
        </w:tabs>
      </w:pPr>
      <w:hyperlink w:anchor="_Toc24839" w:history="1">
        <w:r>
          <w:rPr>
            <w:rFonts w:ascii="仿宋" w:eastAsia="仿宋" w:hAnsi="仿宋" w:cs="仿宋" w:hint="eastAsia"/>
            <w:lang w:eastAsia="zh-CN"/>
          </w:rPr>
          <w:t>(三)、变更记录与追踪</w:t>
        </w:r>
        <w:r>
          <w:tab/>
        </w:r>
        <w:r>
          <w:fldChar w:fldCharType="begin"/>
        </w:r>
        <w:r>
          <w:instrText xml:space="preserve"> PAGEREF _Toc24839 \h </w:instrText>
        </w:r>
        <w:r>
          <w:fldChar w:fldCharType="separate"/>
        </w:r>
        <w:r>
          <w:t>54</w:t>
        </w:r>
        <w:r>
          <w:fldChar w:fldCharType="end"/>
        </w:r>
      </w:hyperlink>
    </w:p>
    <w:p>
      <w:pPr>
        <w:pStyle w:val="TOC2"/>
        <w:tabs>
          <w:tab w:val="right" w:leader="dot" w:pos="8306"/>
        </w:tabs>
      </w:pPr>
      <w:hyperlink w:anchor="_Toc6643" w:history="1">
        <w:r>
          <w:rPr>
            <w:rFonts w:ascii="仿宋" w:eastAsia="仿宋" w:hAnsi="仿宋" w:cs="仿宋" w:hint="eastAsia"/>
            <w:lang w:eastAsia="zh-CN"/>
          </w:rPr>
          <w:t>(四)、变更管理策略</w:t>
        </w:r>
        <w:r>
          <w:tab/>
        </w:r>
        <w:r>
          <w:fldChar w:fldCharType="begin"/>
        </w:r>
        <w:r>
          <w:instrText xml:space="preserve"> PAGEREF _Toc6643 \h </w:instrText>
        </w:r>
        <w:r>
          <w:fldChar w:fldCharType="separate"/>
        </w:r>
        <w:r>
          <w:t>55</w:t>
        </w:r>
        <w:r>
          <w:fldChar w:fldCharType="end"/>
        </w:r>
      </w:hyperlink>
    </w:p>
    <w:p>
      <w:pPr>
        <w:pStyle w:val="TOC1"/>
        <w:tabs>
          <w:tab w:val="right" w:leader="dot" w:pos="8306"/>
        </w:tabs>
      </w:pPr>
      <w:hyperlink w:anchor="_Toc8758" w:history="1">
        <w:r>
          <w:rPr>
            <w:rFonts w:ascii="仿宋" w:eastAsia="仿宋" w:hAnsi="仿宋" w:cs="仿宋" w:hint="eastAsia"/>
            <w:lang w:eastAsia="zh-CN"/>
          </w:rPr>
          <w:t>十、项目质量与标准</w:t>
        </w:r>
        <w:r>
          <w:tab/>
        </w:r>
        <w:r>
          <w:fldChar w:fldCharType="begin"/>
        </w:r>
        <w:r>
          <w:instrText xml:space="preserve"> PAGEREF _Toc8758 \h </w:instrText>
        </w:r>
        <w:r>
          <w:fldChar w:fldCharType="separate"/>
        </w:r>
        <w:r>
          <w:t>57</w:t>
        </w:r>
        <w:r>
          <w:fldChar w:fldCharType="end"/>
        </w:r>
      </w:hyperlink>
    </w:p>
    <w:p>
      <w:pPr>
        <w:pStyle w:val="TOC2"/>
        <w:tabs>
          <w:tab w:val="right" w:leader="dot" w:pos="8306"/>
        </w:tabs>
      </w:pPr>
      <w:hyperlink w:anchor="_Toc14857" w:history="1">
        <w:r>
          <w:rPr>
            <w:rFonts w:ascii="仿宋" w:eastAsia="仿宋" w:hAnsi="仿宋" w:cs="仿宋" w:hint="eastAsia"/>
            <w:lang w:eastAsia="zh-CN"/>
          </w:rPr>
          <w:t>(一)、质量保障体系</w:t>
        </w:r>
        <w:r>
          <w:tab/>
        </w:r>
        <w:r>
          <w:fldChar w:fldCharType="begin"/>
        </w:r>
        <w:r>
          <w:instrText xml:space="preserve"> PAGEREF _Toc14857 \h </w:instrText>
        </w:r>
        <w:r>
          <w:fldChar w:fldCharType="separate"/>
        </w:r>
        <w:r>
          <w:t>57</w:t>
        </w:r>
        <w:r>
          <w:fldChar w:fldCharType="end"/>
        </w:r>
      </w:hyperlink>
    </w:p>
    <w:p>
      <w:pPr>
        <w:pStyle w:val="TOC2"/>
        <w:tabs>
          <w:tab w:val="right" w:leader="dot" w:pos="8306"/>
        </w:tabs>
      </w:pPr>
      <w:hyperlink w:anchor="_Toc17325" w:history="1">
        <w:r>
          <w:rPr>
            <w:rFonts w:ascii="仿宋" w:eastAsia="仿宋" w:hAnsi="仿宋" w:cs="仿宋" w:hint="eastAsia"/>
            <w:lang w:eastAsia="zh-CN"/>
          </w:rPr>
          <w:t>(二)、标准化作业流程</w:t>
        </w:r>
        <w:r>
          <w:tab/>
        </w:r>
        <w:r>
          <w:fldChar w:fldCharType="begin"/>
        </w:r>
        <w:r>
          <w:instrText xml:space="preserve"> PAGEREF _Toc17325 \h </w:instrText>
        </w:r>
        <w:r>
          <w:fldChar w:fldCharType="separate"/>
        </w:r>
        <w:r>
          <w:t>59</w:t>
        </w:r>
        <w:r>
          <w:fldChar w:fldCharType="end"/>
        </w:r>
      </w:hyperlink>
    </w:p>
    <w:p>
      <w:pPr>
        <w:pStyle w:val="TOC2"/>
        <w:tabs>
          <w:tab w:val="right" w:leader="dot" w:pos="8306"/>
        </w:tabs>
      </w:pPr>
      <w:hyperlink w:anchor="_Toc19100" w:history="1">
        <w:r>
          <w:rPr>
            <w:rFonts w:ascii="仿宋" w:eastAsia="仿宋" w:hAnsi="仿宋" w:cs="仿宋" w:hint="eastAsia"/>
            <w:lang w:eastAsia="zh-CN"/>
          </w:rPr>
          <w:t>(三)、质量监控与评估</w:t>
        </w:r>
        <w:r>
          <w:tab/>
        </w:r>
        <w:r>
          <w:fldChar w:fldCharType="begin"/>
        </w:r>
        <w:r>
          <w:instrText xml:space="preserve"> PAGEREF _Toc19100 \h </w:instrText>
        </w:r>
        <w:r>
          <w:fldChar w:fldCharType="separate"/>
        </w:r>
        <w:r>
          <w:t>60</w:t>
        </w:r>
        <w:r>
          <w:fldChar w:fldCharType="end"/>
        </w:r>
      </w:hyperlink>
    </w:p>
    <w:p>
      <w:pPr>
        <w:pStyle w:val="TOC2"/>
        <w:tabs>
          <w:tab w:val="right" w:leader="dot" w:pos="8306"/>
        </w:tabs>
      </w:pPr>
      <w:hyperlink w:anchor="_Toc17579" w:history="1">
        <w:r>
          <w:rPr>
            <w:rFonts w:ascii="仿宋" w:eastAsia="仿宋" w:hAnsi="仿宋" w:cs="仿宋" w:hint="eastAsia"/>
            <w:lang w:eastAsia="zh-CN"/>
          </w:rPr>
          <w:t>(四)、质量改进计划</w:t>
        </w:r>
        <w:r>
          <w:tab/>
        </w:r>
        <w:r>
          <w:fldChar w:fldCharType="begin"/>
        </w:r>
        <w:r>
          <w:instrText xml:space="preserve"> PAGEREF _Toc17579 \h </w:instrText>
        </w:r>
        <w:r>
          <w:fldChar w:fldCharType="separate"/>
        </w:r>
        <w:r>
          <w:t>61</w:t>
        </w:r>
        <w:r>
          <w:fldChar w:fldCharType="end"/>
        </w:r>
      </w:hyperlink>
    </w:p>
    <w:p>
      <w:pPr>
        <w:pStyle w:val="TOC1"/>
        <w:tabs>
          <w:tab w:val="right" w:leader="dot" w:pos="8306"/>
        </w:tabs>
      </w:pPr>
      <w:hyperlink w:anchor="_Toc31386" w:history="1">
        <w:r>
          <w:rPr>
            <w:rFonts w:ascii="仿宋" w:eastAsia="仿宋" w:hAnsi="仿宋" w:cs="仿宋" w:hint="eastAsia"/>
            <w:lang w:eastAsia="zh-CN"/>
          </w:rPr>
          <w:t>十一、资金管理与财务规划</w:t>
        </w:r>
        <w:r>
          <w:tab/>
        </w:r>
        <w:r>
          <w:fldChar w:fldCharType="begin"/>
        </w:r>
        <w:r>
          <w:instrText xml:space="preserve"> PAGEREF _Toc31386 \h </w:instrText>
        </w:r>
        <w:r>
          <w:fldChar w:fldCharType="separate"/>
        </w:r>
        <w:r>
          <w:t>63</w:t>
        </w:r>
        <w:r>
          <w:fldChar w:fldCharType="end"/>
        </w:r>
      </w:hyperlink>
    </w:p>
    <w:p>
      <w:pPr>
        <w:pStyle w:val="TOC2"/>
        <w:tabs>
          <w:tab w:val="right" w:leader="dot" w:pos="8306"/>
        </w:tabs>
      </w:pPr>
      <w:hyperlink w:anchor="_Toc14956" w:history="1">
        <w:r>
          <w:rPr>
            <w:rFonts w:ascii="仿宋" w:eastAsia="仿宋" w:hAnsi="仿宋" w:cs="仿宋" w:hint="eastAsia"/>
            <w:lang w:eastAsia="zh-CN"/>
          </w:rPr>
          <w:t>(一)、项目资金来源与筹措</w:t>
        </w:r>
        <w:r>
          <w:tab/>
        </w:r>
        <w:r>
          <w:fldChar w:fldCharType="begin"/>
        </w:r>
        <w:r>
          <w:instrText xml:space="preserve"> PAGEREF _Toc14956 \h </w:instrText>
        </w:r>
        <w:r>
          <w:fldChar w:fldCharType="separate"/>
        </w:r>
        <w:r>
          <w:t>63</w:t>
        </w:r>
        <w:r>
          <w:fldChar w:fldCharType="end"/>
        </w:r>
      </w:hyperlink>
    </w:p>
    <w:p>
      <w:pPr>
        <w:pStyle w:val="TOC2"/>
        <w:tabs>
          <w:tab w:val="right" w:leader="dot" w:pos="8306"/>
        </w:tabs>
      </w:pPr>
      <w:hyperlink w:anchor="_Toc11336" w:history="1">
        <w:r>
          <w:rPr>
            <w:rFonts w:ascii="仿宋" w:eastAsia="仿宋" w:hAnsi="仿宋" w:cs="仿宋" w:hint="eastAsia"/>
            <w:lang w:eastAsia="zh-CN"/>
          </w:rPr>
          <w:t>(二)、资金使用与监管</w:t>
        </w:r>
        <w:r>
          <w:tab/>
        </w:r>
        <w:r>
          <w:fldChar w:fldCharType="begin"/>
        </w:r>
        <w:r>
          <w:instrText xml:space="preserve"> PAGEREF _Toc11336 \h </w:instrText>
        </w:r>
        <w:r>
          <w:fldChar w:fldCharType="separate"/>
        </w:r>
        <w:r>
          <w:t>64</w:t>
        </w:r>
        <w:r>
          <w:fldChar w:fldCharType="end"/>
        </w:r>
      </w:hyperlink>
    </w:p>
    <w:p>
      <w:pPr>
        <w:pStyle w:val="TOC2"/>
        <w:tabs>
          <w:tab w:val="right" w:leader="dot" w:pos="8306"/>
        </w:tabs>
      </w:pPr>
      <w:hyperlink w:anchor="_Toc50" w:history="1">
        <w:r>
          <w:rPr>
            <w:rFonts w:ascii="仿宋" w:eastAsia="仿宋" w:hAnsi="仿宋" w:cs="仿宋" w:hint="eastAsia"/>
            <w:lang w:eastAsia="zh-CN"/>
          </w:rPr>
          <w:t>(三)、财务规划与预测</w:t>
        </w:r>
        <w:r>
          <w:tab/>
        </w:r>
        <w:r>
          <w:fldChar w:fldCharType="begin"/>
        </w:r>
        <w:r>
          <w:instrText xml:space="preserve"> PAGEREF _Toc50 \h </w:instrText>
        </w:r>
        <w:r>
          <w:fldChar w:fldCharType="separate"/>
        </w:r>
        <w:r>
          <w:t>65</w:t>
        </w:r>
        <w:r>
          <w:fldChar w:fldCharType="end"/>
        </w:r>
      </w:hyperlink>
    </w:p>
    <w:p>
      <w:pPr>
        <w:pStyle w:val="TOC1"/>
        <w:tabs>
          <w:tab w:val="right" w:leader="dot" w:pos="8306"/>
        </w:tabs>
      </w:pPr>
      <w:hyperlink w:anchor="_Toc4009" w:history="1">
        <w:r>
          <w:rPr>
            <w:rFonts w:ascii="仿宋" w:eastAsia="仿宋" w:hAnsi="仿宋" w:cs="仿宋" w:hint="eastAsia"/>
            <w:lang w:eastAsia="zh-CN"/>
          </w:rPr>
          <w:t>十二、项目实施与管理方案</w:t>
        </w:r>
        <w:r>
          <w:tab/>
        </w:r>
        <w:r>
          <w:fldChar w:fldCharType="begin"/>
        </w:r>
        <w:r>
          <w:instrText xml:space="preserve"> PAGEREF _Toc4009 \h </w:instrText>
        </w:r>
        <w:r>
          <w:fldChar w:fldCharType="separate"/>
        </w:r>
        <w:r>
          <w:t>66</w:t>
        </w:r>
        <w:r>
          <w:fldChar w:fldCharType="end"/>
        </w:r>
      </w:hyperlink>
    </w:p>
    <w:p>
      <w:pPr>
        <w:pStyle w:val="TOC2"/>
        <w:tabs>
          <w:tab w:val="right" w:leader="dot" w:pos="8306"/>
        </w:tabs>
      </w:pPr>
      <w:hyperlink w:anchor="_Toc26770" w:history="1">
        <w:r>
          <w:rPr>
            <w:rFonts w:ascii="仿宋" w:eastAsia="仿宋" w:hAnsi="仿宋" w:cs="仿宋" w:hint="eastAsia"/>
            <w:lang w:eastAsia="zh-CN"/>
          </w:rPr>
          <w:t>(一)、项目实施计划</w:t>
        </w:r>
        <w:r>
          <w:tab/>
        </w:r>
        <w:r>
          <w:fldChar w:fldCharType="begin"/>
        </w:r>
        <w:r>
          <w:instrText xml:space="preserve"> PAGEREF _Toc26770 \h </w:instrText>
        </w:r>
        <w:r>
          <w:fldChar w:fldCharType="separate"/>
        </w:r>
        <w:r>
          <w:t>66</w:t>
        </w:r>
        <w:r>
          <w:fldChar w:fldCharType="end"/>
        </w:r>
      </w:hyperlink>
    </w:p>
    <w:p>
      <w:pPr>
        <w:pStyle w:val="TOC2"/>
        <w:tabs>
          <w:tab w:val="right" w:leader="dot" w:pos="8306"/>
        </w:tabs>
      </w:pPr>
      <w:hyperlink w:anchor="_Toc3353" w:history="1">
        <w:r>
          <w:rPr>
            <w:rFonts w:ascii="仿宋" w:eastAsia="仿宋" w:hAnsi="仿宋" w:cs="仿宋" w:hint="eastAsia"/>
            <w:lang w:eastAsia="zh-CN"/>
          </w:rPr>
          <w:t>(二)、项目组织机构与职责</w:t>
        </w:r>
        <w:r>
          <w:tab/>
        </w:r>
        <w:r>
          <w:fldChar w:fldCharType="begin"/>
        </w:r>
        <w:r>
          <w:instrText xml:space="preserve"> PAGEREF _Toc3353 \h </w:instrText>
        </w:r>
        <w:r>
          <w:fldChar w:fldCharType="separate"/>
        </w:r>
        <w:r>
          <w:t>68</w:t>
        </w:r>
        <w:r>
          <w:fldChar w:fldCharType="end"/>
        </w:r>
      </w:hyperlink>
    </w:p>
    <w:p>
      <w:pPr>
        <w:pStyle w:val="TOC2"/>
        <w:tabs>
          <w:tab w:val="right" w:leader="dot" w:pos="8306"/>
        </w:tabs>
      </w:pPr>
      <w:hyperlink w:anchor="_Toc560" w:history="1">
        <w:r>
          <w:rPr>
            <w:rFonts w:ascii="仿宋" w:eastAsia="仿宋" w:hAnsi="仿宋" w:cs="仿宋" w:hint="eastAsia"/>
            <w:lang w:eastAsia="zh-CN"/>
          </w:rPr>
          <w:t>(三)、项目管理与监控体系</w:t>
        </w:r>
        <w:r>
          <w:tab/>
        </w:r>
        <w:r>
          <w:fldChar w:fldCharType="begin"/>
        </w:r>
        <w:r>
          <w:instrText xml:space="preserve"> PAGEREF _Toc560 \h </w:instrText>
        </w:r>
        <w:r>
          <w:fldChar w:fldCharType="separate"/>
        </w:r>
        <w:r>
          <w:t>70</w:t>
        </w:r>
        <w:r>
          <w:fldChar w:fldCharType="end"/>
        </w:r>
      </w:hyperlink>
    </w:p>
    <w:p>
      <w:pPr>
        <w:pStyle w:val="TOC1"/>
        <w:tabs>
          <w:tab w:val="right" w:leader="dot" w:pos="8306"/>
        </w:tabs>
      </w:pPr>
      <w:hyperlink w:anchor="_Toc27031" w:history="1">
        <w:r>
          <w:rPr>
            <w:rFonts w:ascii="仿宋" w:eastAsia="仿宋" w:hAnsi="仿宋" w:cs="仿宋" w:hint="eastAsia"/>
            <w:lang w:eastAsia="zh-CN"/>
          </w:rPr>
          <w:t>十三、项目施工方案</w:t>
        </w:r>
        <w:r>
          <w:tab/>
        </w:r>
        <w:r>
          <w:fldChar w:fldCharType="begin"/>
        </w:r>
        <w:r>
          <w:instrText xml:space="preserve"> PAGEREF _Toc27031 \h </w:instrText>
        </w:r>
        <w:r>
          <w:fldChar w:fldCharType="separate"/>
        </w:r>
        <w:r>
          <w:t>72</w:t>
        </w:r>
        <w:r>
          <w:fldChar w:fldCharType="end"/>
        </w:r>
      </w:hyperlink>
    </w:p>
    <w:p>
      <w:pPr>
        <w:pStyle w:val="TOC2"/>
        <w:tabs>
          <w:tab w:val="right" w:leader="dot" w:pos="8306"/>
        </w:tabs>
      </w:pPr>
      <w:hyperlink w:anchor="_Toc21324" w:history="1">
        <w:r>
          <w:rPr>
            <w:rFonts w:ascii="仿宋" w:eastAsia="仿宋" w:hAnsi="仿宋" w:cs="仿宋" w:hint="eastAsia"/>
            <w:lang w:eastAsia="zh-CN"/>
          </w:rPr>
          <w:t>(一)、施工组织设计</w:t>
        </w:r>
        <w:r>
          <w:tab/>
        </w:r>
        <w:r>
          <w:fldChar w:fldCharType="begin"/>
        </w:r>
        <w:r>
          <w:instrText xml:space="preserve"> PAGEREF _Toc21324 \h </w:instrText>
        </w:r>
        <w:r>
          <w:fldChar w:fldCharType="separate"/>
        </w:r>
        <w:r>
          <w:t>72</w:t>
        </w:r>
        <w:r>
          <w:fldChar w:fldCharType="end"/>
        </w:r>
      </w:hyperlink>
    </w:p>
    <w:p>
      <w:pPr>
        <w:pStyle w:val="TOC2"/>
        <w:tabs>
          <w:tab w:val="right" w:leader="dot" w:pos="8306"/>
        </w:tabs>
      </w:pPr>
      <w:hyperlink w:anchor="_Toc6812" w:history="1">
        <w:r>
          <w:rPr>
            <w:rFonts w:ascii="仿宋" w:eastAsia="仿宋" w:hAnsi="仿宋" w:cs="仿宋" w:hint="eastAsia"/>
            <w:lang w:eastAsia="zh-CN"/>
          </w:rPr>
          <w:t>(二)、施工工艺与技术路线</w:t>
        </w:r>
        <w:r>
          <w:tab/>
        </w:r>
        <w:r>
          <w:fldChar w:fldCharType="begin"/>
        </w:r>
        <w:r>
          <w:instrText xml:space="preserve"> PAGEREF _Toc6812 \h </w:instrText>
        </w:r>
        <w:r>
          <w:fldChar w:fldCharType="separate"/>
        </w:r>
        <w:r>
          <w:t>74</w:t>
        </w:r>
        <w:r>
          <w:fldChar w:fldCharType="end"/>
        </w:r>
      </w:hyperlink>
    </w:p>
    <w:p>
      <w:pPr>
        <w:pStyle w:val="TOC2"/>
        <w:tabs>
          <w:tab w:val="right" w:leader="dot" w:pos="8306"/>
        </w:tabs>
      </w:pPr>
      <w:hyperlink w:anchor="_Toc19154" w:history="1">
        <w:r>
          <w:rPr>
            <w:rFonts w:ascii="仿宋" w:eastAsia="仿宋" w:hAnsi="仿宋" w:cs="仿宋" w:hint="eastAsia"/>
            <w:lang w:eastAsia="zh-CN"/>
          </w:rPr>
          <w:t>(三)、关键节点施工计划</w:t>
        </w:r>
        <w:r>
          <w:tab/>
        </w:r>
        <w:r>
          <w:fldChar w:fldCharType="begin"/>
        </w:r>
        <w:r>
          <w:instrText xml:space="preserve"> PAGEREF _Toc19154 \h </w:instrText>
        </w:r>
        <w:r>
          <w:fldChar w:fldCharType="separate"/>
        </w:r>
        <w:r>
          <w:t>75</w:t>
        </w:r>
        <w:r>
          <w:fldChar w:fldCharType="end"/>
        </w:r>
      </w:hyperlink>
    </w:p>
    <w:p>
      <w:pPr>
        <w:pStyle w:val="TOC2"/>
        <w:tabs>
          <w:tab w:val="right" w:leader="dot" w:pos="8306"/>
        </w:tabs>
      </w:pPr>
      <w:hyperlink w:anchor="_Toc11632" w:history="1">
        <w:r>
          <w:rPr>
            <w:rFonts w:ascii="仿宋" w:eastAsia="仿宋" w:hAnsi="仿宋" w:cs="仿宋" w:hint="eastAsia"/>
            <w:lang w:eastAsia="zh-CN"/>
          </w:rPr>
          <w:t>(四)、施工现场管理</w:t>
        </w:r>
        <w:r>
          <w:tab/>
        </w:r>
        <w:r>
          <w:fldChar w:fldCharType="begin"/>
        </w:r>
        <w:r>
          <w:instrText xml:space="preserve"> PAGEREF _Toc11632 \h </w:instrText>
        </w:r>
        <w:r>
          <w:fldChar w:fldCharType="separate"/>
        </w:r>
        <w:r>
          <w:t>76</w:t>
        </w:r>
        <w:r>
          <w:fldChar w:fldCharType="end"/>
        </w:r>
      </w:hyperlink>
    </w:p>
    <w:p>
      <w:pPr>
        <w:pStyle w:val="TOC1"/>
        <w:tabs>
          <w:tab w:val="right" w:leader="dot" w:pos="8306"/>
        </w:tabs>
      </w:pPr>
      <w:hyperlink w:anchor="_Toc23239" w:history="1">
        <w:r>
          <w:rPr>
            <w:rFonts w:ascii="仿宋" w:eastAsia="仿宋" w:hAnsi="仿宋" w:cs="仿宋" w:hint="eastAsia"/>
            <w:lang w:eastAsia="zh-CN"/>
          </w:rPr>
          <w:t>十四、设施与设备管理</w:t>
        </w:r>
        <w:r>
          <w:tab/>
        </w:r>
        <w:r>
          <w:fldChar w:fldCharType="begin"/>
        </w:r>
        <w:r>
          <w:instrText xml:space="preserve"> PAGEREF _Toc23239 \h </w:instrText>
        </w:r>
        <w:r>
          <w:fldChar w:fldCharType="separate"/>
        </w:r>
        <w:r>
          <w:t>78</w:t>
        </w:r>
        <w:r>
          <w:fldChar w:fldCharType="end"/>
        </w:r>
      </w:hyperlink>
    </w:p>
    <w:p>
      <w:pPr>
        <w:pStyle w:val="TOC2"/>
        <w:tabs>
          <w:tab w:val="right" w:leader="dot" w:pos="8306"/>
        </w:tabs>
      </w:pPr>
      <w:hyperlink w:anchor="_Toc1625" w:history="1">
        <w:r>
          <w:rPr>
            <w:rFonts w:ascii="仿宋" w:eastAsia="仿宋" w:hAnsi="仿宋" w:cs="仿宋" w:hint="eastAsia"/>
            <w:lang w:eastAsia="zh-CN"/>
          </w:rPr>
          <w:t>(一)、设施规划与配置</w:t>
        </w:r>
        <w:r>
          <w:tab/>
        </w:r>
        <w:r>
          <w:fldChar w:fldCharType="begin"/>
        </w:r>
        <w:r>
          <w:instrText xml:space="preserve"> PAGEREF _Toc1625 \h </w:instrText>
        </w:r>
        <w:r>
          <w:fldChar w:fldCharType="separate"/>
        </w:r>
        <w:r>
          <w:t>78</w:t>
        </w:r>
        <w:r>
          <w:fldChar w:fldCharType="end"/>
        </w:r>
      </w:hyperlink>
    </w:p>
    <w:p>
      <w:pPr>
        <w:pStyle w:val="TOC2"/>
        <w:tabs>
          <w:tab w:val="right" w:leader="dot" w:pos="8306"/>
        </w:tabs>
      </w:pPr>
      <w:hyperlink w:anchor="_Toc3918" w:history="1">
        <w:r>
          <w:rPr>
            <w:rFonts w:ascii="仿宋" w:eastAsia="仿宋" w:hAnsi="仿宋" w:cs="仿宋" w:hint="eastAsia"/>
            <w:lang w:eastAsia="zh-CN"/>
          </w:rPr>
          <w:t>(二)、设备采购与维护管理</w:t>
        </w:r>
        <w:r>
          <w:tab/>
        </w:r>
        <w:r>
          <w:fldChar w:fldCharType="begin"/>
        </w:r>
        <w:r>
          <w:instrText xml:space="preserve"> PAGEREF _Toc3918 \h </w:instrText>
        </w:r>
        <w:r>
          <w:fldChar w:fldCharType="separate"/>
        </w:r>
        <w:r>
          <w:t>79</w:t>
        </w:r>
        <w:r>
          <w:fldChar w:fldCharType="end"/>
        </w:r>
      </w:hyperlink>
    </w:p>
    <w:p>
      <w:pPr>
        <w:pStyle w:val="TOC2"/>
        <w:tabs>
          <w:tab w:val="right" w:leader="dot" w:pos="8306"/>
        </w:tabs>
      </w:pPr>
      <w:hyperlink w:anchor="_Toc7710" w:history="1">
        <w:r>
          <w:rPr>
            <w:rFonts w:ascii="仿宋" w:eastAsia="仿宋" w:hAnsi="仿宋" w:cs="仿宋" w:hint="eastAsia"/>
            <w:lang w:eastAsia="zh-CN"/>
          </w:rPr>
          <w:t>(三)、设施设备升级策略</w:t>
        </w:r>
        <w:r>
          <w:tab/>
        </w:r>
        <w:r>
          <w:fldChar w:fldCharType="begin"/>
        </w:r>
        <w:r>
          <w:instrText xml:space="preserve"> PAGEREF _Toc7710 \h </w:instrText>
        </w:r>
        <w:r>
          <w:fldChar w:fldCharType="separate"/>
        </w:r>
        <w:r>
          <w:t>80</w:t>
        </w:r>
        <w:r>
          <w:fldChar w:fldCharType="end"/>
        </w:r>
      </w:hyperlink>
    </w:p>
    <w:p>
      <w:pPr>
        <w:pStyle w:val="TOC1"/>
        <w:tabs>
          <w:tab w:val="right" w:leader="dot" w:pos="8306"/>
        </w:tabs>
      </w:pPr>
      <w:hyperlink w:anchor="_Toc20118" w:history="1">
        <w:r>
          <w:rPr>
            <w:rFonts w:ascii="仿宋" w:eastAsia="仿宋" w:hAnsi="仿宋" w:cs="仿宋" w:hint="eastAsia"/>
            <w:lang w:eastAsia="zh-CN"/>
          </w:rPr>
          <w:t>十五、合作与交流机制建立</w:t>
        </w:r>
        <w:r>
          <w:tab/>
        </w:r>
        <w:r>
          <w:fldChar w:fldCharType="begin"/>
        </w:r>
        <w:r>
          <w:instrText xml:space="preserve"> PAGEREF _Toc20118 \h </w:instrText>
        </w:r>
        <w:r>
          <w:fldChar w:fldCharType="separate"/>
        </w:r>
        <w:r>
          <w:t>81</w:t>
        </w:r>
        <w:r>
          <w:fldChar w:fldCharType="end"/>
        </w:r>
      </w:hyperlink>
    </w:p>
    <w:p>
      <w:pPr>
        <w:pStyle w:val="TOC2"/>
        <w:tabs>
          <w:tab w:val="right" w:leader="dot" w:pos="8306"/>
        </w:tabs>
      </w:pPr>
      <w:hyperlink w:anchor="_Toc22697" w:history="1">
        <w:r>
          <w:rPr>
            <w:rFonts w:ascii="仿宋" w:eastAsia="仿宋" w:hAnsi="仿宋" w:cs="仿宋" w:hint="eastAsia"/>
            <w:lang w:eastAsia="zh-CN"/>
          </w:rPr>
          <w:t>(一)、合作伙伴选择与合作方式</w:t>
        </w:r>
        <w:r>
          <w:tab/>
        </w:r>
        <w:r>
          <w:fldChar w:fldCharType="begin"/>
        </w:r>
        <w:r>
          <w:instrText xml:space="preserve"> PAGEREF _Toc22697 \h </w:instrText>
        </w:r>
        <w:r>
          <w:fldChar w:fldCharType="separate"/>
        </w:r>
        <w:r>
          <w:t>81</w:t>
        </w:r>
        <w:r>
          <w:fldChar w:fldCharType="end"/>
        </w:r>
      </w:hyperlink>
    </w:p>
    <w:p>
      <w:pPr>
        <w:pStyle w:val="TOC2"/>
        <w:tabs>
          <w:tab w:val="right" w:leader="dot" w:pos="8306"/>
        </w:tabs>
      </w:pPr>
      <w:hyperlink w:anchor="_Toc4460" w:history="1">
        <w:r>
          <w:rPr>
            <w:rFonts w:ascii="仿宋" w:eastAsia="仿宋" w:hAnsi="仿宋" w:cs="仿宋" w:hint="eastAsia"/>
            <w:lang w:eastAsia="zh-CN"/>
          </w:rPr>
          <w:t>(二)、交流与合作平台搭建</w:t>
        </w:r>
        <w:r>
          <w:tab/>
        </w:r>
        <w:r>
          <w:fldChar w:fldCharType="begin"/>
        </w:r>
        <w:r>
          <w:instrText xml:space="preserve"> PAGEREF _Toc4460 \h </w:instrText>
        </w:r>
        <w:r>
          <w:fldChar w:fldCharType="separate"/>
        </w:r>
        <w:r>
          <w:t>82</w:t>
        </w:r>
        <w:r>
          <w:fldChar w:fldCharType="end"/>
        </w:r>
      </w:hyperlink>
    </w:p>
    <w:p>
      <w:pPr>
        <w:pStyle w:val="TOC1"/>
        <w:tabs>
          <w:tab w:val="right" w:leader="dot" w:pos="8306"/>
        </w:tabs>
      </w:pPr>
      <w:hyperlink w:anchor="_Toc9692" w:history="1">
        <w:r>
          <w:rPr>
            <w:rFonts w:ascii="仿宋" w:eastAsia="仿宋" w:hAnsi="仿宋" w:cs="仿宋" w:hint="eastAsia"/>
            <w:lang w:eastAsia="zh-CN"/>
          </w:rPr>
          <w:t>十六、企业合规与伦理</w:t>
        </w:r>
        <w:r>
          <w:tab/>
        </w:r>
        <w:r>
          <w:fldChar w:fldCharType="begin"/>
        </w:r>
        <w:r>
          <w:instrText xml:space="preserve"> PAGEREF _Toc9692 \h </w:instrText>
        </w:r>
        <w:r>
          <w:fldChar w:fldCharType="separate"/>
        </w:r>
        <w:r>
          <w:t>84</w:t>
        </w:r>
        <w:r>
          <w:fldChar w:fldCharType="end"/>
        </w:r>
      </w:hyperlink>
    </w:p>
    <w:p>
      <w:pPr>
        <w:pStyle w:val="TOC2"/>
        <w:tabs>
          <w:tab w:val="right" w:leader="dot" w:pos="8306"/>
        </w:tabs>
      </w:pPr>
      <w:hyperlink w:anchor="_Toc8532" w:history="1">
        <w:r>
          <w:rPr>
            <w:rFonts w:ascii="仿宋" w:eastAsia="仿宋" w:hAnsi="仿宋" w:cs="仿宋" w:hint="eastAsia"/>
            <w:lang w:eastAsia="zh-CN"/>
          </w:rPr>
          <w:t>(一)、合规政策与程序</w:t>
        </w:r>
        <w:r>
          <w:tab/>
        </w:r>
        <w:r>
          <w:fldChar w:fldCharType="begin"/>
        </w:r>
        <w:r>
          <w:instrText xml:space="preserve"> PAGEREF _Toc8532 \h </w:instrText>
        </w:r>
        <w:r>
          <w:fldChar w:fldCharType="separate"/>
        </w:r>
        <w:r>
          <w:t>84</w:t>
        </w:r>
        <w:r>
          <w:fldChar w:fldCharType="end"/>
        </w:r>
      </w:hyperlink>
    </w:p>
    <w:p>
      <w:pPr>
        <w:pStyle w:val="TOC2"/>
        <w:tabs>
          <w:tab w:val="right" w:leader="dot" w:pos="8306"/>
        </w:tabs>
      </w:pPr>
      <w:hyperlink w:anchor="_Toc26056" w:history="1">
        <w:r>
          <w:rPr>
            <w:rFonts w:ascii="仿宋" w:eastAsia="仿宋" w:hAnsi="仿宋" w:cs="仿宋" w:hint="eastAsia"/>
            <w:lang w:eastAsia="zh-CN"/>
          </w:rPr>
          <w:t>(二)、伦理规范与培训</w:t>
        </w:r>
        <w:r>
          <w:tab/>
        </w:r>
        <w:r>
          <w:fldChar w:fldCharType="begin"/>
        </w:r>
        <w:r>
          <w:instrText xml:space="preserve"> PAGEREF _Toc26056 \h </w:instrText>
        </w:r>
        <w:r>
          <w:fldChar w:fldCharType="separate"/>
        </w:r>
        <w:r>
          <w:t>85</w:t>
        </w:r>
        <w:r>
          <w:fldChar w:fldCharType="end"/>
        </w:r>
      </w:hyperlink>
    </w:p>
    <w:p>
      <w:pPr>
        <w:pStyle w:val="TOC2"/>
        <w:tabs>
          <w:tab w:val="right" w:leader="dot" w:pos="8306"/>
        </w:tabs>
      </w:pPr>
      <w:hyperlink w:anchor="_Toc4166" w:history="1">
        <w:r>
          <w:rPr>
            <w:rFonts w:ascii="仿宋" w:eastAsia="仿宋" w:hAnsi="仿宋" w:cs="仿宋" w:hint="eastAsia"/>
            <w:lang w:eastAsia="zh-CN"/>
          </w:rPr>
          <w:t>(三)、合规风险评估</w:t>
        </w:r>
        <w:r>
          <w:tab/>
        </w:r>
        <w:r>
          <w:fldChar w:fldCharType="begin"/>
        </w:r>
        <w:r>
          <w:instrText xml:space="preserve"> PAGEREF _Toc4166 \h </w:instrText>
        </w:r>
        <w:r>
          <w:fldChar w:fldCharType="separate"/>
        </w:r>
        <w:r>
          <w:t>86</w:t>
        </w:r>
        <w:r>
          <w:fldChar w:fldCharType="end"/>
        </w:r>
      </w:hyperlink>
    </w:p>
    <w:p>
      <w:pPr>
        <w:pStyle w:val="TOC2"/>
        <w:tabs>
          <w:tab w:val="right" w:leader="dot" w:pos="8306"/>
        </w:tabs>
      </w:pPr>
      <w:hyperlink w:anchor="_Toc5101" w:history="1">
        <w:r>
          <w:rPr>
            <w:rFonts w:ascii="仿宋" w:eastAsia="仿宋" w:hAnsi="仿宋" w:cs="仿宋" w:hint="eastAsia"/>
            <w:lang w:eastAsia="zh-CN"/>
          </w:rPr>
          <w:t>(四)、合规监督与执行</w:t>
        </w:r>
        <w:r>
          <w:tab/>
        </w:r>
        <w:r>
          <w:fldChar w:fldCharType="begin"/>
        </w:r>
        <w:r>
          <w:instrText xml:space="preserve"> PAGEREF _Toc5101 \h </w:instrText>
        </w:r>
        <w:r>
          <w:fldChar w:fldCharType="separate"/>
        </w:r>
        <w:r>
          <w:t>87</w:t>
        </w:r>
        <w:r>
          <w:fldChar w:fldCharType="end"/>
        </w:r>
      </w:hyperlink>
    </w:p>
    <w:p>
      <w:pPr>
        <w:pStyle w:val="TOC1"/>
        <w:tabs>
          <w:tab w:val="right" w:leader="dot" w:pos="8306"/>
        </w:tabs>
      </w:pPr>
      <w:hyperlink w:anchor="_Toc32650" w:history="1">
        <w:r>
          <w:rPr>
            <w:rFonts w:ascii="仿宋" w:eastAsia="仿宋" w:hAnsi="仿宋" w:cs="仿宋" w:hint="eastAsia"/>
            <w:lang w:eastAsia="zh-CN"/>
          </w:rPr>
          <w:t>十七、知识产权管理与保护</w:t>
        </w:r>
        <w:r>
          <w:tab/>
        </w:r>
        <w:r>
          <w:fldChar w:fldCharType="begin"/>
        </w:r>
        <w:r>
          <w:instrText xml:space="preserve"> PAGEREF _Toc32650 \h </w:instrText>
        </w:r>
        <w:r>
          <w:fldChar w:fldCharType="separate"/>
        </w:r>
        <w:r>
          <w:t>88</w:t>
        </w:r>
        <w:r>
          <w:fldChar w:fldCharType="end"/>
        </w:r>
      </w:hyperlink>
    </w:p>
    <w:p>
      <w:pPr>
        <w:pStyle w:val="TOC2"/>
        <w:tabs>
          <w:tab w:val="right" w:leader="dot" w:pos="8306"/>
        </w:tabs>
      </w:pPr>
      <w:hyperlink w:anchor="_Toc6443" w:history="1">
        <w:r>
          <w:rPr>
            <w:rFonts w:ascii="仿宋" w:eastAsia="仿宋" w:hAnsi="仿宋" w:cs="仿宋" w:hint="eastAsia"/>
            <w:lang w:eastAsia="zh-CN"/>
          </w:rPr>
          <w:t>(一)、知识产权管理体系建设</w:t>
        </w:r>
        <w:r>
          <w:tab/>
        </w:r>
        <w:r>
          <w:fldChar w:fldCharType="begin"/>
        </w:r>
        <w:r>
          <w:instrText xml:space="preserve"> PAGEREF _Toc6443 \h </w:instrText>
        </w:r>
        <w:r>
          <w:fldChar w:fldCharType="separate"/>
        </w:r>
        <w:r>
          <w:t>88</w:t>
        </w:r>
        <w:r>
          <w:fldChar w:fldCharType="end"/>
        </w:r>
      </w:hyperlink>
    </w:p>
    <w:p>
      <w:pPr>
        <w:pStyle w:val="TOC2"/>
        <w:tabs>
          <w:tab w:val="right" w:leader="dot" w:pos="8306"/>
        </w:tabs>
      </w:pPr>
      <w:hyperlink w:anchor="_Toc13899" w:history="1">
        <w:r>
          <w:rPr>
            <w:rFonts w:ascii="仿宋" w:eastAsia="仿宋" w:hAnsi="仿宋" w:cs="仿宋" w:hint="eastAsia"/>
            <w:lang w:eastAsia="zh-CN"/>
          </w:rPr>
          <w:t>(二)、知识产权保护措施</w:t>
        </w:r>
        <w:r>
          <w:tab/>
        </w:r>
        <w:r>
          <w:fldChar w:fldCharType="begin"/>
        </w:r>
        <w:r>
          <w:instrText xml:space="preserve"> PAGEREF _Toc13899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3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5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79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01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28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微电子组件项目与土地用途规划：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微电子组件项目的容积率和建筑密度：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用地控制指标通常规定了容积率和建筑密度的要求。对于微电子组件项目来说，这将影响建筑物的规模和高度。必须确保项目的设计符合容积率和建筑密度的限制，以遵守用地控制法规。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微电子组件项目的建筑线限制：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用地控制指标还可能规定了建筑物与街道或相邻土地的距离，这被称为建筑线限制。微电子组件项目必须遵守这些规定，以确保建筑的位置符合法规。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微电子组件项目的环境影响和可持续性：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用地控制指标可能包括环境保护要求，例如绿地比例和污染防控措施。对于微电子组件项目，这意味着必须考虑如何保护当地生态系统、水资源和空气质量，以确保项目的可持续性。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在整个项目规划和实施过程中，与用地控制指标的合作和遵守是至关重要的。这有助于确保微电子组件项目是一个合法、可持续且与城市规划一致的发展项目。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71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每个城市都有自己的规划目标和愿景，包括住宅区、商业区和工业区的平衡发展。微电子组件项目需要与城市规划目标保持一致，以确保项目不会破坏城市的整体规划。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https://d.book118.com/115034232242011041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7A038F"/>
    <w:rsid w:val="347A03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03423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2023-12-25T05:09:00Z</dcterms:created>
  <dcterms:modified xsi:type="dcterms:W3CDTF">2023-12-25T05:09:55Z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B5A8E1976EE146F2875B61BC17D2FDB3_11</vt:lpwstr>
  </property>
  <property fmtid="{D5CDD505-2E9C-101B-9397-08002B2CF9AE}" pid="3" name="KSOProductBuildVer">
    <vt:lpwstr>2052-12.1.0.16120</vt:lpwstr>
  </property>
</Properties>
</file>