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0DA7" w:rsidRPr="00960DA7" w:rsidP="00960DA7">
      <w:pPr>
        <w:jc w:val="center"/>
        <w:rPr>
          <w:rFonts w:ascii="宋体" w:hAnsi="宋体"/>
          <w:b/>
        </w:rPr>
      </w:pPr>
      <w:r w:rsidRPr="00960DA7">
        <w:rPr>
          <w:rFonts w:ascii="微软雅黑" w:eastAsia="微软雅黑" w:hAnsi="微软雅黑"/>
          <w:b/>
          <w:sz w:val="28"/>
        </w:rPr>
        <w:t>《行政职业能力测验》2023年公务员考试六枝特区考前冲刺预测试卷</w:t>
      </w:r>
    </w:p>
    <w:p w:rsidR="00960DA7" w:rsidRPr="00960DA7" w:rsidP="00960DA7">
      <w:pPr>
        <w:jc w:val="left"/>
        <w:rPr>
          <w:rFonts w:ascii="宋体" w:hAnsi="宋体"/>
          <w:b/>
        </w:rPr>
      </w:pPr>
      <w:r w:rsidRPr="00960DA7">
        <w:rPr>
          <w:rFonts w:ascii="微软雅黑" w:eastAsia="微软雅黑" w:hAnsi="微软雅黑"/>
          <w:b/>
          <w:sz w:val="28"/>
        </w:rPr>
        <w:t>一、常识判断</w:t>
      </w:r>
    </w:p>
    <w:p w:rsidR="00960DA7" w:rsidRPr="00960DA7" w:rsidP="00C75950">
      <w:pPr>
        <w:jc w:val="left"/>
        <w:rPr>
          <w:rFonts w:ascii="华文中宋" w:eastAsia="华文中宋" w:hAnsi="华文中宋"/>
          <w:b/>
          <w:sz w:val="30"/>
          <w:szCs w:val="30"/>
        </w:rPr>
      </w:pPr>
      <w:r w:rsidRPr="00960DA7">
        <w:rPr>
          <w:rFonts w:ascii="宋体" w:hAnsi="宋体"/>
          <w:b/>
        </w:rPr>
        <w:t>1．</w:t>
      </w:r>
      <w:r w:rsidRPr="00960DA7">
        <w:rPr>
          <w:rFonts w:ascii="华文中宋" w:eastAsia="华文中宋" w:hAnsi="华文中宋"/>
          <w:b/>
          <w:sz w:val="30"/>
          <w:szCs w:val="30"/>
        </w:rPr>
        <w:t>有关《行政许可法》，下列哪一项说法是不正确的?（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A、国务院可以通过决定的形式设定许可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B、部门规章可以设定临时的行政许可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C、省级政府规章可以设定行政许可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D、国务院批准的较大市的人大常委会可以通过地方性法规的形式设定许可</w:t>
      </w:r>
    </w:p>
    <w:p w:rsidR="00960DA7" w:rsidRPr="00960DA7" w:rsidP="00C75950">
      <w:pPr>
        <w:jc w:val="left"/>
        <w:rPr>
          <w:rFonts w:ascii="华文中宋" w:eastAsia="华文中宋" w:hAnsi="华文中宋"/>
          <w:b/>
          <w:sz w:val="30"/>
          <w:szCs w:val="30"/>
        </w:rPr>
      </w:pPr>
      <w:r w:rsidRPr="00960DA7">
        <w:rPr>
          <w:rFonts w:ascii="宋体" w:hAnsi="宋体"/>
          <w:b/>
        </w:rPr>
        <w:t>2．</w:t>
      </w:r>
      <w:r w:rsidRPr="00960DA7">
        <w:rPr>
          <w:rFonts w:ascii="华文中宋" w:eastAsia="华文中宋" w:hAnsi="华文中宋"/>
          <w:b/>
          <w:sz w:val="30"/>
          <w:szCs w:val="30"/>
        </w:rPr>
        <w:t>成立不作为犯罪所要求的特定义务来源为（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A、法律明文规定的义务</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B、职务上、业务上要求履行的义务</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C、道义上的义务</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D、行为人先行行为使法律所保护的某种利益处于危险状态时所引起的负有防止危险结果发生的义务</w:t>
      </w:r>
    </w:p>
    <w:p w:rsidR="00960DA7" w:rsidRPr="00960DA7" w:rsidP="00C75950">
      <w:pPr>
        <w:jc w:val="left"/>
        <w:rPr>
          <w:rFonts w:ascii="华文中宋" w:eastAsia="华文中宋" w:hAnsi="华文中宋"/>
          <w:b/>
          <w:sz w:val="30"/>
          <w:szCs w:val="30"/>
        </w:rPr>
      </w:pPr>
      <w:r w:rsidRPr="00960DA7">
        <w:rPr>
          <w:rFonts w:ascii="宋体" w:hAnsi="宋体"/>
          <w:b/>
        </w:rPr>
        <w:t>3．</w:t>
      </w:r>
      <w:r w:rsidRPr="00960DA7">
        <w:rPr>
          <w:rFonts w:ascii="华文中宋" w:eastAsia="华文中宋" w:hAnsi="华文中宋"/>
          <w:b/>
          <w:sz w:val="30"/>
          <w:szCs w:val="30"/>
        </w:rPr>
        <w:t xml:space="preserve">“投资有风险，人市需谨慎。”投资股票，高风险和高收益同时存在，投资股票的风险可能有（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多项选择题</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A、上市公司的破产与倒闭</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B、股票价格波动的不确定性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C、银行存贷款利率的变动</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D、国家宏观经济政策的变动</w:t>
      </w:r>
    </w:p>
    <w:p w:rsidR="00960DA7" w:rsidRPr="00960DA7" w:rsidP="00C75950">
      <w:pPr>
        <w:jc w:val="left"/>
        <w:rPr>
          <w:rFonts w:ascii="华文中宋" w:eastAsia="华文中宋" w:hAnsi="华文中宋"/>
          <w:b/>
          <w:sz w:val="30"/>
          <w:szCs w:val="30"/>
        </w:rPr>
      </w:pPr>
      <w:r w:rsidRPr="00960DA7">
        <w:rPr>
          <w:rFonts w:ascii="宋体" w:hAnsi="宋体"/>
          <w:b/>
        </w:rPr>
        <w:t>4．</w:t>
      </w:r>
      <w:r w:rsidRPr="00960DA7">
        <w:rPr>
          <w:rFonts w:ascii="华文中宋" w:eastAsia="华文中宋" w:hAnsi="华文中宋"/>
          <w:b/>
          <w:sz w:val="30"/>
          <w:szCs w:val="30"/>
        </w:rPr>
        <w:t xml:space="preserve">根据《宪法》和《物权法》，下列自然资源中不专属于国家所有的财产是（　　）。 </w:t>
      </w:r>
    </w:p>
    <w:p w:rsidR="00960DA7" w:rsidRPr="00960DA7" w:rsidP="00C75950">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60DA7">
        <w:rPr>
          <w:rFonts w:ascii="华文中宋" w:eastAsia="华文中宋" w:hAnsi="华文中宋"/>
          <w:b/>
          <w:sz w:val="30"/>
          <w:szCs w:val="30"/>
        </w:rPr>
        <w:t>A、矿藏</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B、土地</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C、水流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D、海洋</w:t>
      </w:r>
    </w:p>
    <w:p w:rsidR="00960DA7" w:rsidRPr="00960DA7" w:rsidP="00C75950">
      <w:pPr>
        <w:jc w:val="left"/>
        <w:rPr>
          <w:rFonts w:ascii="华文中宋" w:eastAsia="华文中宋" w:hAnsi="华文中宋"/>
          <w:b/>
          <w:sz w:val="30"/>
          <w:szCs w:val="30"/>
        </w:rPr>
      </w:pPr>
      <w:r w:rsidRPr="00960DA7">
        <w:rPr>
          <w:rFonts w:ascii="宋体" w:hAnsi="宋体"/>
          <w:b/>
        </w:rPr>
        <w:t>5．</w:t>
      </w:r>
      <w:r w:rsidRPr="00960DA7">
        <w:rPr>
          <w:rFonts w:ascii="华文中宋" w:eastAsia="华文中宋" w:hAnsi="华文中宋"/>
          <w:b/>
          <w:sz w:val="30"/>
          <w:szCs w:val="30"/>
        </w:rPr>
        <w:t xml:space="preserve">《野生动物保护法》第9条将国家重点保护野生动物划分为国家一级保护野生动物和国家二级保护野生动物两种，下列属于国家一级保护动物的是（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A、野牛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B、娃娃鱼</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C、棕熊</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D、小熊猫</w:t>
      </w:r>
    </w:p>
    <w:p w:rsidR="00960DA7" w:rsidRPr="00960DA7" w:rsidP="00C75950">
      <w:pPr>
        <w:jc w:val="left"/>
        <w:rPr>
          <w:rFonts w:ascii="华文中宋" w:eastAsia="华文中宋" w:hAnsi="华文中宋"/>
          <w:b/>
          <w:sz w:val="30"/>
          <w:szCs w:val="30"/>
        </w:rPr>
      </w:pPr>
      <w:r w:rsidRPr="00960DA7">
        <w:rPr>
          <w:rFonts w:ascii="宋体" w:hAnsi="宋体"/>
          <w:b/>
        </w:rPr>
        <w:t>6．</w:t>
      </w:r>
      <w:r w:rsidRPr="00960DA7">
        <w:rPr>
          <w:rFonts w:ascii="华文中宋" w:eastAsia="华文中宋" w:hAnsi="华文中宋"/>
          <w:b/>
          <w:sz w:val="30"/>
          <w:szCs w:val="30"/>
        </w:rPr>
        <w:t xml:space="preserve">胡锦涛主席在二十国集团第六次峰会上宣布，中方愿在南南合作框架内，对同中国建交的一些国家97%的税目的产品给予零关税待遇。这些国家指的是（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A、转轨经济国家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B、单一经济国家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C、新兴经济国家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D、最不发达国家</w:t>
      </w:r>
    </w:p>
    <w:p w:rsidR="00960DA7" w:rsidRPr="00960DA7" w:rsidP="00C75950">
      <w:pPr>
        <w:jc w:val="left"/>
        <w:rPr>
          <w:rFonts w:ascii="华文中宋" w:eastAsia="华文中宋" w:hAnsi="华文中宋"/>
          <w:b/>
          <w:sz w:val="30"/>
          <w:szCs w:val="30"/>
        </w:rPr>
      </w:pPr>
      <w:r w:rsidRPr="00960DA7">
        <w:rPr>
          <w:rFonts w:ascii="宋体" w:hAnsi="宋体"/>
          <w:b/>
        </w:rPr>
        <w:t>7．</w:t>
      </w:r>
      <w:r w:rsidRPr="00960DA7">
        <w:rPr>
          <w:rFonts w:ascii="华文中宋" w:eastAsia="华文中宋" w:hAnsi="华文中宋"/>
          <w:b/>
          <w:sz w:val="30"/>
          <w:szCs w:val="30"/>
        </w:rPr>
        <w:t>下列情形中，属于犯罪预备的是（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A、甲买回剧毒农药企图杀害妻子，后念及妻子多年情分，悄悄将农药处理掉了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B、乙以出卖为目的，买到一婴儿后。但尚未出手即被抓获</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C、丙尾随从银行取款出来的刘某意图抢劫，在小区入口处被保安阻拦</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D、丁乘某女不备，将其扑倒，意图强奸，却被该女制服</w:t>
      </w:r>
    </w:p>
    <w:p w:rsidR="00960DA7" w:rsidRPr="00960DA7" w:rsidP="00C75950">
      <w:pPr>
        <w:jc w:val="left"/>
        <w:rPr>
          <w:rFonts w:ascii="华文中宋" w:eastAsia="华文中宋" w:hAnsi="华文中宋"/>
          <w:b/>
          <w:sz w:val="30"/>
          <w:szCs w:val="30"/>
        </w:rPr>
      </w:pPr>
      <w:r w:rsidRPr="00960DA7">
        <w:rPr>
          <w:rFonts w:ascii="宋体" w:hAnsi="宋体"/>
          <w:b/>
        </w:rPr>
        <w:t>8．</w:t>
      </w:r>
      <w:r w:rsidRPr="00960DA7">
        <w:rPr>
          <w:rFonts w:ascii="华文中宋" w:eastAsia="华文中宋" w:hAnsi="华文中宋"/>
          <w:b/>
          <w:sz w:val="30"/>
          <w:szCs w:val="30"/>
        </w:rPr>
        <w:t>（　）是实现社会保障的基本纲领。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A、社会福利</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60DA7">
        <w:rPr>
          <w:rFonts w:ascii="华文中宋" w:eastAsia="华文中宋" w:hAnsi="华文中宋"/>
          <w:b/>
          <w:sz w:val="30"/>
          <w:szCs w:val="30"/>
        </w:rPr>
        <w:t>B、社会优抚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C、社会救助</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D、社会保险</w:t>
      </w:r>
    </w:p>
    <w:p w:rsidR="00960DA7" w:rsidRPr="00960DA7" w:rsidP="00C75950">
      <w:pPr>
        <w:jc w:val="left"/>
        <w:rPr>
          <w:rFonts w:ascii="华文中宋" w:eastAsia="华文中宋" w:hAnsi="华文中宋"/>
          <w:b/>
          <w:sz w:val="30"/>
          <w:szCs w:val="30"/>
        </w:rPr>
      </w:pPr>
      <w:r w:rsidRPr="00960DA7">
        <w:rPr>
          <w:rFonts w:ascii="宋体" w:hAnsi="宋体"/>
          <w:b/>
        </w:rPr>
        <w:t>9．</w:t>
      </w:r>
      <w:r w:rsidRPr="00960DA7">
        <w:rPr>
          <w:rFonts w:ascii="华文中宋" w:eastAsia="华文中宋" w:hAnsi="华文中宋"/>
          <w:b/>
          <w:sz w:val="30"/>
          <w:szCs w:val="30"/>
        </w:rPr>
        <w:t>2010年度国家科学技术奖励大会上，（　　）获得国家最高科学技术奖。</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A、黄昆、王选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B、闵恩泽、吴征镒</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C、师昌绪、王振义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D、王忠诚、徐光宪</w:t>
      </w:r>
    </w:p>
    <w:p w:rsidR="00960DA7" w:rsidRPr="00960DA7" w:rsidP="00C75950">
      <w:pPr>
        <w:jc w:val="left"/>
        <w:rPr>
          <w:rFonts w:ascii="华文中宋" w:eastAsia="华文中宋" w:hAnsi="华文中宋"/>
          <w:b/>
          <w:sz w:val="30"/>
          <w:szCs w:val="30"/>
        </w:rPr>
      </w:pPr>
      <w:r w:rsidRPr="00960DA7">
        <w:rPr>
          <w:rFonts w:ascii="宋体" w:hAnsi="宋体"/>
          <w:b/>
        </w:rPr>
        <w:t>10．</w:t>
      </w:r>
      <w:r w:rsidRPr="00960DA7">
        <w:rPr>
          <w:rFonts w:ascii="华文中宋" w:eastAsia="华文中宋" w:hAnsi="华文中宋"/>
          <w:b/>
          <w:sz w:val="30"/>
          <w:szCs w:val="30"/>
        </w:rPr>
        <w:t>将我国(1)第一高峰、(2)第一大湖、(3)第一大岛、(4)第一大经济特区按从南到北的顺序排列，依次是（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A、(3)(2)(4)(1)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B、(4)(3)(2)(1)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C、(4)(3)(1)(2)</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D、(3)(4)(1)(2)</w:t>
      </w:r>
    </w:p>
    <w:p w:rsidR="00960DA7" w:rsidRPr="00960DA7" w:rsidP="00C75950">
      <w:pPr>
        <w:jc w:val="left"/>
        <w:rPr>
          <w:rFonts w:ascii="华文中宋" w:eastAsia="华文中宋" w:hAnsi="华文中宋"/>
          <w:b/>
          <w:sz w:val="30"/>
          <w:szCs w:val="30"/>
        </w:rPr>
      </w:pPr>
      <w:r w:rsidRPr="00960DA7">
        <w:rPr>
          <w:rFonts w:ascii="宋体" w:hAnsi="宋体"/>
          <w:b/>
        </w:rPr>
        <w:t>11．</w:t>
      </w:r>
      <w:r w:rsidRPr="00960DA7">
        <w:rPr>
          <w:rFonts w:ascii="华文中宋" w:eastAsia="华文中宋" w:hAnsi="华文中宋"/>
          <w:b/>
          <w:sz w:val="30"/>
          <w:szCs w:val="30"/>
        </w:rPr>
        <w:t>下列机构中，实行首长负责制的是（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A、国务院</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B、中央军委</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C、司法部</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D、最高人民检察院</w:t>
      </w:r>
    </w:p>
    <w:p w:rsidR="00960DA7" w:rsidRPr="00960DA7" w:rsidP="00C75950">
      <w:pPr>
        <w:jc w:val="left"/>
        <w:rPr>
          <w:rFonts w:ascii="华文中宋" w:eastAsia="华文中宋" w:hAnsi="华文中宋"/>
          <w:b/>
          <w:sz w:val="30"/>
          <w:szCs w:val="30"/>
        </w:rPr>
      </w:pPr>
      <w:r w:rsidRPr="00960DA7">
        <w:rPr>
          <w:rFonts w:ascii="宋体" w:hAnsi="宋体"/>
          <w:b/>
        </w:rPr>
        <w:t>12．</w:t>
      </w:r>
      <w:r w:rsidRPr="00960DA7">
        <w:rPr>
          <w:rFonts w:ascii="华文中宋" w:eastAsia="华文中宋" w:hAnsi="华文中宋"/>
          <w:b/>
          <w:sz w:val="30"/>
          <w:szCs w:val="30"/>
        </w:rPr>
        <w:t>下列关于汽车行驶的表述不正确的是（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A、汽车快速行驶时，尾部通常会卷起尘土，主要是由汽车底部形成的低气压区导致的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B、汽车急刹车时，乘客会向车行进方向倾倒，主要是由离心力导致的</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C、油罐车尾都通常会挂一条铁链直达地面，主要是为了避免静电放电导致灾难发生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D、汽车行驶时，车内一般不开灯，主要是为了避免车内乘客在司机前的挡风玻璃上成像</w:t>
      </w:r>
    </w:p>
    <w:p w:rsidR="00960DA7" w:rsidRPr="00960DA7" w:rsidP="00C75950">
      <w:pPr>
        <w:jc w:val="left"/>
        <w:rPr>
          <w:rFonts w:ascii="华文中宋" w:eastAsia="华文中宋" w:hAnsi="华文中宋"/>
          <w:b/>
          <w:sz w:val="30"/>
          <w:szCs w:val="30"/>
        </w:rPr>
      </w:pPr>
      <w:r w:rsidRPr="00960DA7">
        <w:rPr>
          <w:rFonts w:ascii="宋体" w:hAnsi="宋体"/>
          <w:b/>
        </w:rPr>
        <w:t>13．</w:t>
      </w:r>
      <w:r w:rsidRPr="00960DA7">
        <w:rPr>
          <w:rFonts w:ascii="华文中宋" w:eastAsia="华文中宋" w:hAnsi="华文中宋"/>
          <w:b/>
          <w:sz w:val="30"/>
          <w:szCs w:val="30"/>
        </w:rPr>
        <w:t>近日．一组国际比基尼小姐身着性感比基尼、戴着京剧头饰、进行含有京剧元素的比基尼秀的照片。在网上被广泛转发。有网友称其糟蹋国粹，也有人认为是创新。国际比基尼小姐大赛组委会有关人士回应称，此举旨在向世界传递东方美感，弘扬中华文化，绝没糟蹋国粹京剧的想法。  以下哪项如果为真，最能削弱组委会相关人士的回应?</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A、不少网友批评这是对传统艺术最失败的传承和创新，是哗众取宠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B、比基尼京剧是一种中西嫁接文化。其本质不一定是京剧文化</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C、京剧与比基尼。前者是古典美、文化美、思想美，后者是外在美，两者是相互冲突的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D、让比基尼小姐演绎国粹京剧，并不能弘扬中华文化，而是借京剧外壳赚取眼球，以获得较大的经济利益</w:t>
      </w:r>
    </w:p>
    <w:p w:rsidR="00960DA7" w:rsidRPr="00960DA7" w:rsidP="00C75950">
      <w:pPr>
        <w:jc w:val="left"/>
        <w:rPr>
          <w:rFonts w:ascii="华文中宋" w:eastAsia="华文中宋" w:hAnsi="华文中宋"/>
          <w:b/>
          <w:sz w:val="30"/>
          <w:szCs w:val="30"/>
        </w:rPr>
      </w:pPr>
      <w:r w:rsidRPr="00960DA7">
        <w:rPr>
          <w:rFonts w:ascii="宋体" w:hAnsi="宋体"/>
          <w:b/>
        </w:rPr>
        <w:t>14．</w:t>
      </w:r>
      <w:r w:rsidRPr="00960DA7">
        <w:rPr>
          <w:rFonts w:ascii="华文中宋" w:eastAsia="华文中宋" w:hAnsi="华文中宋"/>
          <w:b/>
          <w:sz w:val="30"/>
          <w:szCs w:val="30"/>
        </w:rPr>
        <w:t>有些群众生活困难，虽有发展潜力，但现在难以靠自己改变目前的处境，需要扶一把。有人认为，资源和就业的配置要通过市场解决，政府不好包办。但市场不可能自动实现社会收人的公平与协调，也不可能顾及全社会的扶贫救弱。假如困难群体陷于无助，贫富差距过大，无疑会影响社会的协调发展。 这段话支持了这样一个观点，即（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A、应该为困难群众谋利益</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B、困难群众单靠自身努力常常难以脱困</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C、市场本身不会自动协调社会收入</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60DA7">
        <w:rPr>
          <w:rFonts w:ascii="华文中宋" w:eastAsia="华文中宋" w:hAnsi="华文中宋"/>
          <w:b/>
          <w:sz w:val="30"/>
          <w:szCs w:val="30"/>
        </w:rPr>
        <w:t>D、贫富差距过大势必影响社会协调发展</w:t>
      </w:r>
    </w:p>
    <w:p w:rsidR="00960DA7" w:rsidRPr="00960DA7" w:rsidP="00C75950">
      <w:pPr>
        <w:jc w:val="left"/>
        <w:rPr>
          <w:rFonts w:ascii="华文中宋" w:eastAsia="华文中宋" w:hAnsi="华文中宋"/>
          <w:b/>
          <w:sz w:val="30"/>
          <w:szCs w:val="30"/>
        </w:rPr>
      </w:pPr>
      <w:r w:rsidRPr="00960DA7">
        <w:rPr>
          <w:rFonts w:ascii="宋体" w:hAnsi="宋体"/>
          <w:b/>
        </w:rPr>
        <w:t>15．</w:t>
      </w:r>
      <w:r w:rsidRPr="00960DA7">
        <w:rPr>
          <w:rFonts w:ascii="华文中宋" w:eastAsia="华文中宋" w:hAnsi="华文中宋"/>
          <w:b/>
          <w:sz w:val="30"/>
          <w:szCs w:val="30"/>
        </w:rPr>
        <w:t>下列不是行政法基本原则的是（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A、合法性原则</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B、强制性原则</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C、合理性原则</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D、应急性原则</w:t>
      </w:r>
    </w:p>
    <w:p w:rsidR="00960DA7" w:rsidRPr="00960DA7" w:rsidP="00C75950">
      <w:pPr>
        <w:jc w:val="left"/>
        <w:rPr>
          <w:rFonts w:ascii="华文中宋" w:eastAsia="华文中宋" w:hAnsi="华文中宋"/>
          <w:b/>
          <w:sz w:val="30"/>
          <w:szCs w:val="30"/>
        </w:rPr>
      </w:pPr>
      <w:r w:rsidRPr="00960DA7">
        <w:rPr>
          <w:rFonts w:ascii="宋体" w:hAnsi="宋体"/>
          <w:b/>
        </w:rPr>
        <w:t>16．</w:t>
      </w:r>
      <w:r w:rsidRPr="00960DA7">
        <w:rPr>
          <w:rFonts w:ascii="华文中宋" w:eastAsia="华文中宋" w:hAnsi="华文中宋"/>
          <w:b/>
          <w:sz w:val="30"/>
          <w:szCs w:val="30"/>
        </w:rPr>
        <w:t>1905年，年仅26岁的爱因斯坦相继发表了有关量子理论、狭义相对论和（　　）等方面的5篇论文，从根本上改变了物理学的面貌。</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A、α粒子散射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B、布朗运动</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C、放射性元素的嬗变理论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D、受激辐射</w:t>
      </w:r>
    </w:p>
    <w:p w:rsidR="00960DA7" w:rsidRPr="00960DA7" w:rsidP="00C75950">
      <w:pPr>
        <w:jc w:val="left"/>
        <w:rPr>
          <w:rFonts w:ascii="华文中宋" w:eastAsia="华文中宋" w:hAnsi="华文中宋"/>
          <w:b/>
          <w:sz w:val="30"/>
          <w:szCs w:val="30"/>
        </w:rPr>
      </w:pPr>
      <w:r w:rsidRPr="00960DA7">
        <w:rPr>
          <w:rFonts w:ascii="宋体" w:hAnsi="宋体"/>
          <w:b/>
        </w:rPr>
        <w:t>17．</w:t>
      </w:r>
      <w:r w:rsidRPr="00960DA7">
        <w:rPr>
          <w:rFonts w:ascii="华文中宋" w:eastAsia="华文中宋" w:hAnsi="华文中宋"/>
          <w:b/>
          <w:sz w:val="30"/>
          <w:szCs w:val="30"/>
        </w:rPr>
        <w:t>法律创制的主要方式是（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A、民间社会逐渐形成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B、国家制定和认可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C、国家领导人颁布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D、天才人物的创造</w:t>
      </w:r>
    </w:p>
    <w:p w:rsidR="00960DA7" w:rsidRPr="00960DA7" w:rsidP="00C75950">
      <w:pPr>
        <w:jc w:val="left"/>
        <w:rPr>
          <w:rFonts w:ascii="华文中宋" w:eastAsia="华文中宋" w:hAnsi="华文中宋"/>
          <w:b/>
          <w:sz w:val="30"/>
          <w:szCs w:val="30"/>
        </w:rPr>
      </w:pPr>
      <w:r w:rsidRPr="00960DA7">
        <w:rPr>
          <w:rFonts w:ascii="宋体" w:hAnsi="宋体"/>
          <w:b/>
        </w:rPr>
        <w:t>18．</w:t>
      </w:r>
      <w:r w:rsidRPr="00960DA7">
        <w:rPr>
          <w:rFonts w:ascii="华文中宋" w:eastAsia="华文中宋" w:hAnsi="华文中宋"/>
          <w:b/>
          <w:sz w:val="30"/>
          <w:szCs w:val="30"/>
        </w:rPr>
        <w:t>民生问题的发生源自人的正当需要难以被满足，而人的需要的满足必须有一定的资源、工具、手段和方式。在给定的社会历史条件下，人们用来解决民生问题的这些资源、工具、手段和方式都是特定的。是不以人的愿望为转移的。如果条件不具备，人们的民生需求就无法得到满足，由此产生的民生问题在给定的社会历史时期内也就难以得到解决。这段文字的中心论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A、民生问题的发生源自人的正当需要难以被满足</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60DA7">
        <w:rPr>
          <w:rFonts w:ascii="华文中宋" w:eastAsia="华文中宋" w:hAnsi="华文中宋"/>
          <w:b/>
          <w:sz w:val="30"/>
          <w:szCs w:val="30"/>
        </w:rPr>
        <w:t>B、人的需要的满足是不以人的愿望为转移的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C、民生问题的解决受社会历史条件的限制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D、民生问题需要特定的资源、工具、手段和方式来解决</w:t>
      </w:r>
    </w:p>
    <w:p w:rsidR="00960DA7" w:rsidRPr="00960DA7" w:rsidP="00C75950">
      <w:pPr>
        <w:jc w:val="left"/>
        <w:rPr>
          <w:rFonts w:ascii="华文中宋" w:eastAsia="华文中宋" w:hAnsi="华文中宋"/>
          <w:b/>
          <w:sz w:val="30"/>
          <w:szCs w:val="30"/>
        </w:rPr>
      </w:pPr>
      <w:r w:rsidRPr="00960DA7">
        <w:rPr>
          <w:rFonts w:ascii="宋体" w:hAnsi="宋体"/>
          <w:b/>
        </w:rPr>
        <w:t>19．</w:t>
      </w:r>
      <w:r w:rsidRPr="00960DA7">
        <w:rPr>
          <w:rFonts w:ascii="华文中宋" w:eastAsia="华文中宋" w:hAnsi="华文中宋"/>
          <w:b/>
          <w:sz w:val="30"/>
          <w:szCs w:val="30"/>
        </w:rPr>
        <w:t>某市某区人民政府决定将其管理的国有味精厂出售，该厂的承包人李某以侵犯其经营自主权为由提出行政复议。下列哪一个机关是本案的行政复议机关？（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A、区国土资产管理局</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B、区人民政府</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C、市国有资产管理局</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D、市人民政府</w:t>
      </w:r>
    </w:p>
    <w:p w:rsidR="00960DA7" w:rsidRPr="00960DA7" w:rsidP="00C75950">
      <w:pPr>
        <w:jc w:val="left"/>
        <w:rPr>
          <w:rFonts w:ascii="华文中宋" w:eastAsia="华文中宋" w:hAnsi="华文中宋"/>
          <w:b/>
          <w:sz w:val="30"/>
          <w:szCs w:val="30"/>
        </w:rPr>
      </w:pPr>
      <w:r w:rsidRPr="00960DA7">
        <w:rPr>
          <w:rFonts w:ascii="宋体" w:hAnsi="宋体"/>
          <w:b/>
        </w:rPr>
        <w:t>20．</w:t>
      </w:r>
      <w:r w:rsidRPr="00960DA7">
        <w:rPr>
          <w:rFonts w:ascii="华文中宋" w:eastAsia="华文中宋" w:hAnsi="华文中宋"/>
          <w:b/>
          <w:sz w:val="30"/>
          <w:szCs w:val="30"/>
        </w:rPr>
        <w:t>地震是地球上的主要自然灾害之一，下列关于地震的说法，不正确的是：（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A、地震活动在时间分布上具有一定的周期性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B、环太平洋地震带是地球上地震最活跃的地区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C、里氏地震规模每增强一级，释放的能量增加10倍</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D、有记录以来最大的一次地震是1960年智利大地震，其震级为9.5级</w:t>
      </w:r>
    </w:p>
    <w:p w:rsidR="00960DA7" w:rsidRPr="00960DA7" w:rsidP="00C75950">
      <w:pPr>
        <w:jc w:val="left"/>
        <w:rPr>
          <w:rFonts w:ascii="华文中宋" w:eastAsia="华文中宋" w:hAnsi="华文中宋"/>
          <w:b/>
          <w:sz w:val="30"/>
          <w:szCs w:val="30"/>
        </w:rPr>
      </w:pPr>
      <w:r w:rsidRPr="00960DA7">
        <w:rPr>
          <w:rFonts w:ascii="宋体" w:hAnsi="宋体"/>
          <w:b/>
        </w:rPr>
        <w:t>21．</w:t>
      </w:r>
      <w:r w:rsidRPr="00960DA7">
        <w:rPr>
          <w:rFonts w:ascii="华文中宋" w:eastAsia="华文中宋" w:hAnsi="华文中宋"/>
          <w:b/>
          <w:sz w:val="30"/>
          <w:szCs w:val="30"/>
        </w:rPr>
        <w:t xml:space="preserve">据悉，寿山石雕作品“春声赋”将在上海的世博会福建馆展出。“春声赋”为传统的花鸟题材，一凤一凰与五十六只形态各异的小鸟或栖或飞，环绕在一棵不老松身边，形成众鸟朝凤的欢乐图景，寓意中国五十六个民族团结和睦与新中国繁荣富强。它是用整块名贵高山鸡母窝石历时五年雕刻而成，是福建省寿山石雕最重要的优秀作品之一，价值约一亿三千万人民币。这是寿山石首次参展世博会，将向全球展示寿山石文化的深刻内涵和艺术成就．对提高寿山石在全球范围内的知名度和影响力有着积极的意义。 最适合这则新闻报道的标题是（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A、寿山石借力世博会再上新台阶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B、寿山石雕“春声赋”将参展世博会</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60DA7">
        <w:rPr>
          <w:rFonts w:ascii="华文中宋" w:eastAsia="华文中宋" w:hAnsi="华文中宋"/>
          <w:b/>
          <w:sz w:val="30"/>
          <w:szCs w:val="30"/>
        </w:rPr>
        <w:t>C、寿山石雕“春声赋”价值过亿</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D、世博会首现寿山石雕“春声赋”</w:t>
      </w:r>
    </w:p>
    <w:p w:rsidR="00960DA7" w:rsidRPr="00960DA7" w:rsidP="00C75950">
      <w:pPr>
        <w:jc w:val="left"/>
        <w:rPr>
          <w:rFonts w:ascii="华文中宋" w:eastAsia="华文中宋" w:hAnsi="华文中宋"/>
          <w:b/>
          <w:sz w:val="30"/>
          <w:szCs w:val="30"/>
        </w:rPr>
      </w:pPr>
      <w:r w:rsidRPr="00960DA7">
        <w:rPr>
          <w:rFonts w:ascii="宋体" w:hAnsi="宋体"/>
          <w:b/>
        </w:rPr>
        <w:t>22．</w:t>
      </w:r>
      <w:r w:rsidRPr="00960DA7">
        <w:rPr>
          <w:rFonts w:ascii="华文中宋" w:eastAsia="华文中宋" w:hAnsi="华文中宋"/>
          <w:b/>
          <w:sz w:val="30"/>
          <w:szCs w:val="30"/>
        </w:rPr>
        <w:t xml:space="preserve">党的十八大报告指出， 是中国特色社会主义的内在要求， 是中国特色社会主义的根本原则， 是中国特色社会主义的本质属性。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A、公平正义 共同富裕 社会和谐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B、共同富裕 公平 社会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C、社会 共同 公平</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D、社会 公平 共同</w:t>
      </w:r>
    </w:p>
    <w:p w:rsidR="00960DA7" w:rsidRPr="00960DA7" w:rsidP="00C75950">
      <w:pPr>
        <w:jc w:val="left"/>
        <w:rPr>
          <w:rFonts w:ascii="华文中宋" w:eastAsia="华文中宋" w:hAnsi="华文中宋"/>
          <w:b/>
          <w:sz w:val="30"/>
          <w:szCs w:val="30"/>
        </w:rPr>
      </w:pPr>
      <w:r w:rsidRPr="00960DA7">
        <w:rPr>
          <w:rFonts w:ascii="宋体" w:hAnsi="宋体"/>
          <w:b/>
        </w:rPr>
        <w:t>23．</w:t>
      </w:r>
      <w:r w:rsidRPr="00960DA7">
        <w:rPr>
          <w:rFonts w:ascii="华文中宋" w:eastAsia="华文中宋" w:hAnsi="华文中宋"/>
          <w:b/>
          <w:sz w:val="30"/>
          <w:szCs w:val="30"/>
        </w:rPr>
        <w:t>面对国内市场上冰箱生产厂家的激烈竞争，我国某冰箱生产企业在市场上率先进行降价，以此提高市场占有率，这种行为（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A、属不正当竞争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B、说明市场经济有竞争性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C、降低企业冰箱的价值量</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D、违背商品价值规律</w:t>
      </w:r>
    </w:p>
    <w:p w:rsidR="00960DA7" w:rsidRPr="00960DA7" w:rsidP="00C75950">
      <w:pPr>
        <w:jc w:val="left"/>
        <w:rPr>
          <w:rFonts w:ascii="华文中宋" w:eastAsia="华文中宋" w:hAnsi="华文中宋"/>
          <w:b/>
          <w:sz w:val="30"/>
          <w:szCs w:val="30"/>
        </w:rPr>
      </w:pPr>
      <w:r w:rsidRPr="00960DA7">
        <w:rPr>
          <w:rFonts w:ascii="宋体" w:hAnsi="宋体"/>
          <w:b/>
        </w:rPr>
        <w:t>24．</w:t>
      </w:r>
      <w:r w:rsidRPr="00960DA7">
        <w:rPr>
          <w:rFonts w:ascii="华文中宋" w:eastAsia="华文中宋" w:hAnsi="华文中宋"/>
          <w:b/>
          <w:sz w:val="30"/>
          <w:szCs w:val="30"/>
        </w:rPr>
        <w:t>奠定中美两国关系政治基础的3个联合公报分别是：__________ 的上海公报，__________ 的建交公报以及__________ 两国政府就分步骤直到最后彻底解决美国向台湾出售武器问题的联合公报。（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A、1972年1979年1982年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B、1973年1978年1982年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C、1973年1979年1982年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D、1972年1978年1982年</w:t>
      </w:r>
    </w:p>
    <w:p w:rsidR="00960DA7" w:rsidRPr="00960DA7" w:rsidP="00C75950">
      <w:pPr>
        <w:jc w:val="left"/>
        <w:rPr>
          <w:rFonts w:ascii="华文中宋" w:eastAsia="华文中宋" w:hAnsi="华文中宋"/>
          <w:b/>
          <w:sz w:val="30"/>
          <w:szCs w:val="30"/>
        </w:rPr>
      </w:pPr>
      <w:r w:rsidRPr="00960DA7">
        <w:rPr>
          <w:rFonts w:ascii="宋体" w:hAnsi="宋体"/>
          <w:b/>
        </w:rPr>
        <w:t>25．</w:t>
      </w:r>
      <w:r w:rsidRPr="00960DA7">
        <w:rPr>
          <w:rFonts w:ascii="华文中宋" w:eastAsia="华文中宋" w:hAnsi="华文中宋"/>
          <w:b/>
          <w:sz w:val="30"/>
          <w:szCs w:val="30"/>
        </w:rPr>
        <w:t>自然界中的水是通过多种路线实现其循环和相变的，下列各项关于水循环的说法中正确的一项是（　　）。</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60DA7">
        <w:rPr>
          <w:rFonts w:ascii="华文中宋" w:eastAsia="华文中宋" w:hAnsi="华文中宋"/>
          <w:b/>
          <w:sz w:val="30"/>
          <w:szCs w:val="30"/>
        </w:rPr>
        <w:t>A、太阳辐射和重力作用是形成水循环的内因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B、降水、蒸发和径流是水循环过程的三个最主要环节</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C、海洋和陆地之间水的往复运动过程，被称为水的小循环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D、地球上有75％的水存在于海洋中，其余部分则存在于陆地、大气和生物体中</w:t>
      </w:r>
    </w:p>
    <w:p w:rsidR="00960DA7" w:rsidRPr="00960DA7" w:rsidP="00C75950">
      <w:pPr>
        <w:jc w:val="left"/>
        <w:rPr>
          <w:rFonts w:ascii="华文中宋" w:eastAsia="华文中宋" w:hAnsi="华文中宋"/>
          <w:b/>
          <w:sz w:val="30"/>
          <w:szCs w:val="30"/>
        </w:rPr>
      </w:pPr>
      <w:r w:rsidRPr="00960DA7">
        <w:rPr>
          <w:rFonts w:ascii="宋体" w:hAnsi="宋体"/>
          <w:b/>
        </w:rPr>
        <w:t>26．</w:t>
      </w:r>
      <w:r w:rsidRPr="00960DA7">
        <w:rPr>
          <w:rFonts w:ascii="华文中宋" w:eastAsia="华文中宋" w:hAnsi="华文中宋"/>
          <w:b/>
          <w:sz w:val="30"/>
          <w:szCs w:val="30"/>
        </w:rPr>
        <w:t xml:space="preserve">某同学用伏安法测小灯泡的电阻时，误将电流表和电压表接成如图所示的电路，接通电源后，可能出现的情况是（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A、电流表烧坏</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B、电压表烧坏</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C、小灯泡烧坏</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D、小灯泡不亮</w:t>
      </w:r>
    </w:p>
    <w:p w:rsidR="00960DA7" w:rsidRPr="00960DA7" w:rsidP="00C75950">
      <w:pPr>
        <w:jc w:val="left"/>
        <w:rPr>
          <w:rFonts w:ascii="华文中宋" w:eastAsia="华文中宋" w:hAnsi="华文中宋"/>
          <w:b/>
          <w:sz w:val="30"/>
          <w:szCs w:val="30"/>
        </w:rPr>
      </w:pPr>
      <w:r w:rsidRPr="00960DA7">
        <w:rPr>
          <w:rFonts w:ascii="宋体" w:hAnsi="宋体"/>
          <w:b/>
        </w:rPr>
        <w:t>27．</w:t>
      </w:r>
      <w:r w:rsidRPr="00960DA7">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多项选择题</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A、金星古称“岁星”“太白”“岁”“长庚”；木星古称“明星”“启明”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B、杜甫诗中的“人生不相见，动如参与商”中的“参”是指西方的参宿，“商”指东方的心宿，“参”“商”二星同属二十八星宿之一</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D、天干只能与地支相配，而且是天干的单数与地支的双数相配，天干的双数与地支的单数相配</w:t>
      </w:r>
    </w:p>
    <w:p w:rsidR="00960DA7" w:rsidRPr="00960DA7" w:rsidP="00C75950">
      <w:pPr>
        <w:jc w:val="left"/>
        <w:rPr>
          <w:rFonts w:ascii="华文中宋" w:eastAsia="华文中宋" w:hAnsi="华文中宋"/>
          <w:b/>
          <w:sz w:val="30"/>
          <w:szCs w:val="30"/>
        </w:rPr>
      </w:pPr>
      <w:r w:rsidRPr="00960DA7">
        <w:rPr>
          <w:rFonts w:ascii="宋体" w:hAnsi="宋体"/>
          <w:b/>
        </w:rPr>
        <w:t>28．</w:t>
      </w:r>
      <w:r w:rsidRPr="00960DA7">
        <w:rPr>
          <w:rFonts w:ascii="华文中宋" w:eastAsia="华文中宋" w:hAnsi="华文中宋"/>
          <w:b/>
          <w:sz w:val="30"/>
          <w:szCs w:val="30"/>
        </w:rPr>
        <w:t xml:space="preserve">今年是推进“十一五”规划顺利实施的关键一年，山东要实现由经济大省向经济文化强省的新跨越，就要做好“新、特、优”三篇文章，当前应重点抓好（ ）。 </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60DA7">
        <w:rPr>
          <w:rFonts w:ascii="华文中宋" w:eastAsia="华文中宋" w:hAnsi="华文中宋"/>
          <w:b/>
          <w:sz w:val="30"/>
          <w:szCs w:val="30"/>
        </w:rPr>
        <w:t>A、创新发展理念、更新发展思路、转变发展方式，形成协调发展新格局</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B、发展能够使地域、资源等优势得到充分发挥的特色产业、特色经济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C、优化经济结构，优化产品质量，优化资源利用，优化生态环境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D、优化整顿金融秩序，防范金融风险</w:t>
      </w:r>
    </w:p>
    <w:p w:rsidR="00960DA7" w:rsidRPr="00960DA7" w:rsidP="00C75950">
      <w:pPr>
        <w:jc w:val="left"/>
        <w:rPr>
          <w:rFonts w:ascii="华文中宋" w:eastAsia="华文中宋" w:hAnsi="华文中宋"/>
          <w:b/>
          <w:sz w:val="30"/>
          <w:szCs w:val="30"/>
        </w:rPr>
      </w:pPr>
      <w:r w:rsidRPr="00960DA7">
        <w:rPr>
          <w:rFonts w:ascii="宋体" w:hAnsi="宋体"/>
          <w:b/>
        </w:rPr>
        <w:t>29．</w:t>
      </w:r>
      <w:r w:rsidRPr="00960DA7">
        <w:rPr>
          <w:rFonts w:ascii="华文中宋" w:eastAsia="华文中宋" w:hAnsi="华文中宋"/>
          <w:b/>
          <w:sz w:val="30"/>
          <w:szCs w:val="30"/>
        </w:rPr>
        <w:t>以下有关生活常识说法不正确的是：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A、微波炉不能使用金属器皿加热食品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B、生吃番茄更有利于人体对番茄红素的吸收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C、扎啤是没有经过发酵的啤酒</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D、强化复合地板耐磨性好．但防水性能差</w:t>
      </w:r>
    </w:p>
    <w:p w:rsidR="00960DA7" w:rsidRPr="00960DA7" w:rsidP="00C75950">
      <w:pPr>
        <w:jc w:val="left"/>
        <w:rPr>
          <w:rFonts w:ascii="华文中宋" w:eastAsia="华文中宋" w:hAnsi="华文中宋"/>
          <w:b/>
          <w:sz w:val="30"/>
          <w:szCs w:val="30"/>
        </w:rPr>
      </w:pPr>
      <w:r w:rsidRPr="00960DA7">
        <w:rPr>
          <w:rFonts w:ascii="宋体" w:hAnsi="宋体"/>
          <w:b/>
        </w:rPr>
        <w:t>30．</w:t>
      </w:r>
      <w:r w:rsidRPr="00960DA7">
        <w:rPr>
          <w:rFonts w:ascii="华文中宋" w:eastAsia="华文中宋" w:hAnsi="华文中宋"/>
          <w:b/>
          <w:sz w:val="30"/>
          <w:szCs w:val="30"/>
        </w:rPr>
        <w:t>发行国债时，政府委托经纪人在证券交易所出售国债的方法称为（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A、公募法</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B、摊派法</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C、公卖法</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D、交付法</w:t>
      </w:r>
    </w:p>
    <w:p w:rsidR="00960DA7" w:rsidRPr="00960DA7" w:rsidP="00960DA7">
      <w:pPr>
        <w:jc w:val="left"/>
        <w:rPr>
          <w:rFonts w:ascii="宋体" w:hAnsi="宋体"/>
          <w:b/>
        </w:rPr>
      </w:pPr>
      <w:r w:rsidRPr="00960DA7">
        <w:rPr>
          <w:rFonts w:ascii="微软雅黑" w:eastAsia="微软雅黑" w:hAnsi="微软雅黑"/>
          <w:b/>
          <w:sz w:val="28"/>
        </w:rPr>
        <w:t>二、言语理解与表达</w:t>
      </w:r>
    </w:p>
    <w:p w:rsidR="00960DA7" w:rsidRPr="00960DA7" w:rsidP="00C75950">
      <w:pPr>
        <w:jc w:val="left"/>
        <w:rPr>
          <w:rFonts w:ascii="华文中宋" w:eastAsia="华文中宋" w:hAnsi="华文中宋"/>
          <w:b/>
          <w:sz w:val="30"/>
          <w:szCs w:val="30"/>
        </w:rPr>
      </w:pPr>
      <w:r w:rsidRPr="00960DA7">
        <w:rPr>
          <w:rFonts w:ascii="宋体" w:hAnsi="宋体"/>
          <w:b/>
        </w:rPr>
        <w:t>31．</w:t>
      </w:r>
      <w:r w:rsidRPr="00960DA7">
        <w:rPr>
          <w:rFonts w:ascii="华文中宋" w:eastAsia="华文中宋" w:hAnsi="华文中宋"/>
          <w:b/>
          <w:sz w:val="30"/>
          <w:szCs w:val="30"/>
        </w:rPr>
        <w:t xml:space="preserve">我们并不苛求完美无缺的改革。认同次优思维，即使存在很多缺陷和不完美的地方，但比过去有所进步就值得赞赏——次优思维是一种务实的思维。但这样一种思维正被官场某些贪得无厌之流滥用，成为遮掩其惊人贪欲的遮羞布。某些地区的车改就是这样，他们利用公众对财政用度的不知情，反正过去的集体之恶也无法追究，于是尽可能去丑化过去，把过去的情况说得很糟，从而论证如何并不算太坏，甚至可以算得上可以接受的次优。他们所做的不是论证改革本身的正当，而是在顾头不顾腚地丑化过去中为自己辩护。无论车补如何的过分，但比过去还是有节约啊，“次优思维”就是这样被滥用。 对这段文字的主旨概括最准确的一项是（　　）。 </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60DA7">
        <w:rPr>
          <w:rFonts w:ascii="华文中宋" w:eastAsia="华文中宋" w:hAnsi="华文中宋"/>
          <w:b/>
          <w:sz w:val="30"/>
          <w:szCs w:val="30"/>
        </w:rPr>
        <w:t>A、改革是不可能完美无缺的．所以次优思维是一种务实的思维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B、不应该过分认同次优思维。因为它存在很多缺陷和不完美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C、反对滥用次优思维以谋私利。要注意事情本身的正当性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D、谴责某些地区车改时滥用次优思维满足贪欲的无耻行径</w:t>
      </w:r>
    </w:p>
    <w:p w:rsidR="00960DA7" w:rsidRPr="00960DA7" w:rsidP="00C75950">
      <w:pPr>
        <w:jc w:val="left"/>
        <w:rPr>
          <w:rFonts w:ascii="华文中宋" w:eastAsia="华文中宋" w:hAnsi="华文中宋"/>
          <w:b/>
          <w:sz w:val="30"/>
          <w:szCs w:val="30"/>
        </w:rPr>
      </w:pPr>
      <w:r w:rsidRPr="00960DA7">
        <w:rPr>
          <w:rFonts w:ascii="宋体" w:hAnsi="宋体"/>
          <w:b/>
        </w:rPr>
        <w:t>32．</w:t>
      </w:r>
      <w:r w:rsidRPr="00960DA7">
        <w:rPr>
          <w:rFonts w:ascii="华文中宋" w:eastAsia="华文中宋" w:hAnsi="华文中宋"/>
          <w:b/>
          <w:sz w:val="30"/>
          <w:szCs w:val="30"/>
        </w:rPr>
        <w:t>日新月异的工业文明把社会生活的领地分割得 ，科学技术以 的工艺和惊人的功效，肆意超越手工的经验拿捏和体力消耗，与工业文明相适应的生活方式更是无情地淘汰旧有的消费观念。 填入划横线部分最恰当的一项是：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A、七零八落　精致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B、一干二净　精湛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C、四分五裂　精准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D、不留余地　精密</w:t>
      </w:r>
    </w:p>
    <w:p w:rsidR="00960DA7" w:rsidRPr="00960DA7" w:rsidP="00C75950">
      <w:pPr>
        <w:jc w:val="left"/>
        <w:rPr>
          <w:rFonts w:ascii="华文中宋" w:eastAsia="华文中宋" w:hAnsi="华文中宋"/>
          <w:b/>
          <w:sz w:val="30"/>
          <w:szCs w:val="30"/>
        </w:rPr>
      </w:pPr>
      <w:r w:rsidRPr="00960DA7">
        <w:rPr>
          <w:rFonts w:ascii="宋体" w:hAnsi="宋体"/>
          <w:b/>
        </w:rPr>
        <w:t>33．</w:t>
      </w:r>
      <w:r w:rsidRPr="00960DA7">
        <w:rPr>
          <w:rFonts w:ascii="华文中宋" w:eastAsia="华文中宋" w:hAnsi="华文中宋"/>
          <w:b/>
          <w:sz w:val="30"/>
          <w:szCs w:val="30"/>
        </w:rPr>
        <w:t>某国家领导人要在连续6天(分别编号为第一天，第二天，……，第六天)内视察6座工厂F、G、H、J、Q和R，每天只视察一座工厂，每座工厂只被视察一次。视察时间的安排必须符合下列条件： (1)视察F在第一天或第六天。 (2)视察J的Et子比视察Q的日子早。 (3)视察Q恰在视察R的前一天。 (4)如果视察G在第三天，则视察Q在第五天。 下面哪一个选项是符合要求的按顺序排列的从第一天至第六天视察的工厂的名单?</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A、F、Q、R、H、J、G</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B、G、H、J、Q、R、F</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C、G、J、Q、H、R、F</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D、G、J、Q、R、F、H</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60DA7">
        <w:rPr>
          <w:rFonts w:ascii="宋体" w:hAnsi="宋体"/>
          <w:b/>
        </w:rPr>
        <w:t>34．</w:t>
      </w:r>
      <w:r w:rsidRPr="00960DA7">
        <w:rPr>
          <w:rFonts w:ascii="华文中宋" w:eastAsia="华文中宋" w:hAnsi="华文中宋"/>
          <w:b/>
          <w:sz w:val="30"/>
          <w:szCs w:val="30"/>
        </w:rPr>
        <w:t>人口老龄化是全世界将面临的共同问题。一些经济学家视之为</w:t>
      </w:r>
      <w:r w:rsidRPr="00960DA7">
        <w:rPr>
          <w:rFonts w:ascii="华文中宋" w:eastAsia="华文中宋" w:hAnsi="华文中宋"/>
          <w:b/>
          <w:sz w:val="30"/>
          <w:szCs w:val="30"/>
        </w:rPr>
        <w:t xml:space="preserve"> ．认为这会令国家财政不堪重负；一些具有</w:t>
      </w:r>
      <w:r w:rsidRPr="00960DA7">
        <w:rPr>
          <w:rFonts w:ascii="华文中宋" w:eastAsia="华文中宋" w:hAnsi="华文中宋"/>
          <w:b/>
          <w:sz w:val="30"/>
          <w:szCs w:val="30"/>
        </w:rPr>
        <w:t xml:space="preserve"> 意识的科研和企业人士则认为其是发展的良机，正试图</w:t>
      </w:r>
      <w:r w:rsidRPr="00960DA7">
        <w:rPr>
          <w:rFonts w:ascii="华文中宋" w:eastAsia="华文中宋" w:hAnsi="华文中宋"/>
          <w:b/>
          <w:sz w:val="30"/>
          <w:szCs w:val="30"/>
        </w:rPr>
        <w:t xml:space="preserve"> 政府和产业界重视开发针对老年人需求的产品。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 xml:space="preserve"> 依次填人划横线部分最恰当的一项是：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A、包袱 超前 配合</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B、瓶颈 现代 建议</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C、障碍 创新 倡导</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D、危机 先锋 说服</w:t>
      </w:r>
    </w:p>
    <w:p w:rsidR="00960DA7" w:rsidRPr="00960DA7" w:rsidP="00C75950">
      <w:pPr>
        <w:jc w:val="left"/>
        <w:rPr>
          <w:rFonts w:ascii="华文中宋" w:eastAsia="华文中宋" w:hAnsi="华文中宋"/>
          <w:b/>
          <w:sz w:val="30"/>
          <w:szCs w:val="30"/>
        </w:rPr>
      </w:pPr>
      <w:r w:rsidRPr="00960DA7">
        <w:rPr>
          <w:rFonts w:ascii="宋体" w:hAnsi="宋体"/>
          <w:b/>
        </w:rPr>
        <w:t>35．</w:t>
      </w:r>
      <w:r w:rsidRPr="00960DA7">
        <w:rPr>
          <w:rFonts w:ascii="华文中宋" w:eastAsia="华文中宋" w:hAnsi="华文中宋"/>
          <w:b/>
          <w:sz w:val="30"/>
          <w:szCs w:val="30"/>
        </w:rPr>
        <w:t xml:space="preserve">依次填入下面一段文字横线处的语句，衔接最恰当的一组是（　　）。 “开卷有益”是说打开书就一定会有收获。________。________，________， ________，________。________，如果你勤读书、读好书，你就一定能真正体会到读书的乐趣。 ①使人们不断完善，走向进步 ②当然，有的书是有缺点的，要善于选择 ③确实，书是人类最好的朋友、最好的老师 ④书是人类获得知识的重要途径 ⑤歌德曾说过“读一本好书就是和许多高尚的人谈话” ⑥读书能帮助人们看清世间的美与丑，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A、②⑥⑤④①③</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B、③⑥②⑤①④</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C、④③①⑥②⑤</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D、⑤③④⑥①②</w:t>
      </w:r>
    </w:p>
    <w:p w:rsidR="00960DA7" w:rsidRPr="00960DA7" w:rsidP="00C75950">
      <w:pPr>
        <w:jc w:val="left"/>
        <w:rPr>
          <w:rFonts w:ascii="华文中宋" w:eastAsia="华文中宋" w:hAnsi="华文中宋"/>
          <w:b/>
          <w:sz w:val="30"/>
          <w:szCs w:val="30"/>
        </w:rPr>
      </w:pPr>
      <w:r w:rsidRPr="00960DA7">
        <w:rPr>
          <w:rFonts w:ascii="宋体" w:hAnsi="宋体"/>
          <w:b/>
        </w:rPr>
        <w:t>36．</w:t>
      </w:r>
      <w:r w:rsidRPr="00960DA7">
        <w:rPr>
          <w:rFonts w:ascii="华文中宋" w:eastAsia="华文中宋" w:hAnsi="华文中宋"/>
          <w:b/>
          <w:sz w:val="30"/>
          <w:szCs w:val="30"/>
        </w:rPr>
        <w:t>某小区内业主共有的道路被物业公司划出停车位对外出租，其收益应该归谁所有？（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A、房地产开发商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B、物业公司</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C、小区业主共有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D、小区所在地居委会</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60DA7">
        <w:rPr>
          <w:rFonts w:ascii="宋体" w:hAnsi="宋体"/>
          <w:b/>
        </w:rPr>
        <w:t>37．</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早在20世纪初年便已形成的“国学”这个学术概念，还能不能完全适应当前的需要、其中也包括中国现代文学学科应不应该被排斥在“国学”这个学术概念之外?在这里，还包含着关于“国学”、关于“中国文化”这样一个至关重要的根本观念，即我们现在还能不能将“国学”、将“中国文化”理解为与“西学”、与“西方文化”毫无瓜葛的两个绝缘体?中国现代文学研究者不应当绝对地排斥这个学术概念，而应当对这个学术概念做出新的阐释、新的理解和新的把握——这就是我要提出“新国学”这个学术概念的理由。</w:t>
      </w:r>
      <w:r w:rsidRPr="00960DA7">
        <w:rPr>
          <w:rFonts w:ascii="华文中宋" w:eastAsia="华文中宋" w:hAnsi="华文中宋"/>
          <w:b/>
          <w:sz w:val="30"/>
          <w:szCs w:val="30"/>
        </w:rPr>
        <w:t xml:space="preserve"> 这段话关于“新国学”的主要观点是（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A、“新国学”这个概念早在20世纪初年便已形成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B、“新国学”不包括中国现代文学学科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C、“新国学”与“西学”是两个绝缘体</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D、“新国学”应有更大的包容性</w:t>
      </w:r>
    </w:p>
    <w:p w:rsidR="00960DA7" w:rsidRPr="00960DA7" w:rsidP="00C75950">
      <w:pPr>
        <w:jc w:val="left"/>
        <w:rPr>
          <w:rFonts w:ascii="华文中宋" w:eastAsia="华文中宋" w:hAnsi="华文中宋"/>
          <w:b/>
          <w:sz w:val="30"/>
          <w:szCs w:val="30"/>
        </w:rPr>
      </w:pPr>
      <w:r w:rsidRPr="00960DA7">
        <w:rPr>
          <w:rFonts w:ascii="宋体" w:hAnsi="宋体"/>
          <w:b/>
        </w:rPr>
        <w:t>38．</w:t>
      </w:r>
      <w:r w:rsidRPr="00960DA7">
        <w:rPr>
          <w:rFonts w:ascii="华文中宋" w:eastAsia="华文中宋" w:hAnsi="华文中宋"/>
          <w:b/>
          <w:sz w:val="30"/>
          <w:szCs w:val="30"/>
        </w:rPr>
        <w:t>太空经济是指太空探索和开发活动创造的产品、服务等，__________通信、金融、医疗、国防等领域，以及新兴的太空旅游等服务。太空经济与科技、社会进步和产业发展具有很强__________性，太空活动的各项技术往往都具备向其他行业转化的潜能。 依次填入划横线处最恰当的一项是（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A、包括　对比</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B、跨越　一致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C、涵盖　关联</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D、涉及　互补</w:t>
      </w:r>
    </w:p>
    <w:p w:rsidR="00960DA7" w:rsidRPr="00960DA7" w:rsidP="00C75950">
      <w:pPr>
        <w:jc w:val="left"/>
        <w:rPr>
          <w:rFonts w:ascii="华文中宋" w:eastAsia="华文中宋" w:hAnsi="华文中宋"/>
          <w:b/>
          <w:sz w:val="30"/>
          <w:szCs w:val="30"/>
        </w:rPr>
      </w:pPr>
      <w:r w:rsidRPr="00960DA7">
        <w:rPr>
          <w:rFonts w:ascii="宋体" w:hAnsi="宋体"/>
          <w:b/>
        </w:rPr>
        <w:t>39．</w:t>
      </w:r>
      <w:r w:rsidRPr="00960DA7">
        <w:rPr>
          <w:rFonts w:ascii="华文中宋" w:eastAsia="华文中宋" w:hAnsi="华文中宋"/>
          <w:b/>
          <w:sz w:val="30"/>
          <w:szCs w:val="30"/>
        </w:rPr>
        <w:t>儒家学说认为一个人如果没有美德，就不可能获得幸福，人生的幸福体现在个人的善 行之中，人们不断提升个人美德的过程就是追求幸福的过程。而为了修炼美德，就不能执著于物质生活的享乐，即便是“一箪食，一瓢饮”，只要能够修得高上的品德，这样的苦行也是幸福的。 这段文字意在强调（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A、人们如何提升个人美德</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60DA7">
        <w:rPr>
          <w:rFonts w:ascii="华文中宋" w:eastAsia="华文中宋" w:hAnsi="华文中宋"/>
          <w:b/>
          <w:sz w:val="30"/>
          <w:szCs w:val="30"/>
        </w:rPr>
        <w:t>B、拥有美德是幸福的前提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C、幸福如何在善行中体现</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D、美德与幸福的相互关系</w:t>
      </w:r>
    </w:p>
    <w:p w:rsidR="00960DA7" w:rsidRPr="00960DA7" w:rsidP="00C75950">
      <w:pPr>
        <w:jc w:val="left"/>
        <w:rPr>
          <w:rFonts w:ascii="华文中宋" w:eastAsia="华文中宋" w:hAnsi="华文中宋"/>
          <w:b/>
          <w:sz w:val="30"/>
          <w:szCs w:val="30"/>
        </w:rPr>
      </w:pPr>
      <w:r w:rsidRPr="00960DA7">
        <w:rPr>
          <w:rFonts w:ascii="宋体" w:hAnsi="宋体"/>
          <w:b/>
        </w:rPr>
        <w:t>40．</w:t>
      </w:r>
      <w:r w:rsidRPr="00960DA7">
        <w:rPr>
          <w:rFonts w:ascii="华文中宋" w:eastAsia="华文中宋" w:hAnsi="华文中宋"/>
          <w:b/>
          <w:sz w:val="30"/>
          <w:szCs w:val="30"/>
        </w:rPr>
        <w:t>英国银行协会每年都组织一个培训班，帮助银行职员识别假钞。在培训期间，学员们一张假钞也摸不到，训练时用的都是真钞，上课时讲的都是真钞的特点。专家们解释说，学员们通过反复接触真钞，手指、眼睛都习惯了真钞的感觉，以后在工作中一旦遇到假钞，就会感到特别不习惯。虽然他们对假钞的特征一无所知，但潜意识告诉他们：“这不是真钞!”据统计，接受了这种培训的职员，对假钞的识别能力要强得多。 这段文字意在说明（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A、潜意识是在不断的重复中获得的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B、当信息缺失的时候更需要依赖直觉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C、强化正确的信息有助于提高鉴别力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D、接触过多的错误信息有可能干扰人们的判断</w:t>
      </w:r>
    </w:p>
    <w:p w:rsidR="00960DA7" w:rsidRPr="00960DA7" w:rsidP="00C75950">
      <w:pPr>
        <w:jc w:val="left"/>
        <w:rPr>
          <w:rFonts w:ascii="华文中宋" w:eastAsia="华文中宋" w:hAnsi="华文中宋"/>
          <w:b/>
          <w:sz w:val="30"/>
          <w:szCs w:val="30"/>
        </w:rPr>
      </w:pPr>
      <w:r w:rsidRPr="00960DA7">
        <w:rPr>
          <w:rFonts w:ascii="宋体" w:hAnsi="宋体"/>
          <w:b/>
        </w:rPr>
        <w:t>41．</w:t>
      </w:r>
      <w:r w:rsidRPr="00960DA7">
        <w:rPr>
          <w:rFonts w:ascii="华文中宋" w:eastAsia="华文中宋" w:hAnsi="华文中宋"/>
          <w:b/>
          <w:sz w:val="30"/>
          <w:szCs w:val="30"/>
        </w:rPr>
        <w:t>在过去六十年中，现代中国的建设走过一条__________的道路，经历过无数艰辛、动荡、摇摆与反复，既有山重水复之__________，也有柳暗花明之转机。填入划横线部分最恰当的一项是（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A、循环往复、迷惘</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B、迂回曲折、困惑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C、艰难险阻、迷惑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D、跌宕起伏、困难</w:t>
      </w:r>
    </w:p>
    <w:p w:rsidR="00960DA7" w:rsidRPr="00960DA7" w:rsidP="00C75950">
      <w:pPr>
        <w:jc w:val="left"/>
        <w:rPr>
          <w:rFonts w:ascii="华文中宋" w:eastAsia="华文中宋" w:hAnsi="华文中宋"/>
          <w:b/>
          <w:sz w:val="30"/>
          <w:szCs w:val="30"/>
        </w:rPr>
      </w:pPr>
      <w:r w:rsidRPr="00960DA7">
        <w:rPr>
          <w:rFonts w:ascii="宋体" w:hAnsi="宋体"/>
          <w:b/>
        </w:rPr>
        <w:t>42．</w:t>
      </w:r>
      <w:r w:rsidRPr="00960DA7">
        <w:rPr>
          <w:rFonts w:ascii="华文中宋" w:eastAsia="华文中宋" w:hAnsi="华文中宋"/>
          <w:b/>
          <w:sz w:val="30"/>
          <w:szCs w:val="30"/>
        </w:rPr>
        <w:t>在几千年人类文明发展进程中，亚洲、非洲、美洲、欧洲都留下许多宝贵的文学、艺术和建筑遗产。下列文化遗产属于同一个大洲的是（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A、《最后的晚餐》、雕塑“思想者”、雕塑“大卫”</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60DA7">
        <w:rPr>
          <w:rFonts w:ascii="华文中宋" w:eastAsia="华文中宋" w:hAnsi="华文中宋"/>
          <w:b/>
          <w:sz w:val="30"/>
          <w:szCs w:val="30"/>
        </w:rPr>
        <w:t>B、胡夫金字塔、狮身人面像、帕特农神庙</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C、《百年孤独》《老人与海》《海底两万里》</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D、《飞鸟集》《高老头》《源氏物语》</w:t>
      </w:r>
    </w:p>
    <w:p w:rsidR="00960DA7" w:rsidRPr="00960DA7" w:rsidP="00C75950">
      <w:pPr>
        <w:jc w:val="left"/>
        <w:rPr>
          <w:rFonts w:ascii="华文中宋" w:eastAsia="华文中宋" w:hAnsi="华文中宋"/>
          <w:b/>
          <w:sz w:val="30"/>
          <w:szCs w:val="30"/>
        </w:rPr>
      </w:pPr>
      <w:r w:rsidRPr="00960DA7">
        <w:rPr>
          <w:rFonts w:ascii="宋体" w:hAnsi="宋体"/>
          <w:b/>
        </w:rPr>
        <w:t>43．</w:t>
      </w:r>
      <w:r w:rsidRPr="00960DA7">
        <w:rPr>
          <w:rFonts w:ascii="华文中宋" w:eastAsia="华文中宋" w:hAnsi="华文中宋"/>
          <w:b/>
          <w:sz w:val="30"/>
          <w:szCs w:val="30"/>
        </w:rPr>
        <w:t xml:space="preserve">如果把一些中国象征都只是当作“元素”，就有点儿像把文化和传统当作装饰性的小挂件，看上去____，但“如七宝楼台，眩人眼目，碎拆下来，不成片断”。 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A、五彩缤纷</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B、富丽堂皇</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C、林林总总</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D、包罗万象</w:t>
      </w:r>
    </w:p>
    <w:p w:rsidR="00960DA7" w:rsidRPr="00960DA7" w:rsidP="00C75950">
      <w:pPr>
        <w:jc w:val="left"/>
        <w:rPr>
          <w:rFonts w:ascii="华文中宋" w:eastAsia="华文中宋" w:hAnsi="华文中宋"/>
          <w:b/>
          <w:sz w:val="30"/>
          <w:szCs w:val="30"/>
        </w:rPr>
      </w:pPr>
      <w:r w:rsidRPr="00960DA7">
        <w:rPr>
          <w:rFonts w:ascii="宋体" w:hAnsi="宋体"/>
          <w:b/>
        </w:rPr>
        <w:t>44．</w:t>
      </w:r>
      <w:r w:rsidRPr="00960DA7">
        <w:rPr>
          <w:rFonts w:ascii="华文中宋" w:eastAsia="华文中宋" w:hAnsi="华文中宋"/>
          <w:b/>
          <w:sz w:val="30"/>
          <w:szCs w:val="30"/>
        </w:rPr>
        <w:t xml:space="preserve">中小企业由于规模有限、力量较小，不论是技术创新还是市场扩展，很多事情依靠每个企业单打独斗既不可能，也不经济。因此，发展中小企业的协会和服务组织，对中小企业的发展十分重要。这类组织既可以是综合性的，也可以是专业性的。事实证明，中小企业的发展与这类服务组织的发展之间存在着很大的相关性。积极参与和支持这类组织的发展和运作是中小企业的分内之事，虽然会花费一定的精力，付出一定的的代价，但这种付出和代价是值得的。 这段文字意在说明（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A、发展中小企业协会和服务组织将成为大势所趋</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B、中小企业应意识到参与协会和服务组织的意义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C、现实状况下中小企业协会和服务组织大有可为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D、中小企业参与协会和服务组织才能提高竞争力</w:t>
      </w:r>
    </w:p>
    <w:p w:rsidR="00960DA7" w:rsidRPr="00960DA7" w:rsidP="00C75950">
      <w:pPr>
        <w:jc w:val="left"/>
        <w:rPr>
          <w:rFonts w:ascii="华文中宋" w:eastAsia="华文中宋" w:hAnsi="华文中宋"/>
          <w:b/>
          <w:sz w:val="30"/>
          <w:szCs w:val="30"/>
        </w:rPr>
      </w:pPr>
      <w:r w:rsidRPr="00960DA7">
        <w:rPr>
          <w:rFonts w:ascii="宋体" w:hAnsi="宋体"/>
          <w:b/>
        </w:rPr>
        <w:t>45．</w:t>
      </w:r>
      <w:r w:rsidRPr="00960DA7">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60DA7">
        <w:rPr>
          <w:rFonts w:ascii="华文中宋" w:eastAsia="华文中宋" w:hAnsi="华文中宋"/>
          <w:b/>
          <w:sz w:val="30"/>
          <w:szCs w:val="30"/>
        </w:rPr>
        <w:t>A、所有经济学家都懂经济，有些懂经济的学家爱投资企业，你不爱投资企业；所以，你不是经济学家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B、所有的鹅都吃青菜，有些吃青菜的也吃鱼，兔子不吃鱼；所以，兔子不是鹅</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C、所有的人都是爱美的，有些爱美的还研究科学，亚里士多德不是爱美的人；所以，亚里士多德不研究科学</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960DA7" w:rsidRPr="00960DA7" w:rsidP="00C75950">
      <w:pPr>
        <w:jc w:val="left"/>
        <w:rPr>
          <w:rFonts w:ascii="华文中宋" w:eastAsia="华文中宋" w:hAnsi="华文中宋"/>
          <w:b/>
          <w:sz w:val="30"/>
          <w:szCs w:val="30"/>
        </w:rPr>
      </w:pPr>
      <w:r w:rsidRPr="00960DA7">
        <w:rPr>
          <w:rFonts w:ascii="宋体" w:hAnsi="宋体"/>
          <w:b/>
        </w:rPr>
        <w:t>46．</w:t>
      </w:r>
      <w:r w:rsidRPr="00960DA7">
        <w:rPr>
          <w:rFonts w:ascii="华文中宋" w:eastAsia="华文中宋" w:hAnsi="华文中宋"/>
          <w:b/>
          <w:sz w:val="30"/>
          <w:szCs w:val="30"/>
        </w:rPr>
        <w:t>对外汉语吃香，似乎带来了汉语课程的生机。这让从事汉语教育的老师有了枯木逢春的感觉。汉语的学习成了对外汉语专业的“当红”课程，学生的学习态度，也给予了汉语前所未有的重视与努力。但是，审视学生的实际汉语水平与能力，却不由得又让人平添几分担忧。以笔者所在的学校及其对外汉语专业为例，这些学生外语响当当，汉语的理论知识与语音技能却底气匮乏。通过这段文字，作者的意图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A、剖析汉语教育陷入困境的深层原因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B、提醒不要沉迷于汉语备受推崇走向国际的假象</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C、揭示“汉语热”下学生汉语水平与能力堪忧的现状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D、对比目前高校对外语教育和汉语教育的重视程度</w:t>
      </w:r>
    </w:p>
    <w:p w:rsidR="00960DA7" w:rsidRPr="00960DA7" w:rsidP="00C75950">
      <w:pPr>
        <w:jc w:val="left"/>
        <w:rPr>
          <w:rFonts w:ascii="华文中宋" w:eastAsia="华文中宋" w:hAnsi="华文中宋"/>
          <w:b/>
          <w:sz w:val="30"/>
          <w:szCs w:val="30"/>
        </w:rPr>
      </w:pPr>
      <w:r w:rsidRPr="00960DA7">
        <w:rPr>
          <w:rFonts w:ascii="宋体" w:hAnsi="宋体"/>
          <w:b/>
        </w:rPr>
        <w:t>47．</w:t>
      </w:r>
      <w:r w:rsidRPr="00960DA7">
        <w:rPr>
          <w:rFonts w:ascii="华文中宋" w:eastAsia="华文中宋" w:hAnsi="华文中宋"/>
          <w:b/>
          <w:sz w:val="30"/>
          <w:szCs w:val="30"/>
        </w:rPr>
        <w:t>目前很多城市的新地标，要么比高度，要么比奢华，或是一味追求前卫和怪诞，与周边的历史文脉形成尖锐的反差。由于建筑特别是地标性建筑关涉百年大计、千年大计，一旦造好，就很难改变，因而近年来有不少公认的败笔，已成为城市中极不和谐的音符，为世人所诟病，并为后人留下笑柄。 作者要表达的主要意思是（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A、城市的新地标应与周边的历史文脉相协调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B、地标性建筑关涉百年大计，千年大计，一定要造好</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60DA7">
        <w:rPr>
          <w:rFonts w:ascii="华文中宋" w:eastAsia="华文中宋" w:hAnsi="华文中宋"/>
          <w:b/>
          <w:sz w:val="30"/>
          <w:szCs w:val="30"/>
        </w:rPr>
        <w:t>C、一味追求高度、奢华、前卫或者怪诞，造就了很多城市地标败笔</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D、建设城市地标要谨慎，不要为世人所诟病，也不要为后人留下笑柄</w:t>
      </w:r>
    </w:p>
    <w:p w:rsidR="00960DA7" w:rsidRPr="00960DA7" w:rsidP="00C75950">
      <w:pPr>
        <w:jc w:val="left"/>
        <w:rPr>
          <w:rFonts w:ascii="华文中宋" w:eastAsia="华文中宋" w:hAnsi="华文中宋"/>
          <w:b/>
          <w:sz w:val="30"/>
          <w:szCs w:val="30"/>
        </w:rPr>
      </w:pPr>
      <w:r w:rsidRPr="00960DA7">
        <w:rPr>
          <w:rFonts w:ascii="宋体" w:hAnsi="宋体"/>
          <w:b/>
        </w:rPr>
        <w:t>48．</w:t>
      </w:r>
      <w:r w:rsidRPr="00960DA7">
        <w:rPr>
          <w:rFonts w:ascii="华文中宋" w:eastAsia="华文中宋" w:hAnsi="华文中宋"/>
          <w:b/>
          <w:sz w:val="30"/>
          <w:szCs w:val="30"/>
        </w:rPr>
        <w:t>《鸟类世界》一书中记载有一种海鸟，它能飞越太平洋，靠的仅仅是一截树枝。飞行时。它把树枝衔在嘴里；累时，它把树枝放在水里，然后站在上面休息一会儿；饿了，就站在上面捕食；困了，就站在上面睡觉。试想一下，如果它带上鸟巢和足够的食物，它还能飞得动、飞得远吗?同样，成功也不能一味苛求条件，如果一味苛求条件，再好的条件也可能成为捆绑在翅膀上的黄金，它不仅无助你成功，反而会拖累前进的步伐。 这段文字意在说明：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A、事物的成长壮大离不开必要的外部条件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B、障碍会成为超越自我的契机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C、一味苛求条件会成为成功的绊脚石</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D、成功需要艰苦环境的磨炼</w:t>
      </w:r>
    </w:p>
    <w:p w:rsidR="00960DA7" w:rsidRPr="00960DA7" w:rsidP="00C75950">
      <w:pPr>
        <w:jc w:val="left"/>
        <w:rPr>
          <w:rFonts w:ascii="华文中宋" w:eastAsia="华文中宋" w:hAnsi="华文中宋"/>
          <w:b/>
          <w:sz w:val="30"/>
          <w:szCs w:val="30"/>
        </w:rPr>
      </w:pPr>
      <w:r w:rsidRPr="00960DA7">
        <w:rPr>
          <w:rFonts w:ascii="宋体" w:hAnsi="宋体"/>
          <w:b/>
        </w:rPr>
        <w:t>49．</w:t>
      </w:r>
      <w:r w:rsidRPr="00960DA7">
        <w:rPr>
          <w:rFonts w:ascii="华文中宋" w:eastAsia="华文中宋" w:hAnsi="华文中宋"/>
          <w:b/>
          <w:sz w:val="30"/>
          <w:szCs w:val="30"/>
        </w:rPr>
        <w:t xml:space="preserve">在这种情况下，保存一点点文明变得十分__________，只能保存痛苦。因为只有痛苦．才能把衰败的过程延缓，__________在衰败之后种下复兴的希望。 填入划横线部分最恰当的一项是（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A、痛苦、同时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B、重要、因而</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C、艰巨、后来</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D、艰难、甚至</w:t>
      </w:r>
    </w:p>
    <w:p w:rsidR="00960DA7" w:rsidRPr="00960DA7" w:rsidP="00C75950">
      <w:pPr>
        <w:jc w:val="left"/>
        <w:rPr>
          <w:rFonts w:ascii="华文中宋" w:eastAsia="华文中宋" w:hAnsi="华文中宋"/>
          <w:b/>
          <w:sz w:val="30"/>
          <w:szCs w:val="30"/>
        </w:rPr>
      </w:pPr>
      <w:r w:rsidRPr="00960DA7">
        <w:rPr>
          <w:rFonts w:ascii="宋体" w:hAnsi="宋体"/>
          <w:b/>
        </w:rPr>
        <w:t>50．</w:t>
      </w:r>
      <w:r w:rsidRPr="00960DA7">
        <w:rPr>
          <w:rFonts w:ascii="华文中宋" w:eastAsia="华文中宋" w:hAnsi="华文中宋"/>
          <w:b/>
          <w:sz w:val="30"/>
          <w:szCs w:val="30"/>
        </w:rPr>
        <w:t xml:space="preserve">下列关于隐形飞机的原理，说法错误的是：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A、外层涂料的颜色为天蓝色或者银白色，以避免被雷达发现</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B、除了发动机、电子设备等部件，飞机上的其他部件用透波材料来制作</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60DA7">
        <w:rPr>
          <w:rFonts w:ascii="华文中宋" w:eastAsia="华文中宋" w:hAnsi="华文中宋"/>
          <w:b/>
          <w:sz w:val="30"/>
          <w:szCs w:val="30"/>
        </w:rPr>
        <w:t>C、改进发动机的进气道和尾喷口等所有能产生镜面反射的表面，以减少对雷达波的反射。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D、隐形飞机采用非金属材料或者雷达吸波材料，吸收而不是反射雷达波</w:t>
      </w:r>
    </w:p>
    <w:p w:rsidR="00960DA7" w:rsidRPr="00960DA7" w:rsidP="00C75950">
      <w:pPr>
        <w:jc w:val="left"/>
        <w:rPr>
          <w:rFonts w:ascii="华文中宋" w:eastAsia="华文中宋" w:hAnsi="华文中宋"/>
          <w:b/>
          <w:sz w:val="30"/>
          <w:szCs w:val="30"/>
        </w:rPr>
      </w:pPr>
      <w:r w:rsidRPr="00960DA7">
        <w:rPr>
          <w:rFonts w:ascii="宋体" w:hAnsi="宋体"/>
          <w:b/>
        </w:rPr>
        <w:t>51．</w:t>
      </w:r>
      <w:r w:rsidRPr="00960DA7">
        <w:rPr>
          <w:rFonts w:ascii="华文中宋" w:eastAsia="华文中宋" w:hAnsi="华文中宋"/>
          <w:b/>
          <w:sz w:val="30"/>
          <w:szCs w:val="30"/>
        </w:rPr>
        <w:t xml:space="preserve">在办公室里，当着众人的面，他大声_________下属的错误。填入划横线部分最恰当的一项是（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A、斥责</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B、责备</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C、叱责</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D、责骂</w:t>
      </w:r>
    </w:p>
    <w:p w:rsidR="00960DA7" w:rsidRPr="00960DA7" w:rsidP="00C75950">
      <w:pPr>
        <w:jc w:val="left"/>
        <w:rPr>
          <w:rFonts w:ascii="华文中宋" w:eastAsia="华文中宋" w:hAnsi="华文中宋"/>
          <w:b/>
          <w:sz w:val="30"/>
          <w:szCs w:val="30"/>
        </w:rPr>
      </w:pPr>
      <w:r w:rsidRPr="00960DA7">
        <w:rPr>
          <w:rFonts w:ascii="宋体" w:hAnsi="宋体"/>
          <w:b/>
        </w:rPr>
        <w:t>52．</w:t>
      </w:r>
      <w:r w:rsidRPr="00960DA7">
        <w:rPr>
          <w:rFonts w:ascii="华文中宋" w:eastAsia="华文中宋" w:hAnsi="华文中宋"/>
          <w:b/>
          <w:sz w:val="30"/>
          <w:szCs w:val="30"/>
        </w:rPr>
        <w:t>中华文明之所以绵延数千年而不绝，中国社会之所以会有超__________结构的历史，就是因为它一直有一套__________的，为多数民众所接受的主流价值观念，即所谓的儒家价值观。 依次填入横线部分最恰当的一项是（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A、稳定　完整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B、平衡　悠久</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C、严谨　通俗</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D、系统　平和</w:t>
      </w:r>
    </w:p>
    <w:p w:rsidR="00960DA7" w:rsidRPr="00960DA7" w:rsidP="00C75950">
      <w:pPr>
        <w:jc w:val="left"/>
        <w:rPr>
          <w:rFonts w:ascii="华文中宋" w:eastAsia="华文中宋" w:hAnsi="华文中宋"/>
          <w:b/>
          <w:sz w:val="30"/>
          <w:szCs w:val="30"/>
        </w:rPr>
      </w:pPr>
      <w:r w:rsidRPr="00960DA7">
        <w:rPr>
          <w:rFonts w:ascii="宋体" w:hAnsi="宋体"/>
          <w:b/>
        </w:rPr>
        <w:t>53．</w:t>
      </w:r>
      <w:r w:rsidRPr="00960DA7">
        <w:rPr>
          <w:rFonts w:ascii="华文中宋" w:eastAsia="华文中宋" w:hAnsi="华文中宋"/>
          <w:b/>
          <w:sz w:val="30"/>
          <w:szCs w:val="30"/>
        </w:rPr>
        <w:t xml:space="preserve">一个从小吮吸母文化长大的人一旦来到异国他乡，往往会遭遇“文化冲击”(Culture　Shock)，有人更__________地译为“文化休克”。这种不适应所在地文化、怀念故国文化的现象，就是乡愁。为了排遣深深的乡思、尽快适应和融入新的环境，大多数人都采取了__________的态度。 填入划横线部分最恰当的一项是（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A、巧妙、事在为人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B、形象、兼容并蓄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C、生动、入乡随俗</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60DA7">
        <w:rPr>
          <w:rFonts w:ascii="华文中宋" w:eastAsia="华文中宋" w:hAnsi="华文中宋"/>
          <w:b/>
          <w:sz w:val="30"/>
          <w:szCs w:val="30"/>
        </w:rPr>
        <w:t>D、夸张、顺其自然</w:t>
      </w:r>
    </w:p>
    <w:p w:rsidR="00960DA7" w:rsidRPr="00960DA7" w:rsidP="00C75950">
      <w:pPr>
        <w:jc w:val="left"/>
        <w:rPr>
          <w:rFonts w:ascii="华文中宋" w:eastAsia="华文中宋" w:hAnsi="华文中宋"/>
          <w:b/>
          <w:sz w:val="30"/>
          <w:szCs w:val="30"/>
        </w:rPr>
      </w:pPr>
      <w:r w:rsidRPr="00960DA7">
        <w:rPr>
          <w:rFonts w:ascii="宋体" w:hAnsi="宋体"/>
          <w:b/>
        </w:rPr>
        <w:t>54．</w:t>
      </w:r>
      <w:r w:rsidRPr="00960DA7">
        <w:rPr>
          <w:rFonts w:ascii="华文中宋" w:eastAsia="华文中宋" w:hAnsi="华文中宋"/>
          <w:b/>
          <w:sz w:val="30"/>
          <w:szCs w:val="30"/>
        </w:rPr>
        <w:t>在当今的国际传播环境中，美国凭借好莱坞大片、动画、流行音乐等各种文化信息起来的“拟态环境”，让受众在__________中接受了其信息背后的美国文化价值观。 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A、营造　懵懵懂懂</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B、构筑　不知不觉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C、建设　潜移默化</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D、建构　悄无声息</w:t>
      </w:r>
    </w:p>
    <w:p w:rsidR="00960DA7" w:rsidRPr="00960DA7" w:rsidP="00C75950">
      <w:pPr>
        <w:jc w:val="left"/>
        <w:rPr>
          <w:rFonts w:ascii="华文中宋" w:eastAsia="华文中宋" w:hAnsi="华文中宋"/>
          <w:b/>
          <w:sz w:val="30"/>
          <w:szCs w:val="30"/>
        </w:rPr>
      </w:pPr>
      <w:r w:rsidRPr="00960DA7">
        <w:rPr>
          <w:rFonts w:ascii="宋体" w:hAnsi="宋体"/>
          <w:b/>
        </w:rPr>
        <w:t>55．</w:t>
      </w:r>
      <w:r w:rsidRPr="00960DA7">
        <w:rPr>
          <w:rFonts w:ascii="华文中宋" w:eastAsia="华文中宋" w:hAnsi="华文中宋"/>
          <w:b/>
          <w:sz w:val="30"/>
          <w:szCs w:val="30"/>
        </w:rPr>
        <w:t>意大利地处欧亚大陆和非洲大陆板块的挤压带上，因此境内活火山较多。频繁爆发的火山给意大利人带来了丰厚的_________――可作为优质胶凝材料的火山灰。这种_________的自然条件使古罗马人利用火山灰发明了自然混凝土。依次填入画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A、收获 天造地设</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B、回报 应有尽有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C、财富 举世无双</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D、馈赠 得天独厚</w:t>
      </w:r>
    </w:p>
    <w:p w:rsidR="00960DA7" w:rsidRPr="00960DA7" w:rsidP="00C75950">
      <w:pPr>
        <w:jc w:val="left"/>
        <w:rPr>
          <w:rFonts w:ascii="华文中宋" w:eastAsia="华文中宋" w:hAnsi="华文中宋"/>
          <w:b/>
          <w:sz w:val="30"/>
          <w:szCs w:val="30"/>
        </w:rPr>
      </w:pPr>
      <w:r w:rsidRPr="00960DA7">
        <w:rPr>
          <w:rFonts w:ascii="宋体" w:hAnsi="宋体"/>
          <w:b/>
        </w:rPr>
        <w:t>56．</w:t>
      </w:r>
      <w:r w:rsidRPr="00960DA7">
        <w:rPr>
          <w:rFonts w:ascii="华文中宋" w:eastAsia="华文中宋" w:hAnsi="华文中宋"/>
          <w:b/>
          <w:sz w:val="30"/>
          <w:szCs w:val="30"/>
        </w:rPr>
        <w:t xml:space="preserve">在美国，学术界、工商界、主管部门和多数消费者倾向于认为用豆浆代替牛奶是一种 更健康的选择。不过，绝大多数西方人很不喜欢豆味，所以美国的豆浆有进一步去除或掩盖豆味的操作，而中国人就会觉得这样一点儿豆浆味也没有。对奶味的偏好和对豆味的排斥，是豆浆在西方不够受欢迎的主要原因。此外，豆浆在保存过程中比牛奶容易发生聚集下沉，这也给豆浆成为牛奶那样的方便食品带来了难度。保存难度高，加上市场需求量不是那么大，导致美国豆浆的价格远远高于牛奶。  对这段文字的主旨概括最准确的是（　　）。 </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60DA7">
        <w:rPr>
          <w:rFonts w:ascii="华文中宋" w:eastAsia="华文中宋" w:hAnsi="华文中宋"/>
          <w:b/>
          <w:sz w:val="30"/>
          <w:szCs w:val="30"/>
        </w:rPr>
        <w:t>A、对比中国人和西方人对豆浆口味的不同喜好</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B、剖析豆浆在美国市场上价格偏高的原因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C、探究豆浆在西方市场不受欢迎的根本原因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D、指出豆浆打人美国市场所必需的技术手段</w:t>
      </w:r>
    </w:p>
    <w:p w:rsidR="00960DA7" w:rsidRPr="00960DA7" w:rsidP="00C75950">
      <w:pPr>
        <w:jc w:val="left"/>
        <w:rPr>
          <w:rFonts w:ascii="华文中宋" w:eastAsia="华文中宋" w:hAnsi="华文中宋"/>
          <w:b/>
          <w:sz w:val="30"/>
          <w:szCs w:val="30"/>
        </w:rPr>
      </w:pPr>
      <w:r w:rsidRPr="00960DA7">
        <w:rPr>
          <w:rFonts w:ascii="宋体" w:hAnsi="宋体"/>
          <w:b/>
        </w:rPr>
        <w:t>57．</w:t>
      </w:r>
      <w:r w:rsidRPr="00960DA7">
        <w:rPr>
          <w:rFonts w:ascii="华文中宋" w:eastAsia="华文中宋" w:hAnsi="华文中宋"/>
          <w:b/>
          <w:sz w:val="30"/>
          <w:szCs w:val="30"/>
        </w:rPr>
        <w:t xml:space="preserve">社会各界更加关心残疾人群体，残疾人平等参与社会生活的环境进一步__________，现代文明社会的残疾人观逐步__________。 填入划横线部分最恰当的一项是（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A、改变、取得共识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B、改进、深得人心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C、改善、深入人心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D、完善、初见成效</w:t>
      </w:r>
    </w:p>
    <w:p w:rsidR="00960DA7" w:rsidRPr="00960DA7" w:rsidP="00C75950">
      <w:pPr>
        <w:jc w:val="left"/>
        <w:rPr>
          <w:rFonts w:ascii="华文中宋" w:eastAsia="华文中宋" w:hAnsi="华文中宋"/>
          <w:b/>
          <w:sz w:val="30"/>
          <w:szCs w:val="30"/>
        </w:rPr>
      </w:pPr>
      <w:r w:rsidRPr="00960DA7">
        <w:rPr>
          <w:rFonts w:ascii="宋体" w:hAnsi="宋体"/>
          <w:b/>
        </w:rPr>
        <w:t>58．</w:t>
      </w:r>
      <w:r w:rsidRPr="00960DA7">
        <w:rPr>
          <w:rFonts w:ascii="华文中宋" w:eastAsia="华文中宋" w:hAnsi="华文中宋"/>
          <w:b/>
          <w:sz w:val="30"/>
          <w:szCs w:val="30"/>
        </w:rPr>
        <w:t xml:space="preserve">自文艺复兴以来，特别是第一次世界大战期间，因为民族主义和阶级斗争等意识形态作崇产生了一系列伤亡惨重的战争。其中，许多知识分子起到了  的作用，他们或打扮成青年导师和精神领袖， 种族差异、民族至上和阶级对立，或投笔从戎，直接参与战争。对这一现象，哲学家班达不以为然，认为知识分子假借种族主义、民族主义和阶级斗争  了知识分子的价值理想。  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A、助纣为虐 膜拜 击碎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B、中流砥柱 批判 展现</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C、推波助澜 鼓吹 背叛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D、力挽狂澜 抨击 彰显</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60DA7">
        <w:rPr>
          <w:rFonts w:ascii="宋体" w:hAnsi="宋体"/>
          <w:b/>
        </w:rPr>
        <w:t>59．</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功夫是一种特殊的技巧，是一种精巧的艺术，而不仅仅是体力活动。这是一种必须使智力同技巧相配合的精妙艺术。功夫的原理不是可以刻意“学”得到的，它并不像科学一样，需要寻求实证，而由实证中得到结论。相反，功夫必须顺其自然，像花朵一样，由摆脱了感情与欲望的思想中绽放出来。功夫原理的核心就是道，也就是宇宙的自然性。</w:t>
      </w:r>
      <w:r w:rsidRPr="00960DA7">
        <w:rPr>
          <w:rFonts w:ascii="华文中宋" w:eastAsia="华文中宋" w:hAnsi="华文中宋"/>
          <w:b/>
          <w:sz w:val="30"/>
          <w:szCs w:val="30"/>
        </w:rPr>
        <w:t xml:space="preserve"> 这段文字主要说明了（　　）。</w:t>
      </w:r>
      <w:r w:rsidRPr="00960DA7">
        <w:rPr>
          <w:rFonts w:ascii="华文中宋" w:eastAsia="华文中宋" w:hAnsi="华文中宋"/>
          <w:b/>
          <w:sz w:val="30"/>
          <w:szCs w:val="30"/>
        </w:rPr>
        <w:t xml:space="preserve">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A、功夫不仅是技巧，更是一门艺术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B、功夫是“悟”出来的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C、功夫必须顺其自然，不能人为强求</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D、功夫原理的核心就是道</w:t>
      </w:r>
    </w:p>
    <w:p w:rsidR="00960DA7" w:rsidRPr="00960DA7" w:rsidP="00C75950">
      <w:pPr>
        <w:jc w:val="left"/>
        <w:rPr>
          <w:rFonts w:ascii="华文中宋" w:eastAsia="华文中宋" w:hAnsi="华文中宋"/>
          <w:b/>
          <w:sz w:val="30"/>
          <w:szCs w:val="30"/>
        </w:rPr>
      </w:pPr>
      <w:r w:rsidRPr="00960DA7">
        <w:rPr>
          <w:rFonts w:ascii="宋体" w:hAnsi="宋体"/>
          <w:b/>
        </w:rPr>
        <w:t>60．</w:t>
      </w:r>
      <w:r w:rsidRPr="00960DA7">
        <w:rPr>
          <w:rFonts w:ascii="华文中宋" w:eastAsia="华文中宋" w:hAnsi="华文中宋"/>
          <w:b/>
          <w:sz w:val="30"/>
          <w:szCs w:val="30"/>
        </w:rPr>
        <w:t xml:space="preserve">对于科索沃__________宣布的独立，塞尔维亚政府除了发表无数谈话和声明之外，基本上没有能力对其进行实质性__________。 填入横线部分最恰当的一项是（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A、单方面　　干预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B、擅自　　干预</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C、单方面　　干涉</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D、擅自　　干涉</w:t>
      </w:r>
    </w:p>
    <w:p w:rsidR="00960DA7" w:rsidRPr="00960DA7" w:rsidP="00C75950">
      <w:pPr>
        <w:jc w:val="left"/>
        <w:rPr>
          <w:rFonts w:ascii="华文中宋" w:eastAsia="华文中宋" w:hAnsi="华文中宋"/>
          <w:b/>
          <w:sz w:val="30"/>
          <w:szCs w:val="30"/>
        </w:rPr>
      </w:pPr>
      <w:r w:rsidRPr="00960DA7">
        <w:rPr>
          <w:rFonts w:ascii="宋体" w:hAnsi="宋体"/>
          <w:b/>
        </w:rPr>
        <w:t>61．</w:t>
      </w:r>
      <w:r w:rsidRPr="00960DA7">
        <w:rPr>
          <w:rFonts w:ascii="华文中宋" w:eastAsia="华文中宋" w:hAnsi="华文中宋"/>
          <w:b/>
          <w:sz w:val="30"/>
          <w:szCs w:val="30"/>
        </w:rPr>
        <w:t>随着工业技术不断地制造着各种__________的奇迹，世博会的主题也从“展示今天的成就”，开始__________地变为对未来的预测。1939年4月30 日，以“明天新世界”为主题的纽约世博会召开。 填人画横线部分最恰当的一项是（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A、叹为观止　雄心勃勃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B、出神入化　处心积虑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C、凤毛麟角　殚精竭虑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D、风靡一时 当仁不让</w:t>
      </w:r>
    </w:p>
    <w:p w:rsidR="00960DA7" w:rsidRPr="00960DA7" w:rsidP="00C75950">
      <w:pPr>
        <w:jc w:val="left"/>
        <w:rPr>
          <w:rFonts w:ascii="华文中宋" w:eastAsia="华文中宋" w:hAnsi="华文中宋"/>
          <w:b/>
          <w:sz w:val="30"/>
          <w:szCs w:val="30"/>
        </w:rPr>
      </w:pPr>
      <w:r w:rsidRPr="00960DA7">
        <w:rPr>
          <w:rFonts w:ascii="宋体" w:hAnsi="宋体"/>
          <w:b/>
        </w:rPr>
        <w:t>62．</w:t>
      </w:r>
      <w:r w:rsidRPr="00960DA7">
        <w:rPr>
          <w:rFonts w:ascii="华文中宋" w:eastAsia="华文中宋" w:hAnsi="华文中宋"/>
          <w:b/>
          <w:sz w:val="30"/>
          <w:szCs w:val="30"/>
        </w:rPr>
        <w:t>欧洲文艺复兴运动的实质是（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A、希腊、罗马古典文化的复兴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B、封建文化的复兴</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60DA7">
        <w:rPr>
          <w:rFonts w:ascii="华文中宋" w:eastAsia="华文中宋" w:hAnsi="华文中宋"/>
          <w:b/>
          <w:sz w:val="30"/>
          <w:szCs w:val="30"/>
        </w:rPr>
        <w:t>C、资产阶级文化革命运动</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D、现代文化的兴起</w:t>
      </w:r>
    </w:p>
    <w:p w:rsidR="00960DA7" w:rsidRPr="00960DA7" w:rsidP="00C75950">
      <w:pPr>
        <w:jc w:val="left"/>
        <w:rPr>
          <w:rFonts w:ascii="华文中宋" w:eastAsia="华文中宋" w:hAnsi="华文中宋"/>
          <w:b/>
          <w:sz w:val="30"/>
          <w:szCs w:val="30"/>
        </w:rPr>
      </w:pPr>
      <w:r w:rsidRPr="00960DA7">
        <w:rPr>
          <w:rFonts w:ascii="宋体" w:hAnsi="宋体"/>
          <w:b/>
        </w:rPr>
        <w:t>63．</w:t>
      </w:r>
      <w:r w:rsidRPr="00960DA7">
        <w:rPr>
          <w:rFonts w:ascii="华文中宋" w:eastAsia="华文中宋" w:hAnsi="华文中宋"/>
          <w:b/>
          <w:sz w:val="30"/>
          <w:szCs w:val="30"/>
        </w:rPr>
        <w:t>卡尔．波兰尼说，如果听任市场机制成为人类命运及其自然环境乃至购买力的数量和用途的唯一指导者，那将导致对社会的破坏。就以商品而言，劳动力不可能被任意驱使、利用甚或舍弃而不影响刚好是这一特殊商品承担者的个人。也就是说，在处置一个人的劳动力时，制度总是面对着“人”那个称号下身体、心理和道德的统一体。 这段文字主要说明（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A、无管制的市场会破坏社会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B、劳动力是特殊的商品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C、无管制的市场缺乏道德属性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D、劳动力不能被商品化</w:t>
      </w:r>
    </w:p>
    <w:p w:rsidR="00960DA7" w:rsidRPr="00960DA7" w:rsidP="00C75950">
      <w:pPr>
        <w:jc w:val="left"/>
        <w:rPr>
          <w:rFonts w:ascii="华文中宋" w:eastAsia="华文中宋" w:hAnsi="华文中宋"/>
          <w:b/>
          <w:sz w:val="30"/>
          <w:szCs w:val="30"/>
        </w:rPr>
      </w:pPr>
      <w:r w:rsidRPr="00960DA7">
        <w:rPr>
          <w:rFonts w:ascii="宋体" w:hAnsi="宋体"/>
          <w:b/>
        </w:rPr>
        <w:t>64．</w:t>
      </w:r>
      <w:r w:rsidRPr="00960DA7">
        <w:rPr>
          <w:rFonts w:ascii="华文中宋" w:eastAsia="华文中宋" w:hAnsi="华文中宋"/>
          <w:b/>
          <w:sz w:val="30"/>
          <w:szCs w:val="30"/>
        </w:rPr>
        <w:t xml:space="preserve">下列没有语病的一项是（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A、国家免收义务教育阶段学生的学杂费，这一举措降低了家长的经济负担</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B、经过精心筛选和广泛征集，北京奥组委最终确定“福娃”为北京奥运会的吉祥物</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C、学校要加强对汉字书写等级标准的宣传，提高同学们对汉字书写的重要性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D、近年来，海交会已成为海峡两岸经贸合作和文化交流的重要平台</w:t>
      </w:r>
    </w:p>
    <w:p w:rsidR="00960DA7" w:rsidRPr="00960DA7" w:rsidP="00C75950">
      <w:pPr>
        <w:jc w:val="left"/>
        <w:rPr>
          <w:rFonts w:ascii="华文中宋" w:eastAsia="华文中宋" w:hAnsi="华文中宋"/>
          <w:b/>
          <w:sz w:val="30"/>
          <w:szCs w:val="30"/>
        </w:rPr>
      </w:pPr>
      <w:r w:rsidRPr="00960DA7">
        <w:rPr>
          <w:rFonts w:ascii="宋体" w:hAnsi="宋体"/>
          <w:b/>
        </w:rPr>
        <w:t>65．</w:t>
      </w:r>
      <w:r w:rsidRPr="00960DA7">
        <w:rPr>
          <w:rFonts w:ascii="华文中宋" w:eastAsia="华文中宋" w:hAnsi="华文中宋"/>
          <w:b/>
          <w:sz w:val="30"/>
          <w:szCs w:val="30"/>
        </w:rPr>
        <w:t xml:space="preserve">勤的积极意义是要人进德修业，不但不同于草木，也有异于禽兽，成为___________的万物之灵。 填入划横线部分最恰当的一项是（　　）。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A、名副其实</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B、名负其实</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C、名符其实</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D、名附其实</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60DA7">
        <w:rPr>
          <w:rFonts w:ascii="宋体" w:hAnsi="宋体"/>
          <w:b/>
        </w:rPr>
        <w:t>66．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应当说，建立新闻发布工作问责制，是新闻发言人制度未来大势所趋。然而，综观现实，尽管问责风暴愈演愈烈，但公众叫好之后又心存疑虑。黑砖窑撤职官员复出，瓮安撤职官员也复出，复职原因语焉不详；各地出台的领导问责办法，标准不统一，理由千差万别，面临着“有法却似无法”的尴尬；在操作层面，民众对官员是否问责以及问责力度的评判，缺乏应有的表达权、参与权、监督权。有学者就曾公开表示，如果无理、无据、无程序，那么问责制度本身可能就需要被问责。本段文字意在表明（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A、建立新闻发布工作问责制是大势所趋</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B、新闻发布工作需要建立对称责任制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C、公众对问责制度心存疑虑</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D、建立新闻发布工作问责制需要规范程序</w:t>
      </w:r>
    </w:p>
    <w:p w:rsidR="00960DA7" w:rsidRPr="00960DA7" w:rsidP="00C75950">
      <w:pPr>
        <w:jc w:val="left"/>
        <w:rPr>
          <w:rFonts w:ascii="华文中宋" w:eastAsia="华文中宋" w:hAnsi="华文中宋"/>
          <w:b/>
          <w:sz w:val="30"/>
          <w:szCs w:val="30"/>
        </w:rPr>
      </w:pPr>
      <w:r w:rsidRPr="00960DA7">
        <w:rPr>
          <w:rFonts w:ascii="宋体" w:hAnsi="宋体"/>
          <w:b/>
        </w:rPr>
        <w:t>67．</w:t>
      </w:r>
      <w:r w:rsidRPr="00960DA7">
        <w:rPr>
          <w:rFonts w:ascii="华文中宋" w:eastAsia="华文中宋" w:hAnsi="华文中宋"/>
          <w:b/>
          <w:sz w:val="30"/>
          <w:szCs w:val="30"/>
        </w:rPr>
        <w:t>正直的记者总是敢于为百姓仗义执言，总是勇于为社会伸张正义，总是善于揭示_______的事件真相。填入画横线部分最恰当的一项是（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A、光怪陆离</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B、五光十色</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C、扑朔迷离</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D、不可思议</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60DA7">
        <w:rPr>
          <w:rFonts w:ascii="宋体" w:hAnsi="宋体"/>
          <w:b/>
        </w:rPr>
        <w:t>68．</w:t>
      </w:r>
      <w:r w:rsidRPr="00960DA7">
        <w:rPr>
          <w:rFonts w:ascii="华文中宋" w:eastAsia="华文中宋" w:hAnsi="华文中宋"/>
          <w:b/>
          <w:sz w:val="30"/>
          <w:szCs w:val="30"/>
        </w:rPr>
        <w:t>随着啤酒生产和销售旺季的来临，一些啤酒生产企业相继抛出啤酒中含甲醛有害健康的论调，并宣称自己已经取消使用甲醛，改用其他物质代替，此举在业内引起一番激烈的争论。有的企业更是借用中国酿酒工业协会啤酒分会的旗号抛出“甲醛有害论”。针对这种情况，中国酿酒工业协会啤酒分会发表声明，指出微量甲醛广泛存在于天然食品中，啤酒所含甲醛和天然食品相比，含量属低量范畴。甲醛作为食品工业加工允许使用的助剂，在啤酒产品中的含量都在较低范围，对身体健康无害。这段文字意在表明（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A、天然食品中广泛含有微量甲醛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B、啤酒生产无禁用甲醛规定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C、啤酒微含甲醛对人体无害</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D、啤酒生产企业哗众取宠</w:t>
      </w:r>
    </w:p>
    <w:p w:rsidR="00960DA7" w:rsidRPr="00960DA7" w:rsidP="00C75950">
      <w:pPr>
        <w:jc w:val="left"/>
        <w:rPr>
          <w:rFonts w:ascii="华文中宋" w:eastAsia="华文中宋" w:hAnsi="华文中宋"/>
          <w:b/>
          <w:sz w:val="30"/>
          <w:szCs w:val="30"/>
        </w:rPr>
      </w:pPr>
      <w:r w:rsidRPr="00960DA7">
        <w:rPr>
          <w:rFonts w:ascii="宋体" w:hAnsi="宋体"/>
          <w:b/>
        </w:rPr>
        <w:t>69．</w:t>
      </w:r>
      <w:r w:rsidRPr="00960DA7">
        <w:rPr>
          <w:rFonts w:ascii="华文中宋" w:eastAsia="华文中宋" w:hAnsi="华文中宋"/>
          <w:b/>
          <w:sz w:val="30"/>
          <w:szCs w:val="30"/>
        </w:rPr>
        <w:t>“不负众望”与“不孚众望”，仅一字之差，但其义________，作为公益型国企的石油石化、电网、通信服务等，一定要心系国家利益和人民利益，并把国家利益和人民利益放在首位，做到“_________”，切忌“________”。 依次填入划横线部分最恰当的一项是：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A、迥然不同 不负众望 不孚众望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B、天差地别 不负众望 不孚众望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C、泾渭分明 不孚众望 不负众望</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D、大相径庭 不孚众望 不负众望</w:t>
      </w:r>
    </w:p>
    <w:p w:rsidR="00960DA7" w:rsidRPr="00960DA7" w:rsidP="00C75950">
      <w:pPr>
        <w:jc w:val="left"/>
        <w:rPr>
          <w:rFonts w:ascii="华文中宋" w:eastAsia="华文中宋" w:hAnsi="华文中宋"/>
          <w:b/>
          <w:sz w:val="30"/>
          <w:szCs w:val="30"/>
        </w:rPr>
      </w:pPr>
      <w:r w:rsidRPr="00960DA7">
        <w:rPr>
          <w:rFonts w:ascii="宋体" w:hAnsi="宋体"/>
          <w:b/>
        </w:rPr>
        <w:t>70．</w:t>
      </w:r>
      <w:r w:rsidRPr="00960DA7">
        <w:rPr>
          <w:rFonts w:ascii="华文中宋" w:eastAsia="华文中宋" w:hAnsi="华文中宋"/>
          <w:b/>
          <w:sz w:val="30"/>
          <w:szCs w:val="30"/>
        </w:rPr>
        <w:t>循环经济实质上是一种自觉的经济形态，需要公共部门、经济主体和金融界的三方转变观念，共同　　　　，在全社会形成发展循环经济的良好　　　　。 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A、营建环境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B、努力氛围</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C、营造局面</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D、建造局势</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60DA7">
        <w:rPr>
          <w:rFonts w:ascii="宋体" w:hAnsi="宋体"/>
          <w:b/>
        </w:rPr>
        <w:t>71．</w:t>
      </w:r>
      <w:r w:rsidRPr="00960DA7">
        <w:rPr>
          <w:rFonts w:ascii="华文中宋" w:eastAsia="华文中宋" w:hAnsi="华文中宋"/>
          <w:b/>
          <w:sz w:val="30"/>
          <w:szCs w:val="30"/>
        </w:rPr>
        <w:t>亚当-斯密认为，人们只有享有参与到市场经济进程的__________，才会增加财富。只有在这样的背景下，人们才能寻找到他的比较优势，才能__________每个人身上的企业家禀赋。因此有人说，其实每个人都是企业家，每个人都在创新，__________是我们的制度设计是否给每个人这样的机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 xml:space="preserve"> 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A、自由　激活　关键</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B、保障　引发　前提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C、权利　驱动　主要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D、保证　释放　条件</w:t>
      </w:r>
    </w:p>
    <w:p w:rsidR="00960DA7" w:rsidRPr="00960DA7" w:rsidP="00C75950">
      <w:pPr>
        <w:jc w:val="left"/>
        <w:rPr>
          <w:rFonts w:ascii="华文中宋" w:eastAsia="华文中宋" w:hAnsi="华文中宋"/>
          <w:b/>
          <w:sz w:val="30"/>
          <w:szCs w:val="30"/>
        </w:rPr>
      </w:pPr>
      <w:r w:rsidRPr="00960DA7">
        <w:rPr>
          <w:rFonts w:ascii="宋体" w:hAnsi="宋体"/>
          <w:b/>
        </w:rPr>
        <w:t>72．</w:t>
      </w:r>
      <w:r w:rsidRPr="00960DA7">
        <w:rPr>
          <w:rFonts w:ascii="华文中宋" w:eastAsia="华文中宋" w:hAnsi="华文中宋"/>
          <w:b/>
          <w:sz w:val="30"/>
          <w:szCs w:val="30"/>
        </w:rPr>
        <w:t>下列关于文史知识的表述不正确的是（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A、“及笄”是指女子十五岁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B、乡试第一名称为“会元”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C、“五经”指《诗经》《尚书》《礼记》《易经》和《春秋》</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D、晚清四大谴责小说包括《官场现形记》《二十年目睹之怪现状》《老残游记》和《孽海花》</w:t>
      </w:r>
    </w:p>
    <w:p w:rsidR="00960DA7" w:rsidRPr="00960DA7" w:rsidP="00C75950">
      <w:pPr>
        <w:jc w:val="left"/>
        <w:rPr>
          <w:rFonts w:ascii="华文中宋" w:eastAsia="华文中宋" w:hAnsi="华文中宋"/>
          <w:b/>
          <w:sz w:val="30"/>
          <w:szCs w:val="30"/>
        </w:rPr>
      </w:pPr>
      <w:r w:rsidRPr="00960DA7">
        <w:rPr>
          <w:rFonts w:ascii="宋体" w:hAnsi="宋体"/>
          <w:b/>
        </w:rPr>
        <w:t>73．</w:t>
      </w:r>
      <w:r w:rsidRPr="00960DA7">
        <w:rPr>
          <w:rFonts w:ascii="华文中宋" w:eastAsia="华文中宋" w:hAnsi="华文中宋"/>
          <w:b/>
          <w:sz w:val="30"/>
          <w:szCs w:val="30"/>
        </w:rPr>
        <w:t>司马迁心胸开阔，不带成见，是个严格的史学家，而不是儒教的提倡者，在议题上他采取__________的态度。他极度崇敬孔子，但他不是个__________的孔门信徒。他所描绘的孔子是个人，而不是个圣人。填入划横线部分最恰当的一项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A、客观、虔诚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B、开放、盲从</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C、中立、狭隘</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D、宽容、狂热</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60DA7">
        <w:rPr>
          <w:rFonts w:ascii="宋体" w:hAnsi="宋体"/>
          <w:b/>
        </w:rPr>
        <w:t>74．</w:t>
      </w:r>
      <w:r w:rsidRPr="00960DA7">
        <w:rPr>
          <w:rFonts w:ascii="华文中宋" w:eastAsia="华文中宋" w:hAnsi="华文中宋"/>
          <w:b/>
          <w:sz w:val="30"/>
          <w:szCs w:val="30"/>
        </w:rPr>
        <w:t>重视加强领导干部的学习，是我们党保持和发展先进性，始终走在时代前列的重要保证，也是领导干部健康成长、提高素质、不断进步的重要途径。特别是在新形势下，领导干部只有认认真真地学习，才能始终跟上时代进步的潮流，才能担当起领导干部的重任。可以说，领导干部的学习水平，在很大程度上决定着工作水平和领导水平。 这段文字的主旨是（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A、加强领导干部的思想建设，是我们党的建设的重要保证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B、领导干部只有加强学习，才能提高理论素养</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C、领导干部的学习水平，在很大程度上关系到工作水平和领导水平</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D、加强领导干部的学习，对于加强党的建设和干部自身建设具有重要的意义</w:t>
      </w:r>
    </w:p>
    <w:p w:rsidR="00960DA7" w:rsidRPr="00960DA7" w:rsidP="00C75950">
      <w:pPr>
        <w:jc w:val="left"/>
        <w:rPr>
          <w:rFonts w:ascii="华文中宋" w:eastAsia="华文中宋" w:hAnsi="华文中宋"/>
          <w:b/>
          <w:sz w:val="30"/>
          <w:szCs w:val="30"/>
        </w:rPr>
      </w:pPr>
      <w:r w:rsidRPr="00960DA7">
        <w:rPr>
          <w:rFonts w:ascii="宋体" w:hAnsi="宋体"/>
          <w:b/>
        </w:rPr>
        <w:t>75．</w:t>
      </w:r>
      <w:r w:rsidRPr="00960DA7">
        <w:rPr>
          <w:rFonts w:ascii="华文中宋" w:eastAsia="华文中宋" w:hAnsi="华文中宋"/>
          <w:b/>
          <w:sz w:val="30"/>
          <w:szCs w:val="30"/>
        </w:rPr>
        <w:t>太阳系以外的行星距离我们50－1000光年，相对于所环绕的发光天体的光辉，它们显得黯淡无光，人们又无法到达那里，于是只能通过间接途径对其进行研究。1981年，科学家们观测以前很少光顾的绘架星座。距地球52光年的这个星座突然发生了不同寻常的情况：一颗形成时间不长的恒星的亮度曲线下降，在以后的几天中，亮度值又升至正常。天文学家推测可能有一颗环绕在被称为β星的恒星周围运行的行星遮住了望远镜，造成β星亮度降低。根据这段文字，下列说法错误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A、“发光天体”：指太阳系以外行星运行所环绕的恒星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B、“间接途径”：通过对恒星异常情况的分析，研究环绕它的行星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C、“其”：指太阳系以外的恒星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D、“β星”：绘架星座中形成时间不长的一颗恒星</w:t>
      </w:r>
    </w:p>
    <w:p w:rsidR="00960DA7" w:rsidRPr="00960DA7" w:rsidP="00960DA7">
      <w:pPr>
        <w:jc w:val="left"/>
        <w:rPr>
          <w:rFonts w:ascii="宋体" w:hAnsi="宋体"/>
          <w:b/>
        </w:rPr>
      </w:pPr>
      <w:r w:rsidRPr="00960DA7">
        <w:rPr>
          <w:rFonts w:ascii="微软雅黑" w:eastAsia="微软雅黑" w:hAnsi="微软雅黑"/>
          <w:b/>
          <w:sz w:val="28"/>
        </w:rPr>
        <w:t>三、数量关系</w:t>
      </w:r>
    </w:p>
    <w:p w:rsidR="00960DA7" w:rsidRPr="00960DA7" w:rsidP="00C75950">
      <w:pPr>
        <w:jc w:val="left"/>
        <w:rPr>
          <w:rFonts w:ascii="华文中宋" w:eastAsia="华文中宋" w:hAnsi="华文中宋"/>
          <w:b/>
          <w:sz w:val="30"/>
          <w:szCs w:val="30"/>
        </w:rPr>
      </w:pPr>
      <w:r w:rsidRPr="00960DA7">
        <w:rPr>
          <w:rFonts w:ascii="宋体" w:hAnsi="宋体"/>
          <w:b/>
        </w:rPr>
        <w:t>76．</w:t>
      </w:r>
      <w:r w:rsidRPr="00960DA7">
        <w:rPr>
          <w:rFonts w:ascii="华文中宋" w:eastAsia="华文中宋" w:hAnsi="华文中宋"/>
          <w:b/>
          <w:sz w:val="30"/>
          <w:szCs w:val="30"/>
        </w:rPr>
        <w:t>甲乙两人进行围棋对弈，当盘面上乙的棋子数目比甲多一倍时，乙再次发起进攻，下了5手后，吃了甲10枚旗子。此时，盘面上乙的棋子数目恰好比甲多2倍。那么，现在棋盘上甲、乙各有几枚棋子？</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15，45</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17，51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25，75</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60DA7">
        <w:rPr>
          <w:rFonts w:ascii="华文中宋" w:eastAsia="华文中宋" w:hAnsi="华文中宋"/>
          <w:b/>
          <w:sz w:val="30"/>
          <w:szCs w:val="30"/>
        </w:rPr>
        <w:t>D. 12，36</w:t>
      </w:r>
    </w:p>
    <w:p w:rsidR="00960DA7" w:rsidRPr="00960DA7" w:rsidP="00C75950">
      <w:pPr>
        <w:jc w:val="left"/>
        <w:rPr>
          <w:rFonts w:ascii="华文中宋" w:eastAsia="华文中宋" w:hAnsi="华文中宋"/>
          <w:b/>
          <w:sz w:val="30"/>
          <w:szCs w:val="30"/>
        </w:rPr>
      </w:pPr>
      <w:r w:rsidRPr="00960DA7">
        <w:rPr>
          <w:rFonts w:ascii="宋体" w:hAnsi="宋体"/>
          <w:b/>
        </w:rPr>
        <w:t>77．</w:t>
      </w:r>
      <w:r w:rsidRPr="00960DA7">
        <w:rPr>
          <w:rFonts w:ascii="华文中宋" w:eastAsia="华文中宋" w:hAnsi="华文中宋"/>
          <w:b/>
          <w:sz w:val="30"/>
          <w:szCs w:val="30"/>
        </w:rPr>
        <w:t>经济全球化是（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A、资本主义基本矛盾发展的客观趋势</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B、生产社会化发展的客观趋势</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C、垄断资本主义发展的客观趋势</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D、发达资本主义国家进行资本输出的客观趋势</w:t>
      </w:r>
    </w:p>
    <w:p w:rsidR="00960DA7" w:rsidRPr="00960DA7" w:rsidP="00C75950">
      <w:pPr>
        <w:jc w:val="left"/>
        <w:rPr>
          <w:rFonts w:ascii="华文中宋" w:eastAsia="华文中宋" w:hAnsi="华文中宋"/>
          <w:b/>
          <w:sz w:val="30"/>
          <w:szCs w:val="30"/>
        </w:rPr>
      </w:pPr>
      <w:r w:rsidRPr="00960DA7">
        <w:rPr>
          <w:rFonts w:ascii="宋体" w:hAnsi="宋体"/>
          <w:b/>
        </w:rPr>
        <w:t>78．</w:t>
      </w:r>
      <w:r w:rsidRPr="00960DA7">
        <w:rPr>
          <w:rFonts w:ascii="华文中宋" w:eastAsia="华文中宋" w:hAnsi="华文中宋"/>
          <w:b/>
          <w:sz w:val="30"/>
          <w:szCs w:val="30"/>
        </w:rPr>
        <w:t>小张从华兴园到软件公司上班要经过多条街道（软件公司在华兴园的东北方）。。假如他只能向东或者向北行走，则他上班的不同走法共有（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12种</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15种</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20种</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10种</w:t>
      </w:r>
    </w:p>
    <w:p w:rsidR="00960DA7" w:rsidRPr="00960DA7" w:rsidP="00C75950">
      <w:pPr>
        <w:jc w:val="left"/>
        <w:rPr>
          <w:rFonts w:ascii="华文中宋" w:eastAsia="华文中宋" w:hAnsi="华文中宋"/>
          <w:b/>
          <w:sz w:val="30"/>
          <w:szCs w:val="30"/>
        </w:rPr>
      </w:pPr>
      <w:r w:rsidRPr="00960DA7">
        <w:rPr>
          <w:rFonts w:ascii="宋体" w:hAnsi="宋体"/>
          <w:b/>
        </w:rPr>
        <w:t>79．</w:t>
      </w:r>
      <w:r w:rsidRPr="00960DA7">
        <w:rPr>
          <w:rFonts w:ascii="华文中宋" w:eastAsia="华文中宋" w:hAnsi="华文中宋"/>
          <w:b/>
          <w:sz w:val="30"/>
          <w:szCs w:val="30"/>
        </w:rPr>
        <w:t>2187，729，243，81，27，（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3</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9</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12</w:t>
      </w:r>
    </w:p>
    <w:p w:rsidR="00960DA7" w:rsidRPr="00960DA7" w:rsidP="00C75950">
      <w:pPr>
        <w:jc w:val="left"/>
        <w:rPr>
          <w:rFonts w:ascii="华文中宋" w:eastAsia="华文中宋" w:hAnsi="华文中宋"/>
          <w:b/>
          <w:sz w:val="30"/>
          <w:szCs w:val="30"/>
        </w:rPr>
      </w:pPr>
      <w:r w:rsidRPr="00960DA7">
        <w:rPr>
          <w:rFonts w:ascii="宋体" w:hAnsi="宋体"/>
          <w:b/>
        </w:rPr>
        <w:t>80．</w:t>
      </w:r>
      <w:r w:rsidRPr="00960DA7">
        <w:rPr>
          <w:rFonts w:ascii="华文中宋" w:eastAsia="华文中宋" w:hAnsi="华文中宋"/>
          <w:b/>
          <w:sz w:val="30"/>
          <w:szCs w:val="30"/>
        </w:rPr>
        <w:t>50个数字2，3，4，3，4，5，4，5，6，5，6，7，6，7，8，…的和是（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497</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523</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541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568</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60DA7">
        <w:rPr>
          <w:rFonts w:ascii="宋体" w:hAnsi="宋体"/>
          <w:b/>
        </w:rPr>
        <w:t>81．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有一个水池，池底不断有泉水涌出，且每小时涌出的水量相同。现要把水池里的水抽干，若用5台抽水机40小时可以抽完，若用10台抽水机15小时可以抽完。现在用14台抽水机，多少小时可以把水抽完（</w:t>
      </w:r>
      <w:r w:rsidRPr="00960DA7">
        <w:rPr>
          <w:rFonts w:ascii="华文中宋" w:eastAsia="华文中宋" w:hAnsi="华文中宋"/>
          <w:b/>
          <w:sz w:val="30"/>
          <w:szCs w:val="30"/>
        </w:rPr>
        <w:t xml:space="preserve">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10小时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9小时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8小时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7小时</w:t>
      </w:r>
    </w:p>
    <w:p w:rsidR="00960DA7" w:rsidRPr="00960DA7" w:rsidP="00C75950">
      <w:pPr>
        <w:jc w:val="left"/>
        <w:rPr>
          <w:rFonts w:ascii="华文中宋" w:eastAsia="华文中宋" w:hAnsi="华文中宋"/>
          <w:b/>
          <w:sz w:val="30"/>
          <w:szCs w:val="30"/>
        </w:rPr>
      </w:pPr>
      <w:r w:rsidRPr="00960DA7">
        <w:rPr>
          <w:rFonts w:ascii="宋体" w:hAnsi="宋体"/>
          <w:b/>
        </w:rPr>
        <w:t>82．</w:t>
      </w:r>
      <w:r w:rsidRPr="00960DA7">
        <w:rPr>
          <w:rFonts w:ascii="华文中宋" w:eastAsia="华文中宋" w:hAnsi="华文中宋"/>
          <w:b/>
          <w:sz w:val="30"/>
          <w:szCs w:val="30"/>
        </w:rPr>
        <w:t>12，14，20，38（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46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38</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64</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92</w:t>
      </w:r>
    </w:p>
    <w:p w:rsidR="00960DA7" w:rsidRPr="00960DA7" w:rsidP="00C75950">
      <w:pPr>
        <w:jc w:val="left"/>
        <w:rPr>
          <w:rFonts w:ascii="华文中宋" w:eastAsia="华文中宋" w:hAnsi="华文中宋"/>
          <w:b/>
          <w:sz w:val="30"/>
          <w:szCs w:val="30"/>
        </w:rPr>
      </w:pPr>
      <w:r w:rsidRPr="00960DA7">
        <w:rPr>
          <w:rFonts w:ascii="宋体" w:hAnsi="宋体"/>
          <w:b/>
        </w:rPr>
        <w:t>83．</w:t>
      </w:r>
      <w:r w:rsidRPr="00960DA7">
        <w:rPr>
          <w:rFonts w:ascii="华文中宋" w:eastAsia="华文中宋" w:hAnsi="华文中宋"/>
          <w:b/>
          <w:sz w:val="30"/>
          <w:szCs w:val="30"/>
        </w:rPr>
        <w:t>两根同样长的蜡烛，点完粗蜡烛要3小时，点完细蜡烛要1小时。同时点燃两根蜡烛，一段时间后，同时熄灭，发现粗蜡烛的长度是细蜡烛的3倍。问两根蜡烛燃烧了多长时间（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30分钟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35分钟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40分钟</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45分钟</w:t>
      </w:r>
    </w:p>
    <w:p w:rsidR="00960DA7" w:rsidRPr="00960DA7" w:rsidP="00C75950">
      <w:pPr>
        <w:jc w:val="left"/>
        <w:rPr>
          <w:rFonts w:ascii="华文中宋" w:eastAsia="华文中宋" w:hAnsi="华文中宋"/>
          <w:b/>
          <w:sz w:val="30"/>
          <w:szCs w:val="30"/>
        </w:rPr>
      </w:pPr>
      <w:r w:rsidRPr="00960DA7">
        <w:rPr>
          <w:rFonts w:ascii="宋体" w:hAnsi="宋体"/>
          <w:b/>
        </w:rPr>
        <w:t>84．</w:t>
      </w:r>
      <w:r w:rsidRPr="00960DA7">
        <w:rPr>
          <w:rFonts w:ascii="华文中宋" w:eastAsia="华文中宋" w:hAnsi="华文中宋"/>
          <w:b/>
          <w:sz w:val="30"/>
          <w:szCs w:val="30"/>
        </w:rPr>
        <w:t>我国社会主义经济制度的基础是（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A、公有制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B、集体所有制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C、全民所有制</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D、公有制为主体、多种所有制经济共同发展</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60DA7">
        <w:rPr>
          <w:rFonts w:ascii="宋体" w:hAnsi="宋体"/>
          <w:b/>
        </w:rPr>
        <w:t>85．</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周期性行业是指行业的景气度与外部宏观经济环境高度正相关，并呈现周期性循环的行业。其特点是产品价格、需求以及产能呈现周期性波动，行业景气度高峰期来临时产品需求上升，价格大涨．为满足突然膨胀的需求，产能大幅度扩张，而在萧条期时则正相反。根据上述定义，下列属于周期性行业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A、钢铁和房地产</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B、电力和教育</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C、汽车和餐饮</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D、纺织和医药</w:t>
      </w:r>
    </w:p>
    <w:p w:rsidR="00960DA7" w:rsidRPr="00960DA7" w:rsidP="00C75950">
      <w:pPr>
        <w:jc w:val="left"/>
        <w:rPr>
          <w:rFonts w:ascii="华文中宋" w:eastAsia="华文中宋" w:hAnsi="华文中宋"/>
          <w:b/>
          <w:sz w:val="30"/>
          <w:szCs w:val="30"/>
        </w:rPr>
      </w:pPr>
      <w:r w:rsidRPr="00960DA7">
        <w:rPr>
          <w:rFonts w:ascii="宋体" w:hAnsi="宋体"/>
          <w:b/>
        </w:rPr>
        <w:t>86．</w:t>
      </w:r>
      <w:r w:rsidRPr="00960DA7">
        <w:rPr>
          <w:rFonts w:ascii="华文中宋" w:eastAsia="华文中宋" w:hAnsi="华文中宋"/>
          <w:b/>
          <w:sz w:val="30"/>
          <w:szCs w:val="30"/>
        </w:rPr>
        <w:t>某种密码锁的界面是一组汉字键，只有不重复并且不遗漏地依次按下界面上的汉字才能打开，其中只有一种顺序是正确的。要使得每次对密码锁进行破解的成功率在万分之一以下，则密码锁的界面至少要设置（ ）个汉字键。</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5</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7</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8</w:t>
      </w:r>
    </w:p>
    <w:p w:rsidR="00960DA7" w:rsidRPr="00960DA7" w:rsidP="00C75950">
      <w:pPr>
        <w:jc w:val="left"/>
        <w:rPr>
          <w:rFonts w:ascii="华文中宋" w:eastAsia="华文中宋" w:hAnsi="华文中宋"/>
          <w:b/>
          <w:sz w:val="30"/>
          <w:szCs w:val="30"/>
        </w:rPr>
      </w:pPr>
      <w:r w:rsidRPr="00960DA7">
        <w:rPr>
          <w:rFonts w:ascii="宋体" w:hAnsi="宋体"/>
          <w:b/>
        </w:rPr>
        <w:t>87．</w:t>
      </w:r>
      <w:r w:rsidRPr="00960DA7">
        <w:rPr>
          <w:rFonts w:ascii="华文中宋" w:eastAsia="华文中宋" w:hAnsi="华文中宋"/>
          <w:b/>
          <w:sz w:val="30"/>
          <w:szCs w:val="30"/>
        </w:rPr>
        <w:t>3，5/4，7/9，(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129/256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9/16</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14/81</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7/61</w:t>
      </w:r>
    </w:p>
    <w:p w:rsidR="00960DA7" w:rsidRPr="00960DA7" w:rsidP="00C75950">
      <w:pPr>
        <w:jc w:val="left"/>
        <w:rPr>
          <w:rFonts w:ascii="华文中宋" w:eastAsia="华文中宋" w:hAnsi="华文中宋"/>
          <w:b/>
          <w:sz w:val="30"/>
          <w:szCs w:val="30"/>
        </w:rPr>
      </w:pPr>
      <w:r w:rsidRPr="00960DA7">
        <w:rPr>
          <w:rFonts w:ascii="宋体" w:hAnsi="宋体"/>
          <w:b/>
        </w:rPr>
        <w:t>88．</w:t>
      </w:r>
      <w:r w:rsidRPr="00960DA7">
        <w:rPr>
          <w:rFonts w:ascii="华文中宋" w:eastAsia="华文中宋" w:hAnsi="华文中宋"/>
          <w:b/>
          <w:sz w:val="30"/>
          <w:szCs w:val="30"/>
        </w:rPr>
        <w:t>2，2，6，30，（  ），1890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180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210</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60DA7">
        <w:rPr>
          <w:rFonts w:ascii="华文中宋" w:eastAsia="华文中宋" w:hAnsi="华文中宋"/>
          <w:b/>
          <w:sz w:val="30"/>
          <w:szCs w:val="30"/>
        </w:rPr>
        <w:t>C. 360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240</w:t>
      </w:r>
    </w:p>
    <w:p w:rsidR="00960DA7" w:rsidRPr="00960DA7" w:rsidP="00C75950">
      <w:pPr>
        <w:jc w:val="left"/>
        <w:rPr>
          <w:rFonts w:ascii="华文中宋" w:eastAsia="华文中宋" w:hAnsi="华文中宋"/>
          <w:b/>
          <w:sz w:val="30"/>
          <w:szCs w:val="30"/>
        </w:rPr>
      </w:pPr>
      <w:r w:rsidRPr="00960DA7">
        <w:rPr>
          <w:rFonts w:ascii="宋体" w:hAnsi="宋体"/>
          <w:b/>
        </w:rPr>
        <w:t>89．</w:t>
      </w:r>
      <w:r w:rsidRPr="00960DA7">
        <w:rPr>
          <w:rFonts w:ascii="华文中宋" w:eastAsia="华文中宋" w:hAnsi="华文中宋"/>
          <w:b/>
          <w:sz w:val="30"/>
          <w:szCs w:val="30"/>
        </w:rPr>
        <w:t>某班有50个学生，在数学考试中，成绩是在前10名的学生的平均分比全班平均分高12分，那么其余同学的平均分比全班平均分低了多少分（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3</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4</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5</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6</w:t>
      </w:r>
    </w:p>
    <w:p w:rsidR="00960DA7" w:rsidRPr="00960DA7" w:rsidP="00C75950">
      <w:pPr>
        <w:jc w:val="left"/>
        <w:rPr>
          <w:rFonts w:ascii="华文中宋" w:eastAsia="华文中宋" w:hAnsi="华文中宋"/>
          <w:b/>
          <w:sz w:val="30"/>
          <w:szCs w:val="30"/>
        </w:rPr>
      </w:pPr>
      <w:r w:rsidRPr="00960DA7">
        <w:rPr>
          <w:rFonts w:ascii="宋体" w:hAnsi="宋体"/>
          <w:b/>
        </w:rPr>
        <w:t>90．</w:t>
      </w:r>
      <w:r w:rsidRPr="00960DA7">
        <w:rPr>
          <w:rFonts w:ascii="华文中宋" w:eastAsia="华文中宋" w:hAnsi="华文中宋"/>
          <w:b/>
          <w:sz w:val="30"/>
          <w:szCs w:val="30"/>
        </w:rPr>
        <w:t>137，140，149，176，257，（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 300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 350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 400</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 500</w:t>
      </w:r>
    </w:p>
    <w:p w:rsidR="00960DA7" w:rsidRPr="00960DA7" w:rsidP="00960DA7">
      <w:pPr>
        <w:jc w:val="left"/>
        <w:rPr>
          <w:rFonts w:ascii="宋体" w:hAnsi="宋体"/>
          <w:b/>
        </w:rPr>
      </w:pPr>
      <w:r w:rsidRPr="00960DA7">
        <w:rPr>
          <w:rFonts w:ascii="微软雅黑" w:eastAsia="微软雅黑" w:hAnsi="微软雅黑"/>
          <w:b/>
          <w:sz w:val="28"/>
        </w:rPr>
        <w:t>四、判断推理</w:t>
      </w:r>
    </w:p>
    <w:p w:rsidR="00960DA7" w:rsidRPr="00960DA7" w:rsidP="00C75950">
      <w:pPr>
        <w:jc w:val="left"/>
        <w:rPr>
          <w:rFonts w:ascii="华文中宋" w:eastAsia="华文中宋" w:hAnsi="华文中宋"/>
          <w:b/>
          <w:sz w:val="30"/>
          <w:szCs w:val="30"/>
        </w:rPr>
      </w:pPr>
      <w:r w:rsidRPr="00960DA7">
        <w:rPr>
          <w:rFonts w:ascii="宋体" w:hAnsi="宋体"/>
          <w:b/>
        </w:rPr>
        <w:t>91．</w:t>
      </w:r>
      <w:r w:rsidRPr="00960DA7">
        <w:rPr>
          <w:rFonts w:ascii="华文中宋" w:eastAsia="华文中宋" w:hAnsi="华文中宋"/>
          <w:b/>
          <w:sz w:val="30"/>
          <w:szCs w:val="30"/>
        </w:rPr>
        <w:t>不正当竞争是指经营者违反《反不正当竞争法》的规定，损害其他经营者的合法权益，扰乱社会经济秩序的行为，也就是经营者在经营活动中违反诚信公平等原则的竞争行为，如商业贿赂、侵犯商业秘密、虚假广告、倾销等。社会主义市场经济倡导正当竞争，反对不正当竞争。 下列企业行为中，属于不正当竞争的是（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A、甲企业为了扩大销售，加大广告宣传力度，影响消费者购买行为</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B、乙企业为了扩大市场份额，进行有奖销售，最高奖励现金1万元</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C、丙企业通过捐建希望小学，提高了知名度，扩大了市场份额</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D、丁企业为了稳定市场份额，联合行业内的其他企业达成生产协议</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60DA7">
        <w:rPr>
          <w:rFonts w:ascii="宋体" w:hAnsi="宋体"/>
          <w:b/>
        </w:rPr>
        <w:t>92．</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李明的所有网友都不是软件工程师；通过李明而认识大楚公司董事的都是软件工程师；李明的一个网友通过李明认识了王刚。根据以上陈述，可以得出（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A、王刚是大楚公司董事</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B、王刚不是大楚公司的董事</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C、王刚是软件工程师</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D、王刚不是软件工程师</w:t>
      </w:r>
    </w:p>
    <w:p w:rsidR="00960DA7" w:rsidRPr="00960DA7" w:rsidP="00C75950">
      <w:pPr>
        <w:jc w:val="left"/>
        <w:rPr>
          <w:rFonts w:ascii="华文中宋" w:eastAsia="华文中宋" w:hAnsi="华文中宋"/>
          <w:b/>
          <w:sz w:val="30"/>
          <w:szCs w:val="30"/>
        </w:rPr>
      </w:pPr>
      <w:r w:rsidRPr="00960DA7">
        <w:rPr>
          <w:rFonts w:ascii="宋体" w:hAnsi="宋体"/>
          <w:b/>
        </w:rPr>
        <w:t>93．</w:t>
      </w:r>
      <w:r w:rsidRPr="00960DA7">
        <w:rPr>
          <w:rFonts w:ascii="华文中宋" w:eastAsia="华文中宋" w:hAnsi="华文中宋"/>
          <w:b/>
          <w:sz w:val="30"/>
          <w:szCs w:val="30"/>
        </w:rPr>
        <w:t>体检：化验：健康（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A、质检：公示：达标</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B、招聘：面试：录用</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C、报关：商检：审核</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D、考试：评阅：合格</w:t>
      </w:r>
    </w:p>
    <w:p w:rsidR="00960DA7" w:rsidRPr="00960DA7" w:rsidP="00C75950">
      <w:pPr>
        <w:jc w:val="left"/>
        <w:rPr>
          <w:rFonts w:ascii="华文中宋" w:eastAsia="华文中宋" w:hAnsi="华文中宋"/>
          <w:b/>
          <w:sz w:val="30"/>
          <w:szCs w:val="30"/>
        </w:rPr>
      </w:pPr>
      <w:r w:rsidRPr="00960DA7">
        <w:rPr>
          <w:rFonts w:ascii="宋体" w:hAnsi="宋体"/>
          <w:b/>
        </w:rPr>
        <w:t>94．</w:t>
      </w:r>
      <w:r w:rsidRPr="00960DA7">
        <w:rPr>
          <w:rFonts w:ascii="华文中宋" w:eastAsia="华文中宋" w:hAnsi="华文中宋"/>
          <w:b/>
          <w:sz w:val="30"/>
          <w:szCs w:val="30"/>
        </w:rPr>
        <w:t>为了对付北方夏季的一场罕见干旱，某市居民用水量受到严格限制。不过，该市目前的水库蓄水量与8年前该市于干旱期间的蓄水量持平。既然当时居民用水量并未受到限制，那么现在也不应该受到限制。如果以下陈述为真。哪一项将最严重地削弱作者的主张?</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A、自上次干旱以来，该市并没有建造新的水库</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B、按计划，对居民用水量的限制在整个夏天仅仅持续两个月</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C、居民用水量占总用水量的50%还多</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D、自上次干旱以来，该市总人口有了极大的增长</w:t>
      </w:r>
    </w:p>
    <w:p w:rsidR="00960DA7" w:rsidRPr="00960DA7" w:rsidP="00C75950">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960DA7">
        <w:rPr>
          <w:rFonts w:ascii="宋体" w:hAnsi="宋体"/>
          <w:b/>
        </w:rPr>
        <w:t>95．</w:t>
      </w:r>
      <w:r w:rsidRPr="00960DA7">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B、老林在逛街时遇到多年前的同学，由于时间太过久远，印象模糊，导致他怎么也叫不出该同学的名字</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C、小轩为了准备即将到来的GRE考试，突击强记英语词汇，但早晨刚记忆的200个词汇，到了晚上就忘记大半</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960DA7" w:rsidRPr="00960DA7" w:rsidP="00C75950">
      <w:pPr>
        <w:jc w:val="left"/>
        <w:rPr>
          <w:rFonts w:ascii="华文中宋" w:eastAsia="华文中宋" w:hAnsi="华文中宋"/>
          <w:b/>
          <w:sz w:val="30"/>
          <w:szCs w:val="30"/>
        </w:rPr>
      </w:pPr>
      <w:r w:rsidRPr="00960DA7">
        <w:rPr>
          <w:rFonts w:ascii="宋体" w:hAnsi="宋体"/>
          <w:b/>
        </w:rPr>
        <w:t>96．</w:t>
      </w:r>
      <w:r w:rsidRPr="00960DA7">
        <w:rPr>
          <w:rFonts w:ascii="华文中宋" w:eastAsia="华文中宋" w:hAnsi="华文中宋"/>
          <w:b/>
          <w:sz w:val="30"/>
          <w:szCs w:val="30"/>
        </w:rPr>
        <w:t>抚仙湖虫是泥盆纪澄江动物群中的一种，属于真节肢动物中比较原始的类型，成虫长10厘米，有31个体节，外骨骼分为头、胸、腹三部分，它的背、腹分节数目不一致。泥盆纪直虾是现代昆虫的祖先，抚仙湖虫化石与直虾类化石类似，这间接表明了抚仙湖虫是昆虫的远祖。研究者还发现，抚仙湖虫的消化道充满泥沙，这表明它是食泥的动物。 以下除了哪项外，均能支持上述论证？</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A、昆虫的远祖也有不是食泥的生物</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B、泥盆纪直虾的外骨骼分为头、胸、腹三部分</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C、凡是与泥盆纪直虾类似的生物都是昆虫的远祖</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D、昆虫是由真节肢动物中比较原始的生物进化而来的</w:t>
      </w:r>
    </w:p>
    <w:p w:rsidR="00960DA7" w:rsidRPr="00960DA7" w:rsidP="00C75950">
      <w:pPr>
        <w:jc w:val="left"/>
        <w:rPr>
          <w:rFonts w:ascii="华文中宋" w:eastAsia="华文中宋" w:hAnsi="华文中宋"/>
          <w:b/>
          <w:sz w:val="30"/>
          <w:szCs w:val="30"/>
        </w:rPr>
      </w:pPr>
      <w:r w:rsidRPr="00960DA7">
        <w:rPr>
          <w:rFonts w:ascii="宋体" w:hAnsi="宋体"/>
          <w:b/>
        </w:rPr>
        <w:t>97．</w:t>
      </w:r>
      <w:r w:rsidRPr="00960DA7">
        <w:rPr>
          <w:rFonts w:ascii="华文中宋" w:eastAsia="华文中宋" w:hAnsi="华文中宋"/>
          <w:b/>
          <w:sz w:val="30"/>
          <w:szCs w:val="30"/>
        </w:rPr>
        <w:t>行政行为净化是指通过树立正面典型或者进行优秀事迹的宣传，使行政人员产生的对照先进、自找差距、调整自身行为的现象。 根据上述定义．下列属于行政行为净化的是：</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A、某学校团委组织召开会议．共同学习党中央的重要精神</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B、市调研组的中层调研人员通过电视媒体向市民公布宣传调研结果</w:t>
      </w:r>
    </w:p>
    <w:p w:rsidR="00960DA7" w:rsidRPr="00960DA7" w:rsidP="00C75950">
      <w:pPr>
        <w:jc w:val="left"/>
        <w:rPr>
          <w:rFonts w:ascii="华文中宋" w:eastAsia="华文中宋" w:hAnsi="华文中宋"/>
          <w:b/>
          <w:sz w:val="30"/>
          <w:szCs w:val="30"/>
        </w:rPr>
      </w:pPr>
      <w:r w:rsidRPr="00960DA7">
        <w:rPr>
          <w:rFonts w:ascii="华文中宋" w:eastAsia="华文中宋" w:hAnsi="华文中宋"/>
          <w:b/>
          <w:sz w:val="30"/>
          <w:szCs w:val="30"/>
        </w:rPr>
        <w:t>C、建设服务型政府过程中．政府根据民主评议的结果，表彰了五位先进干部</w:t>
      </w:r>
      <w:r w:rsidRPr="00960DA7">
        <w:rPr>
          <w:rFonts w:ascii="华文中宋" w:eastAsia="华文中宋" w:hAnsi="华文中宋"/>
          <w:b/>
          <w:sz w:val="30"/>
          <w:szCs w:val="30"/>
        </w:rPr>
        <w:br/>
      </w:r>
      <w:r w:rsidRPr="00960DA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https://d.book118.com/115103301101011120</w:t>
        </w:r>
      </w:hyperlink>
    </w:p>
    <w:p w:rsidR="00960DA7" w:rsidRPr="00960DA7" w:rsidP="00C75950">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960DA7"/>
    <w:rsid w:val="00A12C77"/>
    <w:rsid w:val="00C57401"/>
    <w:rsid w:val="00C75950"/>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11510330110101112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5715</Words>
  <Characters>32578</Characters>
  <Application>Microsoft Office Word</Application>
  <DocSecurity>0</DocSecurity>
  <Lines>271</Lines>
  <Paragraphs>76</Paragraphs>
  <ScaleCrop>false</ScaleCrop>
  <Company>微软中国</Company>
  <LinksUpToDate>false</LinksUpToDate>
  <CharactersWithSpaces>38217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2023-06-03T11:42:00Z</dcterms:created>
  <dcterms:modified xsi:type="dcterms:W3CDTF">2023-06-03T11:42:00Z</dcterms:modified>
</cp:coreProperties>
</file>