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D74A5" w:rsidP="004D74A5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D74A5">
        <w:rPr>
          <w:rFonts w:ascii="华文中宋" w:eastAsia="华文中宋" w:hAnsi="华文中宋"/>
          <w:b/>
          <w:sz w:val="30"/>
        </w:rPr>
        <w:t>2023</w:t>
      </w:r>
      <w:r w:rsidRPr="004D74A5">
        <w:rPr>
          <w:rFonts w:ascii="华文中宋" w:eastAsia="华文中宋" w:hAnsi="华文中宋"/>
          <w:b/>
          <w:sz w:val="30"/>
        </w:rPr>
        <w:t>年深圳市地铁集团有限公司人员招聘考试试题及答案解析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我无法不老，但我还有可能年轻，我不敢对我们过于庞大的文化有什么祝祈，却看完自己笔下的文字能有一种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后的回味、焦灼后的会心，冥思后的放松、苍老后的年轻，当然，希望也只是希望罢了，何况这实在已是一种。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、苦涩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奢望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、辛酸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奢求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、历练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幻想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、风雨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梦境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由“回味”可知，文段第一个空应选“苦涩”或“辛酸”等与味觉相关的通感类的词汇，排除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两项。“辛酸”常比喻个人遭遇的悲苦，与文段是积极乐观的语境不符，排除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项。“奢望”与“希望”对应，比喻因要求过高而难以实现的希望。故选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在所有形式的广告中，</w:t>
      </w:r>
      <w:r w:rsidRPr="003F588C">
        <w:rPr>
          <w:rFonts w:ascii="Times New Roman" w:eastAsia="微软雅黑" w:hAnsi="微软雅黑" w:cs="宋体" w:hint="eastAsia"/>
          <w:szCs w:val="18"/>
        </w:rPr>
        <w:t>83%</w:t>
      </w:r>
      <w:r w:rsidRPr="003F588C">
        <w:rPr>
          <w:rFonts w:ascii="Times New Roman" w:eastAsia="微软雅黑" w:hAnsi="微软雅黑" w:cs="宋体" w:hint="eastAsia"/>
          <w:szCs w:val="18"/>
        </w:rPr>
        <w:t>都只专注于吸引我们的视觉。实际上，听觉的效果也同样强大，不过现今广告商利用的听觉优势只是九牛一毛。回顾以往，广告只借助其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歌曲和口号来吸引我们的耳朵，很大程度上忽略了日常生活中的声音——像煎牛排的嗞嗞声、婴儿的笑声和那些我们不由自主就会被吸引的响声。把这类东西融入到一个广告中，或许我们会无法抗拒广告的魅力。这段文字要传递的主要意思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、广告中融入日常生活声音可能会更有吸引力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、目前广告商只是利用视觉上的优势来做广告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、增加广告的魅力需要利用日常生活中的声音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、广告应该充分考虑人们听觉和视觉上的感受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文段中“实际上”转折之后引出了作者的主要观点</w:t>
      </w:r>
      <w:r w:rsidRPr="003F588C">
        <w:rPr>
          <w:rFonts w:ascii="Times New Roman" w:eastAsia="微软雅黑" w:hAnsi="微软雅黑" w:cs="宋体" w:hint="eastAsia"/>
          <w:szCs w:val="18"/>
        </w:rPr>
        <w:t>---</w:t>
      </w:r>
      <w:r w:rsidRPr="003F588C">
        <w:rPr>
          <w:rFonts w:ascii="Times New Roman" w:eastAsia="微软雅黑" w:hAnsi="微软雅黑" w:cs="宋体" w:hint="eastAsia"/>
          <w:szCs w:val="18"/>
        </w:rPr>
        <w:t>听觉的重要性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文段最后一句“把这类东西融入到一个广告中，或许我们会无法抗拒广告的魅力”，其中“这类东西”即是前文所述的“日常生活中的声音”。故选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城市人口过度聚集，对土地、水、空气等资源的需求与消耗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，而且由于使用不当，浪费严重，使得城市资源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，越来越短缺，结果是水资源和食物供应不足，清洁空气也越发稀缺。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依次填入划横线内处最恰当的一项是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、与日俱增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供不应求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、有增无减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山穷水尽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、旷日持久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左支右绌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、日甚一日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危在旦夕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第一空，搭配“需求与消耗”，根据前文“人口过度聚集”可知，横线词语应该表达资源的需求与消耗越来越多的含义，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项“与日俱增”</w:t>
      </w:r>
      <w:r w:rsidRPr="00E0697D">
        <w:rPr>
          <w:rFonts w:ascii="Times New Roman" w:eastAsia="微软雅黑" w:hAnsi="微软雅黑" w:cs="宋体" w:hint="eastAsia"/>
          <w:szCs w:val="18"/>
        </w:rPr>
        <w:t>指随着时间的推移而不断增长，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项“有增无减”指事物的量或程度只是增长、加深，而不减少、降低，均符合文意。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项“旷日持久”指耗费时日，侧重于时间长，语义不符，且与“需求与消耗”搭配不当，排除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项“日甚一日”形容事物发展的程度越来越加深或日渐严重，语义不符，且与“需求”搭配不当，排除。第二空，根据后文“越来越短缺”、“供应不足”、“稀缺”可知，横线词语应表达资源“不足”的意思，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项“供不应求”形容某种事物的需求量很大，但供应不足的意思，符合文意。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项“山穷水尽”比喻无路可走陷入绝境，程度过重，排除。故选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环境保护主义是一种信念，是一种重建人与自然关系的强烈愿望。要实现这一愿望，就必须树立一种自然共同体的意识，即将人类在共同体中的征服者角色，变为这一共同体中的普通一员。它暗含着对每个成员的尊敬，也包括对这个共同体本身的尊敬。只有树立了这样的一种道德意识，人们才有可能在运用其在这一共同体中的权利时，感到所负有的对这个共同体的义务。这不仅依赖对自然本质的科学理解，也依赖在了解基础上建立起的对自然的感情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这段文字最后一句话中的“这”指的是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、热爱自然的感情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、自然共同体意识的树立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https://d.book118.com/115133214123011041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4A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74A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4D74A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D74A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4A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4A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74A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4A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D74A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4A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4A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74A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4A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D74A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4A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4A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4A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4A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4A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4A5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4A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4A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4A5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4A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D74A5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9A99664"/>
  <w15:docId w15:val="{34ED9E2C-47FB-4B5A-AEB9-11945E65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4D74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D74A5"/>
    <w:rPr>
      <w:sz w:val="18"/>
      <w:szCs w:val="18"/>
    </w:rPr>
  </w:style>
  <w:style w:type="paragraph" w:styleId="Footer">
    <w:name w:val="footer"/>
    <w:basedOn w:val="Normal"/>
    <w:link w:val="a0"/>
    <w:unhideWhenUsed/>
    <w:rsid w:val="004D74A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D74A5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4D74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1513321412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4114</Words>
  <Characters>23450</Characters>
  <Application>Microsoft Office Word</Application>
  <DocSecurity>0</DocSecurity>
  <Lines>195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2024-01-11T10:52:00Z</dcterms:created>
  <dcterms:modified xsi:type="dcterms:W3CDTF">2024-01-11T10:52:00Z</dcterms:modified>
</cp:coreProperties>
</file>