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家用塑胶垫项目构思建设方案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0" w:history="1">
        <w:r>
          <w:rPr>
            <w:rFonts w:ascii="仿宋" w:eastAsia="仿宋" w:hAnsi="仿宋" w:cs="仿宋" w:hint="eastAsia"/>
            <w:lang w:eastAsia="zh-CN"/>
          </w:rPr>
          <w:t>前言</w:t>
        </w:r>
        <w:r>
          <w:tab/>
        </w:r>
        <w:r>
          <w:fldChar w:fldCharType="begin"/>
        </w:r>
        <w:r>
          <w:instrText xml:space="preserve"> PAGEREF _Toc30940 \h </w:instrText>
        </w:r>
        <w:r>
          <w:fldChar w:fldCharType="separate"/>
        </w:r>
        <w:r>
          <w:t>3</w:t>
        </w:r>
        <w:r>
          <w:fldChar w:fldCharType="end"/>
        </w:r>
      </w:hyperlink>
    </w:p>
    <w:p>
      <w:pPr>
        <w:pStyle w:val="TOC1"/>
        <w:tabs>
          <w:tab w:val="right" w:leader="dot" w:pos="8306"/>
        </w:tabs>
      </w:pPr>
      <w:hyperlink w:anchor="_Toc13637" w:history="1">
        <w:r>
          <w:rPr>
            <w:rFonts w:ascii="仿宋" w:eastAsia="仿宋" w:hAnsi="仿宋" w:cs="仿宋" w:hint="eastAsia"/>
            <w:lang w:eastAsia="zh-CN"/>
          </w:rPr>
          <w:t>一、建设风险评估分析</w:t>
        </w:r>
        <w:r>
          <w:tab/>
        </w:r>
        <w:r>
          <w:fldChar w:fldCharType="begin"/>
        </w:r>
        <w:r>
          <w:instrText xml:space="preserve"> PAGEREF _Toc13637 \h </w:instrText>
        </w:r>
        <w:r>
          <w:fldChar w:fldCharType="separate"/>
        </w:r>
        <w:r>
          <w:t>3</w:t>
        </w:r>
        <w:r>
          <w:fldChar w:fldCharType="end"/>
        </w:r>
      </w:hyperlink>
    </w:p>
    <w:p>
      <w:pPr>
        <w:pStyle w:val="TOC2"/>
        <w:tabs>
          <w:tab w:val="right" w:leader="dot" w:pos="8306"/>
        </w:tabs>
      </w:pPr>
      <w:hyperlink w:anchor="_Toc3868" w:history="1">
        <w:r>
          <w:rPr>
            <w:rFonts w:ascii="仿宋" w:eastAsia="仿宋" w:hAnsi="仿宋" w:cs="仿宋" w:hint="eastAsia"/>
            <w:lang w:eastAsia="zh-CN"/>
          </w:rPr>
          <w:t>(一)、政策风险分析</w:t>
        </w:r>
        <w:r>
          <w:tab/>
        </w:r>
        <w:r>
          <w:fldChar w:fldCharType="begin"/>
        </w:r>
        <w:r>
          <w:instrText xml:space="preserve"> PAGEREF _Toc3868 \h </w:instrText>
        </w:r>
        <w:r>
          <w:fldChar w:fldCharType="separate"/>
        </w:r>
        <w:r>
          <w:t>3</w:t>
        </w:r>
        <w:r>
          <w:fldChar w:fldCharType="end"/>
        </w:r>
      </w:hyperlink>
    </w:p>
    <w:p>
      <w:pPr>
        <w:pStyle w:val="TOC2"/>
        <w:tabs>
          <w:tab w:val="right" w:leader="dot" w:pos="8306"/>
        </w:tabs>
      </w:pPr>
      <w:hyperlink w:anchor="_Toc16598" w:history="1">
        <w:r>
          <w:rPr>
            <w:rFonts w:ascii="仿宋" w:eastAsia="仿宋" w:hAnsi="仿宋" w:cs="仿宋" w:hint="eastAsia"/>
            <w:lang w:eastAsia="zh-CN"/>
          </w:rPr>
          <w:t>(二)、社会风险分析</w:t>
        </w:r>
        <w:r>
          <w:tab/>
        </w:r>
        <w:r>
          <w:fldChar w:fldCharType="begin"/>
        </w:r>
        <w:r>
          <w:instrText xml:space="preserve"> PAGEREF _Toc16598 \h </w:instrText>
        </w:r>
        <w:r>
          <w:fldChar w:fldCharType="separate"/>
        </w:r>
        <w:r>
          <w:t>4</w:t>
        </w:r>
        <w:r>
          <w:fldChar w:fldCharType="end"/>
        </w:r>
      </w:hyperlink>
    </w:p>
    <w:p>
      <w:pPr>
        <w:pStyle w:val="TOC2"/>
        <w:tabs>
          <w:tab w:val="right" w:leader="dot" w:pos="8306"/>
        </w:tabs>
      </w:pPr>
      <w:hyperlink w:anchor="_Toc26779" w:history="1">
        <w:r>
          <w:rPr>
            <w:rFonts w:ascii="仿宋" w:eastAsia="仿宋" w:hAnsi="仿宋" w:cs="仿宋" w:hint="eastAsia"/>
            <w:lang w:eastAsia="zh-CN"/>
          </w:rPr>
          <w:t>(三)、市场风险分析</w:t>
        </w:r>
        <w:r>
          <w:tab/>
        </w:r>
        <w:r>
          <w:fldChar w:fldCharType="begin"/>
        </w:r>
        <w:r>
          <w:instrText xml:space="preserve"> PAGEREF _Toc26779 \h </w:instrText>
        </w:r>
        <w:r>
          <w:fldChar w:fldCharType="separate"/>
        </w:r>
        <w:r>
          <w:t>6</w:t>
        </w:r>
        <w:r>
          <w:fldChar w:fldCharType="end"/>
        </w:r>
      </w:hyperlink>
    </w:p>
    <w:p>
      <w:pPr>
        <w:pStyle w:val="TOC2"/>
        <w:tabs>
          <w:tab w:val="right" w:leader="dot" w:pos="8306"/>
        </w:tabs>
      </w:pPr>
      <w:hyperlink w:anchor="_Toc2656" w:history="1">
        <w:r>
          <w:rPr>
            <w:rFonts w:ascii="仿宋" w:eastAsia="仿宋" w:hAnsi="仿宋" w:cs="仿宋" w:hint="eastAsia"/>
            <w:lang w:eastAsia="zh-CN"/>
          </w:rPr>
          <w:t>(四)、资金风险分析</w:t>
        </w:r>
        <w:r>
          <w:tab/>
        </w:r>
        <w:r>
          <w:fldChar w:fldCharType="begin"/>
        </w:r>
        <w:r>
          <w:instrText xml:space="preserve"> PAGEREF _Toc2656 \h </w:instrText>
        </w:r>
        <w:r>
          <w:fldChar w:fldCharType="separate"/>
        </w:r>
        <w:r>
          <w:t>6</w:t>
        </w:r>
        <w:r>
          <w:fldChar w:fldCharType="end"/>
        </w:r>
      </w:hyperlink>
    </w:p>
    <w:p>
      <w:pPr>
        <w:pStyle w:val="TOC2"/>
        <w:tabs>
          <w:tab w:val="right" w:leader="dot" w:pos="8306"/>
        </w:tabs>
      </w:pPr>
      <w:hyperlink w:anchor="_Toc10751" w:history="1">
        <w:r>
          <w:rPr>
            <w:rFonts w:ascii="仿宋" w:eastAsia="仿宋" w:hAnsi="仿宋" w:cs="仿宋" w:hint="eastAsia"/>
            <w:lang w:eastAsia="zh-CN"/>
          </w:rPr>
          <w:t>(五)、技术风险分析</w:t>
        </w:r>
        <w:r>
          <w:tab/>
        </w:r>
        <w:r>
          <w:fldChar w:fldCharType="begin"/>
        </w:r>
        <w:r>
          <w:instrText xml:space="preserve"> PAGEREF _Toc10751 \h </w:instrText>
        </w:r>
        <w:r>
          <w:fldChar w:fldCharType="separate"/>
        </w:r>
        <w:r>
          <w:t>8</w:t>
        </w:r>
        <w:r>
          <w:fldChar w:fldCharType="end"/>
        </w:r>
      </w:hyperlink>
    </w:p>
    <w:p>
      <w:pPr>
        <w:pStyle w:val="TOC2"/>
        <w:tabs>
          <w:tab w:val="right" w:leader="dot" w:pos="8306"/>
        </w:tabs>
      </w:pPr>
      <w:hyperlink w:anchor="_Toc3019" w:history="1">
        <w:r>
          <w:rPr>
            <w:rFonts w:ascii="仿宋" w:eastAsia="仿宋" w:hAnsi="仿宋" w:cs="仿宋" w:hint="eastAsia"/>
            <w:lang w:eastAsia="zh-CN"/>
          </w:rPr>
          <w:t>(六)、财务风险分析</w:t>
        </w:r>
        <w:r>
          <w:tab/>
        </w:r>
        <w:r>
          <w:fldChar w:fldCharType="begin"/>
        </w:r>
        <w:r>
          <w:instrText xml:space="preserve"> PAGEREF _Toc3019 \h </w:instrText>
        </w:r>
        <w:r>
          <w:fldChar w:fldCharType="separate"/>
        </w:r>
        <w:r>
          <w:t>9</w:t>
        </w:r>
        <w:r>
          <w:fldChar w:fldCharType="end"/>
        </w:r>
      </w:hyperlink>
    </w:p>
    <w:p>
      <w:pPr>
        <w:pStyle w:val="TOC2"/>
        <w:tabs>
          <w:tab w:val="right" w:leader="dot" w:pos="8306"/>
        </w:tabs>
      </w:pPr>
      <w:hyperlink w:anchor="_Toc30237" w:history="1">
        <w:r>
          <w:rPr>
            <w:rFonts w:ascii="仿宋" w:eastAsia="仿宋" w:hAnsi="仿宋" w:cs="仿宋" w:hint="eastAsia"/>
            <w:lang w:eastAsia="zh-CN"/>
          </w:rPr>
          <w:t>(七)、管理风险分析</w:t>
        </w:r>
        <w:r>
          <w:tab/>
        </w:r>
        <w:r>
          <w:fldChar w:fldCharType="begin"/>
        </w:r>
        <w:r>
          <w:instrText xml:space="preserve"> PAGEREF _Toc30237 \h </w:instrText>
        </w:r>
        <w:r>
          <w:fldChar w:fldCharType="separate"/>
        </w:r>
        <w:r>
          <w:t>11</w:t>
        </w:r>
        <w:r>
          <w:fldChar w:fldCharType="end"/>
        </w:r>
      </w:hyperlink>
    </w:p>
    <w:p>
      <w:pPr>
        <w:pStyle w:val="TOC2"/>
        <w:tabs>
          <w:tab w:val="right" w:leader="dot" w:pos="8306"/>
        </w:tabs>
      </w:pPr>
      <w:hyperlink w:anchor="_Toc21238" w:history="1">
        <w:r>
          <w:rPr>
            <w:rFonts w:ascii="仿宋" w:eastAsia="仿宋" w:hAnsi="仿宋" w:cs="仿宋" w:hint="eastAsia"/>
            <w:lang w:eastAsia="zh-CN"/>
          </w:rPr>
          <w:t>(八)、其它风险分析</w:t>
        </w:r>
        <w:r>
          <w:tab/>
        </w:r>
        <w:r>
          <w:fldChar w:fldCharType="begin"/>
        </w:r>
        <w:r>
          <w:instrText xml:space="preserve"> PAGEREF _Toc21238 \h </w:instrText>
        </w:r>
        <w:r>
          <w:fldChar w:fldCharType="separate"/>
        </w:r>
        <w:r>
          <w:t>12</w:t>
        </w:r>
        <w:r>
          <w:fldChar w:fldCharType="end"/>
        </w:r>
      </w:hyperlink>
    </w:p>
    <w:p>
      <w:pPr>
        <w:pStyle w:val="TOC2"/>
        <w:tabs>
          <w:tab w:val="right" w:leader="dot" w:pos="8306"/>
        </w:tabs>
      </w:pPr>
      <w:hyperlink w:anchor="_Toc18480" w:history="1">
        <w:r>
          <w:rPr>
            <w:rFonts w:ascii="仿宋" w:eastAsia="仿宋" w:hAnsi="仿宋" w:cs="仿宋" w:hint="eastAsia"/>
            <w:lang w:eastAsia="zh-CN"/>
          </w:rPr>
          <w:t>(九)、社会影响评估</w:t>
        </w:r>
        <w:r>
          <w:tab/>
        </w:r>
        <w:r>
          <w:fldChar w:fldCharType="begin"/>
        </w:r>
        <w:r>
          <w:instrText xml:space="preserve"> PAGEREF _Toc18480 \h </w:instrText>
        </w:r>
        <w:r>
          <w:fldChar w:fldCharType="separate"/>
        </w:r>
        <w:r>
          <w:t>13</w:t>
        </w:r>
        <w:r>
          <w:fldChar w:fldCharType="end"/>
        </w:r>
      </w:hyperlink>
    </w:p>
    <w:p>
      <w:pPr>
        <w:pStyle w:val="TOC1"/>
        <w:tabs>
          <w:tab w:val="right" w:leader="dot" w:pos="8306"/>
        </w:tabs>
      </w:pPr>
      <w:hyperlink w:anchor="_Toc26527" w:history="1">
        <w:r>
          <w:rPr>
            <w:rFonts w:ascii="仿宋" w:eastAsia="仿宋" w:hAnsi="仿宋" w:cs="仿宋" w:hint="eastAsia"/>
            <w:lang w:eastAsia="zh-CN"/>
          </w:rPr>
          <w:t>二、社会影响分析</w:t>
        </w:r>
        <w:r>
          <w:tab/>
        </w:r>
        <w:r>
          <w:fldChar w:fldCharType="begin"/>
        </w:r>
        <w:r>
          <w:instrText xml:space="preserve"> PAGEREF _Toc26527 \h </w:instrText>
        </w:r>
        <w:r>
          <w:fldChar w:fldCharType="separate"/>
        </w:r>
        <w:r>
          <w:t>15</w:t>
        </w:r>
        <w:r>
          <w:fldChar w:fldCharType="end"/>
        </w:r>
      </w:hyperlink>
    </w:p>
    <w:p>
      <w:pPr>
        <w:pStyle w:val="TOC2"/>
        <w:tabs>
          <w:tab w:val="right" w:leader="dot" w:pos="8306"/>
        </w:tabs>
      </w:pPr>
      <w:hyperlink w:anchor="_Toc25767" w:history="1">
        <w:r>
          <w:rPr>
            <w:rFonts w:ascii="仿宋" w:eastAsia="仿宋" w:hAnsi="仿宋" w:cs="仿宋" w:hint="eastAsia"/>
            <w:lang w:eastAsia="zh-CN"/>
          </w:rPr>
          <w:t>(一)、社会影响效果分析</w:t>
        </w:r>
        <w:r>
          <w:tab/>
        </w:r>
        <w:r>
          <w:fldChar w:fldCharType="begin"/>
        </w:r>
        <w:r>
          <w:instrText xml:space="preserve"> PAGEREF _Toc25767 \h </w:instrText>
        </w:r>
        <w:r>
          <w:fldChar w:fldCharType="separate"/>
        </w:r>
        <w:r>
          <w:t>15</w:t>
        </w:r>
        <w:r>
          <w:fldChar w:fldCharType="end"/>
        </w:r>
      </w:hyperlink>
    </w:p>
    <w:p>
      <w:pPr>
        <w:pStyle w:val="TOC2"/>
        <w:tabs>
          <w:tab w:val="right" w:leader="dot" w:pos="8306"/>
        </w:tabs>
      </w:pPr>
      <w:hyperlink w:anchor="_Toc4481" w:history="1">
        <w:r>
          <w:rPr>
            <w:rFonts w:ascii="仿宋" w:eastAsia="仿宋" w:hAnsi="仿宋" w:cs="仿宋" w:hint="eastAsia"/>
            <w:lang w:eastAsia="zh-CN"/>
          </w:rPr>
          <w:t>(二)、社会适应性分析</w:t>
        </w:r>
        <w:r>
          <w:tab/>
        </w:r>
        <w:r>
          <w:fldChar w:fldCharType="begin"/>
        </w:r>
        <w:r>
          <w:instrText xml:space="preserve"> PAGEREF _Toc4481 \h </w:instrText>
        </w:r>
        <w:r>
          <w:fldChar w:fldCharType="separate"/>
        </w:r>
        <w:r>
          <w:t>18</w:t>
        </w:r>
        <w:r>
          <w:fldChar w:fldCharType="end"/>
        </w:r>
      </w:hyperlink>
    </w:p>
    <w:p>
      <w:pPr>
        <w:pStyle w:val="TOC2"/>
        <w:tabs>
          <w:tab w:val="right" w:leader="dot" w:pos="8306"/>
        </w:tabs>
      </w:pPr>
      <w:hyperlink w:anchor="_Toc15693" w:history="1">
        <w:r>
          <w:rPr>
            <w:rFonts w:ascii="仿宋" w:eastAsia="仿宋" w:hAnsi="仿宋" w:cs="仿宋" w:hint="eastAsia"/>
            <w:lang w:eastAsia="zh-CN"/>
          </w:rPr>
          <w:t>(三)、社会风险及对策分析</w:t>
        </w:r>
        <w:r>
          <w:tab/>
        </w:r>
        <w:r>
          <w:fldChar w:fldCharType="begin"/>
        </w:r>
        <w:r>
          <w:instrText xml:space="preserve"> PAGEREF _Toc15693 \h </w:instrText>
        </w:r>
        <w:r>
          <w:fldChar w:fldCharType="separate"/>
        </w:r>
        <w:r>
          <w:t>19</w:t>
        </w:r>
        <w:r>
          <w:fldChar w:fldCharType="end"/>
        </w:r>
      </w:hyperlink>
    </w:p>
    <w:p>
      <w:pPr>
        <w:pStyle w:val="TOC1"/>
        <w:tabs>
          <w:tab w:val="right" w:leader="dot" w:pos="8306"/>
        </w:tabs>
      </w:pPr>
      <w:hyperlink w:anchor="_Toc2122" w:history="1">
        <w:r>
          <w:rPr>
            <w:rFonts w:ascii="仿宋" w:eastAsia="仿宋" w:hAnsi="仿宋" w:cs="仿宋" w:hint="eastAsia"/>
            <w:lang w:eastAsia="zh-CN"/>
          </w:rPr>
          <w:t>三、经济影响分析</w:t>
        </w:r>
        <w:r>
          <w:tab/>
        </w:r>
        <w:r>
          <w:fldChar w:fldCharType="begin"/>
        </w:r>
        <w:r>
          <w:instrText xml:space="preserve"> PAGEREF _Toc2122 \h </w:instrText>
        </w:r>
        <w:r>
          <w:fldChar w:fldCharType="separate"/>
        </w:r>
        <w:r>
          <w:t>23</w:t>
        </w:r>
        <w:r>
          <w:fldChar w:fldCharType="end"/>
        </w:r>
      </w:hyperlink>
    </w:p>
    <w:p>
      <w:pPr>
        <w:pStyle w:val="TOC2"/>
        <w:tabs>
          <w:tab w:val="right" w:leader="dot" w:pos="8306"/>
        </w:tabs>
      </w:pPr>
      <w:hyperlink w:anchor="_Toc19428" w:history="1">
        <w:r>
          <w:rPr>
            <w:rFonts w:ascii="仿宋" w:eastAsia="仿宋" w:hAnsi="仿宋" w:cs="仿宋" w:hint="eastAsia"/>
            <w:lang w:eastAsia="zh-CN"/>
          </w:rPr>
          <w:t>(一)、经济费用效益或费用效果分析</w:t>
        </w:r>
        <w:r>
          <w:tab/>
        </w:r>
        <w:r>
          <w:fldChar w:fldCharType="begin"/>
        </w:r>
        <w:r>
          <w:instrText xml:space="preserve"> PAGEREF _Toc19428 \h </w:instrText>
        </w:r>
        <w:r>
          <w:fldChar w:fldCharType="separate"/>
        </w:r>
        <w:r>
          <w:t>23</w:t>
        </w:r>
        <w:r>
          <w:fldChar w:fldCharType="end"/>
        </w:r>
      </w:hyperlink>
    </w:p>
    <w:p>
      <w:pPr>
        <w:pStyle w:val="TOC2"/>
        <w:tabs>
          <w:tab w:val="right" w:leader="dot" w:pos="8306"/>
        </w:tabs>
      </w:pPr>
      <w:hyperlink w:anchor="_Toc9304" w:history="1">
        <w:r>
          <w:rPr>
            <w:rFonts w:ascii="仿宋" w:eastAsia="仿宋" w:hAnsi="仿宋" w:cs="仿宋" w:hint="eastAsia"/>
            <w:lang w:eastAsia="zh-CN"/>
          </w:rPr>
          <w:t>(二)、行业影响分析</w:t>
        </w:r>
        <w:r>
          <w:tab/>
        </w:r>
        <w:r>
          <w:fldChar w:fldCharType="begin"/>
        </w:r>
        <w:r>
          <w:instrText xml:space="preserve"> PAGEREF _Toc9304 \h </w:instrText>
        </w:r>
        <w:r>
          <w:fldChar w:fldCharType="separate"/>
        </w:r>
        <w:r>
          <w:t>25</w:t>
        </w:r>
        <w:r>
          <w:fldChar w:fldCharType="end"/>
        </w:r>
      </w:hyperlink>
    </w:p>
    <w:p>
      <w:pPr>
        <w:pStyle w:val="TOC2"/>
        <w:tabs>
          <w:tab w:val="right" w:leader="dot" w:pos="8306"/>
        </w:tabs>
      </w:pPr>
      <w:hyperlink w:anchor="_Toc15976" w:history="1">
        <w:r>
          <w:rPr>
            <w:rFonts w:ascii="仿宋" w:eastAsia="仿宋" w:hAnsi="仿宋" w:cs="仿宋" w:hint="eastAsia"/>
            <w:lang w:eastAsia="zh-CN"/>
          </w:rPr>
          <w:t>(三)、区域经济影响分析</w:t>
        </w:r>
        <w:r>
          <w:tab/>
        </w:r>
        <w:r>
          <w:fldChar w:fldCharType="begin"/>
        </w:r>
        <w:r>
          <w:instrText xml:space="preserve"> PAGEREF _Toc15976 \h </w:instrText>
        </w:r>
        <w:r>
          <w:fldChar w:fldCharType="separate"/>
        </w:r>
        <w:r>
          <w:t>27</w:t>
        </w:r>
        <w:r>
          <w:fldChar w:fldCharType="end"/>
        </w:r>
      </w:hyperlink>
    </w:p>
    <w:p>
      <w:pPr>
        <w:pStyle w:val="TOC2"/>
        <w:tabs>
          <w:tab w:val="right" w:leader="dot" w:pos="8306"/>
        </w:tabs>
      </w:pPr>
      <w:hyperlink w:anchor="_Toc7782" w:history="1">
        <w:r>
          <w:rPr>
            <w:rFonts w:ascii="仿宋" w:eastAsia="仿宋" w:hAnsi="仿宋" w:cs="仿宋" w:hint="eastAsia"/>
            <w:lang w:eastAsia="zh-CN"/>
          </w:rPr>
          <w:t>(四)、宏观经济影响分析</w:t>
        </w:r>
        <w:r>
          <w:tab/>
        </w:r>
        <w:r>
          <w:fldChar w:fldCharType="begin"/>
        </w:r>
        <w:r>
          <w:instrText xml:space="preserve"> PAGEREF _Toc7782 \h </w:instrText>
        </w:r>
        <w:r>
          <w:fldChar w:fldCharType="separate"/>
        </w:r>
        <w:r>
          <w:t>28</w:t>
        </w:r>
        <w:r>
          <w:fldChar w:fldCharType="end"/>
        </w:r>
      </w:hyperlink>
    </w:p>
    <w:p>
      <w:pPr>
        <w:pStyle w:val="TOC1"/>
        <w:tabs>
          <w:tab w:val="right" w:leader="dot" w:pos="8306"/>
        </w:tabs>
      </w:pPr>
      <w:hyperlink w:anchor="_Toc27282" w:history="1">
        <w:r>
          <w:rPr>
            <w:rFonts w:ascii="仿宋" w:eastAsia="仿宋" w:hAnsi="仿宋" w:cs="仿宋" w:hint="eastAsia"/>
            <w:lang w:eastAsia="zh-CN"/>
          </w:rPr>
          <w:t>四、家用塑胶垫项目概论</w:t>
        </w:r>
        <w:r>
          <w:tab/>
        </w:r>
        <w:r>
          <w:fldChar w:fldCharType="begin"/>
        </w:r>
        <w:r>
          <w:instrText xml:space="preserve"> PAGEREF _Toc27282 \h </w:instrText>
        </w:r>
        <w:r>
          <w:fldChar w:fldCharType="separate"/>
        </w:r>
        <w:r>
          <w:t>29</w:t>
        </w:r>
        <w:r>
          <w:fldChar w:fldCharType="end"/>
        </w:r>
      </w:hyperlink>
    </w:p>
    <w:p>
      <w:pPr>
        <w:pStyle w:val="TOC2"/>
        <w:tabs>
          <w:tab w:val="right" w:leader="dot" w:pos="8306"/>
        </w:tabs>
      </w:pPr>
      <w:hyperlink w:anchor="_Toc7562" w:history="1">
        <w:r>
          <w:rPr>
            <w:rFonts w:ascii="仿宋" w:eastAsia="仿宋" w:hAnsi="仿宋" w:cs="仿宋" w:hint="eastAsia"/>
            <w:lang w:eastAsia="zh-CN"/>
          </w:rPr>
          <w:t>(一)、项目申报单位概况</w:t>
        </w:r>
        <w:r>
          <w:tab/>
        </w:r>
        <w:r>
          <w:fldChar w:fldCharType="begin"/>
        </w:r>
        <w:r>
          <w:instrText xml:space="preserve"> PAGEREF _Toc7562 \h </w:instrText>
        </w:r>
        <w:r>
          <w:fldChar w:fldCharType="separate"/>
        </w:r>
        <w:r>
          <w:t>29</w:t>
        </w:r>
        <w:r>
          <w:fldChar w:fldCharType="end"/>
        </w:r>
      </w:hyperlink>
    </w:p>
    <w:p>
      <w:pPr>
        <w:pStyle w:val="TOC2"/>
        <w:tabs>
          <w:tab w:val="right" w:leader="dot" w:pos="8306"/>
        </w:tabs>
      </w:pPr>
      <w:hyperlink w:anchor="_Toc27225" w:history="1">
        <w:r>
          <w:rPr>
            <w:rFonts w:ascii="仿宋" w:eastAsia="仿宋" w:hAnsi="仿宋" w:cs="仿宋" w:hint="eastAsia"/>
            <w:lang w:eastAsia="zh-CN"/>
          </w:rPr>
          <w:t>(二)、项目概况</w:t>
        </w:r>
        <w:r>
          <w:tab/>
        </w:r>
        <w:r>
          <w:fldChar w:fldCharType="begin"/>
        </w:r>
        <w:r>
          <w:instrText xml:space="preserve"> PAGEREF _Toc27225 \h </w:instrText>
        </w:r>
        <w:r>
          <w:fldChar w:fldCharType="separate"/>
        </w:r>
        <w:r>
          <w:t>30</w:t>
        </w:r>
        <w:r>
          <w:fldChar w:fldCharType="end"/>
        </w:r>
      </w:hyperlink>
    </w:p>
    <w:p>
      <w:pPr>
        <w:pStyle w:val="TOC1"/>
        <w:tabs>
          <w:tab w:val="right" w:leader="dot" w:pos="8306"/>
        </w:tabs>
      </w:pPr>
      <w:hyperlink w:anchor="_Toc3637" w:history="1">
        <w:r>
          <w:rPr>
            <w:rFonts w:ascii="仿宋" w:eastAsia="仿宋" w:hAnsi="仿宋" w:cs="仿宋" w:hint="eastAsia"/>
            <w:lang w:eastAsia="zh-CN"/>
          </w:rPr>
          <w:t>五、背景、必要性分析</w:t>
        </w:r>
        <w:r>
          <w:tab/>
        </w:r>
        <w:r>
          <w:fldChar w:fldCharType="begin"/>
        </w:r>
        <w:r>
          <w:instrText xml:space="preserve"> PAGEREF _Toc3637 \h </w:instrText>
        </w:r>
        <w:r>
          <w:fldChar w:fldCharType="separate"/>
        </w:r>
        <w:r>
          <w:t>33</w:t>
        </w:r>
        <w:r>
          <w:fldChar w:fldCharType="end"/>
        </w:r>
      </w:hyperlink>
    </w:p>
    <w:p>
      <w:pPr>
        <w:pStyle w:val="TOC2"/>
        <w:tabs>
          <w:tab w:val="right" w:leader="dot" w:pos="8306"/>
        </w:tabs>
      </w:pPr>
      <w:hyperlink w:anchor="_Toc4475" w:history="1">
        <w:r>
          <w:rPr>
            <w:rFonts w:ascii="仿宋" w:eastAsia="仿宋" w:hAnsi="仿宋" w:cs="仿宋" w:hint="eastAsia"/>
            <w:lang w:eastAsia="zh-CN"/>
          </w:rPr>
          <w:t>(一)、项目建设背景</w:t>
        </w:r>
        <w:r>
          <w:tab/>
        </w:r>
        <w:r>
          <w:fldChar w:fldCharType="begin"/>
        </w:r>
        <w:r>
          <w:instrText xml:space="preserve"> PAGEREF _Toc4475 \h </w:instrText>
        </w:r>
        <w:r>
          <w:fldChar w:fldCharType="separate"/>
        </w:r>
        <w:r>
          <w:t>33</w:t>
        </w:r>
        <w:r>
          <w:fldChar w:fldCharType="end"/>
        </w:r>
      </w:hyperlink>
    </w:p>
    <w:p>
      <w:pPr>
        <w:pStyle w:val="TOC2"/>
        <w:tabs>
          <w:tab w:val="right" w:leader="dot" w:pos="8306"/>
        </w:tabs>
      </w:pPr>
      <w:hyperlink w:anchor="_Toc21005" w:history="1">
        <w:r>
          <w:rPr>
            <w:rFonts w:ascii="仿宋" w:eastAsia="仿宋" w:hAnsi="仿宋" w:cs="仿宋" w:hint="eastAsia"/>
            <w:lang w:eastAsia="zh-CN"/>
          </w:rPr>
          <w:t>(二)、必要性分析</w:t>
        </w:r>
        <w:r>
          <w:tab/>
        </w:r>
        <w:r>
          <w:fldChar w:fldCharType="begin"/>
        </w:r>
        <w:r>
          <w:instrText xml:space="preserve"> PAGEREF _Toc21005 \h </w:instrText>
        </w:r>
        <w:r>
          <w:fldChar w:fldCharType="separate"/>
        </w:r>
        <w:r>
          <w:t>34</w:t>
        </w:r>
        <w:r>
          <w:fldChar w:fldCharType="end"/>
        </w:r>
      </w:hyperlink>
    </w:p>
    <w:p>
      <w:pPr>
        <w:pStyle w:val="TOC2"/>
        <w:tabs>
          <w:tab w:val="right" w:leader="dot" w:pos="8306"/>
        </w:tabs>
      </w:pPr>
      <w:hyperlink w:anchor="_Toc11352" w:history="1">
        <w:r>
          <w:rPr>
            <w:rFonts w:ascii="仿宋" w:eastAsia="仿宋" w:hAnsi="仿宋" w:cs="仿宋" w:hint="eastAsia"/>
            <w:lang w:eastAsia="zh-CN"/>
          </w:rPr>
          <w:t>(三)、项目建设有利条件</w:t>
        </w:r>
        <w:r>
          <w:tab/>
        </w:r>
        <w:r>
          <w:fldChar w:fldCharType="begin"/>
        </w:r>
        <w:r>
          <w:instrText xml:space="preserve"> PAGEREF _Toc11352 \h </w:instrText>
        </w:r>
        <w:r>
          <w:fldChar w:fldCharType="separate"/>
        </w:r>
        <w:r>
          <w:t>36</w:t>
        </w:r>
        <w:r>
          <w:fldChar w:fldCharType="end"/>
        </w:r>
      </w:hyperlink>
    </w:p>
    <w:p>
      <w:pPr>
        <w:pStyle w:val="TOC1"/>
        <w:tabs>
          <w:tab w:val="right" w:leader="dot" w:pos="8306"/>
        </w:tabs>
      </w:pPr>
      <w:hyperlink w:anchor="_Toc6116" w:history="1">
        <w:r>
          <w:rPr>
            <w:rFonts w:ascii="仿宋" w:eastAsia="仿宋" w:hAnsi="仿宋" w:cs="仿宋" w:hint="eastAsia"/>
            <w:lang w:eastAsia="zh-CN"/>
          </w:rPr>
          <w:t>六、财务管理与成本控制</w:t>
        </w:r>
        <w:r>
          <w:tab/>
        </w:r>
        <w:r>
          <w:fldChar w:fldCharType="begin"/>
        </w:r>
        <w:r>
          <w:instrText xml:space="preserve"> PAGEREF _Toc6116 \h </w:instrText>
        </w:r>
        <w:r>
          <w:fldChar w:fldCharType="separate"/>
        </w:r>
        <w:r>
          <w:t>37</w:t>
        </w:r>
        <w:r>
          <w:fldChar w:fldCharType="end"/>
        </w:r>
      </w:hyperlink>
    </w:p>
    <w:p>
      <w:pPr>
        <w:pStyle w:val="TOC2"/>
        <w:tabs>
          <w:tab w:val="right" w:leader="dot" w:pos="8306"/>
        </w:tabs>
      </w:pPr>
      <w:hyperlink w:anchor="_Toc15015" w:history="1">
        <w:r>
          <w:rPr>
            <w:rFonts w:ascii="仿宋" w:eastAsia="仿宋" w:hAnsi="仿宋" w:cs="仿宋" w:hint="eastAsia"/>
            <w:lang w:eastAsia="zh-CN"/>
          </w:rPr>
          <w:t>(一)、财务管理体系建设</w:t>
        </w:r>
        <w:r>
          <w:tab/>
        </w:r>
        <w:r>
          <w:fldChar w:fldCharType="begin"/>
        </w:r>
        <w:r>
          <w:instrText xml:space="preserve"> PAGEREF _Toc15015 \h </w:instrText>
        </w:r>
        <w:r>
          <w:fldChar w:fldCharType="separate"/>
        </w:r>
        <w:r>
          <w:t>37</w:t>
        </w:r>
        <w:r>
          <w:fldChar w:fldCharType="end"/>
        </w:r>
      </w:hyperlink>
    </w:p>
    <w:p>
      <w:pPr>
        <w:pStyle w:val="TOC2"/>
        <w:tabs>
          <w:tab w:val="right" w:leader="dot" w:pos="8306"/>
        </w:tabs>
      </w:pPr>
      <w:hyperlink w:anchor="_Toc25624" w:history="1">
        <w:r>
          <w:rPr>
            <w:rFonts w:ascii="仿宋" w:eastAsia="仿宋" w:hAnsi="仿宋" w:cs="仿宋" w:hint="eastAsia"/>
            <w:lang w:eastAsia="zh-CN"/>
          </w:rPr>
          <w:t>(二)、成本控制措施</w:t>
        </w:r>
        <w:r>
          <w:tab/>
        </w:r>
        <w:r>
          <w:fldChar w:fldCharType="begin"/>
        </w:r>
        <w:r>
          <w:instrText xml:space="preserve"> PAGEREF _Toc25624 \h </w:instrText>
        </w:r>
        <w:r>
          <w:fldChar w:fldCharType="separate"/>
        </w:r>
        <w:r>
          <w:t>38</w:t>
        </w:r>
        <w:r>
          <w:fldChar w:fldCharType="end"/>
        </w:r>
      </w:hyperlink>
    </w:p>
    <w:p>
      <w:pPr>
        <w:pStyle w:val="TOC1"/>
        <w:tabs>
          <w:tab w:val="right" w:leader="dot" w:pos="8306"/>
        </w:tabs>
      </w:pPr>
      <w:hyperlink w:anchor="_Toc11467" w:history="1">
        <w:r>
          <w:rPr>
            <w:rFonts w:ascii="仿宋" w:eastAsia="仿宋" w:hAnsi="仿宋" w:cs="仿宋" w:hint="eastAsia"/>
            <w:lang w:eastAsia="zh-CN"/>
          </w:rPr>
          <w:t>七、安全与应急管理</w:t>
        </w:r>
        <w:r>
          <w:tab/>
        </w:r>
        <w:r>
          <w:fldChar w:fldCharType="begin"/>
        </w:r>
        <w:r>
          <w:instrText xml:space="preserve"> PAGEREF _Toc11467 \h </w:instrText>
        </w:r>
        <w:r>
          <w:fldChar w:fldCharType="separate"/>
        </w:r>
        <w:r>
          <w:t>40</w:t>
        </w:r>
        <w:r>
          <w:fldChar w:fldCharType="end"/>
        </w:r>
      </w:hyperlink>
    </w:p>
    <w:p>
      <w:pPr>
        <w:pStyle w:val="TOC2"/>
        <w:tabs>
          <w:tab w:val="right" w:leader="dot" w:pos="8306"/>
        </w:tabs>
      </w:pPr>
      <w:hyperlink w:anchor="_Toc21777" w:history="1">
        <w:r>
          <w:rPr>
            <w:rFonts w:ascii="仿宋" w:eastAsia="仿宋" w:hAnsi="仿宋" w:cs="仿宋" w:hint="eastAsia"/>
            <w:lang w:eastAsia="zh-CN"/>
          </w:rPr>
          <w:t>(一)、安全生产管理</w:t>
        </w:r>
        <w:r>
          <w:tab/>
        </w:r>
        <w:r>
          <w:fldChar w:fldCharType="begin"/>
        </w:r>
        <w:r>
          <w:instrText xml:space="preserve"> PAGEREF _Toc21777 \h </w:instrText>
        </w:r>
        <w:r>
          <w:fldChar w:fldCharType="separate"/>
        </w:r>
        <w:r>
          <w:t>40</w:t>
        </w:r>
        <w:r>
          <w:fldChar w:fldCharType="end"/>
        </w:r>
      </w:hyperlink>
    </w:p>
    <w:p>
      <w:pPr>
        <w:pStyle w:val="TOC2"/>
        <w:tabs>
          <w:tab w:val="right" w:leader="dot" w:pos="8306"/>
        </w:tabs>
      </w:pPr>
      <w:hyperlink w:anchor="_Toc8400" w:history="1">
        <w:r>
          <w:rPr>
            <w:rFonts w:ascii="仿宋" w:eastAsia="仿宋" w:hAnsi="仿宋" w:cs="仿宋" w:hint="eastAsia"/>
            <w:lang w:eastAsia="zh-CN"/>
          </w:rPr>
          <w:t>(二)、应急预案与响应</w:t>
        </w:r>
        <w:r>
          <w:tab/>
        </w:r>
        <w:r>
          <w:fldChar w:fldCharType="begin"/>
        </w:r>
        <w:r>
          <w:instrText xml:space="preserve"> PAGEREF _Toc8400 \h </w:instrText>
        </w:r>
        <w:r>
          <w:fldChar w:fldCharType="separate"/>
        </w:r>
        <w:r>
          <w:t>41</w:t>
        </w:r>
        <w:r>
          <w:fldChar w:fldCharType="end"/>
        </w:r>
      </w:hyperlink>
    </w:p>
    <w:p>
      <w:pPr>
        <w:pStyle w:val="TOC1"/>
        <w:tabs>
          <w:tab w:val="right" w:leader="dot" w:pos="8306"/>
        </w:tabs>
      </w:pPr>
      <w:hyperlink w:anchor="_Toc19661" w:history="1">
        <w:r>
          <w:rPr>
            <w:rFonts w:ascii="仿宋" w:eastAsia="仿宋" w:hAnsi="仿宋" w:cs="仿宋" w:hint="eastAsia"/>
            <w:lang w:eastAsia="zh-CN"/>
          </w:rPr>
          <w:t>八、客户关系管理与市场拓展</w:t>
        </w:r>
        <w:r>
          <w:tab/>
        </w:r>
        <w:r>
          <w:fldChar w:fldCharType="begin"/>
        </w:r>
        <w:r>
          <w:instrText xml:space="preserve"> PAGEREF _Toc19661 \h </w:instrText>
        </w:r>
        <w:r>
          <w:fldChar w:fldCharType="separate"/>
        </w:r>
        <w:r>
          <w:t>43</w:t>
        </w:r>
        <w:r>
          <w:fldChar w:fldCharType="end"/>
        </w:r>
      </w:hyperlink>
    </w:p>
    <w:p>
      <w:pPr>
        <w:pStyle w:val="TOC2"/>
        <w:tabs>
          <w:tab w:val="right" w:leader="dot" w:pos="8306"/>
        </w:tabs>
      </w:pPr>
      <w:hyperlink w:anchor="_Toc17500" w:history="1">
        <w:r>
          <w:rPr>
            <w:rFonts w:ascii="仿宋" w:eastAsia="仿宋" w:hAnsi="仿宋" w:cs="仿宋" w:hint="eastAsia"/>
            <w:lang w:eastAsia="zh-CN"/>
          </w:rPr>
          <w:t>(一)、客户关系管理策略</w:t>
        </w:r>
        <w:r>
          <w:tab/>
        </w:r>
        <w:r>
          <w:fldChar w:fldCharType="begin"/>
        </w:r>
        <w:r>
          <w:instrText xml:space="preserve"> PAGEREF _Toc17500 \h </w:instrText>
        </w:r>
        <w:r>
          <w:fldChar w:fldCharType="separate"/>
        </w:r>
        <w:r>
          <w:t>43</w:t>
        </w:r>
        <w:r>
          <w:fldChar w:fldCharType="end"/>
        </w:r>
      </w:hyperlink>
    </w:p>
    <w:p>
      <w:pPr>
        <w:pStyle w:val="TOC2"/>
        <w:tabs>
          <w:tab w:val="right" w:leader="dot" w:pos="8306"/>
        </w:tabs>
      </w:pPr>
      <w:hyperlink w:anchor="_Toc12172" w:history="1">
        <w:r>
          <w:rPr>
            <w:rFonts w:ascii="仿宋" w:eastAsia="仿宋" w:hAnsi="仿宋" w:cs="仿宋" w:hint="eastAsia"/>
            <w:lang w:eastAsia="zh-CN"/>
          </w:rPr>
          <w:t>(二)、市场拓展方案</w:t>
        </w:r>
        <w:r>
          <w:tab/>
        </w:r>
        <w:r>
          <w:fldChar w:fldCharType="begin"/>
        </w:r>
        <w:r>
          <w:instrText xml:space="preserve"> PAGEREF _Toc12172 \h </w:instrText>
        </w:r>
        <w:r>
          <w:fldChar w:fldCharType="separate"/>
        </w:r>
        <w:r>
          <w:t>44</w:t>
        </w:r>
        <w:r>
          <w:fldChar w:fldCharType="end"/>
        </w:r>
      </w:hyperlink>
    </w:p>
    <w:p>
      <w:pPr>
        <w:pStyle w:val="TOC1"/>
        <w:tabs>
          <w:tab w:val="right" w:leader="dot" w:pos="8306"/>
        </w:tabs>
      </w:pPr>
      <w:hyperlink w:anchor="_Toc27414" w:history="1">
        <w:r>
          <w:rPr>
            <w:rFonts w:ascii="仿宋" w:eastAsia="仿宋" w:hAnsi="仿宋" w:cs="仿宋" w:hint="eastAsia"/>
            <w:lang w:eastAsia="zh-CN"/>
          </w:rPr>
          <w:t>九、环境保护与治理方案</w:t>
        </w:r>
        <w:r>
          <w:tab/>
        </w:r>
        <w:r>
          <w:fldChar w:fldCharType="begin"/>
        </w:r>
        <w:r>
          <w:instrText xml:space="preserve"> PAGEREF _Toc27414 \h </w:instrText>
        </w:r>
        <w:r>
          <w:fldChar w:fldCharType="separate"/>
        </w:r>
        <w:r>
          <w:t>45</w:t>
        </w:r>
        <w:r>
          <w:fldChar w:fldCharType="end"/>
        </w:r>
      </w:hyperlink>
    </w:p>
    <w:p>
      <w:pPr>
        <w:pStyle w:val="TOC2"/>
        <w:tabs>
          <w:tab w:val="right" w:leader="dot" w:pos="8306"/>
        </w:tabs>
      </w:pPr>
      <w:hyperlink w:anchor="_Toc10523" w:history="1">
        <w:r>
          <w:rPr>
            <w:rFonts w:ascii="仿宋" w:eastAsia="仿宋" w:hAnsi="仿宋" w:cs="仿宋" w:hint="eastAsia"/>
            <w:lang w:eastAsia="zh-CN"/>
          </w:rPr>
          <w:t>(一)、项目环境影响评估</w:t>
        </w:r>
        <w:r>
          <w:tab/>
        </w:r>
        <w:r>
          <w:fldChar w:fldCharType="begin"/>
        </w:r>
        <w:r>
          <w:instrText xml:space="preserve"> PAGEREF _Toc10523 \h </w:instrText>
        </w:r>
        <w:r>
          <w:fldChar w:fldCharType="separate"/>
        </w:r>
        <w:r>
          <w:t>45</w:t>
        </w:r>
        <w:r>
          <w:fldChar w:fldCharType="end"/>
        </w:r>
      </w:hyperlink>
    </w:p>
    <w:p>
      <w:pPr>
        <w:pStyle w:val="TOC2"/>
        <w:tabs>
          <w:tab w:val="right" w:leader="dot" w:pos="8306"/>
        </w:tabs>
      </w:pPr>
      <w:hyperlink w:anchor="_Toc9551" w:history="1">
        <w:r>
          <w:rPr>
            <w:rFonts w:ascii="仿宋" w:eastAsia="仿宋" w:hAnsi="仿宋" w:cs="仿宋" w:hint="eastAsia"/>
            <w:lang w:eastAsia="zh-CN"/>
          </w:rPr>
          <w:t>(二)、环境保护措施与治理方案</w:t>
        </w:r>
        <w:r>
          <w:tab/>
        </w:r>
        <w:r>
          <w:fldChar w:fldCharType="begin"/>
        </w:r>
        <w:r>
          <w:instrText xml:space="preserve"> PAGEREF _Toc9551 \h </w:instrText>
        </w:r>
        <w:r>
          <w:fldChar w:fldCharType="separate"/>
        </w:r>
        <w:r>
          <w:t>46</w:t>
        </w:r>
        <w:r>
          <w:fldChar w:fldCharType="end"/>
        </w:r>
      </w:hyperlink>
    </w:p>
    <w:p>
      <w:pPr>
        <w:pStyle w:val="TOC1"/>
        <w:tabs>
          <w:tab w:val="right" w:leader="dot" w:pos="8306"/>
        </w:tabs>
      </w:pPr>
      <w:hyperlink w:anchor="_Toc13658" w:history="1">
        <w:r>
          <w:rPr>
            <w:rFonts w:ascii="仿宋" w:eastAsia="仿宋" w:hAnsi="仿宋" w:cs="仿宋" w:hint="eastAsia"/>
            <w:lang w:eastAsia="zh-CN"/>
          </w:rPr>
          <w:t>十、技术创新与产业升级</w:t>
        </w:r>
        <w:r>
          <w:tab/>
        </w:r>
        <w:r>
          <w:fldChar w:fldCharType="begin"/>
        </w:r>
        <w:r>
          <w:instrText xml:space="preserve"> PAGEREF _Toc13658 \h </w:instrText>
        </w:r>
        <w:r>
          <w:fldChar w:fldCharType="separate"/>
        </w:r>
        <w:r>
          <w:t>46</w:t>
        </w:r>
        <w:r>
          <w:fldChar w:fldCharType="end"/>
        </w:r>
      </w:hyperlink>
    </w:p>
    <w:p>
      <w:pPr>
        <w:pStyle w:val="TOC2"/>
        <w:tabs>
          <w:tab w:val="right" w:leader="dot" w:pos="8306"/>
        </w:tabs>
      </w:pPr>
      <w:hyperlink w:anchor="_Toc16628" w:history="1">
        <w:r>
          <w:rPr>
            <w:rFonts w:ascii="仿宋" w:eastAsia="仿宋" w:hAnsi="仿宋" w:cs="仿宋" w:hint="eastAsia"/>
            <w:lang w:eastAsia="zh-CN"/>
          </w:rPr>
          <w:t>(一)、技术创新方向与目标</w:t>
        </w:r>
        <w:r>
          <w:tab/>
        </w:r>
        <w:r>
          <w:fldChar w:fldCharType="begin"/>
        </w:r>
        <w:r>
          <w:instrText xml:space="preserve"> PAGEREF _Toc16628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39" w:history="1">
        <w:r>
          <w:rPr>
            <w:rFonts w:ascii="仿宋" w:eastAsia="仿宋" w:hAnsi="仿宋" w:cs="仿宋" w:hint="eastAsia"/>
            <w:lang w:eastAsia="zh-CN"/>
          </w:rPr>
          <w:t>(二)、产业升级路径与措施</w:t>
        </w:r>
        <w:r>
          <w:tab/>
        </w:r>
        <w:r>
          <w:fldChar w:fldCharType="begin"/>
        </w:r>
        <w:r>
          <w:instrText xml:space="preserve"> PAGEREF _Toc19939 \h </w:instrText>
        </w:r>
        <w:r>
          <w:fldChar w:fldCharType="separate"/>
        </w:r>
        <w:r>
          <w:t>47</w:t>
        </w:r>
        <w:r>
          <w:fldChar w:fldCharType="end"/>
        </w:r>
      </w:hyperlink>
    </w:p>
    <w:p>
      <w:pPr>
        <w:pStyle w:val="TOC1"/>
        <w:tabs>
          <w:tab w:val="right" w:leader="dot" w:pos="8306"/>
        </w:tabs>
      </w:pPr>
      <w:hyperlink w:anchor="_Toc12050" w:history="1">
        <w:r>
          <w:rPr>
            <w:rFonts w:ascii="仿宋" w:eastAsia="仿宋" w:hAnsi="仿宋" w:cs="仿宋" w:hint="eastAsia"/>
            <w:lang w:eastAsia="zh-CN"/>
          </w:rPr>
          <w:t>十一、项目进度计划</w:t>
        </w:r>
        <w:r>
          <w:tab/>
        </w:r>
        <w:r>
          <w:fldChar w:fldCharType="begin"/>
        </w:r>
        <w:r>
          <w:instrText xml:space="preserve"> PAGEREF _Toc12050 \h </w:instrText>
        </w:r>
        <w:r>
          <w:fldChar w:fldCharType="separate"/>
        </w:r>
        <w:r>
          <w:t>49</w:t>
        </w:r>
        <w:r>
          <w:fldChar w:fldCharType="end"/>
        </w:r>
      </w:hyperlink>
    </w:p>
    <w:p>
      <w:pPr>
        <w:pStyle w:val="TOC2"/>
        <w:tabs>
          <w:tab w:val="right" w:leader="dot" w:pos="8306"/>
        </w:tabs>
      </w:pPr>
      <w:hyperlink w:anchor="_Toc28160" w:history="1">
        <w:r>
          <w:rPr>
            <w:rFonts w:ascii="仿宋" w:eastAsia="仿宋" w:hAnsi="仿宋" w:cs="仿宋" w:hint="eastAsia"/>
            <w:lang w:eastAsia="zh-CN"/>
          </w:rPr>
          <w:t>(一)、建设周期</w:t>
        </w:r>
        <w:r>
          <w:tab/>
        </w:r>
        <w:r>
          <w:fldChar w:fldCharType="begin"/>
        </w:r>
        <w:r>
          <w:instrText xml:space="preserve"> PAGEREF _Toc28160 \h </w:instrText>
        </w:r>
        <w:r>
          <w:fldChar w:fldCharType="separate"/>
        </w:r>
        <w:r>
          <w:t>49</w:t>
        </w:r>
        <w:r>
          <w:fldChar w:fldCharType="end"/>
        </w:r>
      </w:hyperlink>
    </w:p>
    <w:p>
      <w:pPr>
        <w:pStyle w:val="TOC2"/>
        <w:tabs>
          <w:tab w:val="right" w:leader="dot" w:pos="8306"/>
        </w:tabs>
      </w:pPr>
      <w:hyperlink w:anchor="_Toc23155" w:history="1">
        <w:r>
          <w:rPr>
            <w:rFonts w:ascii="仿宋" w:eastAsia="仿宋" w:hAnsi="仿宋" w:cs="仿宋" w:hint="eastAsia"/>
            <w:lang w:eastAsia="zh-CN"/>
          </w:rPr>
          <w:t>(二)、建设进度</w:t>
        </w:r>
        <w:r>
          <w:tab/>
        </w:r>
        <w:r>
          <w:fldChar w:fldCharType="begin"/>
        </w:r>
        <w:r>
          <w:instrText xml:space="preserve"> PAGEREF _Toc23155 \h </w:instrText>
        </w:r>
        <w:r>
          <w:fldChar w:fldCharType="separate"/>
        </w:r>
        <w:r>
          <w:t>49</w:t>
        </w:r>
        <w:r>
          <w:fldChar w:fldCharType="end"/>
        </w:r>
      </w:hyperlink>
    </w:p>
    <w:p>
      <w:pPr>
        <w:pStyle w:val="TOC2"/>
        <w:tabs>
          <w:tab w:val="right" w:leader="dot" w:pos="8306"/>
        </w:tabs>
      </w:pPr>
      <w:hyperlink w:anchor="_Toc26457" w:history="1">
        <w:r>
          <w:rPr>
            <w:rFonts w:ascii="仿宋" w:eastAsia="仿宋" w:hAnsi="仿宋" w:cs="仿宋" w:hint="eastAsia"/>
            <w:lang w:eastAsia="zh-CN"/>
          </w:rPr>
          <w:t>(三)、进度安排注意事项</w:t>
        </w:r>
        <w:r>
          <w:tab/>
        </w:r>
        <w:r>
          <w:fldChar w:fldCharType="begin"/>
        </w:r>
        <w:r>
          <w:instrText xml:space="preserve"> PAGEREF _Toc26457 \h </w:instrText>
        </w:r>
        <w:r>
          <w:fldChar w:fldCharType="separate"/>
        </w:r>
        <w:r>
          <w:t>50</w:t>
        </w:r>
        <w:r>
          <w:fldChar w:fldCharType="end"/>
        </w:r>
      </w:hyperlink>
    </w:p>
    <w:p>
      <w:pPr>
        <w:pStyle w:val="TOC2"/>
        <w:tabs>
          <w:tab w:val="right" w:leader="dot" w:pos="8306"/>
        </w:tabs>
      </w:pPr>
      <w:hyperlink w:anchor="_Toc8214" w:history="1">
        <w:r>
          <w:rPr>
            <w:rFonts w:ascii="仿宋" w:eastAsia="仿宋" w:hAnsi="仿宋" w:cs="仿宋" w:hint="eastAsia"/>
            <w:lang w:eastAsia="zh-CN"/>
          </w:rPr>
          <w:t>(四)、人力资源配置</w:t>
        </w:r>
        <w:r>
          <w:tab/>
        </w:r>
        <w:r>
          <w:fldChar w:fldCharType="begin"/>
        </w:r>
        <w:r>
          <w:instrText xml:space="preserve"> PAGEREF _Toc8214 \h </w:instrText>
        </w:r>
        <w:r>
          <w:fldChar w:fldCharType="separate"/>
        </w:r>
        <w:r>
          <w:t>51</w:t>
        </w:r>
        <w:r>
          <w:fldChar w:fldCharType="end"/>
        </w:r>
      </w:hyperlink>
    </w:p>
    <w:p>
      <w:pPr>
        <w:pStyle w:val="TOC2"/>
        <w:tabs>
          <w:tab w:val="right" w:leader="dot" w:pos="8306"/>
        </w:tabs>
      </w:pPr>
      <w:hyperlink w:anchor="_Toc5374" w:history="1">
        <w:r>
          <w:rPr>
            <w:rFonts w:ascii="仿宋" w:eastAsia="仿宋" w:hAnsi="仿宋" w:cs="仿宋" w:hint="eastAsia"/>
            <w:lang w:eastAsia="zh-CN"/>
          </w:rPr>
          <w:t>(五)、员工培训</w:t>
        </w:r>
        <w:r>
          <w:tab/>
        </w:r>
        <w:r>
          <w:fldChar w:fldCharType="begin"/>
        </w:r>
        <w:r>
          <w:instrText xml:space="preserve"> PAGEREF _Toc5374 \h </w:instrText>
        </w:r>
        <w:r>
          <w:fldChar w:fldCharType="separate"/>
        </w:r>
        <w:r>
          <w:t>53</w:t>
        </w:r>
        <w:r>
          <w:fldChar w:fldCharType="end"/>
        </w:r>
      </w:hyperlink>
    </w:p>
    <w:p>
      <w:pPr>
        <w:pStyle w:val="TOC2"/>
        <w:tabs>
          <w:tab w:val="right" w:leader="dot" w:pos="8306"/>
        </w:tabs>
      </w:pPr>
      <w:hyperlink w:anchor="_Toc24733" w:history="1">
        <w:r>
          <w:rPr>
            <w:rFonts w:ascii="仿宋" w:eastAsia="仿宋" w:hAnsi="仿宋" w:cs="仿宋" w:hint="eastAsia"/>
            <w:lang w:eastAsia="zh-CN"/>
          </w:rPr>
          <w:t>(六)、项目实施保障</w:t>
        </w:r>
        <w:r>
          <w:tab/>
        </w:r>
        <w:r>
          <w:fldChar w:fldCharType="begin"/>
        </w:r>
        <w:r>
          <w:instrText xml:space="preserve"> PAGEREF _Toc24733 \h </w:instrText>
        </w:r>
        <w:r>
          <w:fldChar w:fldCharType="separate"/>
        </w:r>
        <w:r>
          <w:t>54</w:t>
        </w:r>
        <w:r>
          <w:fldChar w:fldCharType="end"/>
        </w:r>
      </w:hyperlink>
    </w:p>
    <w:p>
      <w:pPr>
        <w:pStyle w:val="TOC2"/>
        <w:tabs>
          <w:tab w:val="right" w:leader="dot" w:pos="8306"/>
        </w:tabs>
      </w:pPr>
      <w:hyperlink w:anchor="_Toc10158" w:history="1">
        <w:r>
          <w:rPr>
            <w:rFonts w:ascii="仿宋" w:eastAsia="仿宋" w:hAnsi="仿宋" w:cs="仿宋" w:hint="eastAsia"/>
            <w:lang w:eastAsia="zh-CN"/>
          </w:rPr>
          <w:t>(七)、安全规范管理</w:t>
        </w:r>
        <w:r>
          <w:tab/>
        </w:r>
        <w:r>
          <w:fldChar w:fldCharType="begin"/>
        </w:r>
        <w:r>
          <w:instrText xml:space="preserve"> PAGEREF _Toc10158 \h </w:instrText>
        </w:r>
        <w:r>
          <w:fldChar w:fldCharType="separate"/>
        </w:r>
        <w:r>
          <w:t>55</w:t>
        </w:r>
        <w:r>
          <w:fldChar w:fldCharType="end"/>
        </w:r>
      </w:hyperlink>
    </w:p>
    <w:p>
      <w:pPr>
        <w:pStyle w:val="TOC1"/>
        <w:tabs>
          <w:tab w:val="right" w:leader="dot" w:pos="8306"/>
        </w:tabs>
      </w:pPr>
      <w:hyperlink w:anchor="_Toc6622" w:history="1">
        <w:r>
          <w:rPr>
            <w:rFonts w:ascii="仿宋" w:eastAsia="仿宋" w:hAnsi="仿宋" w:cs="仿宋" w:hint="eastAsia"/>
            <w:lang w:eastAsia="zh-CN"/>
          </w:rPr>
          <w:t>十二、资金管理与财务规划</w:t>
        </w:r>
        <w:r>
          <w:tab/>
        </w:r>
        <w:r>
          <w:fldChar w:fldCharType="begin"/>
        </w:r>
        <w:r>
          <w:instrText xml:space="preserve"> PAGEREF _Toc6622 \h </w:instrText>
        </w:r>
        <w:r>
          <w:fldChar w:fldCharType="separate"/>
        </w:r>
        <w:r>
          <w:t>56</w:t>
        </w:r>
        <w:r>
          <w:fldChar w:fldCharType="end"/>
        </w:r>
      </w:hyperlink>
    </w:p>
    <w:p>
      <w:pPr>
        <w:pStyle w:val="TOC2"/>
        <w:tabs>
          <w:tab w:val="right" w:leader="dot" w:pos="8306"/>
        </w:tabs>
      </w:pPr>
      <w:hyperlink w:anchor="_Toc23961" w:history="1">
        <w:r>
          <w:rPr>
            <w:rFonts w:ascii="仿宋" w:eastAsia="仿宋" w:hAnsi="仿宋" w:cs="仿宋" w:hint="eastAsia"/>
            <w:lang w:eastAsia="zh-CN"/>
          </w:rPr>
          <w:t>(一)、项目资金来源与筹措</w:t>
        </w:r>
        <w:r>
          <w:tab/>
        </w:r>
        <w:r>
          <w:fldChar w:fldCharType="begin"/>
        </w:r>
        <w:r>
          <w:instrText xml:space="preserve"> PAGEREF _Toc23961 \h </w:instrText>
        </w:r>
        <w:r>
          <w:fldChar w:fldCharType="separate"/>
        </w:r>
        <w:r>
          <w:t>56</w:t>
        </w:r>
        <w:r>
          <w:fldChar w:fldCharType="end"/>
        </w:r>
      </w:hyperlink>
    </w:p>
    <w:p>
      <w:pPr>
        <w:pStyle w:val="TOC2"/>
        <w:tabs>
          <w:tab w:val="right" w:leader="dot" w:pos="8306"/>
        </w:tabs>
      </w:pPr>
      <w:hyperlink w:anchor="_Toc12853" w:history="1">
        <w:r>
          <w:rPr>
            <w:rFonts w:ascii="仿宋" w:eastAsia="仿宋" w:hAnsi="仿宋" w:cs="仿宋" w:hint="eastAsia"/>
            <w:lang w:eastAsia="zh-CN"/>
          </w:rPr>
          <w:t>(二)、资金使用与监管</w:t>
        </w:r>
        <w:r>
          <w:tab/>
        </w:r>
        <w:r>
          <w:fldChar w:fldCharType="begin"/>
        </w:r>
        <w:r>
          <w:instrText xml:space="preserve"> PAGEREF _Toc12853 \h </w:instrText>
        </w:r>
        <w:r>
          <w:fldChar w:fldCharType="separate"/>
        </w:r>
        <w:r>
          <w:t>58</w:t>
        </w:r>
        <w:r>
          <w:fldChar w:fldCharType="end"/>
        </w:r>
      </w:hyperlink>
    </w:p>
    <w:p>
      <w:pPr>
        <w:pStyle w:val="TOC2"/>
        <w:tabs>
          <w:tab w:val="right" w:leader="dot" w:pos="8306"/>
        </w:tabs>
      </w:pPr>
      <w:hyperlink w:anchor="_Toc18668" w:history="1">
        <w:r>
          <w:rPr>
            <w:rFonts w:ascii="仿宋" w:eastAsia="仿宋" w:hAnsi="仿宋" w:cs="仿宋" w:hint="eastAsia"/>
            <w:lang w:eastAsia="zh-CN"/>
          </w:rPr>
          <w:t>(三)、财务规划与预测</w:t>
        </w:r>
        <w:r>
          <w:tab/>
        </w:r>
        <w:r>
          <w:fldChar w:fldCharType="begin"/>
        </w:r>
        <w:r>
          <w:instrText xml:space="preserve"> PAGEREF _Toc18668 \h </w:instrText>
        </w:r>
        <w:r>
          <w:fldChar w:fldCharType="separate"/>
        </w:r>
        <w:r>
          <w:t>59</w:t>
        </w:r>
        <w:r>
          <w:fldChar w:fldCharType="end"/>
        </w:r>
      </w:hyperlink>
    </w:p>
    <w:p>
      <w:pPr>
        <w:pStyle w:val="TOC1"/>
        <w:tabs>
          <w:tab w:val="right" w:leader="dot" w:pos="8306"/>
        </w:tabs>
      </w:pPr>
      <w:hyperlink w:anchor="_Toc11094" w:history="1">
        <w:r>
          <w:rPr>
            <w:rFonts w:ascii="仿宋" w:eastAsia="仿宋" w:hAnsi="仿宋" w:cs="仿宋" w:hint="eastAsia"/>
            <w:lang w:eastAsia="zh-CN"/>
          </w:rPr>
          <w:t>十三、创新驱动与持续发展</w:t>
        </w:r>
        <w:r>
          <w:tab/>
        </w:r>
        <w:r>
          <w:fldChar w:fldCharType="begin"/>
        </w:r>
        <w:r>
          <w:instrText xml:space="preserve"> PAGEREF _Toc11094 \h </w:instrText>
        </w:r>
        <w:r>
          <w:fldChar w:fldCharType="separate"/>
        </w:r>
        <w:r>
          <w:t>60</w:t>
        </w:r>
        <w:r>
          <w:fldChar w:fldCharType="end"/>
        </w:r>
      </w:hyperlink>
    </w:p>
    <w:p>
      <w:pPr>
        <w:pStyle w:val="TOC2"/>
        <w:tabs>
          <w:tab w:val="right" w:leader="dot" w:pos="8306"/>
        </w:tabs>
      </w:pPr>
      <w:hyperlink w:anchor="_Toc9181" w:history="1">
        <w:r>
          <w:rPr>
            <w:rFonts w:ascii="仿宋" w:eastAsia="仿宋" w:hAnsi="仿宋" w:cs="仿宋" w:hint="eastAsia"/>
            <w:lang w:eastAsia="zh-CN"/>
          </w:rPr>
          <w:t>(一)、创新驱动战略实施</w:t>
        </w:r>
        <w:r>
          <w:tab/>
        </w:r>
        <w:r>
          <w:fldChar w:fldCharType="begin"/>
        </w:r>
        <w:r>
          <w:instrText xml:space="preserve"> PAGEREF _Toc9181 \h </w:instrText>
        </w:r>
        <w:r>
          <w:fldChar w:fldCharType="separate"/>
        </w:r>
        <w:r>
          <w:t>60</w:t>
        </w:r>
        <w:r>
          <w:fldChar w:fldCharType="end"/>
        </w:r>
      </w:hyperlink>
    </w:p>
    <w:p>
      <w:pPr>
        <w:pStyle w:val="TOC2"/>
        <w:tabs>
          <w:tab w:val="right" w:leader="dot" w:pos="8306"/>
        </w:tabs>
      </w:pPr>
      <w:hyperlink w:anchor="_Toc24741" w:history="1">
        <w:r>
          <w:rPr>
            <w:rFonts w:ascii="仿宋" w:eastAsia="仿宋" w:hAnsi="仿宋" w:cs="仿宋" w:hint="eastAsia"/>
            <w:lang w:eastAsia="zh-CN"/>
          </w:rPr>
          <w:t>(二)、持续发展路径探索</w:t>
        </w:r>
        <w:r>
          <w:tab/>
        </w:r>
        <w:r>
          <w:fldChar w:fldCharType="begin"/>
        </w:r>
        <w:r>
          <w:instrText xml:space="preserve"> PAGEREF _Toc24741 \h </w:instrText>
        </w:r>
        <w:r>
          <w:fldChar w:fldCharType="separate"/>
        </w:r>
        <w:r>
          <w:t>62</w:t>
        </w:r>
        <w:r>
          <w:fldChar w:fldCharType="end"/>
        </w:r>
      </w:hyperlink>
    </w:p>
    <w:p>
      <w:pPr>
        <w:pStyle w:val="TOC1"/>
        <w:tabs>
          <w:tab w:val="right" w:leader="dot" w:pos="8306"/>
        </w:tabs>
      </w:pPr>
      <w:hyperlink w:anchor="_Toc26145" w:history="1">
        <w:r>
          <w:rPr>
            <w:rFonts w:ascii="仿宋" w:eastAsia="仿宋" w:hAnsi="仿宋" w:cs="仿宋" w:hint="eastAsia"/>
            <w:lang w:eastAsia="zh-CN"/>
          </w:rPr>
          <w:t>十四、企业合规与伦理</w:t>
        </w:r>
        <w:r>
          <w:tab/>
        </w:r>
        <w:r>
          <w:fldChar w:fldCharType="begin"/>
        </w:r>
        <w:r>
          <w:instrText xml:space="preserve"> PAGEREF _Toc26145 \h </w:instrText>
        </w:r>
        <w:r>
          <w:fldChar w:fldCharType="separate"/>
        </w:r>
        <w:r>
          <w:t>66</w:t>
        </w:r>
        <w:r>
          <w:fldChar w:fldCharType="end"/>
        </w:r>
      </w:hyperlink>
    </w:p>
    <w:p>
      <w:pPr>
        <w:pStyle w:val="TOC2"/>
        <w:tabs>
          <w:tab w:val="right" w:leader="dot" w:pos="8306"/>
        </w:tabs>
      </w:pPr>
      <w:hyperlink w:anchor="_Toc21861" w:history="1">
        <w:r>
          <w:rPr>
            <w:rFonts w:ascii="仿宋" w:eastAsia="仿宋" w:hAnsi="仿宋" w:cs="仿宋" w:hint="eastAsia"/>
            <w:lang w:eastAsia="zh-CN"/>
          </w:rPr>
          <w:t>(一)、合规政策与程序</w:t>
        </w:r>
        <w:r>
          <w:tab/>
        </w:r>
        <w:r>
          <w:fldChar w:fldCharType="begin"/>
        </w:r>
        <w:r>
          <w:instrText xml:space="preserve"> PAGEREF _Toc21861 \h </w:instrText>
        </w:r>
        <w:r>
          <w:fldChar w:fldCharType="separate"/>
        </w:r>
        <w:r>
          <w:t>66</w:t>
        </w:r>
        <w:r>
          <w:fldChar w:fldCharType="end"/>
        </w:r>
      </w:hyperlink>
    </w:p>
    <w:p>
      <w:pPr>
        <w:pStyle w:val="TOC2"/>
        <w:tabs>
          <w:tab w:val="right" w:leader="dot" w:pos="8306"/>
        </w:tabs>
      </w:pPr>
      <w:hyperlink w:anchor="_Toc12003" w:history="1">
        <w:r>
          <w:rPr>
            <w:rFonts w:ascii="仿宋" w:eastAsia="仿宋" w:hAnsi="仿宋" w:cs="仿宋" w:hint="eastAsia"/>
            <w:lang w:eastAsia="zh-CN"/>
          </w:rPr>
          <w:t>(二)、伦理规范与培训</w:t>
        </w:r>
        <w:r>
          <w:tab/>
        </w:r>
        <w:r>
          <w:fldChar w:fldCharType="begin"/>
        </w:r>
        <w:r>
          <w:instrText xml:space="preserve"> PAGEREF _Toc12003 \h </w:instrText>
        </w:r>
        <w:r>
          <w:fldChar w:fldCharType="separate"/>
        </w:r>
        <w:r>
          <w:t>67</w:t>
        </w:r>
        <w:r>
          <w:fldChar w:fldCharType="end"/>
        </w:r>
      </w:hyperlink>
    </w:p>
    <w:p>
      <w:pPr>
        <w:pStyle w:val="TOC2"/>
        <w:tabs>
          <w:tab w:val="right" w:leader="dot" w:pos="8306"/>
        </w:tabs>
      </w:pPr>
      <w:hyperlink w:anchor="_Toc31032" w:history="1">
        <w:r>
          <w:rPr>
            <w:rFonts w:ascii="仿宋" w:eastAsia="仿宋" w:hAnsi="仿宋" w:cs="仿宋" w:hint="eastAsia"/>
            <w:lang w:eastAsia="zh-CN"/>
          </w:rPr>
          <w:t>(三)、合规风险评估</w:t>
        </w:r>
        <w:r>
          <w:tab/>
        </w:r>
        <w:r>
          <w:fldChar w:fldCharType="begin"/>
        </w:r>
        <w:r>
          <w:instrText xml:space="preserve"> PAGEREF _Toc31032 \h </w:instrText>
        </w:r>
        <w:r>
          <w:fldChar w:fldCharType="separate"/>
        </w:r>
        <w:r>
          <w:t>68</w:t>
        </w:r>
        <w:r>
          <w:fldChar w:fldCharType="end"/>
        </w:r>
      </w:hyperlink>
    </w:p>
    <w:p>
      <w:pPr>
        <w:pStyle w:val="TOC2"/>
        <w:tabs>
          <w:tab w:val="right" w:leader="dot" w:pos="8306"/>
        </w:tabs>
      </w:pPr>
      <w:hyperlink w:anchor="_Toc28607" w:history="1">
        <w:r>
          <w:rPr>
            <w:rFonts w:ascii="仿宋" w:eastAsia="仿宋" w:hAnsi="仿宋" w:cs="仿宋" w:hint="eastAsia"/>
            <w:lang w:eastAsia="zh-CN"/>
          </w:rPr>
          <w:t>(四)、合规监督与执行</w:t>
        </w:r>
        <w:r>
          <w:tab/>
        </w:r>
        <w:r>
          <w:fldChar w:fldCharType="begin"/>
        </w:r>
        <w:r>
          <w:instrText xml:space="preserve"> PAGEREF _Toc28607 \h </w:instrText>
        </w:r>
        <w:r>
          <w:fldChar w:fldCharType="separate"/>
        </w:r>
        <w:r>
          <w:t>69</w:t>
        </w:r>
        <w:r>
          <w:fldChar w:fldCharType="end"/>
        </w:r>
      </w:hyperlink>
    </w:p>
    <w:p>
      <w:pPr>
        <w:pStyle w:val="TOC1"/>
        <w:tabs>
          <w:tab w:val="right" w:leader="dot" w:pos="8306"/>
        </w:tabs>
      </w:pPr>
      <w:hyperlink w:anchor="_Toc15813" w:history="1">
        <w:r>
          <w:rPr>
            <w:rFonts w:ascii="仿宋" w:eastAsia="仿宋" w:hAnsi="仿宋" w:cs="仿宋" w:hint="eastAsia"/>
            <w:lang w:eastAsia="zh-CN"/>
          </w:rPr>
          <w:t>十五、知识产权管理与保护</w:t>
        </w:r>
        <w:r>
          <w:tab/>
        </w:r>
        <w:r>
          <w:fldChar w:fldCharType="begin"/>
        </w:r>
        <w:r>
          <w:instrText xml:space="preserve"> PAGEREF _Toc15813 \h </w:instrText>
        </w:r>
        <w:r>
          <w:fldChar w:fldCharType="separate"/>
        </w:r>
        <w:r>
          <w:t>70</w:t>
        </w:r>
        <w:r>
          <w:fldChar w:fldCharType="end"/>
        </w:r>
      </w:hyperlink>
    </w:p>
    <w:p>
      <w:pPr>
        <w:pStyle w:val="TOC2"/>
        <w:tabs>
          <w:tab w:val="right" w:leader="dot" w:pos="8306"/>
        </w:tabs>
      </w:pPr>
      <w:hyperlink w:anchor="_Toc26704" w:history="1">
        <w:r>
          <w:rPr>
            <w:rFonts w:ascii="仿宋" w:eastAsia="仿宋" w:hAnsi="仿宋" w:cs="仿宋" w:hint="eastAsia"/>
            <w:lang w:eastAsia="zh-CN"/>
          </w:rPr>
          <w:t>(一)、知识产权管理体系建设</w:t>
        </w:r>
        <w:r>
          <w:tab/>
        </w:r>
        <w:r>
          <w:fldChar w:fldCharType="begin"/>
        </w:r>
        <w:r>
          <w:instrText xml:space="preserve"> PAGEREF _Toc26704 \h </w:instrText>
        </w:r>
        <w:r>
          <w:fldChar w:fldCharType="separate"/>
        </w:r>
        <w:r>
          <w:t>70</w:t>
        </w:r>
        <w:r>
          <w:fldChar w:fldCharType="end"/>
        </w:r>
      </w:hyperlink>
    </w:p>
    <w:p>
      <w:pPr>
        <w:pStyle w:val="TOC2"/>
        <w:tabs>
          <w:tab w:val="right" w:leader="dot" w:pos="8306"/>
        </w:tabs>
      </w:pPr>
      <w:hyperlink w:anchor="_Toc28297" w:history="1">
        <w:r>
          <w:rPr>
            <w:rFonts w:ascii="仿宋" w:eastAsia="仿宋" w:hAnsi="仿宋" w:cs="仿宋" w:hint="eastAsia"/>
            <w:lang w:eastAsia="zh-CN"/>
          </w:rPr>
          <w:t>(二)、知识产权保护措施</w:t>
        </w:r>
        <w:r>
          <w:tab/>
        </w:r>
        <w:r>
          <w:fldChar w:fldCharType="begin"/>
        </w:r>
        <w:r>
          <w:instrText xml:space="preserve"> PAGEREF _Toc28297 \h </w:instrText>
        </w:r>
        <w:r>
          <w:fldChar w:fldCharType="separate"/>
        </w:r>
        <w:r>
          <w:t>71</w:t>
        </w:r>
        <w:r>
          <w:fldChar w:fldCharType="end"/>
        </w:r>
      </w:hyperlink>
    </w:p>
    <w:p>
      <w:pPr>
        <w:pStyle w:val="TOC1"/>
        <w:tabs>
          <w:tab w:val="right" w:leader="dot" w:pos="8306"/>
        </w:tabs>
      </w:pPr>
      <w:hyperlink w:anchor="_Toc16195" w:history="1">
        <w:r>
          <w:rPr>
            <w:rFonts w:ascii="仿宋" w:eastAsia="仿宋" w:hAnsi="仿宋" w:cs="仿宋" w:hint="eastAsia"/>
            <w:lang w:eastAsia="zh-CN"/>
          </w:rPr>
          <w:t>十六、产业协同与集群发展</w:t>
        </w:r>
        <w:r>
          <w:tab/>
        </w:r>
        <w:r>
          <w:fldChar w:fldCharType="begin"/>
        </w:r>
        <w:r>
          <w:instrText xml:space="preserve"> PAGEREF _Toc16195 \h </w:instrText>
        </w:r>
        <w:r>
          <w:fldChar w:fldCharType="separate"/>
        </w:r>
        <w:r>
          <w:t>72</w:t>
        </w:r>
        <w:r>
          <w:fldChar w:fldCharType="end"/>
        </w:r>
      </w:hyperlink>
    </w:p>
    <w:p>
      <w:pPr>
        <w:pStyle w:val="TOC2"/>
        <w:tabs>
          <w:tab w:val="right" w:leader="dot" w:pos="8306"/>
        </w:tabs>
      </w:pPr>
      <w:hyperlink w:anchor="_Toc1043" w:history="1">
        <w:r>
          <w:rPr>
            <w:rFonts w:ascii="仿宋" w:eastAsia="仿宋" w:hAnsi="仿宋" w:cs="仿宋" w:hint="eastAsia"/>
            <w:lang w:eastAsia="zh-CN"/>
          </w:rPr>
          <w:t>(一)、产业协同机制建设</w:t>
        </w:r>
        <w:r>
          <w:tab/>
        </w:r>
        <w:r>
          <w:fldChar w:fldCharType="begin"/>
        </w:r>
        <w:r>
          <w:instrText xml:space="preserve"> PAGEREF _Toc1043 \h </w:instrText>
        </w:r>
        <w:r>
          <w:fldChar w:fldCharType="separate"/>
        </w:r>
        <w:r>
          <w:t>72</w:t>
        </w:r>
        <w:r>
          <w:fldChar w:fldCharType="end"/>
        </w:r>
      </w:hyperlink>
    </w:p>
    <w:p>
      <w:pPr>
        <w:pStyle w:val="TOC2"/>
        <w:tabs>
          <w:tab w:val="right" w:leader="dot" w:pos="8306"/>
        </w:tabs>
      </w:pPr>
      <w:hyperlink w:anchor="_Toc11550" w:history="1">
        <w:r>
          <w:rPr>
            <w:rFonts w:ascii="仿宋" w:eastAsia="仿宋" w:hAnsi="仿宋" w:cs="仿宋" w:hint="eastAsia"/>
            <w:lang w:eastAsia="zh-CN"/>
          </w:rPr>
          <w:t>(二)、产业集群培育与发展</w:t>
        </w:r>
        <w:r>
          <w:tab/>
        </w:r>
        <w:r>
          <w:fldChar w:fldCharType="begin"/>
        </w:r>
        <w:r>
          <w:instrText xml:space="preserve"> PAGEREF _Toc11550 \h </w:instrText>
        </w:r>
        <w:r>
          <w:fldChar w:fldCharType="separate"/>
        </w:r>
        <w:r>
          <w:t>73</w:t>
        </w:r>
        <w:r>
          <w:fldChar w:fldCharType="end"/>
        </w:r>
      </w:hyperlink>
    </w:p>
    <w:p>
      <w:pPr>
        <w:pStyle w:val="TOC1"/>
        <w:tabs>
          <w:tab w:val="right" w:leader="dot" w:pos="8306"/>
        </w:tabs>
      </w:pPr>
      <w:hyperlink w:anchor="_Toc13884" w:history="1">
        <w:r>
          <w:rPr>
            <w:rFonts w:ascii="仿宋" w:eastAsia="仿宋" w:hAnsi="仿宋" w:cs="仿宋" w:hint="eastAsia"/>
            <w:lang w:eastAsia="zh-CN"/>
          </w:rPr>
          <w:t>十七、合作与交流机制建立</w:t>
        </w:r>
        <w:r>
          <w:tab/>
        </w:r>
        <w:r>
          <w:fldChar w:fldCharType="begin"/>
        </w:r>
        <w:r>
          <w:instrText xml:space="preserve"> PAGEREF _Toc13884 \h </w:instrText>
        </w:r>
        <w:r>
          <w:fldChar w:fldCharType="separate"/>
        </w:r>
        <w:r>
          <w:t>74</w:t>
        </w:r>
        <w:r>
          <w:fldChar w:fldCharType="end"/>
        </w:r>
      </w:hyperlink>
    </w:p>
    <w:p>
      <w:pPr>
        <w:pStyle w:val="TOC2"/>
        <w:tabs>
          <w:tab w:val="right" w:leader="dot" w:pos="8306"/>
        </w:tabs>
      </w:pPr>
      <w:hyperlink w:anchor="_Toc3605" w:history="1">
        <w:r>
          <w:rPr>
            <w:rFonts w:ascii="仿宋" w:eastAsia="仿宋" w:hAnsi="仿宋" w:cs="仿宋" w:hint="eastAsia"/>
            <w:lang w:eastAsia="zh-CN"/>
          </w:rPr>
          <w:t>(一)、合作伙伴选择与合作方式</w:t>
        </w:r>
        <w:r>
          <w:tab/>
        </w:r>
        <w:r>
          <w:fldChar w:fldCharType="begin"/>
        </w:r>
        <w:r>
          <w:instrText xml:space="preserve"> PAGEREF _Toc3605 \h </w:instrText>
        </w:r>
        <w:r>
          <w:fldChar w:fldCharType="separate"/>
        </w:r>
        <w:r>
          <w:t>74</w:t>
        </w:r>
        <w:r>
          <w:fldChar w:fldCharType="end"/>
        </w:r>
      </w:hyperlink>
    </w:p>
    <w:p>
      <w:pPr>
        <w:pStyle w:val="TOC2"/>
        <w:tabs>
          <w:tab w:val="right" w:leader="dot" w:pos="8306"/>
        </w:tabs>
      </w:pPr>
      <w:hyperlink w:anchor="_Toc27938" w:history="1">
        <w:r>
          <w:rPr>
            <w:rFonts w:ascii="仿宋" w:eastAsia="仿宋" w:hAnsi="仿宋" w:cs="仿宋" w:hint="eastAsia"/>
            <w:lang w:eastAsia="zh-CN"/>
          </w:rPr>
          <w:t>(二)、交流与合作平台搭建</w:t>
        </w:r>
        <w:r>
          <w:tab/>
        </w:r>
        <w:r>
          <w:fldChar w:fldCharType="begin"/>
        </w:r>
        <w:r>
          <w:instrText xml:space="preserve"> PAGEREF _Toc27938 \h </w:instrText>
        </w:r>
        <w:r>
          <w:fldChar w:fldCharType="separate"/>
        </w:r>
        <w:r>
          <w:t>76</w:t>
        </w:r>
        <w:r>
          <w:fldChar w:fldCharType="end"/>
        </w:r>
      </w:hyperlink>
    </w:p>
    <w:p>
      <w:pPr>
        <w:pStyle w:val="TOC1"/>
        <w:tabs>
          <w:tab w:val="right" w:leader="dot" w:pos="8306"/>
        </w:tabs>
      </w:pPr>
      <w:hyperlink w:anchor="_Toc7071" w:history="1">
        <w:r>
          <w:rPr>
            <w:rFonts w:ascii="仿宋" w:eastAsia="仿宋" w:hAnsi="仿宋" w:cs="仿宋" w:hint="eastAsia"/>
            <w:lang w:eastAsia="zh-CN"/>
          </w:rPr>
          <w:t>十八、人力资源管理与开发</w:t>
        </w:r>
        <w:r>
          <w:tab/>
        </w:r>
        <w:r>
          <w:fldChar w:fldCharType="begin"/>
        </w:r>
        <w:r>
          <w:instrText xml:space="preserve"> PAGEREF _Toc7071 \h </w:instrText>
        </w:r>
        <w:r>
          <w:fldChar w:fldCharType="separate"/>
        </w:r>
        <w:r>
          <w:t>77</w:t>
        </w:r>
        <w:r>
          <w:fldChar w:fldCharType="end"/>
        </w:r>
      </w:hyperlink>
    </w:p>
    <w:p>
      <w:pPr>
        <w:pStyle w:val="TOC2"/>
        <w:tabs>
          <w:tab w:val="right" w:leader="dot" w:pos="8306"/>
        </w:tabs>
      </w:pPr>
      <w:hyperlink w:anchor="_Toc28395" w:history="1">
        <w:r>
          <w:rPr>
            <w:rFonts w:ascii="仿宋" w:eastAsia="仿宋" w:hAnsi="仿宋" w:cs="仿宋" w:hint="eastAsia"/>
            <w:lang w:eastAsia="zh-CN"/>
          </w:rPr>
          <w:t>(一)、人力资源规划</w:t>
        </w:r>
        <w:r>
          <w:tab/>
        </w:r>
        <w:r>
          <w:fldChar w:fldCharType="begin"/>
        </w:r>
        <w:r>
          <w:instrText xml:space="preserve"> PAGEREF _Toc28395 \h </w:instrText>
        </w:r>
        <w:r>
          <w:fldChar w:fldCharType="separate"/>
        </w:r>
        <w:r>
          <w:t>77</w:t>
        </w:r>
        <w:r>
          <w:fldChar w:fldCharType="end"/>
        </w:r>
      </w:hyperlink>
    </w:p>
    <w:p>
      <w:pPr>
        <w:pStyle w:val="TOC2"/>
        <w:tabs>
          <w:tab w:val="right" w:leader="dot" w:pos="8306"/>
        </w:tabs>
      </w:pPr>
      <w:hyperlink w:anchor="_Toc21423" w:history="1">
        <w:r>
          <w:rPr>
            <w:rFonts w:ascii="仿宋" w:eastAsia="仿宋" w:hAnsi="仿宋" w:cs="仿宋" w:hint="eastAsia"/>
            <w:lang w:eastAsia="zh-CN"/>
          </w:rPr>
          <w:t>(二)、人力资源开发与培训</w:t>
        </w:r>
        <w:r>
          <w:tab/>
        </w:r>
        <w:r>
          <w:fldChar w:fldCharType="begin"/>
        </w:r>
        <w:r>
          <w:instrText xml:space="preserve"> PAGEREF _Toc21423 \h </w:instrText>
        </w:r>
        <w:r>
          <w:fldChar w:fldCharType="separate"/>
        </w:r>
        <w:r>
          <w:t>79</w:t>
        </w:r>
        <w:r>
          <w:fldChar w:fldCharType="end"/>
        </w:r>
      </w:hyperlink>
    </w:p>
    <w:p>
      <w:pPr>
        <w:pStyle w:val="TOC1"/>
        <w:tabs>
          <w:tab w:val="right" w:leader="dot" w:pos="8306"/>
        </w:tabs>
      </w:pPr>
      <w:hyperlink w:anchor="_Toc22677" w:history="1">
        <w:r>
          <w:rPr>
            <w:rFonts w:ascii="仿宋" w:eastAsia="仿宋" w:hAnsi="仿宋" w:cs="仿宋" w:hint="eastAsia"/>
            <w:lang w:eastAsia="zh-CN"/>
          </w:rPr>
          <w:t>十九、法律法规与政策遵循</w:t>
        </w:r>
        <w:r>
          <w:tab/>
        </w:r>
        <w:r>
          <w:fldChar w:fldCharType="begin"/>
        </w:r>
        <w:r>
          <w:instrText xml:space="preserve"> PAGEREF _Toc22677 \h </w:instrText>
        </w:r>
        <w:r>
          <w:fldChar w:fldCharType="separate"/>
        </w:r>
        <w:r>
          <w:t>81</w:t>
        </w:r>
        <w:r>
          <w:fldChar w:fldCharType="end"/>
        </w:r>
      </w:hyperlink>
    </w:p>
    <w:p>
      <w:pPr>
        <w:pStyle w:val="TOC2"/>
        <w:tabs>
          <w:tab w:val="right" w:leader="dot" w:pos="8306"/>
        </w:tabs>
      </w:pPr>
      <w:hyperlink w:anchor="_Toc702" w:history="1">
        <w:r>
          <w:rPr>
            <w:rFonts w:ascii="仿宋" w:eastAsia="仿宋" w:hAnsi="仿宋" w:cs="仿宋" w:hint="eastAsia"/>
            <w:lang w:eastAsia="zh-CN"/>
          </w:rPr>
          <w:t>(一)、法律法规遵守</w:t>
        </w:r>
        <w:r>
          <w:tab/>
        </w:r>
        <w:r>
          <w:fldChar w:fldCharType="begin"/>
        </w:r>
        <w:r>
          <w:instrText xml:space="preserve"> PAGEREF _Toc702 \h </w:instrText>
        </w:r>
        <w:r>
          <w:fldChar w:fldCharType="separate"/>
        </w:r>
        <w:r>
          <w:t>81</w:t>
        </w:r>
        <w:r>
          <w:fldChar w:fldCharType="end"/>
        </w:r>
      </w:hyperlink>
    </w:p>
    <w:p>
      <w:pPr>
        <w:pStyle w:val="TOC2"/>
        <w:tabs>
          <w:tab w:val="right" w:leader="dot" w:pos="8306"/>
        </w:tabs>
      </w:pPr>
      <w:hyperlink w:anchor="_Toc8803" w:history="1">
        <w:r>
          <w:rPr>
            <w:rFonts w:ascii="仿宋" w:eastAsia="仿宋" w:hAnsi="仿宋" w:cs="仿宋" w:hint="eastAsia"/>
            <w:lang w:eastAsia="zh-CN"/>
          </w:rPr>
          <w:t>(二)、政策导向与利用</w:t>
        </w:r>
        <w:r>
          <w:tab/>
        </w:r>
        <w:r>
          <w:fldChar w:fldCharType="begin"/>
        </w:r>
        <w:r>
          <w:instrText xml:space="preserve"> PAGEREF _Toc8803 \h </w:instrText>
        </w:r>
        <w:r>
          <w:fldChar w:fldCharType="separate"/>
        </w:r>
        <w:r>
          <w:t>82</w:t>
        </w:r>
        <w:r>
          <w:fldChar w:fldCharType="end"/>
        </w:r>
      </w:hyperlink>
    </w:p>
    <w:p>
      <w:pPr>
        <w:pStyle w:val="TOC1"/>
        <w:tabs>
          <w:tab w:val="right" w:leader="dot" w:pos="8306"/>
        </w:tabs>
      </w:pPr>
      <w:hyperlink w:anchor="_Toc20226" w:history="1">
        <w:r>
          <w:rPr>
            <w:rFonts w:ascii="仿宋" w:eastAsia="仿宋" w:hAnsi="仿宋" w:cs="仿宋" w:hint="eastAsia"/>
            <w:lang w:eastAsia="zh-CN"/>
          </w:rPr>
          <w:t>二十、项目施工方案</w:t>
        </w:r>
        <w:r>
          <w:tab/>
        </w:r>
        <w:r>
          <w:fldChar w:fldCharType="begin"/>
        </w:r>
        <w:r>
          <w:instrText xml:space="preserve"> PAGEREF _Toc20226 \h </w:instrText>
        </w:r>
        <w:r>
          <w:fldChar w:fldCharType="separate"/>
        </w:r>
        <w:r>
          <w:t>83</w:t>
        </w:r>
        <w:r>
          <w:fldChar w:fldCharType="end"/>
        </w:r>
      </w:hyperlink>
    </w:p>
    <w:p>
      <w:pPr>
        <w:pStyle w:val="TOC2"/>
        <w:tabs>
          <w:tab w:val="right" w:leader="dot" w:pos="8306"/>
        </w:tabs>
      </w:pPr>
      <w:hyperlink w:anchor="_Toc13485" w:history="1">
        <w:r>
          <w:rPr>
            <w:rFonts w:ascii="仿宋" w:eastAsia="仿宋" w:hAnsi="仿宋" w:cs="仿宋" w:hint="eastAsia"/>
            <w:lang w:eastAsia="zh-CN"/>
          </w:rPr>
          <w:t>(一)、施工组织设计</w:t>
        </w:r>
        <w:r>
          <w:tab/>
        </w:r>
        <w:r>
          <w:fldChar w:fldCharType="begin"/>
        </w:r>
        <w:r>
          <w:instrText xml:space="preserve"> PAGEREF _Toc13485 \h </w:instrText>
        </w:r>
        <w:r>
          <w:fldChar w:fldCharType="separate"/>
        </w:r>
        <w:r>
          <w:t>83</w:t>
        </w:r>
        <w:r>
          <w:fldChar w:fldCharType="end"/>
        </w:r>
      </w:hyperlink>
    </w:p>
    <w:p>
      <w:pPr>
        <w:pStyle w:val="TOC2"/>
        <w:tabs>
          <w:tab w:val="right" w:leader="dot" w:pos="8306"/>
        </w:tabs>
      </w:pPr>
      <w:hyperlink w:anchor="_Toc22153" w:history="1">
        <w:r>
          <w:rPr>
            <w:rFonts w:ascii="仿宋" w:eastAsia="仿宋" w:hAnsi="仿宋" w:cs="仿宋" w:hint="eastAsia"/>
            <w:lang w:eastAsia="zh-CN"/>
          </w:rPr>
          <w:t>(二)、施工工艺与技术路线</w:t>
        </w:r>
        <w:r>
          <w:tab/>
        </w:r>
        <w:r>
          <w:fldChar w:fldCharType="begin"/>
        </w:r>
        <w:r>
          <w:instrText xml:space="preserve"> PAGEREF _Toc22153 \h </w:instrText>
        </w:r>
        <w:r>
          <w:fldChar w:fldCharType="separate"/>
        </w:r>
        <w:r>
          <w:t>85</w:t>
        </w:r>
        <w:r>
          <w:fldChar w:fldCharType="end"/>
        </w:r>
      </w:hyperlink>
    </w:p>
    <w:p>
      <w:pPr>
        <w:pStyle w:val="TOC2"/>
        <w:tabs>
          <w:tab w:val="right" w:leader="dot" w:pos="8306"/>
        </w:tabs>
      </w:pPr>
      <w:hyperlink w:anchor="_Toc30737" w:history="1">
        <w:r>
          <w:rPr>
            <w:rFonts w:ascii="仿宋" w:eastAsia="仿宋" w:hAnsi="仿宋" w:cs="仿宋" w:hint="eastAsia"/>
            <w:lang w:eastAsia="zh-CN"/>
          </w:rPr>
          <w:t>(三)、关键节点施工计划</w:t>
        </w:r>
        <w:r>
          <w:tab/>
        </w:r>
        <w:r>
          <w:fldChar w:fldCharType="begin"/>
        </w:r>
        <w:r>
          <w:instrText xml:space="preserve"> PAGEREF _Toc30737 \h </w:instrText>
        </w:r>
        <w:r>
          <w:fldChar w:fldCharType="separate"/>
        </w:r>
        <w:r>
          <w:t>86</w:t>
        </w:r>
        <w:r>
          <w:fldChar w:fldCharType="end"/>
        </w:r>
      </w:hyperlink>
    </w:p>
    <w:p>
      <w:pPr>
        <w:pStyle w:val="TOC2"/>
        <w:tabs>
          <w:tab w:val="right" w:leader="dot" w:pos="8306"/>
        </w:tabs>
      </w:pPr>
      <w:hyperlink w:anchor="_Toc16149" w:history="1">
        <w:r>
          <w:rPr>
            <w:rFonts w:ascii="仿宋" w:eastAsia="仿宋" w:hAnsi="仿宋" w:cs="仿宋" w:hint="eastAsia"/>
            <w:lang w:eastAsia="zh-CN"/>
          </w:rPr>
          <w:t>(四)、施工现场管理</w:t>
        </w:r>
        <w:r>
          <w:tab/>
        </w:r>
        <w:r>
          <w:fldChar w:fldCharType="begin"/>
        </w:r>
        <w:r>
          <w:instrText xml:space="preserve"> PAGEREF _Toc16149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3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8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5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7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7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2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https://d.book118.com/115213112011011044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家用塑胶垫项目构思建设方案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55518"/>
    <w:rsid w:val="23B55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21311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2024-01-16T18:22:00Z</dcterms:created>
  <dcterms:modified xsi:type="dcterms:W3CDTF">2024-01-16T18:22:53Z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CC8E09E37C9E44EA90062BB4BD7B8911_11</vt:lpwstr>
  </property>
  <property fmtid="{D5CDD505-2E9C-101B-9397-08002B2CF9AE}" pid="3" name="KSOProductBuildVer">
    <vt:lpwstr>2052-12.1.0.16120</vt:lpwstr>
  </property>
</Properties>
</file>