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36" w:history="1">
        <w:r>
          <w:rPr>
            <w:rFonts w:ascii="仿宋" w:eastAsia="仿宋" w:hAnsi="仿宋" w:cs="仿宋" w:hint="eastAsia"/>
            <w:lang w:eastAsia="zh-CN"/>
          </w:rPr>
          <w:t>序言</w:t>
        </w:r>
        <w:r>
          <w:tab/>
        </w:r>
        <w:r>
          <w:fldChar w:fldCharType="begin"/>
        </w:r>
        <w:r>
          <w:instrText xml:space="preserve"> PAGEREF _Toc9436 \h </w:instrText>
        </w:r>
        <w:r>
          <w:fldChar w:fldCharType="separate"/>
        </w:r>
        <w:r>
          <w:t>3</w:t>
        </w:r>
        <w:r>
          <w:fldChar w:fldCharType="end"/>
        </w:r>
      </w:hyperlink>
    </w:p>
    <w:p>
      <w:pPr>
        <w:pStyle w:val="TOC1"/>
        <w:tabs>
          <w:tab w:val="right" w:leader="dot" w:pos="8306"/>
        </w:tabs>
      </w:pPr>
      <w:hyperlink w:anchor="_Toc23609" w:history="1">
        <w:r>
          <w:rPr>
            <w:rFonts w:ascii="仿宋" w:eastAsia="仿宋" w:hAnsi="仿宋" w:cs="仿宋" w:hint="eastAsia"/>
            <w:lang w:eastAsia="zh-CN"/>
          </w:rPr>
          <w:t>一、建设风险评估分析</w:t>
        </w:r>
        <w:r>
          <w:tab/>
        </w:r>
        <w:r>
          <w:fldChar w:fldCharType="begin"/>
        </w:r>
        <w:r>
          <w:instrText xml:space="preserve"> PAGEREF _Toc23609 \h </w:instrText>
        </w:r>
        <w:r>
          <w:fldChar w:fldCharType="separate"/>
        </w:r>
        <w:r>
          <w:t>3</w:t>
        </w:r>
        <w:r>
          <w:fldChar w:fldCharType="end"/>
        </w:r>
      </w:hyperlink>
    </w:p>
    <w:p>
      <w:pPr>
        <w:pStyle w:val="TOC2"/>
        <w:tabs>
          <w:tab w:val="right" w:leader="dot" w:pos="8306"/>
        </w:tabs>
      </w:pPr>
      <w:hyperlink w:anchor="_Toc2885" w:history="1">
        <w:r>
          <w:rPr>
            <w:rFonts w:ascii="仿宋" w:eastAsia="仿宋" w:hAnsi="仿宋" w:cs="仿宋" w:hint="eastAsia"/>
            <w:lang w:eastAsia="zh-CN"/>
          </w:rPr>
          <w:t>(一)、政策风险分析</w:t>
        </w:r>
        <w:r>
          <w:tab/>
        </w:r>
        <w:r>
          <w:fldChar w:fldCharType="begin"/>
        </w:r>
        <w:r>
          <w:instrText xml:space="preserve"> PAGEREF _Toc2885 \h </w:instrText>
        </w:r>
        <w:r>
          <w:fldChar w:fldCharType="separate"/>
        </w:r>
        <w:r>
          <w:t>3</w:t>
        </w:r>
        <w:r>
          <w:fldChar w:fldCharType="end"/>
        </w:r>
      </w:hyperlink>
    </w:p>
    <w:p>
      <w:pPr>
        <w:pStyle w:val="TOC2"/>
        <w:tabs>
          <w:tab w:val="right" w:leader="dot" w:pos="8306"/>
        </w:tabs>
      </w:pPr>
      <w:hyperlink w:anchor="_Toc9125" w:history="1">
        <w:r>
          <w:rPr>
            <w:rFonts w:ascii="仿宋" w:eastAsia="仿宋" w:hAnsi="仿宋" w:cs="仿宋" w:hint="eastAsia"/>
            <w:lang w:eastAsia="zh-CN"/>
          </w:rPr>
          <w:t>(二)、社会风险分析</w:t>
        </w:r>
        <w:r>
          <w:tab/>
        </w:r>
        <w:r>
          <w:fldChar w:fldCharType="begin"/>
        </w:r>
        <w:r>
          <w:instrText xml:space="preserve"> PAGEREF _Toc9125 \h </w:instrText>
        </w:r>
        <w:r>
          <w:fldChar w:fldCharType="separate"/>
        </w:r>
        <w:r>
          <w:t>4</w:t>
        </w:r>
        <w:r>
          <w:fldChar w:fldCharType="end"/>
        </w:r>
      </w:hyperlink>
    </w:p>
    <w:p>
      <w:pPr>
        <w:pStyle w:val="TOC2"/>
        <w:tabs>
          <w:tab w:val="right" w:leader="dot" w:pos="8306"/>
        </w:tabs>
      </w:pPr>
      <w:hyperlink w:anchor="_Toc15149" w:history="1">
        <w:r>
          <w:rPr>
            <w:rFonts w:ascii="仿宋" w:eastAsia="仿宋" w:hAnsi="仿宋" w:cs="仿宋" w:hint="eastAsia"/>
            <w:lang w:eastAsia="zh-CN"/>
          </w:rPr>
          <w:t>(三)、市场风险分析</w:t>
        </w:r>
        <w:r>
          <w:tab/>
        </w:r>
        <w:r>
          <w:fldChar w:fldCharType="begin"/>
        </w:r>
        <w:r>
          <w:instrText xml:space="preserve"> PAGEREF _Toc15149 \h </w:instrText>
        </w:r>
        <w:r>
          <w:fldChar w:fldCharType="separate"/>
        </w:r>
        <w:r>
          <w:t>6</w:t>
        </w:r>
        <w:r>
          <w:fldChar w:fldCharType="end"/>
        </w:r>
      </w:hyperlink>
    </w:p>
    <w:p>
      <w:pPr>
        <w:pStyle w:val="TOC2"/>
        <w:tabs>
          <w:tab w:val="right" w:leader="dot" w:pos="8306"/>
        </w:tabs>
      </w:pPr>
      <w:hyperlink w:anchor="_Toc7947" w:history="1">
        <w:r>
          <w:rPr>
            <w:rFonts w:ascii="仿宋" w:eastAsia="仿宋" w:hAnsi="仿宋" w:cs="仿宋" w:hint="eastAsia"/>
            <w:lang w:eastAsia="zh-CN"/>
          </w:rPr>
          <w:t>(四)、资金风险分析</w:t>
        </w:r>
        <w:r>
          <w:tab/>
        </w:r>
        <w:r>
          <w:fldChar w:fldCharType="begin"/>
        </w:r>
        <w:r>
          <w:instrText xml:space="preserve"> PAGEREF _Toc7947 \h </w:instrText>
        </w:r>
        <w:r>
          <w:fldChar w:fldCharType="separate"/>
        </w:r>
        <w:r>
          <w:t>6</w:t>
        </w:r>
        <w:r>
          <w:fldChar w:fldCharType="end"/>
        </w:r>
      </w:hyperlink>
    </w:p>
    <w:p>
      <w:pPr>
        <w:pStyle w:val="TOC2"/>
        <w:tabs>
          <w:tab w:val="right" w:leader="dot" w:pos="8306"/>
        </w:tabs>
      </w:pPr>
      <w:hyperlink w:anchor="_Toc20158" w:history="1">
        <w:r>
          <w:rPr>
            <w:rFonts w:ascii="仿宋" w:eastAsia="仿宋" w:hAnsi="仿宋" w:cs="仿宋" w:hint="eastAsia"/>
            <w:lang w:eastAsia="zh-CN"/>
          </w:rPr>
          <w:t>(五)、技术风险分析</w:t>
        </w:r>
        <w:r>
          <w:tab/>
        </w:r>
        <w:r>
          <w:fldChar w:fldCharType="begin"/>
        </w:r>
        <w:r>
          <w:instrText xml:space="preserve"> PAGEREF _Toc20158 \h </w:instrText>
        </w:r>
        <w:r>
          <w:fldChar w:fldCharType="separate"/>
        </w:r>
        <w:r>
          <w:t>8</w:t>
        </w:r>
        <w:r>
          <w:fldChar w:fldCharType="end"/>
        </w:r>
      </w:hyperlink>
    </w:p>
    <w:p>
      <w:pPr>
        <w:pStyle w:val="TOC2"/>
        <w:tabs>
          <w:tab w:val="right" w:leader="dot" w:pos="8306"/>
        </w:tabs>
      </w:pPr>
      <w:hyperlink w:anchor="_Toc23988" w:history="1">
        <w:r>
          <w:rPr>
            <w:rFonts w:ascii="仿宋" w:eastAsia="仿宋" w:hAnsi="仿宋" w:cs="仿宋" w:hint="eastAsia"/>
            <w:lang w:eastAsia="zh-CN"/>
          </w:rPr>
          <w:t>(六)、财务风险分析</w:t>
        </w:r>
        <w:r>
          <w:tab/>
        </w:r>
        <w:r>
          <w:fldChar w:fldCharType="begin"/>
        </w:r>
        <w:r>
          <w:instrText xml:space="preserve"> PAGEREF _Toc23988 \h </w:instrText>
        </w:r>
        <w:r>
          <w:fldChar w:fldCharType="separate"/>
        </w:r>
        <w:r>
          <w:t>9</w:t>
        </w:r>
        <w:r>
          <w:fldChar w:fldCharType="end"/>
        </w:r>
      </w:hyperlink>
    </w:p>
    <w:p>
      <w:pPr>
        <w:pStyle w:val="TOC2"/>
        <w:tabs>
          <w:tab w:val="right" w:leader="dot" w:pos="8306"/>
        </w:tabs>
      </w:pPr>
      <w:hyperlink w:anchor="_Toc1750" w:history="1">
        <w:r>
          <w:rPr>
            <w:rFonts w:ascii="仿宋" w:eastAsia="仿宋" w:hAnsi="仿宋" w:cs="仿宋" w:hint="eastAsia"/>
            <w:lang w:eastAsia="zh-CN"/>
          </w:rPr>
          <w:t>(七)、管理风险分析</w:t>
        </w:r>
        <w:r>
          <w:tab/>
        </w:r>
        <w:r>
          <w:fldChar w:fldCharType="begin"/>
        </w:r>
        <w:r>
          <w:instrText xml:space="preserve"> PAGEREF _Toc1750 \h </w:instrText>
        </w:r>
        <w:r>
          <w:fldChar w:fldCharType="separate"/>
        </w:r>
        <w:r>
          <w:t>11</w:t>
        </w:r>
        <w:r>
          <w:fldChar w:fldCharType="end"/>
        </w:r>
      </w:hyperlink>
    </w:p>
    <w:p>
      <w:pPr>
        <w:pStyle w:val="TOC2"/>
        <w:tabs>
          <w:tab w:val="right" w:leader="dot" w:pos="8306"/>
        </w:tabs>
      </w:pPr>
      <w:hyperlink w:anchor="_Toc14543" w:history="1">
        <w:r>
          <w:rPr>
            <w:rFonts w:ascii="仿宋" w:eastAsia="仿宋" w:hAnsi="仿宋" w:cs="仿宋" w:hint="eastAsia"/>
            <w:lang w:eastAsia="zh-CN"/>
          </w:rPr>
          <w:t>(八)、其它风险分析</w:t>
        </w:r>
        <w:r>
          <w:tab/>
        </w:r>
        <w:r>
          <w:fldChar w:fldCharType="begin"/>
        </w:r>
        <w:r>
          <w:instrText xml:space="preserve"> PAGEREF _Toc14543 \h </w:instrText>
        </w:r>
        <w:r>
          <w:fldChar w:fldCharType="separate"/>
        </w:r>
        <w:r>
          <w:t>12</w:t>
        </w:r>
        <w:r>
          <w:fldChar w:fldCharType="end"/>
        </w:r>
      </w:hyperlink>
    </w:p>
    <w:p>
      <w:pPr>
        <w:pStyle w:val="TOC2"/>
        <w:tabs>
          <w:tab w:val="right" w:leader="dot" w:pos="8306"/>
        </w:tabs>
      </w:pPr>
      <w:hyperlink w:anchor="_Toc19571" w:history="1">
        <w:r>
          <w:rPr>
            <w:rFonts w:ascii="仿宋" w:eastAsia="仿宋" w:hAnsi="仿宋" w:cs="仿宋" w:hint="eastAsia"/>
            <w:lang w:eastAsia="zh-CN"/>
          </w:rPr>
          <w:t>(九)、社会影响评估</w:t>
        </w:r>
        <w:r>
          <w:tab/>
        </w:r>
        <w:r>
          <w:fldChar w:fldCharType="begin"/>
        </w:r>
        <w:r>
          <w:instrText xml:space="preserve"> PAGEREF _Toc19571 \h </w:instrText>
        </w:r>
        <w:r>
          <w:fldChar w:fldCharType="separate"/>
        </w:r>
        <w:r>
          <w:t>13</w:t>
        </w:r>
        <w:r>
          <w:fldChar w:fldCharType="end"/>
        </w:r>
      </w:hyperlink>
    </w:p>
    <w:p>
      <w:pPr>
        <w:pStyle w:val="TOC1"/>
        <w:tabs>
          <w:tab w:val="right" w:leader="dot" w:pos="8306"/>
        </w:tabs>
      </w:pPr>
      <w:hyperlink w:anchor="_Toc16333" w:history="1">
        <w:r>
          <w:rPr>
            <w:rFonts w:ascii="仿宋" w:eastAsia="仿宋" w:hAnsi="仿宋" w:cs="仿宋" w:hint="eastAsia"/>
            <w:lang w:eastAsia="zh-CN"/>
          </w:rPr>
          <w:t>二、经济影响分析</w:t>
        </w:r>
        <w:r>
          <w:tab/>
        </w:r>
        <w:r>
          <w:fldChar w:fldCharType="begin"/>
        </w:r>
        <w:r>
          <w:instrText xml:space="preserve"> PAGEREF _Toc16333 \h </w:instrText>
        </w:r>
        <w:r>
          <w:fldChar w:fldCharType="separate"/>
        </w:r>
        <w:r>
          <w:t>15</w:t>
        </w:r>
        <w:r>
          <w:fldChar w:fldCharType="end"/>
        </w:r>
      </w:hyperlink>
    </w:p>
    <w:p>
      <w:pPr>
        <w:pStyle w:val="TOC2"/>
        <w:tabs>
          <w:tab w:val="right" w:leader="dot" w:pos="8306"/>
        </w:tabs>
      </w:pPr>
      <w:hyperlink w:anchor="_Toc6684" w:history="1">
        <w:r>
          <w:rPr>
            <w:rFonts w:ascii="仿宋" w:eastAsia="仿宋" w:hAnsi="仿宋" w:cs="仿宋" w:hint="eastAsia"/>
            <w:lang w:eastAsia="zh-CN"/>
          </w:rPr>
          <w:t>(一)、经济费用效益或费用效果分析</w:t>
        </w:r>
        <w:r>
          <w:tab/>
        </w:r>
        <w:r>
          <w:fldChar w:fldCharType="begin"/>
        </w:r>
        <w:r>
          <w:instrText xml:space="preserve"> PAGEREF _Toc6684 \h </w:instrText>
        </w:r>
        <w:r>
          <w:fldChar w:fldCharType="separate"/>
        </w:r>
        <w:r>
          <w:t>15</w:t>
        </w:r>
        <w:r>
          <w:fldChar w:fldCharType="end"/>
        </w:r>
      </w:hyperlink>
    </w:p>
    <w:p>
      <w:pPr>
        <w:pStyle w:val="TOC2"/>
        <w:tabs>
          <w:tab w:val="right" w:leader="dot" w:pos="8306"/>
        </w:tabs>
      </w:pPr>
      <w:hyperlink w:anchor="_Toc28806" w:history="1">
        <w:r>
          <w:rPr>
            <w:rFonts w:ascii="仿宋" w:eastAsia="仿宋" w:hAnsi="仿宋" w:cs="仿宋" w:hint="eastAsia"/>
            <w:lang w:eastAsia="zh-CN"/>
          </w:rPr>
          <w:t>(二)、行业影响分析</w:t>
        </w:r>
        <w:r>
          <w:tab/>
        </w:r>
        <w:r>
          <w:fldChar w:fldCharType="begin"/>
        </w:r>
        <w:r>
          <w:instrText xml:space="preserve"> PAGEREF _Toc28806 \h </w:instrText>
        </w:r>
        <w:r>
          <w:fldChar w:fldCharType="separate"/>
        </w:r>
        <w:r>
          <w:t>18</w:t>
        </w:r>
        <w:r>
          <w:fldChar w:fldCharType="end"/>
        </w:r>
      </w:hyperlink>
    </w:p>
    <w:p>
      <w:pPr>
        <w:pStyle w:val="TOC2"/>
        <w:tabs>
          <w:tab w:val="right" w:leader="dot" w:pos="8306"/>
        </w:tabs>
      </w:pPr>
      <w:hyperlink w:anchor="_Toc30196" w:history="1">
        <w:r>
          <w:rPr>
            <w:rFonts w:ascii="仿宋" w:eastAsia="仿宋" w:hAnsi="仿宋" w:cs="仿宋" w:hint="eastAsia"/>
            <w:lang w:eastAsia="zh-CN"/>
          </w:rPr>
          <w:t>(三)、区域经济影响分析</w:t>
        </w:r>
        <w:r>
          <w:tab/>
        </w:r>
        <w:r>
          <w:fldChar w:fldCharType="begin"/>
        </w:r>
        <w:r>
          <w:instrText xml:space="preserve"> PAGEREF _Toc30196 \h </w:instrText>
        </w:r>
        <w:r>
          <w:fldChar w:fldCharType="separate"/>
        </w:r>
        <w:r>
          <w:t>19</w:t>
        </w:r>
        <w:r>
          <w:fldChar w:fldCharType="end"/>
        </w:r>
      </w:hyperlink>
    </w:p>
    <w:p>
      <w:pPr>
        <w:pStyle w:val="TOC2"/>
        <w:tabs>
          <w:tab w:val="right" w:leader="dot" w:pos="8306"/>
        </w:tabs>
      </w:pPr>
      <w:hyperlink w:anchor="_Toc24981" w:history="1">
        <w:r>
          <w:rPr>
            <w:rFonts w:ascii="仿宋" w:eastAsia="仿宋" w:hAnsi="仿宋" w:cs="仿宋" w:hint="eastAsia"/>
            <w:lang w:eastAsia="zh-CN"/>
          </w:rPr>
          <w:t>(四)、宏观经济影响分析</w:t>
        </w:r>
        <w:r>
          <w:tab/>
        </w:r>
        <w:r>
          <w:fldChar w:fldCharType="begin"/>
        </w:r>
        <w:r>
          <w:instrText xml:space="preserve"> PAGEREF _Toc24981 \h </w:instrText>
        </w:r>
        <w:r>
          <w:fldChar w:fldCharType="separate"/>
        </w:r>
        <w:r>
          <w:t>20</w:t>
        </w:r>
        <w:r>
          <w:fldChar w:fldCharType="end"/>
        </w:r>
      </w:hyperlink>
    </w:p>
    <w:p>
      <w:pPr>
        <w:pStyle w:val="TOC1"/>
        <w:tabs>
          <w:tab w:val="right" w:leader="dot" w:pos="8306"/>
        </w:tabs>
      </w:pPr>
      <w:hyperlink w:anchor="_Toc10532" w:history="1">
        <w:r>
          <w:rPr>
            <w:rFonts w:ascii="仿宋" w:eastAsia="仿宋" w:hAnsi="仿宋" w:cs="仿宋" w:hint="eastAsia"/>
            <w:lang w:eastAsia="zh-CN"/>
          </w:rPr>
          <w:t>三、背景、必要性分析</w:t>
        </w:r>
        <w:r>
          <w:tab/>
        </w:r>
        <w:r>
          <w:fldChar w:fldCharType="begin"/>
        </w:r>
        <w:r>
          <w:instrText xml:space="preserve"> PAGEREF _Toc10532 \h </w:instrText>
        </w:r>
        <w:r>
          <w:fldChar w:fldCharType="separate"/>
        </w:r>
        <w:r>
          <w:t>22</w:t>
        </w:r>
        <w:r>
          <w:fldChar w:fldCharType="end"/>
        </w:r>
      </w:hyperlink>
    </w:p>
    <w:p>
      <w:pPr>
        <w:pStyle w:val="TOC2"/>
        <w:tabs>
          <w:tab w:val="right" w:leader="dot" w:pos="8306"/>
        </w:tabs>
      </w:pPr>
      <w:hyperlink w:anchor="_Toc30865" w:history="1">
        <w:r>
          <w:rPr>
            <w:rFonts w:ascii="仿宋" w:eastAsia="仿宋" w:hAnsi="仿宋" w:cs="仿宋" w:hint="eastAsia"/>
            <w:lang w:eastAsia="zh-CN"/>
          </w:rPr>
          <w:t>(一)、项目建设背景</w:t>
        </w:r>
        <w:r>
          <w:tab/>
        </w:r>
        <w:r>
          <w:fldChar w:fldCharType="begin"/>
        </w:r>
        <w:r>
          <w:instrText xml:space="preserve"> PAGEREF _Toc30865 \h </w:instrText>
        </w:r>
        <w:r>
          <w:fldChar w:fldCharType="separate"/>
        </w:r>
        <w:r>
          <w:t>22</w:t>
        </w:r>
        <w:r>
          <w:fldChar w:fldCharType="end"/>
        </w:r>
      </w:hyperlink>
    </w:p>
    <w:p>
      <w:pPr>
        <w:pStyle w:val="TOC2"/>
        <w:tabs>
          <w:tab w:val="right" w:leader="dot" w:pos="8306"/>
        </w:tabs>
      </w:pPr>
      <w:hyperlink w:anchor="_Toc1970" w:history="1">
        <w:r>
          <w:rPr>
            <w:rFonts w:ascii="仿宋" w:eastAsia="仿宋" w:hAnsi="仿宋" w:cs="仿宋" w:hint="eastAsia"/>
            <w:lang w:eastAsia="zh-CN"/>
          </w:rPr>
          <w:t>(二)、必要性分析</w:t>
        </w:r>
        <w:r>
          <w:tab/>
        </w:r>
        <w:r>
          <w:fldChar w:fldCharType="begin"/>
        </w:r>
        <w:r>
          <w:instrText xml:space="preserve"> PAGEREF _Toc1970 \h </w:instrText>
        </w:r>
        <w:r>
          <w:fldChar w:fldCharType="separate"/>
        </w:r>
        <w:r>
          <w:t>23</w:t>
        </w:r>
        <w:r>
          <w:fldChar w:fldCharType="end"/>
        </w:r>
      </w:hyperlink>
    </w:p>
    <w:p>
      <w:pPr>
        <w:pStyle w:val="TOC2"/>
        <w:tabs>
          <w:tab w:val="right" w:leader="dot" w:pos="8306"/>
        </w:tabs>
      </w:pPr>
      <w:hyperlink w:anchor="_Toc21256" w:history="1">
        <w:r>
          <w:rPr>
            <w:rFonts w:ascii="仿宋" w:eastAsia="仿宋" w:hAnsi="仿宋" w:cs="仿宋" w:hint="eastAsia"/>
            <w:lang w:eastAsia="zh-CN"/>
          </w:rPr>
          <w:t>(三)、项目建设有利条件</w:t>
        </w:r>
        <w:r>
          <w:tab/>
        </w:r>
        <w:r>
          <w:fldChar w:fldCharType="begin"/>
        </w:r>
        <w:r>
          <w:instrText xml:space="preserve"> PAGEREF _Toc21256 \h </w:instrText>
        </w:r>
        <w:r>
          <w:fldChar w:fldCharType="separate"/>
        </w:r>
        <w:r>
          <w:t>24</w:t>
        </w:r>
        <w:r>
          <w:fldChar w:fldCharType="end"/>
        </w:r>
      </w:hyperlink>
    </w:p>
    <w:p>
      <w:pPr>
        <w:pStyle w:val="TOC1"/>
        <w:tabs>
          <w:tab w:val="right" w:leader="dot" w:pos="8306"/>
        </w:tabs>
      </w:pPr>
      <w:hyperlink w:anchor="_Toc29703" w:history="1">
        <w:r>
          <w:rPr>
            <w:rFonts w:ascii="仿宋" w:eastAsia="仿宋" w:hAnsi="仿宋" w:cs="仿宋" w:hint="eastAsia"/>
            <w:lang w:eastAsia="zh-CN"/>
          </w:rPr>
          <w:t>四、体育用品项目概论</w:t>
        </w:r>
        <w:r>
          <w:tab/>
        </w:r>
        <w:r>
          <w:fldChar w:fldCharType="begin"/>
        </w:r>
        <w:r>
          <w:instrText xml:space="preserve"> PAGEREF _Toc29703 \h </w:instrText>
        </w:r>
        <w:r>
          <w:fldChar w:fldCharType="separate"/>
        </w:r>
        <w:r>
          <w:t>26</w:t>
        </w:r>
        <w:r>
          <w:fldChar w:fldCharType="end"/>
        </w:r>
      </w:hyperlink>
    </w:p>
    <w:p>
      <w:pPr>
        <w:pStyle w:val="TOC2"/>
        <w:tabs>
          <w:tab w:val="right" w:leader="dot" w:pos="8306"/>
        </w:tabs>
      </w:pPr>
      <w:hyperlink w:anchor="_Toc112" w:history="1">
        <w:r>
          <w:rPr>
            <w:rFonts w:ascii="仿宋" w:eastAsia="仿宋" w:hAnsi="仿宋" w:cs="仿宋" w:hint="eastAsia"/>
            <w:lang w:eastAsia="zh-CN"/>
          </w:rPr>
          <w:t>(一)、项目申报单位概况</w:t>
        </w:r>
        <w:r>
          <w:tab/>
        </w:r>
        <w:r>
          <w:fldChar w:fldCharType="begin"/>
        </w:r>
        <w:r>
          <w:instrText xml:space="preserve"> PAGEREF _Toc112 \h </w:instrText>
        </w:r>
        <w:r>
          <w:fldChar w:fldCharType="separate"/>
        </w:r>
        <w:r>
          <w:t>26</w:t>
        </w:r>
        <w:r>
          <w:fldChar w:fldCharType="end"/>
        </w:r>
      </w:hyperlink>
    </w:p>
    <w:p>
      <w:pPr>
        <w:pStyle w:val="TOC2"/>
        <w:tabs>
          <w:tab w:val="right" w:leader="dot" w:pos="8306"/>
        </w:tabs>
      </w:pPr>
      <w:hyperlink w:anchor="_Toc25523" w:history="1">
        <w:r>
          <w:rPr>
            <w:rFonts w:ascii="仿宋" w:eastAsia="仿宋" w:hAnsi="仿宋" w:cs="仿宋" w:hint="eastAsia"/>
            <w:lang w:eastAsia="zh-CN"/>
          </w:rPr>
          <w:t>(二)、项目概况</w:t>
        </w:r>
        <w:r>
          <w:tab/>
        </w:r>
        <w:r>
          <w:fldChar w:fldCharType="begin"/>
        </w:r>
        <w:r>
          <w:instrText xml:space="preserve"> PAGEREF _Toc25523 \h </w:instrText>
        </w:r>
        <w:r>
          <w:fldChar w:fldCharType="separate"/>
        </w:r>
        <w:r>
          <w:t>27</w:t>
        </w:r>
        <w:r>
          <w:fldChar w:fldCharType="end"/>
        </w:r>
      </w:hyperlink>
    </w:p>
    <w:p>
      <w:pPr>
        <w:pStyle w:val="TOC1"/>
        <w:tabs>
          <w:tab w:val="right" w:leader="dot" w:pos="8306"/>
        </w:tabs>
      </w:pPr>
      <w:hyperlink w:anchor="_Toc23648" w:history="1">
        <w:r>
          <w:rPr>
            <w:rFonts w:ascii="仿宋" w:eastAsia="仿宋" w:hAnsi="仿宋" w:cs="仿宋" w:hint="eastAsia"/>
            <w:lang w:eastAsia="zh-CN"/>
          </w:rPr>
          <w:t>五、环境和生态影响分析</w:t>
        </w:r>
        <w:r>
          <w:tab/>
        </w:r>
        <w:r>
          <w:fldChar w:fldCharType="begin"/>
        </w:r>
        <w:r>
          <w:instrText xml:space="preserve"> PAGEREF _Toc23648 \h </w:instrText>
        </w:r>
        <w:r>
          <w:fldChar w:fldCharType="separate"/>
        </w:r>
        <w:r>
          <w:t>30</w:t>
        </w:r>
        <w:r>
          <w:fldChar w:fldCharType="end"/>
        </w:r>
      </w:hyperlink>
    </w:p>
    <w:p>
      <w:pPr>
        <w:pStyle w:val="TOC2"/>
        <w:tabs>
          <w:tab w:val="right" w:leader="dot" w:pos="8306"/>
        </w:tabs>
      </w:pPr>
      <w:hyperlink w:anchor="_Toc5928" w:history="1">
        <w:r>
          <w:rPr>
            <w:rFonts w:ascii="仿宋" w:eastAsia="仿宋" w:hAnsi="仿宋" w:cs="仿宋" w:hint="eastAsia"/>
            <w:lang w:eastAsia="zh-CN"/>
          </w:rPr>
          <w:t>(一)、环境和生态现状</w:t>
        </w:r>
        <w:r>
          <w:tab/>
        </w:r>
        <w:r>
          <w:fldChar w:fldCharType="begin"/>
        </w:r>
        <w:r>
          <w:instrText xml:space="preserve"> PAGEREF _Toc5928 \h </w:instrText>
        </w:r>
        <w:r>
          <w:fldChar w:fldCharType="separate"/>
        </w:r>
        <w:r>
          <w:t>30</w:t>
        </w:r>
        <w:r>
          <w:fldChar w:fldCharType="end"/>
        </w:r>
      </w:hyperlink>
    </w:p>
    <w:p>
      <w:pPr>
        <w:pStyle w:val="TOC2"/>
        <w:tabs>
          <w:tab w:val="right" w:leader="dot" w:pos="8306"/>
        </w:tabs>
      </w:pPr>
      <w:hyperlink w:anchor="_Toc5072" w:history="1">
        <w:r>
          <w:rPr>
            <w:rFonts w:ascii="仿宋" w:eastAsia="仿宋" w:hAnsi="仿宋" w:cs="仿宋" w:hint="eastAsia"/>
            <w:lang w:eastAsia="zh-CN"/>
          </w:rPr>
          <w:t>(二)、生态环境影响分析</w:t>
        </w:r>
        <w:r>
          <w:tab/>
        </w:r>
        <w:r>
          <w:fldChar w:fldCharType="begin"/>
        </w:r>
        <w:r>
          <w:instrText xml:space="preserve"> PAGEREF _Toc5072 \h </w:instrText>
        </w:r>
        <w:r>
          <w:fldChar w:fldCharType="separate"/>
        </w:r>
        <w:r>
          <w:t>31</w:t>
        </w:r>
        <w:r>
          <w:fldChar w:fldCharType="end"/>
        </w:r>
      </w:hyperlink>
    </w:p>
    <w:p>
      <w:pPr>
        <w:pStyle w:val="TOC2"/>
        <w:tabs>
          <w:tab w:val="right" w:leader="dot" w:pos="8306"/>
        </w:tabs>
      </w:pPr>
      <w:hyperlink w:anchor="_Toc1162" w:history="1">
        <w:r>
          <w:rPr>
            <w:rFonts w:ascii="仿宋" w:eastAsia="仿宋" w:hAnsi="仿宋" w:cs="仿宋" w:hint="eastAsia"/>
            <w:lang w:eastAsia="zh-CN"/>
          </w:rPr>
          <w:t>(三)、生态环境保护措施</w:t>
        </w:r>
        <w:r>
          <w:tab/>
        </w:r>
        <w:r>
          <w:fldChar w:fldCharType="begin"/>
        </w:r>
        <w:r>
          <w:instrText xml:space="preserve"> PAGEREF _Toc1162 \h </w:instrText>
        </w:r>
        <w:r>
          <w:fldChar w:fldCharType="separate"/>
        </w:r>
        <w:r>
          <w:t>33</w:t>
        </w:r>
        <w:r>
          <w:fldChar w:fldCharType="end"/>
        </w:r>
      </w:hyperlink>
    </w:p>
    <w:p>
      <w:pPr>
        <w:pStyle w:val="TOC2"/>
        <w:tabs>
          <w:tab w:val="right" w:leader="dot" w:pos="8306"/>
        </w:tabs>
      </w:pPr>
      <w:hyperlink w:anchor="_Toc30009" w:history="1">
        <w:r>
          <w:rPr>
            <w:rFonts w:ascii="仿宋" w:eastAsia="仿宋" w:hAnsi="仿宋" w:cs="仿宋" w:hint="eastAsia"/>
            <w:lang w:eastAsia="zh-CN"/>
          </w:rPr>
          <w:t>(四)、地质灾害影响分析</w:t>
        </w:r>
        <w:r>
          <w:tab/>
        </w:r>
        <w:r>
          <w:fldChar w:fldCharType="begin"/>
        </w:r>
        <w:r>
          <w:instrText xml:space="preserve"> PAGEREF _Toc30009 \h </w:instrText>
        </w:r>
        <w:r>
          <w:fldChar w:fldCharType="separate"/>
        </w:r>
        <w:r>
          <w:t>34</w:t>
        </w:r>
        <w:r>
          <w:fldChar w:fldCharType="end"/>
        </w:r>
      </w:hyperlink>
    </w:p>
    <w:p>
      <w:pPr>
        <w:pStyle w:val="TOC2"/>
        <w:tabs>
          <w:tab w:val="right" w:leader="dot" w:pos="8306"/>
        </w:tabs>
      </w:pPr>
      <w:hyperlink w:anchor="_Toc13766" w:history="1">
        <w:r>
          <w:rPr>
            <w:rFonts w:ascii="仿宋" w:eastAsia="仿宋" w:hAnsi="仿宋" w:cs="仿宋" w:hint="eastAsia"/>
            <w:lang w:eastAsia="zh-CN"/>
          </w:rPr>
          <w:t>(五)、特殊环境影响</w:t>
        </w:r>
        <w:r>
          <w:tab/>
        </w:r>
        <w:r>
          <w:fldChar w:fldCharType="begin"/>
        </w:r>
        <w:r>
          <w:instrText xml:space="preserve"> PAGEREF _Toc13766 \h </w:instrText>
        </w:r>
        <w:r>
          <w:fldChar w:fldCharType="separate"/>
        </w:r>
        <w:r>
          <w:t>36</w:t>
        </w:r>
        <w:r>
          <w:fldChar w:fldCharType="end"/>
        </w:r>
      </w:hyperlink>
    </w:p>
    <w:p>
      <w:pPr>
        <w:pStyle w:val="TOC1"/>
        <w:tabs>
          <w:tab w:val="right" w:leader="dot" w:pos="8306"/>
        </w:tabs>
      </w:pPr>
      <w:hyperlink w:anchor="_Toc27333" w:history="1">
        <w:r>
          <w:rPr>
            <w:rFonts w:ascii="仿宋" w:eastAsia="仿宋" w:hAnsi="仿宋" w:cs="仿宋" w:hint="eastAsia"/>
            <w:lang w:eastAsia="zh-CN"/>
          </w:rPr>
          <w:t>六、财务管理与成本控制</w:t>
        </w:r>
        <w:r>
          <w:tab/>
        </w:r>
        <w:r>
          <w:fldChar w:fldCharType="begin"/>
        </w:r>
        <w:r>
          <w:instrText xml:space="preserve"> PAGEREF _Toc27333 \h </w:instrText>
        </w:r>
        <w:r>
          <w:fldChar w:fldCharType="separate"/>
        </w:r>
        <w:r>
          <w:t>37</w:t>
        </w:r>
        <w:r>
          <w:fldChar w:fldCharType="end"/>
        </w:r>
      </w:hyperlink>
    </w:p>
    <w:p>
      <w:pPr>
        <w:pStyle w:val="TOC2"/>
        <w:tabs>
          <w:tab w:val="right" w:leader="dot" w:pos="8306"/>
        </w:tabs>
      </w:pPr>
      <w:hyperlink w:anchor="_Toc7303" w:history="1">
        <w:r>
          <w:rPr>
            <w:rFonts w:ascii="仿宋" w:eastAsia="仿宋" w:hAnsi="仿宋" w:cs="仿宋" w:hint="eastAsia"/>
            <w:lang w:eastAsia="zh-CN"/>
          </w:rPr>
          <w:t>(一)、财务管理体系建设</w:t>
        </w:r>
        <w:r>
          <w:tab/>
        </w:r>
        <w:r>
          <w:fldChar w:fldCharType="begin"/>
        </w:r>
        <w:r>
          <w:instrText xml:space="preserve"> PAGEREF _Toc7303 \h </w:instrText>
        </w:r>
        <w:r>
          <w:fldChar w:fldCharType="separate"/>
        </w:r>
        <w:r>
          <w:t>37</w:t>
        </w:r>
        <w:r>
          <w:fldChar w:fldCharType="end"/>
        </w:r>
      </w:hyperlink>
    </w:p>
    <w:p>
      <w:pPr>
        <w:pStyle w:val="TOC2"/>
        <w:tabs>
          <w:tab w:val="right" w:leader="dot" w:pos="8306"/>
        </w:tabs>
      </w:pPr>
      <w:hyperlink w:anchor="_Toc14066" w:history="1">
        <w:r>
          <w:rPr>
            <w:rFonts w:ascii="仿宋" w:eastAsia="仿宋" w:hAnsi="仿宋" w:cs="仿宋" w:hint="eastAsia"/>
            <w:lang w:eastAsia="zh-CN"/>
          </w:rPr>
          <w:t>(二)、成本控制措施</w:t>
        </w:r>
        <w:r>
          <w:tab/>
        </w:r>
        <w:r>
          <w:fldChar w:fldCharType="begin"/>
        </w:r>
        <w:r>
          <w:instrText xml:space="preserve"> PAGEREF _Toc14066 \h </w:instrText>
        </w:r>
        <w:r>
          <w:fldChar w:fldCharType="separate"/>
        </w:r>
        <w:r>
          <w:t>38</w:t>
        </w:r>
        <w:r>
          <w:fldChar w:fldCharType="end"/>
        </w:r>
      </w:hyperlink>
    </w:p>
    <w:p>
      <w:pPr>
        <w:pStyle w:val="TOC1"/>
        <w:tabs>
          <w:tab w:val="right" w:leader="dot" w:pos="8306"/>
        </w:tabs>
      </w:pPr>
      <w:hyperlink w:anchor="_Toc13005" w:history="1">
        <w:r>
          <w:rPr>
            <w:rFonts w:ascii="仿宋" w:eastAsia="仿宋" w:hAnsi="仿宋" w:cs="仿宋" w:hint="eastAsia"/>
            <w:lang w:eastAsia="zh-CN"/>
          </w:rPr>
          <w:t>七、项目进度计划</w:t>
        </w:r>
        <w:r>
          <w:tab/>
        </w:r>
        <w:r>
          <w:fldChar w:fldCharType="begin"/>
        </w:r>
        <w:r>
          <w:instrText xml:space="preserve"> PAGEREF _Toc13005 \h </w:instrText>
        </w:r>
        <w:r>
          <w:fldChar w:fldCharType="separate"/>
        </w:r>
        <w:r>
          <w:t>39</w:t>
        </w:r>
        <w:r>
          <w:fldChar w:fldCharType="end"/>
        </w:r>
      </w:hyperlink>
    </w:p>
    <w:p>
      <w:pPr>
        <w:pStyle w:val="TOC2"/>
        <w:tabs>
          <w:tab w:val="right" w:leader="dot" w:pos="8306"/>
        </w:tabs>
      </w:pPr>
      <w:hyperlink w:anchor="_Toc3924" w:history="1">
        <w:r>
          <w:rPr>
            <w:rFonts w:ascii="仿宋" w:eastAsia="仿宋" w:hAnsi="仿宋" w:cs="仿宋" w:hint="eastAsia"/>
            <w:lang w:eastAsia="zh-CN"/>
          </w:rPr>
          <w:t>(一)、建设周期</w:t>
        </w:r>
        <w:r>
          <w:tab/>
        </w:r>
        <w:r>
          <w:fldChar w:fldCharType="begin"/>
        </w:r>
        <w:r>
          <w:instrText xml:space="preserve"> PAGEREF _Toc3924 \h </w:instrText>
        </w:r>
        <w:r>
          <w:fldChar w:fldCharType="separate"/>
        </w:r>
        <w:r>
          <w:t>39</w:t>
        </w:r>
        <w:r>
          <w:fldChar w:fldCharType="end"/>
        </w:r>
      </w:hyperlink>
    </w:p>
    <w:p>
      <w:pPr>
        <w:pStyle w:val="TOC2"/>
        <w:tabs>
          <w:tab w:val="right" w:leader="dot" w:pos="8306"/>
        </w:tabs>
      </w:pPr>
      <w:hyperlink w:anchor="_Toc13611" w:history="1">
        <w:r>
          <w:rPr>
            <w:rFonts w:ascii="仿宋" w:eastAsia="仿宋" w:hAnsi="仿宋" w:cs="仿宋" w:hint="eastAsia"/>
            <w:lang w:eastAsia="zh-CN"/>
          </w:rPr>
          <w:t>(二)、建设进度</w:t>
        </w:r>
        <w:r>
          <w:tab/>
        </w:r>
        <w:r>
          <w:fldChar w:fldCharType="begin"/>
        </w:r>
        <w:r>
          <w:instrText xml:space="preserve"> PAGEREF _Toc13611 \h </w:instrText>
        </w:r>
        <w:r>
          <w:fldChar w:fldCharType="separate"/>
        </w:r>
        <w:r>
          <w:t>39</w:t>
        </w:r>
        <w:r>
          <w:fldChar w:fldCharType="end"/>
        </w:r>
      </w:hyperlink>
    </w:p>
    <w:p>
      <w:pPr>
        <w:pStyle w:val="TOC2"/>
        <w:tabs>
          <w:tab w:val="right" w:leader="dot" w:pos="8306"/>
        </w:tabs>
      </w:pPr>
      <w:hyperlink w:anchor="_Toc20054" w:history="1">
        <w:r>
          <w:rPr>
            <w:rFonts w:ascii="仿宋" w:eastAsia="仿宋" w:hAnsi="仿宋" w:cs="仿宋" w:hint="eastAsia"/>
            <w:lang w:eastAsia="zh-CN"/>
          </w:rPr>
          <w:t>(三)、进度安排注意事项</w:t>
        </w:r>
        <w:r>
          <w:tab/>
        </w:r>
        <w:r>
          <w:fldChar w:fldCharType="begin"/>
        </w:r>
        <w:r>
          <w:instrText xml:space="preserve"> PAGEREF _Toc20054 \h </w:instrText>
        </w:r>
        <w:r>
          <w:fldChar w:fldCharType="separate"/>
        </w:r>
        <w:r>
          <w:t>41</w:t>
        </w:r>
        <w:r>
          <w:fldChar w:fldCharType="end"/>
        </w:r>
      </w:hyperlink>
    </w:p>
    <w:p>
      <w:pPr>
        <w:pStyle w:val="TOC2"/>
        <w:tabs>
          <w:tab w:val="right" w:leader="dot" w:pos="8306"/>
        </w:tabs>
      </w:pPr>
      <w:hyperlink w:anchor="_Toc27634" w:history="1">
        <w:r>
          <w:rPr>
            <w:rFonts w:ascii="仿宋" w:eastAsia="仿宋" w:hAnsi="仿宋" w:cs="仿宋" w:hint="eastAsia"/>
            <w:lang w:eastAsia="zh-CN"/>
          </w:rPr>
          <w:t>(四)、人力资源配置</w:t>
        </w:r>
        <w:r>
          <w:tab/>
        </w:r>
        <w:r>
          <w:fldChar w:fldCharType="begin"/>
        </w:r>
        <w:r>
          <w:instrText xml:space="preserve"> PAGEREF _Toc27634 \h </w:instrText>
        </w:r>
        <w:r>
          <w:fldChar w:fldCharType="separate"/>
        </w:r>
        <w:r>
          <w:t>42</w:t>
        </w:r>
        <w:r>
          <w:fldChar w:fldCharType="end"/>
        </w:r>
      </w:hyperlink>
    </w:p>
    <w:p>
      <w:pPr>
        <w:pStyle w:val="TOC2"/>
        <w:tabs>
          <w:tab w:val="right" w:leader="dot" w:pos="8306"/>
        </w:tabs>
      </w:pPr>
      <w:hyperlink w:anchor="_Toc31796" w:history="1">
        <w:r>
          <w:rPr>
            <w:rFonts w:ascii="仿宋" w:eastAsia="仿宋" w:hAnsi="仿宋" w:cs="仿宋" w:hint="eastAsia"/>
            <w:lang w:eastAsia="zh-CN"/>
          </w:rPr>
          <w:t>(五)、员工培训</w:t>
        </w:r>
        <w:r>
          <w:tab/>
        </w:r>
        <w:r>
          <w:fldChar w:fldCharType="begin"/>
        </w:r>
        <w:r>
          <w:instrText xml:space="preserve"> PAGEREF _Toc31796 \h </w:instrText>
        </w:r>
        <w:r>
          <w:fldChar w:fldCharType="separate"/>
        </w:r>
        <w:r>
          <w:t>44</w:t>
        </w:r>
        <w:r>
          <w:fldChar w:fldCharType="end"/>
        </w:r>
      </w:hyperlink>
    </w:p>
    <w:p>
      <w:pPr>
        <w:pStyle w:val="TOC2"/>
        <w:tabs>
          <w:tab w:val="right" w:leader="dot" w:pos="8306"/>
        </w:tabs>
      </w:pPr>
      <w:hyperlink w:anchor="_Toc25310" w:history="1">
        <w:r>
          <w:rPr>
            <w:rFonts w:ascii="仿宋" w:eastAsia="仿宋" w:hAnsi="仿宋" w:cs="仿宋" w:hint="eastAsia"/>
            <w:lang w:eastAsia="zh-CN"/>
          </w:rPr>
          <w:t>(六)、项目实施保障</w:t>
        </w:r>
        <w:r>
          <w:tab/>
        </w:r>
        <w:r>
          <w:fldChar w:fldCharType="begin"/>
        </w:r>
        <w:r>
          <w:instrText xml:space="preserve"> PAGEREF _Toc25310 \h </w:instrText>
        </w:r>
        <w:r>
          <w:fldChar w:fldCharType="separate"/>
        </w:r>
        <w:r>
          <w:t>45</w:t>
        </w:r>
        <w:r>
          <w:fldChar w:fldCharType="end"/>
        </w:r>
      </w:hyperlink>
    </w:p>
    <w:p>
      <w:pPr>
        <w:pStyle w:val="TOC2"/>
        <w:tabs>
          <w:tab w:val="right" w:leader="dot" w:pos="8306"/>
        </w:tabs>
      </w:pPr>
      <w:hyperlink w:anchor="_Toc12412" w:history="1">
        <w:r>
          <w:rPr>
            <w:rFonts w:ascii="仿宋" w:eastAsia="仿宋" w:hAnsi="仿宋" w:cs="仿宋" w:hint="eastAsia"/>
            <w:lang w:eastAsia="zh-CN"/>
          </w:rPr>
          <w:t>(七)、安全规范管理</w:t>
        </w:r>
        <w:r>
          <w:tab/>
        </w:r>
        <w:r>
          <w:fldChar w:fldCharType="begin"/>
        </w:r>
        <w:r>
          <w:instrText xml:space="preserve"> PAGEREF _Toc12412 \h </w:instrText>
        </w:r>
        <w:r>
          <w:fldChar w:fldCharType="separate"/>
        </w:r>
        <w:r>
          <w:t>46</w:t>
        </w:r>
        <w:r>
          <w:fldChar w:fldCharType="end"/>
        </w:r>
      </w:hyperlink>
    </w:p>
    <w:p>
      <w:pPr>
        <w:pStyle w:val="TOC1"/>
        <w:tabs>
          <w:tab w:val="right" w:leader="dot" w:pos="8306"/>
        </w:tabs>
      </w:pPr>
      <w:hyperlink w:anchor="_Toc11006" w:history="1">
        <w:r>
          <w:rPr>
            <w:rFonts w:ascii="仿宋" w:eastAsia="仿宋" w:hAnsi="仿宋" w:cs="仿宋" w:hint="eastAsia"/>
            <w:lang w:eastAsia="zh-CN"/>
          </w:rPr>
          <w:t>八、项目实施与管理方案</w:t>
        </w:r>
        <w:r>
          <w:tab/>
        </w:r>
        <w:r>
          <w:fldChar w:fldCharType="begin"/>
        </w:r>
        <w:r>
          <w:instrText xml:space="preserve"> PAGEREF _Toc11006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57" w:history="1">
        <w:r>
          <w:rPr>
            <w:rFonts w:ascii="仿宋" w:eastAsia="仿宋" w:hAnsi="仿宋" w:cs="仿宋" w:hint="eastAsia"/>
            <w:lang w:eastAsia="zh-CN"/>
          </w:rPr>
          <w:t>(一)、项目实施计划</w:t>
        </w:r>
        <w:r>
          <w:tab/>
        </w:r>
        <w:r>
          <w:fldChar w:fldCharType="begin"/>
        </w:r>
        <w:r>
          <w:instrText xml:space="preserve"> PAGEREF _Toc6357 \h </w:instrText>
        </w:r>
        <w:r>
          <w:fldChar w:fldCharType="separate"/>
        </w:r>
        <w:r>
          <w:t>47</w:t>
        </w:r>
        <w:r>
          <w:fldChar w:fldCharType="end"/>
        </w:r>
      </w:hyperlink>
    </w:p>
    <w:p>
      <w:pPr>
        <w:pStyle w:val="TOC2"/>
        <w:tabs>
          <w:tab w:val="right" w:leader="dot" w:pos="8306"/>
        </w:tabs>
      </w:pPr>
      <w:hyperlink w:anchor="_Toc24804" w:history="1">
        <w:r>
          <w:rPr>
            <w:rFonts w:ascii="仿宋" w:eastAsia="仿宋" w:hAnsi="仿宋" w:cs="仿宋" w:hint="eastAsia"/>
            <w:lang w:eastAsia="zh-CN"/>
          </w:rPr>
          <w:t>(二)、项目组织机构与职责</w:t>
        </w:r>
        <w:r>
          <w:tab/>
        </w:r>
        <w:r>
          <w:fldChar w:fldCharType="begin"/>
        </w:r>
        <w:r>
          <w:instrText xml:space="preserve"> PAGEREF _Toc24804 \h </w:instrText>
        </w:r>
        <w:r>
          <w:fldChar w:fldCharType="separate"/>
        </w:r>
        <w:r>
          <w:t>48</w:t>
        </w:r>
        <w:r>
          <w:fldChar w:fldCharType="end"/>
        </w:r>
      </w:hyperlink>
    </w:p>
    <w:p>
      <w:pPr>
        <w:pStyle w:val="TOC2"/>
        <w:tabs>
          <w:tab w:val="right" w:leader="dot" w:pos="8306"/>
        </w:tabs>
      </w:pPr>
      <w:hyperlink w:anchor="_Toc5867" w:history="1">
        <w:r>
          <w:rPr>
            <w:rFonts w:ascii="仿宋" w:eastAsia="仿宋" w:hAnsi="仿宋" w:cs="仿宋" w:hint="eastAsia"/>
            <w:lang w:eastAsia="zh-CN"/>
          </w:rPr>
          <w:t>(三)、项目管理与监控体系</w:t>
        </w:r>
        <w:r>
          <w:tab/>
        </w:r>
        <w:r>
          <w:fldChar w:fldCharType="begin"/>
        </w:r>
        <w:r>
          <w:instrText xml:space="preserve"> PAGEREF _Toc5867 \h </w:instrText>
        </w:r>
        <w:r>
          <w:fldChar w:fldCharType="separate"/>
        </w:r>
        <w:r>
          <w:t>51</w:t>
        </w:r>
        <w:r>
          <w:fldChar w:fldCharType="end"/>
        </w:r>
      </w:hyperlink>
    </w:p>
    <w:p>
      <w:pPr>
        <w:pStyle w:val="TOC1"/>
        <w:tabs>
          <w:tab w:val="right" w:leader="dot" w:pos="8306"/>
        </w:tabs>
      </w:pPr>
      <w:hyperlink w:anchor="_Toc16746" w:history="1">
        <w:r>
          <w:rPr>
            <w:rFonts w:ascii="仿宋" w:eastAsia="仿宋" w:hAnsi="仿宋" w:cs="仿宋" w:hint="eastAsia"/>
            <w:lang w:eastAsia="zh-CN"/>
          </w:rPr>
          <w:t>九、资金管理与财务规划</w:t>
        </w:r>
        <w:r>
          <w:tab/>
        </w:r>
        <w:r>
          <w:fldChar w:fldCharType="begin"/>
        </w:r>
        <w:r>
          <w:instrText xml:space="preserve"> PAGEREF _Toc16746 \h </w:instrText>
        </w:r>
        <w:r>
          <w:fldChar w:fldCharType="separate"/>
        </w:r>
        <w:r>
          <w:t>53</w:t>
        </w:r>
        <w:r>
          <w:fldChar w:fldCharType="end"/>
        </w:r>
      </w:hyperlink>
    </w:p>
    <w:p>
      <w:pPr>
        <w:pStyle w:val="TOC2"/>
        <w:tabs>
          <w:tab w:val="right" w:leader="dot" w:pos="8306"/>
        </w:tabs>
      </w:pPr>
      <w:hyperlink w:anchor="_Toc13986" w:history="1">
        <w:r>
          <w:rPr>
            <w:rFonts w:ascii="仿宋" w:eastAsia="仿宋" w:hAnsi="仿宋" w:cs="仿宋" w:hint="eastAsia"/>
            <w:lang w:eastAsia="zh-CN"/>
          </w:rPr>
          <w:t>(一)、项目资金来源与筹措</w:t>
        </w:r>
        <w:r>
          <w:tab/>
        </w:r>
        <w:r>
          <w:fldChar w:fldCharType="begin"/>
        </w:r>
        <w:r>
          <w:instrText xml:space="preserve"> PAGEREF _Toc13986 \h </w:instrText>
        </w:r>
        <w:r>
          <w:fldChar w:fldCharType="separate"/>
        </w:r>
        <w:r>
          <w:t>53</w:t>
        </w:r>
        <w:r>
          <w:fldChar w:fldCharType="end"/>
        </w:r>
      </w:hyperlink>
    </w:p>
    <w:p>
      <w:pPr>
        <w:pStyle w:val="TOC2"/>
        <w:tabs>
          <w:tab w:val="right" w:leader="dot" w:pos="8306"/>
        </w:tabs>
      </w:pPr>
      <w:hyperlink w:anchor="_Toc10638" w:history="1">
        <w:r>
          <w:rPr>
            <w:rFonts w:ascii="仿宋" w:eastAsia="仿宋" w:hAnsi="仿宋" w:cs="仿宋" w:hint="eastAsia"/>
            <w:lang w:eastAsia="zh-CN"/>
          </w:rPr>
          <w:t>(二)、资金使用与监管</w:t>
        </w:r>
        <w:r>
          <w:tab/>
        </w:r>
        <w:r>
          <w:fldChar w:fldCharType="begin"/>
        </w:r>
        <w:r>
          <w:instrText xml:space="preserve"> PAGEREF _Toc10638 \h </w:instrText>
        </w:r>
        <w:r>
          <w:fldChar w:fldCharType="separate"/>
        </w:r>
        <w:r>
          <w:t>54</w:t>
        </w:r>
        <w:r>
          <w:fldChar w:fldCharType="end"/>
        </w:r>
      </w:hyperlink>
    </w:p>
    <w:p>
      <w:pPr>
        <w:pStyle w:val="TOC2"/>
        <w:tabs>
          <w:tab w:val="right" w:leader="dot" w:pos="8306"/>
        </w:tabs>
      </w:pPr>
      <w:hyperlink w:anchor="_Toc1794" w:history="1">
        <w:r>
          <w:rPr>
            <w:rFonts w:ascii="仿宋" w:eastAsia="仿宋" w:hAnsi="仿宋" w:cs="仿宋" w:hint="eastAsia"/>
            <w:lang w:eastAsia="zh-CN"/>
          </w:rPr>
          <w:t>(三)、财务规划与预测</w:t>
        </w:r>
        <w:r>
          <w:tab/>
        </w:r>
        <w:r>
          <w:fldChar w:fldCharType="begin"/>
        </w:r>
        <w:r>
          <w:instrText xml:space="preserve"> PAGEREF _Toc1794 \h </w:instrText>
        </w:r>
        <w:r>
          <w:fldChar w:fldCharType="separate"/>
        </w:r>
        <w:r>
          <w:t>55</w:t>
        </w:r>
        <w:r>
          <w:fldChar w:fldCharType="end"/>
        </w:r>
      </w:hyperlink>
    </w:p>
    <w:p>
      <w:pPr>
        <w:pStyle w:val="TOC1"/>
        <w:tabs>
          <w:tab w:val="right" w:leader="dot" w:pos="8306"/>
        </w:tabs>
      </w:pPr>
      <w:hyperlink w:anchor="_Toc557" w:history="1">
        <w:r>
          <w:rPr>
            <w:rFonts w:ascii="仿宋" w:eastAsia="仿宋" w:hAnsi="仿宋" w:cs="仿宋" w:hint="eastAsia"/>
            <w:lang w:eastAsia="zh-CN"/>
          </w:rPr>
          <w:t>十、环境保护与治理方案</w:t>
        </w:r>
        <w:r>
          <w:tab/>
        </w:r>
        <w:r>
          <w:fldChar w:fldCharType="begin"/>
        </w:r>
        <w:r>
          <w:instrText xml:space="preserve"> PAGEREF _Toc557 \h </w:instrText>
        </w:r>
        <w:r>
          <w:fldChar w:fldCharType="separate"/>
        </w:r>
        <w:r>
          <w:t>56</w:t>
        </w:r>
        <w:r>
          <w:fldChar w:fldCharType="end"/>
        </w:r>
      </w:hyperlink>
    </w:p>
    <w:p>
      <w:pPr>
        <w:pStyle w:val="TOC2"/>
        <w:tabs>
          <w:tab w:val="right" w:leader="dot" w:pos="8306"/>
        </w:tabs>
      </w:pPr>
      <w:hyperlink w:anchor="_Toc29572" w:history="1">
        <w:r>
          <w:rPr>
            <w:rFonts w:ascii="仿宋" w:eastAsia="仿宋" w:hAnsi="仿宋" w:cs="仿宋" w:hint="eastAsia"/>
            <w:lang w:eastAsia="zh-CN"/>
          </w:rPr>
          <w:t>(一)、项目环境影响评估</w:t>
        </w:r>
        <w:r>
          <w:tab/>
        </w:r>
        <w:r>
          <w:fldChar w:fldCharType="begin"/>
        </w:r>
        <w:r>
          <w:instrText xml:space="preserve"> PAGEREF _Toc29572 \h </w:instrText>
        </w:r>
        <w:r>
          <w:fldChar w:fldCharType="separate"/>
        </w:r>
        <w:r>
          <w:t>56</w:t>
        </w:r>
        <w:r>
          <w:fldChar w:fldCharType="end"/>
        </w:r>
      </w:hyperlink>
    </w:p>
    <w:p>
      <w:pPr>
        <w:pStyle w:val="TOC2"/>
        <w:tabs>
          <w:tab w:val="right" w:leader="dot" w:pos="8306"/>
        </w:tabs>
      </w:pPr>
      <w:hyperlink w:anchor="_Toc24237" w:history="1">
        <w:r>
          <w:rPr>
            <w:rFonts w:ascii="仿宋" w:eastAsia="仿宋" w:hAnsi="仿宋" w:cs="仿宋" w:hint="eastAsia"/>
            <w:lang w:eastAsia="zh-CN"/>
          </w:rPr>
          <w:t>(二)、环境保护措施与治理方案</w:t>
        </w:r>
        <w:r>
          <w:tab/>
        </w:r>
        <w:r>
          <w:fldChar w:fldCharType="begin"/>
        </w:r>
        <w:r>
          <w:instrText xml:space="preserve"> PAGEREF _Toc24237 \h </w:instrText>
        </w:r>
        <w:r>
          <w:fldChar w:fldCharType="separate"/>
        </w:r>
        <w:r>
          <w:t>57</w:t>
        </w:r>
        <w:r>
          <w:fldChar w:fldCharType="end"/>
        </w:r>
      </w:hyperlink>
    </w:p>
    <w:p>
      <w:pPr>
        <w:pStyle w:val="TOC1"/>
        <w:tabs>
          <w:tab w:val="right" w:leader="dot" w:pos="8306"/>
        </w:tabs>
      </w:pPr>
      <w:hyperlink w:anchor="_Toc26776" w:history="1">
        <w:r>
          <w:rPr>
            <w:rFonts w:ascii="仿宋" w:eastAsia="仿宋" w:hAnsi="仿宋" w:cs="仿宋" w:hint="eastAsia"/>
            <w:lang w:eastAsia="zh-CN"/>
          </w:rPr>
          <w:t>十一、项目质量与标准</w:t>
        </w:r>
        <w:r>
          <w:tab/>
        </w:r>
        <w:r>
          <w:fldChar w:fldCharType="begin"/>
        </w:r>
        <w:r>
          <w:instrText xml:space="preserve"> PAGEREF _Toc26776 \h </w:instrText>
        </w:r>
        <w:r>
          <w:fldChar w:fldCharType="separate"/>
        </w:r>
        <w:r>
          <w:t>57</w:t>
        </w:r>
        <w:r>
          <w:fldChar w:fldCharType="end"/>
        </w:r>
      </w:hyperlink>
    </w:p>
    <w:p>
      <w:pPr>
        <w:pStyle w:val="TOC2"/>
        <w:tabs>
          <w:tab w:val="right" w:leader="dot" w:pos="8306"/>
        </w:tabs>
      </w:pPr>
      <w:hyperlink w:anchor="_Toc3538" w:history="1">
        <w:r>
          <w:rPr>
            <w:rFonts w:ascii="仿宋" w:eastAsia="仿宋" w:hAnsi="仿宋" w:cs="仿宋" w:hint="eastAsia"/>
            <w:lang w:eastAsia="zh-CN"/>
          </w:rPr>
          <w:t>(一)、质量保障体系</w:t>
        </w:r>
        <w:r>
          <w:tab/>
        </w:r>
        <w:r>
          <w:fldChar w:fldCharType="begin"/>
        </w:r>
        <w:r>
          <w:instrText xml:space="preserve"> PAGEREF _Toc3538 \h </w:instrText>
        </w:r>
        <w:r>
          <w:fldChar w:fldCharType="separate"/>
        </w:r>
        <w:r>
          <w:t>57</w:t>
        </w:r>
        <w:r>
          <w:fldChar w:fldCharType="end"/>
        </w:r>
      </w:hyperlink>
    </w:p>
    <w:p>
      <w:pPr>
        <w:pStyle w:val="TOC2"/>
        <w:tabs>
          <w:tab w:val="right" w:leader="dot" w:pos="8306"/>
        </w:tabs>
      </w:pPr>
      <w:hyperlink w:anchor="_Toc9639" w:history="1">
        <w:r>
          <w:rPr>
            <w:rFonts w:ascii="仿宋" w:eastAsia="仿宋" w:hAnsi="仿宋" w:cs="仿宋" w:hint="eastAsia"/>
            <w:lang w:eastAsia="zh-CN"/>
          </w:rPr>
          <w:t>(二)、标准化作业流程</w:t>
        </w:r>
        <w:r>
          <w:tab/>
        </w:r>
        <w:r>
          <w:fldChar w:fldCharType="begin"/>
        </w:r>
        <w:r>
          <w:instrText xml:space="preserve"> PAGEREF _Toc9639 \h </w:instrText>
        </w:r>
        <w:r>
          <w:fldChar w:fldCharType="separate"/>
        </w:r>
        <w:r>
          <w:t>59</w:t>
        </w:r>
        <w:r>
          <w:fldChar w:fldCharType="end"/>
        </w:r>
      </w:hyperlink>
    </w:p>
    <w:p>
      <w:pPr>
        <w:pStyle w:val="TOC2"/>
        <w:tabs>
          <w:tab w:val="right" w:leader="dot" w:pos="8306"/>
        </w:tabs>
      </w:pPr>
      <w:hyperlink w:anchor="_Toc5708" w:history="1">
        <w:r>
          <w:rPr>
            <w:rFonts w:ascii="仿宋" w:eastAsia="仿宋" w:hAnsi="仿宋" w:cs="仿宋" w:hint="eastAsia"/>
            <w:lang w:eastAsia="zh-CN"/>
          </w:rPr>
          <w:t>(三)、质量监控与评估</w:t>
        </w:r>
        <w:r>
          <w:tab/>
        </w:r>
        <w:r>
          <w:fldChar w:fldCharType="begin"/>
        </w:r>
        <w:r>
          <w:instrText xml:space="preserve"> PAGEREF _Toc5708 \h </w:instrText>
        </w:r>
        <w:r>
          <w:fldChar w:fldCharType="separate"/>
        </w:r>
        <w:r>
          <w:t>61</w:t>
        </w:r>
        <w:r>
          <w:fldChar w:fldCharType="end"/>
        </w:r>
      </w:hyperlink>
    </w:p>
    <w:p>
      <w:pPr>
        <w:pStyle w:val="TOC2"/>
        <w:tabs>
          <w:tab w:val="right" w:leader="dot" w:pos="8306"/>
        </w:tabs>
      </w:pPr>
      <w:hyperlink w:anchor="_Toc28639" w:history="1">
        <w:r>
          <w:rPr>
            <w:rFonts w:ascii="仿宋" w:eastAsia="仿宋" w:hAnsi="仿宋" w:cs="仿宋" w:hint="eastAsia"/>
            <w:lang w:eastAsia="zh-CN"/>
          </w:rPr>
          <w:t>(四)、质量改进计划</w:t>
        </w:r>
        <w:r>
          <w:tab/>
        </w:r>
        <w:r>
          <w:fldChar w:fldCharType="begin"/>
        </w:r>
        <w:r>
          <w:instrText xml:space="preserve"> PAGEREF _Toc28639 \h </w:instrText>
        </w:r>
        <w:r>
          <w:fldChar w:fldCharType="separate"/>
        </w:r>
        <w:r>
          <w:t>61</w:t>
        </w:r>
        <w:r>
          <w:fldChar w:fldCharType="end"/>
        </w:r>
      </w:hyperlink>
    </w:p>
    <w:p>
      <w:pPr>
        <w:pStyle w:val="TOC1"/>
        <w:tabs>
          <w:tab w:val="right" w:leader="dot" w:pos="8306"/>
        </w:tabs>
      </w:pPr>
      <w:hyperlink w:anchor="_Toc9421" w:history="1">
        <w:r>
          <w:rPr>
            <w:rFonts w:ascii="仿宋" w:eastAsia="仿宋" w:hAnsi="仿宋" w:cs="仿宋" w:hint="eastAsia"/>
            <w:lang w:eastAsia="zh-CN"/>
          </w:rPr>
          <w:t>十二、土地利用与规划方案</w:t>
        </w:r>
        <w:r>
          <w:tab/>
        </w:r>
        <w:r>
          <w:fldChar w:fldCharType="begin"/>
        </w:r>
        <w:r>
          <w:instrText xml:space="preserve"> PAGEREF _Toc9421 \h </w:instrText>
        </w:r>
        <w:r>
          <w:fldChar w:fldCharType="separate"/>
        </w:r>
        <w:r>
          <w:t>63</w:t>
        </w:r>
        <w:r>
          <w:fldChar w:fldCharType="end"/>
        </w:r>
      </w:hyperlink>
    </w:p>
    <w:p>
      <w:pPr>
        <w:pStyle w:val="TOC2"/>
        <w:tabs>
          <w:tab w:val="right" w:leader="dot" w:pos="8306"/>
        </w:tabs>
      </w:pPr>
      <w:hyperlink w:anchor="_Toc13440" w:history="1">
        <w:r>
          <w:rPr>
            <w:rFonts w:ascii="仿宋" w:eastAsia="仿宋" w:hAnsi="仿宋" w:cs="仿宋" w:hint="eastAsia"/>
            <w:lang w:eastAsia="zh-CN"/>
          </w:rPr>
          <w:t>(一)、项目用地情况分析</w:t>
        </w:r>
        <w:r>
          <w:tab/>
        </w:r>
        <w:r>
          <w:fldChar w:fldCharType="begin"/>
        </w:r>
        <w:r>
          <w:instrText xml:space="preserve"> PAGEREF _Toc13440 \h </w:instrText>
        </w:r>
        <w:r>
          <w:fldChar w:fldCharType="separate"/>
        </w:r>
        <w:r>
          <w:t>63</w:t>
        </w:r>
        <w:r>
          <w:fldChar w:fldCharType="end"/>
        </w:r>
      </w:hyperlink>
    </w:p>
    <w:p>
      <w:pPr>
        <w:pStyle w:val="TOC2"/>
        <w:tabs>
          <w:tab w:val="right" w:leader="dot" w:pos="8306"/>
        </w:tabs>
      </w:pPr>
      <w:hyperlink w:anchor="_Toc24479" w:history="1">
        <w:r>
          <w:rPr>
            <w:rFonts w:ascii="仿宋" w:eastAsia="仿宋" w:hAnsi="仿宋" w:cs="仿宋" w:hint="eastAsia"/>
            <w:lang w:eastAsia="zh-CN"/>
          </w:rPr>
          <w:t>(二)、土地利用规划方案</w:t>
        </w:r>
        <w:r>
          <w:tab/>
        </w:r>
        <w:r>
          <w:fldChar w:fldCharType="begin"/>
        </w:r>
        <w:r>
          <w:instrText xml:space="preserve"> PAGEREF _Toc24479 \h </w:instrText>
        </w:r>
        <w:r>
          <w:fldChar w:fldCharType="separate"/>
        </w:r>
        <w:r>
          <w:t>64</w:t>
        </w:r>
        <w:r>
          <w:fldChar w:fldCharType="end"/>
        </w:r>
      </w:hyperlink>
    </w:p>
    <w:p>
      <w:pPr>
        <w:pStyle w:val="TOC1"/>
        <w:tabs>
          <w:tab w:val="right" w:leader="dot" w:pos="8306"/>
        </w:tabs>
      </w:pPr>
      <w:hyperlink w:anchor="_Toc24206" w:history="1">
        <w:r>
          <w:rPr>
            <w:rFonts w:ascii="仿宋" w:eastAsia="仿宋" w:hAnsi="仿宋" w:cs="仿宋" w:hint="eastAsia"/>
            <w:lang w:eastAsia="zh-CN"/>
          </w:rPr>
          <w:t>十三、质量管理与控制</w:t>
        </w:r>
        <w:r>
          <w:tab/>
        </w:r>
        <w:r>
          <w:fldChar w:fldCharType="begin"/>
        </w:r>
        <w:r>
          <w:instrText xml:space="preserve"> PAGEREF _Toc24206 \h </w:instrText>
        </w:r>
        <w:r>
          <w:fldChar w:fldCharType="separate"/>
        </w:r>
        <w:r>
          <w:t>65</w:t>
        </w:r>
        <w:r>
          <w:fldChar w:fldCharType="end"/>
        </w:r>
      </w:hyperlink>
    </w:p>
    <w:p>
      <w:pPr>
        <w:pStyle w:val="TOC2"/>
        <w:tabs>
          <w:tab w:val="right" w:leader="dot" w:pos="8306"/>
        </w:tabs>
      </w:pPr>
      <w:hyperlink w:anchor="_Toc29711" w:history="1">
        <w:r>
          <w:rPr>
            <w:rFonts w:ascii="仿宋" w:eastAsia="仿宋" w:hAnsi="仿宋" w:cs="仿宋" w:hint="eastAsia"/>
            <w:lang w:eastAsia="zh-CN"/>
          </w:rPr>
          <w:t>(一)、质量管理体系建设</w:t>
        </w:r>
        <w:r>
          <w:tab/>
        </w:r>
        <w:r>
          <w:fldChar w:fldCharType="begin"/>
        </w:r>
        <w:r>
          <w:instrText xml:space="preserve"> PAGEREF _Toc29711 \h </w:instrText>
        </w:r>
        <w:r>
          <w:fldChar w:fldCharType="separate"/>
        </w:r>
        <w:r>
          <w:t>65</w:t>
        </w:r>
        <w:r>
          <w:fldChar w:fldCharType="end"/>
        </w:r>
      </w:hyperlink>
    </w:p>
    <w:p>
      <w:pPr>
        <w:pStyle w:val="TOC2"/>
        <w:tabs>
          <w:tab w:val="right" w:leader="dot" w:pos="8306"/>
        </w:tabs>
      </w:pPr>
      <w:hyperlink w:anchor="_Toc783" w:history="1">
        <w:r>
          <w:rPr>
            <w:rFonts w:ascii="仿宋" w:eastAsia="仿宋" w:hAnsi="仿宋" w:cs="仿宋" w:hint="eastAsia"/>
            <w:lang w:eastAsia="zh-CN"/>
          </w:rPr>
          <w:t>(二)、质量控制措施</w:t>
        </w:r>
        <w:r>
          <w:tab/>
        </w:r>
        <w:r>
          <w:fldChar w:fldCharType="begin"/>
        </w:r>
        <w:r>
          <w:instrText xml:space="preserve"> PAGEREF _Toc783 \h </w:instrText>
        </w:r>
        <w:r>
          <w:fldChar w:fldCharType="separate"/>
        </w:r>
        <w:r>
          <w:t>66</w:t>
        </w:r>
        <w:r>
          <w:fldChar w:fldCharType="end"/>
        </w:r>
      </w:hyperlink>
    </w:p>
    <w:p>
      <w:pPr>
        <w:pStyle w:val="TOC1"/>
        <w:tabs>
          <w:tab w:val="right" w:leader="dot" w:pos="8306"/>
        </w:tabs>
      </w:pPr>
      <w:hyperlink w:anchor="_Toc5174" w:history="1">
        <w:r>
          <w:rPr>
            <w:rFonts w:ascii="仿宋" w:eastAsia="仿宋" w:hAnsi="仿宋" w:cs="仿宋" w:hint="eastAsia"/>
            <w:lang w:eastAsia="zh-CN"/>
          </w:rPr>
          <w:t>十四、成果转化与推广应用</w:t>
        </w:r>
        <w:r>
          <w:tab/>
        </w:r>
        <w:r>
          <w:fldChar w:fldCharType="begin"/>
        </w:r>
        <w:r>
          <w:instrText xml:space="preserve"> PAGEREF _Toc5174 \h </w:instrText>
        </w:r>
        <w:r>
          <w:fldChar w:fldCharType="separate"/>
        </w:r>
        <w:r>
          <w:t>68</w:t>
        </w:r>
        <w:r>
          <w:fldChar w:fldCharType="end"/>
        </w:r>
      </w:hyperlink>
    </w:p>
    <w:p>
      <w:pPr>
        <w:pStyle w:val="TOC2"/>
        <w:tabs>
          <w:tab w:val="right" w:leader="dot" w:pos="8306"/>
        </w:tabs>
      </w:pPr>
      <w:hyperlink w:anchor="_Toc24639" w:history="1">
        <w:r>
          <w:rPr>
            <w:rFonts w:ascii="仿宋" w:eastAsia="仿宋" w:hAnsi="仿宋" w:cs="仿宋" w:hint="eastAsia"/>
            <w:lang w:eastAsia="zh-CN"/>
          </w:rPr>
          <w:t>(一)、成果转化策略制定</w:t>
        </w:r>
        <w:r>
          <w:tab/>
        </w:r>
        <w:r>
          <w:fldChar w:fldCharType="begin"/>
        </w:r>
        <w:r>
          <w:instrText xml:space="preserve"> PAGEREF _Toc24639 \h </w:instrText>
        </w:r>
        <w:r>
          <w:fldChar w:fldCharType="separate"/>
        </w:r>
        <w:r>
          <w:t>68</w:t>
        </w:r>
        <w:r>
          <w:fldChar w:fldCharType="end"/>
        </w:r>
      </w:hyperlink>
    </w:p>
    <w:p>
      <w:pPr>
        <w:pStyle w:val="TOC2"/>
        <w:tabs>
          <w:tab w:val="right" w:leader="dot" w:pos="8306"/>
        </w:tabs>
      </w:pPr>
      <w:hyperlink w:anchor="_Toc4056" w:history="1">
        <w:r>
          <w:rPr>
            <w:rFonts w:ascii="仿宋" w:eastAsia="仿宋" w:hAnsi="仿宋" w:cs="仿宋" w:hint="eastAsia"/>
            <w:lang w:eastAsia="zh-CN"/>
          </w:rPr>
          <w:t>(二)、成果推广应用方案</w:t>
        </w:r>
        <w:r>
          <w:tab/>
        </w:r>
        <w:r>
          <w:fldChar w:fldCharType="begin"/>
        </w:r>
        <w:r>
          <w:instrText xml:space="preserve"> PAGEREF _Toc4056 \h </w:instrText>
        </w:r>
        <w:r>
          <w:fldChar w:fldCharType="separate"/>
        </w:r>
        <w:r>
          <w:t>69</w:t>
        </w:r>
        <w:r>
          <w:fldChar w:fldCharType="end"/>
        </w:r>
      </w:hyperlink>
    </w:p>
    <w:p>
      <w:pPr>
        <w:pStyle w:val="TOC1"/>
        <w:tabs>
          <w:tab w:val="right" w:leader="dot" w:pos="8306"/>
        </w:tabs>
      </w:pPr>
      <w:hyperlink w:anchor="_Toc20321" w:history="1">
        <w:r>
          <w:rPr>
            <w:rFonts w:ascii="仿宋" w:eastAsia="仿宋" w:hAnsi="仿宋" w:cs="仿宋" w:hint="eastAsia"/>
            <w:lang w:eastAsia="zh-CN"/>
          </w:rPr>
          <w:t>十五、法律法规与政策遵循</w:t>
        </w:r>
        <w:r>
          <w:tab/>
        </w:r>
        <w:r>
          <w:fldChar w:fldCharType="begin"/>
        </w:r>
        <w:r>
          <w:instrText xml:space="preserve"> PAGEREF _Toc20321 \h </w:instrText>
        </w:r>
        <w:r>
          <w:fldChar w:fldCharType="separate"/>
        </w:r>
        <w:r>
          <w:t>71</w:t>
        </w:r>
        <w:r>
          <w:fldChar w:fldCharType="end"/>
        </w:r>
      </w:hyperlink>
    </w:p>
    <w:p>
      <w:pPr>
        <w:pStyle w:val="TOC2"/>
        <w:tabs>
          <w:tab w:val="right" w:leader="dot" w:pos="8306"/>
        </w:tabs>
      </w:pPr>
      <w:hyperlink w:anchor="_Toc18806" w:history="1">
        <w:r>
          <w:rPr>
            <w:rFonts w:ascii="仿宋" w:eastAsia="仿宋" w:hAnsi="仿宋" w:cs="仿宋" w:hint="eastAsia"/>
            <w:lang w:eastAsia="zh-CN"/>
          </w:rPr>
          <w:t>(一)、法律法规遵守</w:t>
        </w:r>
        <w:r>
          <w:tab/>
        </w:r>
        <w:r>
          <w:fldChar w:fldCharType="begin"/>
        </w:r>
        <w:r>
          <w:instrText xml:space="preserve"> PAGEREF _Toc18806 \h </w:instrText>
        </w:r>
        <w:r>
          <w:fldChar w:fldCharType="separate"/>
        </w:r>
        <w:r>
          <w:t>71</w:t>
        </w:r>
        <w:r>
          <w:fldChar w:fldCharType="end"/>
        </w:r>
      </w:hyperlink>
    </w:p>
    <w:p>
      <w:pPr>
        <w:pStyle w:val="TOC2"/>
        <w:tabs>
          <w:tab w:val="right" w:leader="dot" w:pos="8306"/>
        </w:tabs>
      </w:pPr>
      <w:hyperlink w:anchor="_Toc1557" w:history="1">
        <w:r>
          <w:rPr>
            <w:rFonts w:ascii="仿宋" w:eastAsia="仿宋" w:hAnsi="仿宋" w:cs="仿宋" w:hint="eastAsia"/>
            <w:lang w:eastAsia="zh-CN"/>
          </w:rPr>
          <w:t>(二)、政策导向与利用</w:t>
        </w:r>
        <w:r>
          <w:tab/>
        </w:r>
        <w:r>
          <w:fldChar w:fldCharType="begin"/>
        </w:r>
        <w:r>
          <w:instrText xml:space="preserve"> PAGEREF _Toc1557 \h </w:instrText>
        </w:r>
        <w:r>
          <w:fldChar w:fldCharType="separate"/>
        </w:r>
        <w:r>
          <w:t>72</w:t>
        </w:r>
        <w:r>
          <w:fldChar w:fldCharType="end"/>
        </w:r>
      </w:hyperlink>
    </w:p>
    <w:p>
      <w:pPr>
        <w:pStyle w:val="TOC1"/>
        <w:tabs>
          <w:tab w:val="right" w:leader="dot" w:pos="8306"/>
        </w:tabs>
      </w:pPr>
      <w:hyperlink w:anchor="_Toc4301" w:history="1">
        <w:r>
          <w:rPr>
            <w:rFonts w:ascii="仿宋" w:eastAsia="仿宋" w:hAnsi="仿宋" w:cs="仿宋" w:hint="eastAsia"/>
            <w:lang w:eastAsia="zh-CN"/>
          </w:rPr>
          <w:t>十六、设施与设备管理</w:t>
        </w:r>
        <w:r>
          <w:tab/>
        </w:r>
        <w:r>
          <w:fldChar w:fldCharType="begin"/>
        </w:r>
        <w:r>
          <w:instrText xml:space="preserve"> PAGEREF _Toc4301 \h </w:instrText>
        </w:r>
        <w:r>
          <w:fldChar w:fldCharType="separate"/>
        </w:r>
        <w:r>
          <w:t>73</w:t>
        </w:r>
        <w:r>
          <w:fldChar w:fldCharType="end"/>
        </w:r>
      </w:hyperlink>
    </w:p>
    <w:p>
      <w:pPr>
        <w:pStyle w:val="TOC2"/>
        <w:tabs>
          <w:tab w:val="right" w:leader="dot" w:pos="8306"/>
        </w:tabs>
      </w:pPr>
      <w:hyperlink w:anchor="_Toc11098" w:history="1">
        <w:r>
          <w:rPr>
            <w:rFonts w:ascii="仿宋" w:eastAsia="仿宋" w:hAnsi="仿宋" w:cs="仿宋" w:hint="eastAsia"/>
            <w:lang w:eastAsia="zh-CN"/>
          </w:rPr>
          <w:t>(一)、设施规划与配置</w:t>
        </w:r>
        <w:r>
          <w:tab/>
        </w:r>
        <w:r>
          <w:fldChar w:fldCharType="begin"/>
        </w:r>
        <w:r>
          <w:instrText xml:space="preserve"> PAGEREF _Toc11098 \h </w:instrText>
        </w:r>
        <w:r>
          <w:fldChar w:fldCharType="separate"/>
        </w:r>
        <w:r>
          <w:t>73</w:t>
        </w:r>
        <w:r>
          <w:fldChar w:fldCharType="end"/>
        </w:r>
      </w:hyperlink>
    </w:p>
    <w:p>
      <w:pPr>
        <w:pStyle w:val="TOC2"/>
        <w:tabs>
          <w:tab w:val="right" w:leader="dot" w:pos="8306"/>
        </w:tabs>
      </w:pPr>
      <w:hyperlink w:anchor="_Toc30282" w:history="1">
        <w:r>
          <w:rPr>
            <w:rFonts w:ascii="仿宋" w:eastAsia="仿宋" w:hAnsi="仿宋" w:cs="仿宋" w:hint="eastAsia"/>
            <w:lang w:eastAsia="zh-CN"/>
          </w:rPr>
          <w:t>(二)、设备采购与维护管理</w:t>
        </w:r>
        <w:r>
          <w:tab/>
        </w:r>
        <w:r>
          <w:fldChar w:fldCharType="begin"/>
        </w:r>
        <w:r>
          <w:instrText xml:space="preserve"> PAGEREF _Toc30282 \h </w:instrText>
        </w:r>
        <w:r>
          <w:fldChar w:fldCharType="separate"/>
        </w:r>
        <w:r>
          <w:t>73</w:t>
        </w:r>
        <w:r>
          <w:fldChar w:fldCharType="end"/>
        </w:r>
      </w:hyperlink>
    </w:p>
    <w:p>
      <w:pPr>
        <w:pStyle w:val="TOC2"/>
        <w:tabs>
          <w:tab w:val="right" w:leader="dot" w:pos="8306"/>
        </w:tabs>
      </w:pPr>
      <w:hyperlink w:anchor="_Toc9635" w:history="1">
        <w:r>
          <w:rPr>
            <w:rFonts w:ascii="仿宋" w:eastAsia="仿宋" w:hAnsi="仿宋" w:cs="仿宋" w:hint="eastAsia"/>
            <w:lang w:eastAsia="zh-CN"/>
          </w:rPr>
          <w:t>(三)、设施设备升级策略</w:t>
        </w:r>
        <w:r>
          <w:tab/>
        </w:r>
        <w:r>
          <w:fldChar w:fldCharType="begin"/>
        </w:r>
        <w:r>
          <w:instrText xml:space="preserve"> PAGEREF _Toc9635 \h </w:instrText>
        </w:r>
        <w:r>
          <w:fldChar w:fldCharType="separate"/>
        </w:r>
        <w:r>
          <w:t>74</w:t>
        </w:r>
        <w:r>
          <w:fldChar w:fldCharType="end"/>
        </w:r>
      </w:hyperlink>
    </w:p>
    <w:p>
      <w:pPr>
        <w:pStyle w:val="TOC1"/>
        <w:tabs>
          <w:tab w:val="right" w:leader="dot" w:pos="8306"/>
        </w:tabs>
      </w:pPr>
      <w:hyperlink w:anchor="_Toc1866" w:history="1">
        <w:r>
          <w:rPr>
            <w:rFonts w:ascii="仿宋" w:eastAsia="仿宋" w:hAnsi="仿宋" w:cs="仿宋" w:hint="eastAsia"/>
            <w:lang w:eastAsia="zh-CN"/>
          </w:rPr>
          <w:t>十七、项目施工方案</w:t>
        </w:r>
        <w:r>
          <w:tab/>
        </w:r>
        <w:r>
          <w:fldChar w:fldCharType="begin"/>
        </w:r>
        <w:r>
          <w:instrText xml:space="preserve"> PAGEREF _Toc1866 \h </w:instrText>
        </w:r>
        <w:r>
          <w:fldChar w:fldCharType="separate"/>
        </w:r>
        <w:r>
          <w:t>75</w:t>
        </w:r>
        <w:r>
          <w:fldChar w:fldCharType="end"/>
        </w:r>
      </w:hyperlink>
    </w:p>
    <w:p>
      <w:pPr>
        <w:pStyle w:val="TOC2"/>
        <w:tabs>
          <w:tab w:val="right" w:leader="dot" w:pos="8306"/>
        </w:tabs>
      </w:pPr>
      <w:hyperlink w:anchor="_Toc29361" w:history="1">
        <w:r>
          <w:rPr>
            <w:rFonts w:ascii="仿宋" w:eastAsia="仿宋" w:hAnsi="仿宋" w:cs="仿宋" w:hint="eastAsia"/>
            <w:lang w:eastAsia="zh-CN"/>
          </w:rPr>
          <w:t>(一)、施工组织设计</w:t>
        </w:r>
        <w:r>
          <w:tab/>
        </w:r>
        <w:r>
          <w:fldChar w:fldCharType="begin"/>
        </w:r>
        <w:r>
          <w:instrText xml:space="preserve"> PAGEREF _Toc29361 \h </w:instrText>
        </w:r>
        <w:r>
          <w:fldChar w:fldCharType="separate"/>
        </w:r>
        <w:r>
          <w:t>75</w:t>
        </w:r>
        <w:r>
          <w:fldChar w:fldCharType="end"/>
        </w:r>
      </w:hyperlink>
    </w:p>
    <w:p>
      <w:pPr>
        <w:pStyle w:val="TOC2"/>
        <w:tabs>
          <w:tab w:val="right" w:leader="dot" w:pos="8306"/>
        </w:tabs>
      </w:pPr>
      <w:hyperlink w:anchor="_Toc8470" w:history="1">
        <w:r>
          <w:rPr>
            <w:rFonts w:ascii="仿宋" w:eastAsia="仿宋" w:hAnsi="仿宋" w:cs="仿宋" w:hint="eastAsia"/>
            <w:lang w:eastAsia="zh-CN"/>
          </w:rPr>
          <w:t>(二)、施工工艺与技术路线</w:t>
        </w:r>
        <w:r>
          <w:tab/>
        </w:r>
        <w:r>
          <w:fldChar w:fldCharType="begin"/>
        </w:r>
        <w:r>
          <w:instrText xml:space="preserve"> PAGEREF _Toc8470 \h </w:instrText>
        </w:r>
        <w:r>
          <w:fldChar w:fldCharType="separate"/>
        </w:r>
        <w:r>
          <w:t>76</w:t>
        </w:r>
        <w:r>
          <w:fldChar w:fldCharType="end"/>
        </w:r>
      </w:hyperlink>
    </w:p>
    <w:p>
      <w:pPr>
        <w:pStyle w:val="TOC2"/>
        <w:tabs>
          <w:tab w:val="right" w:leader="dot" w:pos="8306"/>
        </w:tabs>
      </w:pPr>
      <w:hyperlink w:anchor="_Toc7945" w:history="1">
        <w:r>
          <w:rPr>
            <w:rFonts w:ascii="仿宋" w:eastAsia="仿宋" w:hAnsi="仿宋" w:cs="仿宋" w:hint="eastAsia"/>
            <w:lang w:eastAsia="zh-CN"/>
          </w:rPr>
          <w:t>(三)、关键节点施工计划</w:t>
        </w:r>
        <w:r>
          <w:tab/>
        </w:r>
        <w:r>
          <w:fldChar w:fldCharType="begin"/>
        </w:r>
        <w:r>
          <w:instrText xml:space="preserve"> PAGEREF _Toc7945 \h </w:instrText>
        </w:r>
        <w:r>
          <w:fldChar w:fldCharType="separate"/>
        </w:r>
        <w:r>
          <w:t>78</w:t>
        </w:r>
        <w:r>
          <w:fldChar w:fldCharType="end"/>
        </w:r>
      </w:hyperlink>
    </w:p>
    <w:p>
      <w:pPr>
        <w:pStyle w:val="TOC2"/>
        <w:tabs>
          <w:tab w:val="right" w:leader="dot" w:pos="8306"/>
        </w:tabs>
      </w:pPr>
      <w:hyperlink w:anchor="_Toc14585" w:history="1">
        <w:r>
          <w:rPr>
            <w:rFonts w:ascii="仿宋" w:eastAsia="仿宋" w:hAnsi="仿宋" w:cs="仿宋" w:hint="eastAsia"/>
            <w:lang w:eastAsia="zh-CN"/>
          </w:rPr>
          <w:t>(四)、施工现场管理</w:t>
        </w:r>
        <w:r>
          <w:tab/>
        </w:r>
        <w:r>
          <w:fldChar w:fldCharType="begin"/>
        </w:r>
        <w:r>
          <w:instrText xml:space="preserve"> PAGEREF _Toc14585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0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8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1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14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94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015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39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5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https://d.book118.com/115302211112011102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8A346E"/>
    <w:rsid w:val="798A34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30221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2024-01-26T02:19:00Z</dcterms:created>
  <dcterms:modified xsi:type="dcterms:W3CDTF">2024-01-26T02:20:07Z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083410EFD8684501A57BB23DD038FF3A_11</vt:lpwstr>
  </property>
  <property fmtid="{D5CDD505-2E9C-101B-9397-08002B2CF9AE}" pid="3" name="KSOProductBuildVer">
    <vt:lpwstr>2052-12.1.0.16250</vt:lpwstr>
  </property>
</Properties>
</file>