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用户自行开发的专用集成电路(ASIC)项目规划设计方案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57" w:history="1">
        <w:r>
          <w:rPr>
            <w:rFonts w:ascii="仿宋" w:eastAsia="仿宋" w:hAnsi="仿宋" w:cs="仿宋" w:hint="eastAsia"/>
            <w:lang w:eastAsia="zh-CN"/>
          </w:rPr>
          <w:t>概论</w:t>
        </w:r>
        <w:r>
          <w:tab/>
        </w:r>
        <w:r>
          <w:fldChar w:fldCharType="begin"/>
        </w:r>
        <w:r>
          <w:instrText xml:space="preserve"> PAGEREF _Toc32257 \h </w:instrText>
        </w:r>
        <w:r>
          <w:fldChar w:fldCharType="separate"/>
        </w:r>
        <w:r>
          <w:t>3</w:t>
        </w:r>
        <w:r>
          <w:fldChar w:fldCharType="end"/>
        </w:r>
      </w:hyperlink>
    </w:p>
    <w:p>
      <w:pPr>
        <w:pStyle w:val="TOC1"/>
        <w:tabs>
          <w:tab w:val="right" w:leader="dot" w:pos="8306"/>
        </w:tabs>
      </w:pPr>
      <w:hyperlink w:anchor="_Toc16275" w:history="1">
        <w:r>
          <w:rPr>
            <w:rFonts w:ascii="仿宋" w:eastAsia="仿宋" w:hAnsi="仿宋" w:cs="仿宋" w:hint="eastAsia"/>
            <w:lang w:eastAsia="zh-CN"/>
          </w:rPr>
          <w:t>一、用户自行开发的专用集成电路(ASIC)项目概论</w:t>
        </w:r>
        <w:r>
          <w:tab/>
        </w:r>
        <w:r>
          <w:fldChar w:fldCharType="begin"/>
        </w:r>
        <w:r>
          <w:instrText xml:space="preserve"> PAGEREF _Toc16275 \h </w:instrText>
        </w:r>
        <w:r>
          <w:fldChar w:fldCharType="separate"/>
        </w:r>
        <w:r>
          <w:t>3</w:t>
        </w:r>
        <w:r>
          <w:fldChar w:fldCharType="end"/>
        </w:r>
      </w:hyperlink>
    </w:p>
    <w:p>
      <w:pPr>
        <w:pStyle w:val="TOC2"/>
        <w:tabs>
          <w:tab w:val="right" w:leader="dot" w:pos="8306"/>
        </w:tabs>
      </w:pPr>
      <w:hyperlink w:anchor="_Toc26283" w:history="1">
        <w:r>
          <w:rPr>
            <w:rFonts w:ascii="仿宋" w:eastAsia="仿宋" w:hAnsi="仿宋" w:cs="仿宋" w:hint="eastAsia"/>
            <w:lang w:eastAsia="zh-CN"/>
          </w:rPr>
          <w:t>(一)、用户自行开发的专用集成电路(ASIC)项目概况</w:t>
        </w:r>
        <w:r>
          <w:tab/>
        </w:r>
        <w:r>
          <w:fldChar w:fldCharType="begin"/>
        </w:r>
        <w:r>
          <w:instrText xml:space="preserve"> PAGEREF _Toc26283 \h </w:instrText>
        </w:r>
        <w:r>
          <w:fldChar w:fldCharType="separate"/>
        </w:r>
        <w:r>
          <w:t>3</w:t>
        </w:r>
        <w:r>
          <w:fldChar w:fldCharType="end"/>
        </w:r>
      </w:hyperlink>
    </w:p>
    <w:p>
      <w:pPr>
        <w:pStyle w:val="TOC2"/>
        <w:tabs>
          <w:tab w:val="right" w:leader="dot" w:pos="8306"/>
        </w:tabs>
      </w:pPr>
      <w:hyperlink w:anchor="_Toc19376" w:history="1">
        <w:r>
          <w:rPr>
            <w:rFonts w:ascii="仿宋" w:eastAsia="仿宋" w:hAnsi="仿宋" w:cs="仿宋" w:hint="eastAsia"/>
            <w:lang w:eastAsia="zh-CN"/>
          </w:rPr>
          <w:t>(二)、用户自行开发的专用集成电路(ASIC)项目目标</w:t>
        </w:r>
        <w:r>
          <w:tab/>
        </w:r>
        <w:r>
          <w:fldChar w:fldCharType="begin"/>
        </w:r>
        <w:r>
          <w:instrText xml:space="preserve"> PAGEREF _Toc19376 \h </w:instrText>
        </w:r>
        <w:r>
          <w:fldChar w:fldCharType="separate"/>
        </w:r>
        <w:r>
          <w:t>6</w:t>
        </w:r>
        <w:r>
          <w:fldChar w:fldCharType="end"/>
        </w:r>
      </w:hyperlink>
    </w:p>
    <w:p>
      <w:pPr>
        <w:pStyle w:val="TOC2"/>
        <w:tabs>
          <w:tab w:val="right" w:leader="dot" w:pos="8306"/>
        </w:tabs>
      </w:pPr>
      <w:hyperlink w:anchor="_Toc29865" w:history="1">
        <w:r>
          <w:rPr>
            <w:rFonts w:ascii="仿宋" w:eastAsia="仿宋" w:hAnsi="仿宋" w:cs="仿宋" w:hint="eastAsia"/>
            <w:lang w:eastAsia="zh-CN"/>
          </w:rPr>
          <w:t>(三)、用户自行开发的专用集成电路(ASIC)项目提出的理由</w:t>
        </w:r>
        <w:r>
          <w:tab/>
        </w:r>
        <w:r>
          <w:fldChar w:fldCharType="begin"/>
        </w:r>
        <w:r>
          <w:instrText xml:space="preserve"> PAGEREF _Toc29865 \h </w:instrText>
        </w:r>
        <w:r>
          <w:fldChar w:fldCharType="separate"/>
        </w:r>
        <w:r>
          <w:t>7</w:t>
        </w:r>
        <w:r>
          <w:fldChar w:fldCharType="end"/>
        </w:r>
      </w:hyperlink>
    </w:p>
    <w:p>
      <w:pPr>
        <w:pStyle w:val="TOC2"/>
        <w:tabs>
          <w:tab w:val="right" w:leader="dot" w:pos="8306"/>
        </w:tabs>
      </w:pPr>
      <w:hyperlink w:anchor="_Toc31956" w:history="1">
        <w:r>
          <w:rPr>
            <w:rFonts w:ascii="仿宋" w:eastAsia="仿宋" w:hAnsi="仿宋" w:cs="仿宋" w:hint="eastAsia"/>
            <w:lang w:eastAsia="zh-CN"/>
          </w:rPr>
          <w:t>(四)、用户自行开发的专用集成电路(ASIC)项目意义</w:t>
        </w:r>
        <w:r>
          <w:tab/>
        </w:r>
        <w:r>
          <w:fldChar w:fldCharType="begin"/>
        </w:r>
        <w:r>
          <w:instrText xml:space="preserve"> PAGEREF _Toc31956 \h </w:instrText>
        </w:r>
        <w:r>
          <w:fldChar w:fldCharType="separate"/>
        </w:r>
        <w:r>
          <w:t>9</w:t>
        </w:r>
        <w:r>
          <w:fldChar w:fldCharType="end"/>
        </w:r>
      </w:hyperlink>
    </w:p>
    <w:p>
      <w:pPr>
        <w:pStyle w:val="TOC2"/>
        <w:tabs>
          <w:tab w:val="right" w:leader="dot" w:pos="8306"/>
        </w:tabs>
      </w:pPr>
      <w:hyperlink w:anchor="_Toc31108" w:history="1">
        <w:r>
          <w:rPr>
            <w:rFonts w:ascii="仿宋" w:eastAsia="仿宋" w:hAnsi="仿宋" w:cs="仿宋" w:hint="eastAsia"/>
            <w:lang w:eastAsia="zh-CN"/>
          </w:rPr>
          <w:t>(五)、用户自行开发的专用集成电路(ASIC)项目背景</w:t>
        </w:r>
        <w:r>
          <w:tab/>
        </w:r>
        <w:r>
          <w:fldChar w:fldCharType="begin"/>
        </w:r>
        <w:r>
          <w:instrText xml:space="preserve"> PAGEREF _Toc31108 \h </w:instrText>
        </w:r>
        <w:r>
          <w:fldChar w:fldCharType="separate"/>
        </w:r>
        <w:r>
          <w:t>10</w:t>
        </w:r>
        <w:r>
          <w:fldChar w:fldCharType="end"/>
        </w:r>
      </w:hyperlink>
    </w:p>
    <w:p>
      <w:pPr>
        <w:pStyle w:val="TOC1"/>
        <w:tabs>
          <w:tab w:val="right" w:leader="dot" w:pos="8306"/>
        </w:tabs>
      </w:pPr>
      <w:hyperlink w:anchor="_Toc10382" w:history="1">
        <w:r>
          <w:rPr>
            <w:rFonts w:ascii="仿宋" w:eastAsia="仿宋" w:hAnsi="仿宋" w:cs="仿宋" w:hint="eastAsia"/>
            <w:lang w:eastAsia="zh-CN"/>
          </w:rPr>
          <w:t>二、市场分析、调研</w:t>
        </w:r>
        <w:r>
          <w:tab/>
        </w:r>
        <w:r>
          <w:fldChar w:fldCharType="begin"/>
        </w:r>
        <w:r>
          <w:instrText xml:space="preserve"> PAGEREF _Toc10382 \h </w:instrText>
        </w:r>
        <w:r>
          <w:fldChar w:fldCharType="separate"/>
        </w:r>
        <w:r>
          <w:t>11</w:t>
        </w:r>
        <w:r>
          <w:fldChar w:fldCharType="end"/>
        </w:r>
      </w:hyperlink>
    </w:p>
    <w:p>
      <w:pPr>
        <w:pStyle w:val="TOC2"/>
        <w:tabs>
          <w:tab w:val="right" w:leader="dot" w:pos="8306"/>
        </w:tabs>
      </w:pPr>
      <w:hyperlink w:anchor="_Toc15886" w:history="1">
        <w:r>
          <w:rPr>
            <w:rFonts w:ascii="仿宋" w:eastAsia="仿宋" w:hAnsi="仿宋" w:cs="仿宋" w:hint="eastAsia"/>
            <w:lang w:eastAsia="zh-CN"/>
          </w:rPr>
          <w:t>(一)、用户自行开发的专用集成电路(ASIC)行业分析</w:t>
        </w:r>
        <w:r>
          <w:tab/>
        </w:r>
        <w:r>
          <w:fldChar w:fldCharType="begin"/>
        </w:r>
        <w:r>
          <w:instrText xml:space="preserve"> PAGEREF _Toc15886 \h </w:instrText>
        </w:r>
        <w:r>
          <w:fldChar w:fldCharType="separate"/>
        </w:r>
        <w:r>
          <w:t>11</w:t>
        </w:r>
        <w:r>
          <w:fldChar w:fldCharType="end"/>
        </w:r>
      </w:hyperlink>
    </w:p>
    <w:p>
      <w:pPr>
        <w:pStyle w:val="TOC2"/>
        <w:tabs>
          <w:tab w:val="right" w:leader="dot" w:pos="8306"/>
        </w:tabs>
      </w:pPr>
      <w:hyperlink w:anchor="_Toc8167" w:history="1">
        <w:r>
          <w:rPr>
            <w:rFonts w:ascii="仿宋" w:eastAsia="仿宋" w:hAnsi="仿宋" w:cs="仿宋" w:hint="eastAsia"/>
            <w:lang w:eastAsia="zh-CN"/>
          </w:rPr>
          <w:t>(二)、用户自行开发的专用集成电路(ASIC)市场分析预测</w:t>
        </w:r>
        <w:r>
          <w:tab/>
        </w:r>
        <w:r>
          <w:fldChar w:fldCharType="begin"/>
        </w:r>
        <w:r>
          <w:instrText xml:space="preserve"> PAGEREF _Toc8167 \h </w:instrText>
        </w:r>
        <w:r>
          <w:fldChar w:fldCharType="separate"/>
        </w:r>
        <w:r>
          <w:t>12</w:t>
        </w:r>
        <w:r>
          <w:fldChar w:fldCharType="end"/>
        </w:r>
      </w:hyperlink>
    </w:p>
    <w:p>
      <w:pPr>
        <w:pStyle w:val="TOC1"/>
        <w:tabs>
          <w:tab w:val="right" w:leader="dot" w:pos="8306"/>
        </w:tabs>
      </w:pPr>
      <w:hyperlink w:anchor="_Toc13503" w:history="1">
        <w:r>
          <w:rPr>
            <w:rFonts w:ascii="仿宋" w:eastAsia="仿宋" w:hAnsi="仿宋" w:cs="仿宋" w:hint="eastAsia"/>
            <w:lang w:eastAsia="zh-CN"/>
          </w:rPr>
          <w:t>三、用户自行开发的专用集成电路(ASIC)项目建设单位说明</w:t>
        </w:r>
        <w:r>
          <w:tab/>
        </w:r>
        <w:r>
          <w:fldChar w:fldCharType="begin"/>
        </w:r>
        <w:r>
          <w:instrText xml:space="preserve"> PAGEREF _Toc13503 \h </w:instrText>
        </w:r>
        <w:r>
          <w:fldChar w:fldCharType="separate"/>
        </w:r>
        <w:r>
          <w:t>13</w:t>
        </w:r>
        <w:r>
          <w:fldChar w:fldCharType="end"/>
        </w:r>
      </w:hyperlink>
    </w:p>
    <w:p>
      <w:pPr>
        <w:pStyle w:val="TOC2"/>
        <w:tabs>
          <w:tab w:val="right" w:leader="dot" w:pos="8306"/>
        </w:tabs>
      </w:pPr>
      <w:hyperlink w:anchor="_Toc8893" w:history="1">
        <w:r>
          <w:rPr>
            <w:rFonts w:ascii="仿宋" w:eastAsia="仿宋" w:hAnsi="仿宋" w:cs="仿宋" w:hint="eastAsia"/>
            <w:lang w:eastAsia="zh-CN"/>
          </w:rPr>
          <w:t>(一)、用户自行开发的专用集成电路(ASIC)项目承办单位基本情况</w:t>
        </w:r>
        <w:r>
          <w:tab/>
        </w:r>
        <w:r>
          <w:fldChar w:fldCharType="begin"/>
        </w:r>
        <w:r>
          <w:instrText xml:space="preserve"> PAGEREF _Toc8893 \h </w:instrText>
        </w:r>
        <w:r>
          <w:fldChar w:fldCharType="separate"/>
        </w:r>
        <w:r>
          <w:t>13</w:t>
        </w:r>
        <w:r>
          <w:fldChar w:fldCharType="end"/>
        </w:r>
      </w:hyperlink>
    </w:p>
    <w:p>
      <w:pPr>
        <w:pStyle w:val="TOC2"/>
        <w:tabs>
          <w:tab w:val="right" w:leader="dot" w:pos="8306"/>
        </w:tabs>
      </w:pPr>
      <w:hyperlink w:anchor="_Toc31" w:history="1">
        <w:r>
          <w:rPr>
            <w:rFonts w:ascii="仿宋" w:eastAsia="仿宋" w:hAnsi="仿宋" w:cs="仿宋" w:hint="eastAsia"/>
            <w:lang w:eastAsia="zh-CN"/>
          </w:rPr>
          <w:t>(二)、公司经济效益分析</w:t>
        </w:r>
        <w:r>
          <w:tab/>
        </w:r>
        <w:r>
          <w:fldChar w:fldCharType="begin"/>
        </w:r>
        <w:r>
          <w:instrText xml:space="preserve"> PAGEREF _Toc31 \h </w:instrText>
        </w:r>
        <w:r>
          <w:fldChar w:fldCharType="separate"/>
        </w:r>
        <w:r>
          <w:t>13</w:t>
        </w:r>
        <w:r>
          <w:fldChar w:fldCharType="end"/>
        </w:r>
      </w:hyperlink>
    </w:p>
    <w:p>
      <w:pPr>
        <w:pStyle w:val="TOC1"/>
        <w:tabs>
          <w:tab w:val="right" w:leader="dot" w:pos="8306"/>
        </w:tabs>
      </w:pPr>
      <w:hyperlink w:anchor="_Toc11028" w:history="1">
        <w:r>
          <w:rPr>
            <w:rFonts w:ascii="仿宋" w:eastAsia="仿宋" w:hAnsi="仿宋" w:cs="仿宋" w:hint="eastAsia"/>
            <w:lang w:eastAsia="zh-CN"/>
          </w:rPr>
          <w:t>四、工艺说明</w:t>
        </w:r>
        <w:r>
          <w:tab/>
        </w:r>
        <w:r>
          <w:fldChar w:fldCharType="begin"/>
        </w:r>
        <w:r>
          <w:instrText xml:space="preserve"> PAGEREF _Toc11028 \h </w:instrText>
        </w:r>
        <w:r>
          <w:fldChar w:fldCharType="separate"/>
        </w:r>
        <w:r>
          <w:t>14</w:t>
        </w:r>
        <w:r>
          <w:fldChar w:fldCharType="end"/>
        </w:r>
      </w:hyperlink>
    </w:p>
    <w:p>
      <w:pPr>
        <w:pStyle w:val="TOC2"/>
        <w:tabs>
          <w:tab w:val="right" w:leader="dot" w:pos="8306"/>
        </w:tabs>
      </w:pPr>
      <w:hyperlink w:anchor="_Toc30039" w:history="1">
        <w:r>
          <w:rPr>
            <w:rFonts w:ascii="仿宋" w:eastAsia="仿宋" w:hAnsi="仿宋" w:cs="仿宋" w:hint="eastAsia"/>
            <w:lang w:eastAsia="zh-CN"/>
          </w:rPr>
          <w:t>(一)、技术管理特点</w:t>
        </w:r>
        <w:r>
          <w:tab/>
        </w:r>
        <w:r>
          <w:fldChar w:fldCharType="begin"/>
        </w:r>
        <w:r>
          <w:instrText xml:space="preserve"> PAGEREF _Toc30039 \h </w:instrText>
        </w:r>
        <w:r>
          <w:fldChar w:fldCharType="separate"/>
        </w:r>
        <w:r>
          <w:t>14</w:t>
        </w:r>
        <w:r>
          <w:fldChar w:fldCharType="end"/>
        </w:r>
      </w:hyperlink>
    </w:p>
    <w:p>
      <w:pPr>
        <w:pStyle w:val="TOC2"/>
        <w:tabs>
          <w:tab w:val="right" w:leader="dot" w:pos="8306"/>
        </w:tabs>
      </w:pPr>
      <w:hyperlink w:anchor="_Toc14299" w:history="1">
        <w:r>
          <w:rPr>
            <w:rFonts w:ascii="仿宋" w:eastAsia="仿宋" w:hAnsi="仿宋" w:cs="仿宋" w:hint="eastAsia"/>
            <w:lang w:eastAsia="zh-CN"/>
          </w:rPr>
          <w:t>(二)、用户自行开发的专用集成电路(ASIC)项目工艺技术设计方案</w:t>
        </w:r>
        <w:r>
          <w:tab/>
        </w:r>
        <w:r>
          <w:fldChar w:fldCharType="begin"/>
        </w:r>
        <w:r>
          <w:instrText xml:space="preserve"> PAGEREF _Toc14299 \h </w:instrText>
        </w:r>
        <w:r>
          <w:fldChar w:fldCharType="separate"/>
        </w:r>
        <w:r>
          <w:t>16</w:t>
        </w:r>
        <w:r>
          <w:fldChar w:fldCharType="end"/>
        </w:r>
      </w:hyperlink>
    </w:p>
    <w:p>
      <w:pPr>
        <w:pStyle w:val="TOC2"/>
        <w:tabs>
          <w:tab w:val="right" w:leader="dot" w:pos="8306"/>
        </w:tabs>
      </w:pPr>
      <w:hyperlink w:anchor="_Toc17495" w:history="1">
        <w:r>
          <w:rPr>
            <w:rFonts w:ascii="仿宋" w:eastAsia="仿宋" w:hAnsi="仿宋" w:cs="仿宋" w:hint="eastAsia"/>
            <w:lang w:eastAsia="zh-CN"/>
          </w:rPr>
          <w:t>(三)、设备选型方案</w:t>
        </w:r>
        <w:r>
          <w:tab/>
        </w:r>
        <w:r>
          <w:fldChar w:fldCharType="begin"/>
        </w:r>
        <w:r>
          <w:instrText xml:space="preserve"> PAGEREF _Toc17495 \h </w:instrText>
        </w:r>
        <w:r>
          <w:fldChar w:fldCharType="separate"/>
        </w:r>
        <w:r>
          <w:t>17</w:t>
        </w:r>
        <w:r>
          <w:fldChar w:fldCharType="end"/>
        </w:r>
      </w:hyperlink>
    </w:p>
    <w:p>
      <w:pPr>
        <w:pStyle w:val="TOC1"/>
        <w:tabs>
          <w:tab w:val="right" w:leader="dot" w:pos="8306"/>
        </w:tabs>
      </w:pPr>
      <w:hyperlink w:anchor="_Toc15097" w:history="1">
        <w:r>
          <w:rPr>
            <w:rFonts w:ascii="仿宋" w:eastAsia="仿宋" w:hAnsi="仿宋" w:cs="仿宋" w:hint="eastAsia"/>
            <w:lang w:eastAsia="zh-CN"/>
          </w:rPr>
          <w:t>五、用户自行开发的专用集成电路(ASIC)项目土建工程</w:t>
        </w:r>
        <w:r>
          <w:tab/>
        </w:r>
        <w:r>
          <w:fldChar w:fldCharType="begin"/>
        </w:r>
        <w:r>
          <w:instrText xml:space="preserve"> PAGEREF _Toc15097 \h </w:instrText>
        </w:r>
        <w:r>
          <w:fldChar w:fldCharType="separate"/>
        </w:r>
        <w:r>
          <w:t>19</w:t>
        </w:r>
        <w:r>
          <w:fldChar w:fldCharType="end"/>
        </w:r>
      </w:hyperlink>
    </w:p>
    <w:p>
      <w:pPr>
        <w:pStyle w:val="TOC2"/>
        <w:tabs>
          <w:tab w:val="right" w:leader="dot" w:pos="8306"/>
        </w:tabs>
      </w:pPr>
      <w:hyperlink w:anchor="_Toc31295" w:history="1">
        <w:r>
          <w:rPr>
            <w:rFonts w:ascii="仿宋" w:eastAsia="仿宋" w:hAnsi="仿宋" w:cs="仿宋" w:hint="eastAsia"/>
            <w:lang w:eastAsia="zh-CN"/>
          </w:rPr>
          <w:t>(一)、建筑工程设计原则</w:t>
        </w:r>
        <w:r>
          <w:tab/>
        </w:r>
        <w:r>
          <w:fldChar w:fldCharType="begin"/>
        </w:r>
        <w:r>
          <w:instrText xml:space="preserve"> PAGEREF _Toc31295 \h </w:instrText>
        </w:r>
        <w:r>
          <w:fldChar w:fldCharType="separate"/>
        </w:r>
        <w:r>
          <w:t>19</w:t>
        </w:r>
        <w:r>
          <w:fldChar w:fldCharType="end"/>
        </w:r>
      </w:hyperlink>
    </w:p>
    <w:p>
      <w:pPr>
        <w:pStyle w:val="TOC2"/>
        <w:tabs>
          <w:tab w:val="right" w:leader="dot" w:pos="8306"/>
        </w:tabs>
      </w:pPr>
      <w:hyperlink w:anchor="_Toc11421" w:history="1">
        <w:r>
          <w:rPr>
            <w:rFonts w:ascii="仿宋" w:eastAsia="仿宋" w:hAnsi="仿宋" w:cs="仿宋" w:hint="eastAsia"/>
            <w:lang w:eastAsia="zh-CN"/>
          </w:rPr>
          <w:t>(二)、土建工程设计年限及安全等级</w:t>
        </w:r>
        <w:r>
          <w:tab/>
        </w:r>
        <w:r>
          <w:fldChar w:fldCharType="begin"/>
        </w:r>
        <w:r>
          <w:instrText xml:space="preserve"> PAGEREF _Toc11421 \h </w:instrText>
        </w:r>
        <w:r>
          <w:fldChar w:fldCharType="separate"/>
        </w:r>
        <w:r>
          <w:t>20</w:t>
        </w:r>
        <w:r>
          <w:fldChar w:fldCharType="end"/>
        </w:r>
      </w:hyperlink>
    </w:p>
    <w:p>
      <w:pPr>
        <w:pStyle w:val="TOC2"/>
        <w:tabs>
          <w:tab w:val="right" w:leader="dot" w:pos="8306"/>
        </w:tabs>
      </w:pPr>
      <w:hyperlink w:anchor="_Toc30691" w:history="1">
        <w:r>
          <w:rPr>
            <w:rFonts w:ascii="仿宋" w:eastAsia="仿宋" w:hAnsi="仿宋" w:cs="仿宋" w:hint="eastAsia"/>
            <w:lang w:eastAsia="zh-CN"/>
          </w:rPr>
          <w:t>(三)、建筑工程设计总体要求</w:t>
        </w:r>
        <w:r>
          <w:tab/>
        </w:r>
        <w:r>
          <w:fldChar w:fldCharType="begin"/>
        </w:r>
        <w:r>
          <w:instrText xml:space="preserve"> PAGEREF _Toc30691 \h </w:instrText>
        </w:r>
        <w:r>
          <w:fldChar w:fldCharType="separate"/>
        </w:r>
        <w:r>
          <w:t>21</w:t>
        </w:r>
        <w:r>
          <w:fldChar w:fldCharType="end"/>
        </w:r>
      </w:hyperlink>
    </w:p>
    <w:p>
      <w:pPr>
        <w:pStyle w:val="TOC2"/>
        <w:tabs>
          <w:tab w:val="right" w:leader="dot" w:pos="8306"/>
        </w:tabs>
      </w:pPr>
      <w:hyperlink w:anchor="_Toc5666" w:history="1">
        <w:r>
          <w:rPr>
            <w:rFonts w:ascii="仿宋" w:eastAsia="仿宋" w:hAnsi="仿宋" w:cs="仿宋" w:hint="eastAsia"/>
            <w:lang w:eastAsia="zh-CN"/>
          </w:rPr>
          <w:t>(四)、土建工程建设指标</w:t>
        </w:r>
        <w:r>
          <w:tab/>
        </w:r>
        <w:r>
          <w:fldChar w:fldCharType="begin"/>
        </w:r>
        <w:r>
          <w:instrText xml:space="preserve"> PAGEREF _Toc5666 \h </w:instrText>
        </w:r>
        <w:r>
          <w:fldChar w:fldCharType="separate"/>
        </w:r>
        <w:r>
          <w:t>22</w:t>
        </w:r>
        <w:r>
          <w:fldChar w:fldCharType="end"/>
        </w:r>
      </w:hyperlink>
    </w:p>
    <w:p>
      <w:pPr>
        <w:pStyle w:val="TOC1"/>
        <w:tabs>
          <w:tab w:val="right" w:leader="dot" w:pos="8306"/>
        </w:tabs>
      </w:pPr>
      <w:hyperlink w:anchor="_Toc1445" w:history="1">
        <w:r>
          <w:rPr>
            <w:rFonts w:ascii="仿宋" w:eastAsia="仿宋" w:hAnsi="仿宋" w:cs="仿宋" w:hint="eastAsia"/>
            <w:lang w:eastAsia="zh-CN"/>
          </w:rPr>
          <w:t>六、用户自行开发的专用集成电路(ASIC)项目绩效评估</w:t>
        </w:r>
        <w:r>
          <w:tab/>
        </w:r>
        <w:r>
          <w:fldChar w:fldCharType="begin"/>
        </w:r>
        <w:r>
          <w:instrText xml:space="preserve"> PAGEREF _Toc1445 \h </w:instrText>
        </w:r>
        <w:r>
          <w:fldChar w:fldCharType="separate"/>
        </w:r>
        <w:r>
          <w:t>22</w:t>
        </w:r>
        <w:r>
          <w:fldChar w:fldCharType="end"/>
        </w:r>
      </w:hyperlink>
    </w:p>
    <w:p>
      <w:pPr>
        <w:pStyle w:val="TOC2"/>
        <w:tabs>
          <w:tab w:val="right" w:leader="dot" w:pos="8306"/>
        </w:tabs>
      </w:pPr>
      <w:hyperlink w:anchor="_Toc14601" w:history="1">
        <w:r>
          <w:rPr>
            <w:rFonts w:ascii="仿宋" w:eastAsia="仿宋" w:hAnsi="仿宋" w:cs="仿宋" w:hint="eastAsia"/>
            <w:lang w:eastAsia="zh-CN"/>
          </w:rPr>
          <w:t>(一)、绩效评估指标</w:t>
        </w:r>
        <w:r>
          <w:tab/>
        </w:r>
        <w:r>
          <w:fldChar w:fldCharType="begin"/>
        </w:r>
        <w:r>
          <w:instrText xml:space="preserve"> PAGEREF _Toc14601 \h </w:instrText>
        </w:r>
        <w:r>
          <w:fldChar w:fldCharType="separate"/>
        </w:r>
        <w:r>
          <w:t>22</w:t>
        </w:r>
        <w:r>
          <w:fldChar w:fldCharType="end"/>
        </w:r>
      </w:hyperlink>
    </w:p>
    <w:p>
      <w:pPr>
        <w:pStyle w:val="TOC2"/>
        <w:tabs>
          <w:tab w:val="right" w:leader="dot" w:pos="8306"/>
        </w:tabs>
      </w:pPr>
      <w:hyperlink w:anchor="_Toc14083" w:history="1">
        <w:r>
          <w:rPr>
            <w:rFonts w:ascii="仿宋" w:eastAsia="仿宋" w:hAnsi="仿宋" w:cs="仿宋" w:hint="eastAsia"/>
            <w:lang w:eastAsia="zh-CN"/>
          </w:rPr>
          <w:t>(二)、绩效评估方法</w:t>
        </w:r>
        <w:r>
          <w:tab/>
        </w:r>
        <w:r>
          <w:fldChar w:fldCharType="begin"/>
        </w:r>
        <w:r>
          <w:instrText xml:space="preserve"> PAGEREF _Toc14083 \h </w:instrText>
        </w:r>
        <w:r>
          <w:fldChar w:fldCharType="separate"/>
        </w:r>
        <w:r>
          <w:t>24</w:t>
        </w:r>
        <w:r>
          <w:fldChar w:fldCharType="end"/>
        </w:r>
      </w:hyperlink>
    </w:p>
    <w:p>
      <w:pPr>
        <w:pStyle w:val="TOC2"/>
        <w:tabs>
          <w:tab w:val="right" w:leader="dot" w:pos="8306"/>
        </w:tabs>
      </w:pPr>
      <w:hyperlink w:anchor="_Toc23257" w:history="1">
        <w:r>
          <w:rPr>
            <w:rFonts w:ascii="仿宋" w:eastAsia="仿宋" w:hAnsi="仿宋" w:cs="仿宋" w:hint="eastAsia"/>
            <w:lang w:eastAsia="zh-CN"/>
          </w:rPr>
          <w:t>(三)、绩效评估周期</w:t>
        </w:r>
        <w:r>
          <w:tab/>
        </w:r>
        <w:r>
          <w:fldChar w:fldCharType="begin"/>
        </w:r>
        <w:r>
          <w:instrText xml:space="preserve"> PAGEREF _Toc23257 \h </w:instrText>
        </w:r>
        <w:r>
          <w:fldChar w:fldCharType="separate"/>
        </w:r>
        <w:r>
          <w:t>25</w:t>
        </w:r>
        <w:r>
          <w:fldChar w:fldCharType="end"/>
        </w:r>
      </w:hyperlink>
    </w:p>
    <w:p>
      <w:pPr>
        <w:pStyle w:val="TOC1"/>
        <w:tabs>
          <w:tab w:val="right" w:leader="dot" w:pos="8306"/>
        </w:tabs>
      </w:pPr>
      <w:hyperlink w:anchor="_Toc9080" w:history="1">
        <w:r>
          <w:rPr>
            <w:rFonts w:ascii="仿宋" w:eastAsia="仿宋" w:hAnsi="仿宋" w:cs="仿宋" w:hint="eastAsia"/>
            <w:lang w:eastAsia="zh-CN"/>
          </w:rPr>
          <w:t>七、用户自行开发的专用集成电路(ASIC)项目人力资源培养与发展</w:t>
        </w:r>
        <w:r>
          <w:tab/>
        </w:r>
        <w:r>
          <w:fldChar w:fldCharType="begin"/>
        </w:r>
        <w:r>
          <w:instrText xml:space="preserve"> PAGEREF _Toc9080 \h </w:instrText>
        </w:r>
        <w:r>
          <w:fldChar w:fldCharType="separate"/>
        </w:r>
        <w:r>
          <w:t>26</w:t>
        </w:r>
        <w:r>
          <w:fldChar w:fldCharType="end"/>
        </w:r>
      </w:hyperlink>
    </w:p>
    <w:p>
      <w:pPr>
        <w:pStyle w:val="TOC2"/>
        <w:tabs>
          <w:tab w:val="right" w:leader="dot" w:pos="8306"/>
        </w:tabs>
      </w:pPr>
      <w:hyperlink w:anchor="_Toc17637" w:history="1">
        <w:r>
          <w:rPr>
            <w:rFonts w:ascii="仿宋" w:eastAsia="仿宋" w:hAnsi="仿宋" w:cs="仿宋" w:hint="eastAsia"/>
            <w:lang w:eastAsia="zh-CN"/>
          </w:rPr>
          <w:t>(一)、人才需求与规划</w:t>
        </w:r>
        <w:r>
          <w:tab/>
        </w:r>
        <w:r>
          <w:fldChar w:fldCharType="begin"/>
        </w:r>
        <w:r>
          <w:instrText xml:space="preserve"> PAGEREF _Toc17637 \h </w:instrText>
        </w:r>
        <w:r>
          <w:fldChar w:fldCharType="separate"/>
        </w:r>
        <w:r>
          <w:t>26</w:t>
        </w:r>
        <w:r>
          <w:fldChar w:fldCharType="end"/>
        </w:r>
      </w:hyperlink>
    </w:p>
    <w:p>
      <w:pPr>
        <w:pStyle w:val="TOC2"/>
        <w:tabs>
          <w:tab w:val="right" w:leader="dot" w:pos="8306"/>
        </w:tabs>
      </w:pPr>
      <w:hyperlink w:anchor="_Toc26546" w:history="1">
        <w:r>
          <w:rPr>
            <w:rFonts w:ascii="仿宋" w:eastAsia="仿宋" w:hAnsi="仿宋" w:cs="仿宋" w:hint="eastAsia"/>
            <w:lang w:eastAsia="zh-CN"/>
          </w:rPr>
          <w:t>(二)、培训与发展计划</w:t>
        </w:r>
        <w:r>
          <w:tab/>
        </w:r>
        <w:r>
          <w:fldChar w:fldCharType="begin"/>
        </w:r>
        <w:r>
          <w:instrText xml:space="preserve"> PAGEREF _Toc26546 \h </w:instrText>
        </w:r>
        <w:r>
          <w:fldChar w:fldCharType="separate"/>
        </w:r>
        <w:r>
          <w:t>27</w:t>
        </w:r>
        <w:r>
          <w:fldChar w:fldCharType="end"/>
        </w:r>
      </w:hyperlink>
    </w:p>
    <w:p>
      <w:pPr>
        <w:pStyle w:val="TOC1"/>
        <w:tabs>
          <w:tab w:val="right" w:leader="dot" w:pos="8306"/>
        </w:tabs>
      </w:pPr>
      <w:hyperlink w:anchor="_Toc16191" w:history="1">
        <w:r>
          <w:rPr>
            <w:rFonts w:ascii="仿宋" w:eastAsia="仿宋" w:hAnsi="仿宋" w:cs="仿宋" w:hint="eastAsia"/>
            <w:lang w:eastAsia="zh-CN"/>
          </w:rPr>
          <w:t>八、用户自行开发的专用集成电路(ASIC)项目环境影响分析</w:t>
        </w:r>
        <w:r>
          <w:tab/>
        </w:r>
        <w:r>
          <w:fldChar w:fldCharType="begin"/>
        </w:r>
        <w:r>
          <w:instrText xml:space="preserve"> PAGEREF _Toc16191 \h </w:instrText>
        </w:r>
        <w:r>
          <w:fldChar w:fldCharType="separate"/>
        </w:r>
        <w:r>
          <w:t>27</w:t>
        </w:r>
        <w:r>
          <w:fldChar w:fldCharType="end"/>
        </w:r>
      </w:hyperlink>
    </w:p>
    <w:p>
      <w:pPr>
        <w:pStyle w:val="TOC2"/>
        <w:tabs>
          <w:tab w:val="right" w:leader="dot" w:pos="8306"/>
        </w:tabs>
      </w:pPr>
      <w:hyperlink w:anchor="_Toc14632" w:history="1">
        <w:r>
          <w:rPr>
            <w:rFonts w:ascii="仿宋" w:eastAsia="仿宋" w:hAnsi="仿宋" w:cs="仿宋" w:hint="eastAsia"/>
            <w:lang w:eastAsia="zh-CN"/>
          </w:rPr>
          <w:t>(一)、建设区域环境质量现状</w:t>
        </w:r>
        <w:r>
          <w:tab/>
        </w:r>
        <w:r>
          <w:fldChar w:fldCharType="begin"/>
        </w:r>
        <w:r>
          <w:instrText xml:space="preserve"> PAGEREF _Toc14632 \h </w:instrText>
        </w:r>
        <w:r>
          <w:fldChar w:fldCharType="separate"/>
        </w:r>
        <w:r>
          <w:t>27</w:t>
        </w:r>
        <w:r>
          <w:fldChar w:fldCharType="end"/>
        </w:r>
      </w:hyperlink>
    </w:p>
    <w:p>
      <w:pPr>
        <w:pStyle w:val="TOC2"/>
        <w:tabs>
          <w:tab w:val="right" w:leader="dot" w:pos="8306"/>
        </w:tabs>
      </w:pPr>
      <w:hyperlink w:anchor="_Toc18543" w:history="1">
        <w:r>
          <w:rPr>
            <w:rFonts w:ascii="仿宋" w:eastAsia="仿宋" w:hAnsi="仿宋" w:cs="仿宋" w:hint="eastAsia"/>
            <w:lang w:eastAsia="zh-CN"/>
          </w:rPr>
          <w:t>(二)、建设期环境保护</w:t>
        </w:r>
        <w:r>
          <w:tab/>
        </w:r>
        <w:r>
          <w:fldChar w:fldCharType="begin"/>
        </w:r>
        <w:r>
          <w:instrText xml:space="preserve"> PAGEREF _Toc18543 \h </w:instrText>
        </w:r>
        <w:r>
          <w:fldChar w:fldCharType="separate"/>
        </w:r>
        <w:r>
          <w:t>29</w:t>
        </w:r>
        <w:r>
          <w:fldChar w:fldCharType="end"/>
        </w:r>
      </w:hyperlink>
    </w:p>
    <w:p>
      <w:pPr>
        <w:pStyle w:val="TOC2"/>
        <w:tabs>
          <w:tab w:val="right" w:leader="dot" w:pos="8306"/>
        </w:tabs>
      </w:pPr>
      <w:hyperlink w:anchor="_Toc26505" w:history="1">
        <w:r>
          <w:rPr>
            <w:rFonts w:ascii="仿宋" w:eastAsia="仿宋" w:hAnsi="仿宋" w:cs="仿宋" w:hint="eastAsia"/>
            <w:lang w:eastAsia="zh-CN"/>
          </w:rPr>
          <w:t>(三)、运营期环境保护</w:t>
        </w:r>
        <w:r>
          <w:tab/>
        </w:r>
        <w:r>
          <w:fldChar w:fldCharType="begin"/>
        </w:r>
        <w:r>
          <w:instrText xml:space="preserve"> PAGEREF _Toc26505 \h </w:instrText>
        </w:r>
        <w:r>
          <w:fldChar w:fldCharType="separate"/>
        </w:r>
        <w:r>
          <w:t>30</w:t>
        </w:r>
        <w:r>
          <w:fldChar w:fldCharType="end"/>
        </w:r>
      </w:hyperlink>
    </w:p>
    <w:p>
      <w:pPr>
        <w:pStyle w:val="TOC2"/>
        <w:tabs>
          <w:tab w:val="right" w:leader="dot" w:pos="8306"/>
        </w:tabs>
      </w:pPr>
      <w:hyperlink w:anchor="_Toc6044" w:history="1">
        <w:r>
          <w:rPr>
            <w:rFonts w:ascii="仿宋" w:eastAsia="仿宋" w:hAnsi="仿宋" w:cs="仿宋" w:hint="eastAsia"/>
            <w:lang w:eastAsia="zh-CN"/>
          </w:rPr>
          <w:t>(四)、用户自行开发的专用集成电路(ASIC)项目建设对区域经济的影响</w:t>
        </w:r>
        <w:r>
          <w:tab/>
        </w:r>
        <w:r>
          <w:fldChar w:fldCharType="begin"/>
        </w:r>
        <w:r>
          <w:instrText xml:space="preserve"> PAGEREF _Toc6044 \h </w:instrText>
        </w:r>
        <w:r>
          <w:fldChar w:fldCharType="separate"/>
        </w:r>
        <w:r>
          <w:t>32</w:t>
        </w:r>
        <w:r>
          <w:fldChar w:fldCharType="end"/>
        </w:r>
      </w:hyperlink>
    </w:p>
    <w:p>
      <w:pPr>
        <w:pStyle w:val="TOC2"/>
        <w:tabs>
          <w:tab w:val="right" w:leader="dot" w:pos="8306"/>
        </w:tabs>
      </w:pPr>
      <w:hyperlink w:anchor="_Toc17069" w:history="1">
        <w:r>
          <w:rPr>
            <w:rFonts w:ascii="仿宋" w:eastAsia="仿宋" w:hAnsi="仿宋" w:cs="仿宋" w:hint="eastAsia"/>
            <w:lang w:eastAsia="zh-CN"/>
          </w:rPr>
          <w:t>(五)、废弃物处理</w:t>
        </w:r>
        <w:r>
          <w:tab/>
        </w:r>
        <w:r>
          <w:fldChar w:fldCharType="begin"/>
        </w:r>
        <w:r>
          <w:instrText xml:space="preserve"> PAGEREF _Toc17069 \h </w:instrText>
        </w:r>
        <w:r>
          <w:fldChar w:fldCharType="separate"/>
        </w:r>
        <w:r>
          <w:t>34</w:t>
        </w:r>
        <w:r>
          <w:fldChar w:fldCharType="end"/>
        </w:r>
      </w:hyperlink>
    </w:p>
    <w:p>
      <w:pPr>
        <w:pStyle w:val="TOC2"/>
        <w:tabs>
          <w:tab w:val="right" w:leader="dot" w:pos="8306"/>
        </w:tabs>
      </w:pPr>
      <w:hyperlink w:anchor="_Toc9550" w:history="1">
        <w:r>
          <w:rPr>
            <w:rFonts w:ascii="仿宋" w:eastAsia="仿宋" w:hAnsi="仿宋" w:cs="仿宋" w:hint="eastAsia"/>
            <w:lang w:eastAsia="zh-CN"/>
          </w:rPr>
          <w:t>(六)、特殊环境影响分析</w:t>
        </w:r>
        <w:r>
          <w:tab/>
        </w:r>
        <w:r>
          <w:fldChar w:fldCharType="begin"/>
        </w:r>
        <w:r>
          <w:instrText xml:space="preserve"> PAGEREF _Toc9550 \h </w:instrText>
        </w:r>
        <w:r>
          <w:fldChar w:fldCharType="separate"/>
        </w:r>
        <w:r>
          <w:t>35</w:t>
        </w:r>
        <w:r>
          <w:fldChar w:fldCharType="end"/>
        </w:r>
      </w:hyperlink>
    </w:p>
    <w:p>
      <w:pPr>
        <w:pStyle w:val="TOC2"/>
        <w:tabs>
          <w:tab w:val="right" w:leader="dot" w:pos="8306"/>
        </w:tabs>
      </w:pPr>
      <w:hyperlink w:anchor="_Toc20705" w:history="1">
        <w:r>
          <w:rPr>
            <w:rFonts w:ascii="仿宋" w:eastAsia="仿宋" w:hAnsi="仿宋" w:cs="仿宋" w:hint="eastAsia"/>
            <w:lang w:eastAsia="zh-CN"/>
          </w:rPr>
          <w:t>(七)、清洁生产</w:t>
        </w:r>
        <w:r>
          <w:tab/>
        </w:r>
        <w:r>
          <w:fldChar w:fldCharType="begin"/>
        </w:r>
        <w:r>
          <w:instrText xml:space="preserve"> PAGEREF _Toc20705 \h </w:instrText>
        </w:r>
        <w:r>
          <w:fldChar w:fldCharType="separate"/>
        </w:r>
        <w:r>
          <w:t>37</w:t>
        </w:r>
        <w:r>
          <w:fldChar w:fldCharType="end"/>
        </w:r>
      </w:hyperlink>
    </w:p>
    <w:p>
      <w:pPr>
        <w:pStyle w:val="TOC2"/>
        <w:tabs>
          <w:tab w:val="right" w:leader="dot" w:pos="8306"/>
        </w:tabs>
      </w:pPr>
      <w:hyperlink w:anchor="_Toc5876" w:history="1">
        <w:r>
          <w:rPr>
            <w:rFonts w:ascii="仿宋" w:eastAsia="仿宋" w:hAnsi="仿宋" w:cs="仿宋" w:hint="eastAsia"/>
            <w:lang w:eastAsia="zh-CN"/>
          </w:rPr>
          <w:t>(八)、环境保护综合评价</w:t>
        </w:r>
        <w:r>
          <w:tab/>
        </w:r>
        <w:r>
          <w:fldChar w:fldCharType="begin"/>
        </w:r>
        <w:r>
          <w:instrText xml:space="preserve"> PAGEREF _Toc5876 \h </w:instrText>
        </w:r>
        <w:r>
          <w:fldChar w:fldCharType="separate"/>
        </w:r>
        <w:r>
          <w:t>38</w:t>
        </w:r>
        <w:r>
          <w:fldChar w:fldCharType="end"/>
        </w:r>
      </w:hyperlink>
    </w:p>
    <w:p>
      <w:pPr>
        <w:pStyle w:val="TOC1"/>
        <w:tabs>
          <w:tab w:val="right" w:leader="dot" w:pos="8306"/>
        </w:tabs>
      </w:pPr>
      <w:hyperlink w:anchor="_Toc24778" w:history="1">
        <w:r>
          <w:rPr>
            <w:rFonts w:ascii="仿宋" w:eastAsia="仿宋" w:hAnsi="仿宋" w:cs="仿宋" w:hint="eastAsia"/>
            <w:lang w:eastAsia="zh-CN"/>
          </w:rPr>
          <w:t>九、用户自行开发的专用集成电路(ASIC)项目投资规划</w:t>
        </w:r>
        <w:r>
          <w:tab/>
        </w:r>
        <w:r>
          <w:fldChar w:fldCharType="begin"/>
        </w:r>
        <w:r>
          <w:instrText xml:space="preserve"> PAGEREF _Toc24778 \h </w:instrText>
        </w:r>
        <w:r>
          <w:fldChar w:fldCharType="separate"/>
        </w:r>
        <w:r>
          <w:t>40</w:t>
        </w:r>
        <w:r>
          <w:fldChar w:fldCharType="end"/>
        </w:r>
      </w:hyperlink>
    </w:p>
    <w:p>
      <w:pPr>
        <w:pStyle w:val="TOC2"/>
        <w:tabs>
          <w:tab w:val="right" w:leader="dot" w:pos="8306"/>
        </w:tabs>
      </w:pPr>
      <w:hyperlink w:anchor="_Toc3017" w:history="1">
        <w:r>
          <w:rPr>
            <w:rFonts w:ascii="仿宋" w:eastAsia="仿宋" w:hAnsi="仿宋" w:cs="仿宋" w:hint="eastAsia"/>
            <w:lang w:eastAsia="zh-CN"/>
          </w:rPr>
          <w:t>(一)、用户自行开发的专用集成电路(ASIC)项目总投资估算</w:t>
        </w:r>
        <w:r>
          <w:tab/>
        </w:r>
        <w:r>
          <w:fldChar w:fldCharType="begin"/>
        </w:r>
        <w:r>
          <w:instrText xml:space="preserve"> PAGEREF _Toc3017 \h </w:instrText>
        </w:r>
        <w:r>
          <w:fldChar w:fldCharType="separate"/>
        </w:r>
        <w:r>
          <w:t>40</w:t>
        </w:r>
        <w:r>
          <w:fldChar w:fldCharType="end"/>
        </w:r>
      </w:hyperlink>
    </w:p>
    <w:p>
      <w:pPr>
        <w:pStyle w:val="TOC2"/>
        <w:tabs>
          <w:tab w:val="right" w:leader="dot" w:pos="8306"/>
        </w:tabs>
      </w:pPr>
      <w:hyperlink w:anchor="_Toc6968" w:history="1">
        <w:r>
          <w:rPr>
            <w:rFonts w:ascii="仿宋" w:eastAsia="仿宋" w:hAnsi="仿宋" w:cs="仿宋" w:hint="eastAsia"/>
            <w:lang w:eastAsia="zh-CN"/>
          </w:rPr>
          <w:t>(二)、资金筹措</w:t>
        </w:r>
        <w:r>
          <w:tab/>
        </w:r>
        <w:r>
          <w:fldChar w:fldCharType="begin"/>
        </w:r>
        <w:r>
          <w:instrText xml:space="preserve"> PAGEREF _Toc6968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19" w:history="1">
        <w:r>
          <w:rPr>
            <w:rFonts w:ascii="仿宋" w:eastAsia="仿宋" w:hAnsi="仿宋" w:cs="仿宋" w:hint="eastAsia"/>
            <w:lang w:eastAsia="zh-CN"/>
          </w:rPr>
          <w:t>十、用户自行开发的专用集成电路(ASIC)项目人力资源管理</w:t>
        </w:r>
        <w:r>
          <w:tab/>
        </w:r>
        <w:r>
          <w:fldChar w:fldCharType="begin"/>
        </w:r>
        <w:r>
          <w:instrText xml:space="preserve"> PAGEREF _Toc32219 \h </w:instrText>
        </w:r>
        <w:r>
          <w:fldChar w:fldCharType="separate"/>
        </w:r>
        <w:r>
          <w:t>42</w:t>
        </w:r>
        <w:r>
          <w:fldChar w:fldCharType="end"/>
        </w:r>
      </w:hyperlink>
    </w:p>
    <w:p>
      <w:pPr>
        <w:pStyle w:val="TOC2"/>
        <w:tabs>
          <w:tab w:val="right" w:leader="dot" w:pos="8306"/>
        </w:tabs>
      </w:pPr>
      <w:hyperlink w:anchor="_Toc7315" w:history="1">
        <w:r>
          <w:rPr>
            <w:rFonts w:ascii="仿宋" w:eastAsia="仿宋" w:hAnsi="仿宋" w:cs="仿宋" w:hint="eastAsia"/>
            <w:lang w:eastAsia="zh-CN"/>
          </w:rPr>
          <w:t>(一)、建立健全的预算管理制度</w:t>
        </w:r>
        <w:r>
          <w:tab/>
        </w:r>
        <w:r>
          <w:fldChar w:fldCharType="begin"/>
        </w:r>
        <w:r>
          <w:instrText xml:space="preserve"> PAGEREF _Toc7315 \h </w:instrText>
        </w:r>
        <w:r>
          <w:fldChar w:fldCharType="separate"/>
        </w:r>
        <w:r>
          <w:t>42</w:t>
        </w:r>
        <w:r>
          <w:fldChar w:fldCharType="end"/>
        </w:r>
      </w:hyperlink>
    </w:p>
    <w:p>
      <w:pPr>
        <w:pStyle w:val="TOC2"/>
        <w:tabs>
          <w:tab w:val="right" w:leader="dot" w:pos="8306"/>
        </w:tabs>
      </w:pPr>
      <w:hyperlink w:anchor="_Toc16439" w:history="1">
        <w:r>
          <w:rPr>
            <w:rFonts w:ascii="仿宋" w:eastAsia="仿宋" w:hAnsi="仿宋" w:cs="仿宋" w:hint="eastAsia"/>
            <w:lang w:eastAsia="zh-CN"/>
          </w:rPr>
          <w:t>(二)、加强资金流动监控</w:t>
        </w:r>
        <w:r>
          <w:tab/>
        </w:r>
        <w:r>
          <w:fldChar w:fldCharType="begin"/>
        </w:r>
        <w:r>
          <w:instrText xml:space="preserve"> PAGEREF _Toc16439 \h </w:instrText>
        </w:r>
        <w:r>
          <w:fldChar w:fldCharType="separate"/>
        </w:r>
        <w:r>
          <w:t>44</w:t>
        </w:r>
        <w:r>
          <w:fldChar w:fldCharType="end"/>
        </w:r>
      </w:hyperlink>
    </w:p>
    <w:p>
      <w:pPr>
        <w:pStyle w:val="TOC2"/>
        <w:tabs>
          <w:tab w:val="right" w:leader="dot" w:pos="8306"/>
        </w:tabs>
      </w:pPr>
      <w:hyperlink w:anchor="_Toc6870" w:history="1">
        <w:r>
          <w:rPr>
            <w:rFonts w:ascii="仿宋" w:eastAsia="仿宋" w:hAnsi="仿宋" w:cs="仿宋" w:hint="eastAsia"/>
            <w:lang w:eastAsia="zh-CN"/>
          </w:rPr>
          <w:t>(三)、制定完善的风险控制机制</w:t>
        </w:r>
        <w:r>
          <w:tab/>
        </w:r>
        <w:r>
          <w:fldChar w:fldCharType="begin"/>
        </w:r>
        <w:r>
          <w:instrText xml:space="preserve"> PAGEREF _Toc6870 \h </w:instrText>
        </w:r>
        <w:r>
          <w:fldChar w:fldCharType="separate"/>
        </w:r>
        <w:r>
          <w:t>45</w:t>
        </w:r>
        <w:r>
          <w:fldChar w:fldCharType="end"/>
        </w:r>
      </w:hyperlink>
    </w:p>
    <w:p>
      <w:pPr>
        <w:pStyle w:val="TOC2"/>
        <w:tabs>
          <w:tab w:val="right" w:leader="dot" w:pos="8306"/>
        </w:tabs>
      </w:pPr>
      <w:hyperlink w:anchor="_Toc11145" w:history="1">
        <w:r>
          <w:rPr>
            <w:rFonts w:ascii="仿宋" w:eastAsia="仿宋" w:hAnsi="仿宋" w:cs="仿宋" w:hint="eastAsia"/>
            <w:lang w:eastAsia="zh-CN"/>
          </w:rPr>
          <w:t>(四)、优化成本管理</w:t>
        </w:r>
        <w:r>
          <w:tab/>
        </w:r>
        <w:r>
          <w:fldChar w:fldCharType="begin"/>
        </w:r>
        <w:r>
          <w:instrText xml:space="preserve"> PAGEREF _Toc11145 \h </w:instrText>
        </w:r>
        <w:r>
          <w:fldChar w:fldCharType="separate"/>
        </w:r>
        <w:r>
          <w:t>47</w:t>
        </w:r>
        <w:r>
          <w:fldChar w:fldCharType="end"/>
        </w:r>
      </w:hyperlink>
    </w:p>
    <w:p>
      <w:pPr>
        <w:pStyle w:val="TOC1"/>
        <w:tabs>
          <w:tab w:val="right" w:leader="dot" w:pos="8306"/>
        </w:tabs>
      </w:pPr>
      <w:hyperlink w:anchor="_Toc1069" w:history="1">
        <w:r>
          <w:rPr>
            <w:rFonts w:ascii="仿宋" w:eastAsia="仿宋" w:hAnsi="仿宋" w:cs="仿宋" w:hint="eastAsia"/>
            <w:lang w:eastAsia="zh-CN"/>
          </w:rPr>
          <w:t>十一、用户自行开发的专用集成电路(ASIC)项目技术管理</w:t>
        </w:r>
        <w:r>
          <w:tab/>
        </w:r>
        <w:r>
          <w:fldChar w:fldCharType="begin"/>
        </w:r>
        <w:r>
          <w:instrText xml:space="preserve"> PAGEREF _Toc1069 \h </w:instrText>
        </w:r>
        <w:r>
          <w:fldChar w:fldCharType="separate"/>
        </w:r>
        <w:r>
          <w:t>49</w:t>
        </w:r>
        <w:r>
          <w:fldChar w:fldCharType="end"/>
        </w:r>
      </w:hyperlink>
    </w:p>
    <w:p>
      <w:pPr>
        <w:pStyle w:val="TOC2"/>
        <w:tabs>
          <w:tab w:val="right" w:leader="dot" w:pos="8306"/>
        </w:tabs>
      </w:pPr>
      <w:hyperlink w:anchor="_Toc21686" w:history="1">
        <w:r>
          <w:rPr>
            <w:rFonts w:ascii="仿宋" w:eastAsia="仿宋" w:hAnsi="仿宋" w:cs="仿宋" w:hint="eastAsia"/>
            <w:lang w:eastAsia="zh-CN"/>
          </w:rPr>
          <w:t>(一)、技术方案选用方向</w:t>
        </w:r>
        <w:r>
          <w:tab/>
        </w:r>
        <w:r>
          <w:fldChar w:fldCharType="begin"/>
        </w:r>
        <w:r>
          <w:instrText xml:space="preserve"> PAGEREF _Toc21686 \h </w:instrText>
        </w:r>
        <w:r>
          <w:fldChar w:fldCharType="separate"/>
        </w:r>
        <w:r>
          <w:t>49</w:t>
        </w:r>
        <w:r>
          <w:fldChar w:fldCharType="end"/>
        </w:r>
      </w:hyperlink>
    </w:p>
    <w:p>
      <w:pPr>
        <w:pStyle w:val="TOC2"/>
        <w:tabs>
          <w:tab w:val="right" w:leader="dot" w:pos="8306"/>
        </w:tabs>
      </w:pPr>
      <w:hyperlink w:anchor="_Toc9135" w:history="1">
        <w:r>
          <w:rPr>
            <w:rFonts w:ascii="仿宋" w:eastAsia="仿宋" w:hAnsi="仿宋" w:cs="仿宋" w:hint="eastAsia"/>
            <w:lang w:eastAsia="zh-CN"/>
          </w:rPr>
          <w:t>(二)、工艺技术方案选用原则</w:t>
        </w:r>
        <w:r>
          <w:tab/>
        </w:r>
        <w:r>
          <w:fldChar w:fldCharType="begin"/>
        </w:r>
        <w:r>
          <w:instrText xml:space="preserve"> PAGEREF _Toc9135 \h </w:instrText>
        </w:r>
        <w:r>
          <w:fldChar w:fldCharType="separate"/>
        </w:r>
        <w:r>
          <w:t>51</w:t>
        </w:r>
        <w:r>
          <w:fldChar w:fldCharType="end"/>
        </w:r>
      </w:hyperlink>
    </w:p>
    <w:p>
      <w:pPr>
        <w:pStyle w:val="TOC2"/>
        <w:tabs>
          <w:tab w:val="right" w:leader="dot" w:pos="8306"/>
        </w:tabs>
      </w:pPr>
      <w:hyperlink w:anchor="_Toc17713" w:history="1">
        <w:r>
          <w:rPr>
            <w:rFonts w:ascii="仿宋" w:eastAsia="仿宋" w:hAnsi="仿宋" w:cs="仿宋" w:hint="eastAsia"/>
            <w:lang w:eastAsia="zh-CN"/>
          </w:rPr>
          <w:t>(三)、工艺技术方案要求</w:t>
        </w:r>
        <w:r>
          <w:tab/>
        </w:r>
        <w:r>
          <w:fldChar w:fldCharType="begin"/>
        </w:r>
        <w:r>
          <w:instrText xml:space="preserve"> PAGEREF _Toc17713 \h </w:instrText>
        </w:r>
        <w:r>
          <w:fldChar w:fldCharType="separate"/>
        </w:r>
        <w:r>
          <w:t>53</w:t>
        </w:r>
        <w:r>
          <w:fldChar w:fldCharType="end"/>
        </w:r>
      </w:hyperlink>
    </w:p>
    <w:p>
      <w:pPr>
        <w:pStyle w:val="TOC1"/>
        <w:tabs>
          <w:tab w:val="right" w:leader="dot" w:pos="8306"/>
        </w:tabs>
      </w:pPr>
      <w:hyperlink w:anchor="_Toc1237" w:history="1">
        <w:r>
          <w:rPr>
            <w:rFonts w:ascii="仿宋" w:eastAsia="仿宋" w:hAnsi="仿宋" w:cs="仿宋" w:hint="eastAsia"/>
            <w:lang w:eastAsia="zh-CN"/>
          </w:rPr>
          <w:t>十二、用户自行开发的专用集成电路(ASIC)项目社会影响</w:t>
        </w:r>
        <w:r>
          <w:tab/>
        </w:r>
        <w:r>
          <w:fldChar w:fldCharType="begin"/>
        </w:r>
        <w:r>
          <w:instrText xml:space="preserve"> PAGEREF _Toc1237 \h </w:instrText>
        </w:r>
        <w:r>
          <w:fldChar w:fldCharType="separate"/>
        </w:r>
        <w:r>
          <w:t>55</w:t>
        </w:r>
        <w:r>
          <w:fldChar w:fldCharType="end"/>
        </w:r>
      </w:hyperlink>
    </w:p>
    <w:p>
      <w:pPr>
        <w:pStyle w:val="TOC2"/>
        <w:tabs>
          <w:tab w:val="right" w:leader="dot" w:pos="8306"/>
        </w:tabs>
      </w:pPr>
      <w:hyperlink w:anchor="_Toc11040" w:history="1">
        <w:r>
          <w:rPr>
            <w:rFonts w:ascii="仿宋" w:eastAsia="仿宋" w:hAnsi="仿宋" w:cs="仿宋" w:hint="eastAsia"/>
            <w:lang w:eastAsia="zh-CN"/>
          </w:rPr>
          <w:t>(一)、社会责任与义务</w:t>
        </w:r>
        <w:r>
          <w:tab/>
        </w:r>
        <w:r>
          <w:fldChar w:fldCharType="begin"/>
        </w:r>
        <w:r>
          <w:instrText xml:space="preserve"> PAGEREF _Toc11040 \h </w:instrText>
        </w:r>
        <w:r>
          <w:fldChar w:fldCharType="separate"/>
        </w:r>
        <w:r>
          <w:t>55</w:t>
        </w:r>
        <w:r>
          <w:fldChar w:fldCharType="end"/>
        </w:r>
      </w:hyperlink>
    </w:p>
    <w:p>
      <w:pPr>
        <w:pStyle w:val="TOC2"/>
        <w:tabs>
          <w:tab w:val="right" w:leader="dot" w:pos="8306"/>
        </w:tabs>
      </w:pPr>
      <w:hyperlink w:anchor="_Toc21388" w:history="1">
        <w:r>
          <w:rPr>
            <w:rFonts w:ascii="仿宋" w:eastAsia="仿宋" w:hAnsi="仿宋" w:cs="仿宋" w:hint="eastAsia"/>
            <w:lang w:eastAsia="zh-CN"/>
          </w:rPr>
          <w:t>(二)、社会参与与沟通</w:t>
        </w:r>
        <w:r>
          <w:tab/>
        </w:r>
        <w:r>
          <w:fldChar w:fldCharType="begin"/>
        </w:r>
        <w:r>
          <w:instrText xml:space="preserve"> PAGEREF _Toc21388 \h </w:instrText>
        </w:r>
        <w:r>
          <w:fldChar w:fldCharType="separate"/>
        </w:r>
        <w:r>
          <w:t>56</w:t>
        </w:r>
        <w:r>
          <w:fldChar w:fldCharType="end"/>
        </w:r>
      </w:hyperlink>
    </w:p>
    <w:p>
      <w:pPr>
        <w:pStyle w:val="TOC1"/>
        <w:tabs>
          <w:tab w:val="right" w:leader="dot" w:pos="8306"/>
        </w:tabs>
      </w:pPr>
      <w:hyperlink w:anchor="_Toc26511" w:history="1">
        <w:r>
          <w:rPr>
            <w:rFonts w:ascii="仿宋" w:eastAsia="仿宋" w:hAnsi="仿宋" w:cs="仿宋" w:hint="eastAsia"/>
            <w:lang w:eastAsia="zh-CN"/>
          </w:rPr>
          <w:t>十三、用户自行开发的专用集成电路(ASIC)项目实施保障措施</w:t>
        </w:r>
        <w:r>
          <w:tab/>
        </w:r>
        <w:r>
          <w:fldChar w:fldCharType="begin"/>
        </w:r>
        <w:r>
          <w:instrText xml:space="preserve"> PAGEREF _Toc26511 \h </w:instrText>
        </w:r>
        <w:r>
          <w:fldChar w:fldCharType="separate"/>
        </w:r>
        <w:r>
          <w:t>57</w:t>
        </w:r>
        <w:r>
          <w:fldChar w:fldCharType="end"/>
        </w:r>
      </w:hyperlink>
    </w:p>
    <w:p>
      <w:pPr>
        <w:pStyle w:val="TOC2"/>
        <w:tabs>
          <w:tab w:val="right" w:leader="dot" w:pos="8306"/>
        </w:tabs>
      </w:pPr>
      <w:hyperlink w:anchor="_Toc9763" w:history="1">
        <w:r>
          <w:rPr>
            <w:rFonts w:ascii="仿宋" w:eastAsia="仿宋" w:hAnsi="仿宋" w:cs="仿宋" w:hint="eastAsia"/>
            <w:lang w:eastAsia="zh-CN"/>
          </w:rPr>
          <w:t>(一)、用户自行开发的专用集成电路(ASIC)项目实施保障机制</w:t>
        </w:r>
        <w:r>
          <w:tab/>
        </w:r>
        <w:r>
          <w:fldChar w:fldCharType="begin"/>
        </w:r>
        <w:r>
          <w:instrText xml:space="preserve"> PAGEREF _Toc9763 \h </w:instrText>
        </w:r>
        <w:r>
          <w:fldChar w:fldCharType="separate"/>
        </w:r>
        <w:r>
          <w:t>57</w:t>
        </w:r>
        <w:r>
          <w:fldChar w:fldCharType="end"/>
        </w:r>
      </w:hyperlink>
    </w:p>
    <w:p>
      <w:pPr>
        <w:pStyle w:val="TOC2"/>
        <w:tabs>
          <w:tab w:val="right" w:leader="dot" w:pos="8306"/>
        </w:tabs>
      </w:pPr>
      <w:hyperlink w:anchor="_Toc21307" w:history="1">
        <w:r>
          <w:rPr>
            <w:rFonts w:ascii="仿宋" w:eastAsia="仿宋" w:hAnsi="仿宋" w:cs="仿宋" w:hint="eastAsia"/>
            <w:lang w:eastAsia="zh-CN"/>
          </w:rPr>
          <w:t>(二)、用户自行开发的专用集成电路(ASIC)项目法律合规要求</w:t>
        </w:r>
        <w:r>
          <w:tab/>
        </w:r>
        <w:r>
          <w:fldChar w:fldCharType="begin"/>
        </w:r>
        <w:r>
          <w:instrText xml:space="preserve"> PAGEREF _Toc21307 \h </w:instrText>
        </w:r>
        <w:r>
          <w:fldChar w:fldCharType="separate"/>
        </w:r>
        <w:r>
          <w:t>61</w:t>
        </w:r>
        <w:r>
          <w:fldChar w:fldCharType="end"/>
        </w:r>
      </w:hyperlink>
    </w:p>
    <w:p>
      <w:pPr>
        <w:pStyle w:val="TOC2"/>
        <w:tabs>
          <w:tab w:val="right" w:leader="dot" w:pos="8306"/>
        </w:tabs>
      </w:pPr>
      <w:hyperlink w:anchor="_Toc18278" w:history="1">
        <w:r>
          <w:rPr>
            <w:rFonts w:ascii="仿宋" w:eastAsia="仿宋" w:hAnsi="仿宋" w:cs="仿宋" w:hint="eastAsia"/>
            <w:lang w:eastAsia="zh-CN"/>
          </w:rPr>
          <w:t>(三)、用户自行开发的专用集成电路(ASIC)项目合同管理与法律事务</w:t>
        </w:r>
        <w:r>
          <w:tab/>
        </w:r>
        <w:r>
          <w:fldChar w:fldCharType="begin"/>
        </w:r>
        <w:r>
          <w:instrText xml:space="preserve"> PAGEREF _Toc18278 \h </w:instrText>
        </w:r>
        <w:r>
          <w:fldChar w:fldCharType="separate"/>
        </w:r>
        <w:r>
          <w:t>66</w:t>
        </w:r>
        <w:r>
          <w:fldChar w:fldCharType="end"/>
        </w:r>
      </w:hyperlink>
    </w:p>
    <w:p>
      <w:pPr>
        <w:pStyle w:val="TOC2"/>
        <w:tabs>
          <w:tab w:val="right" w:leader="dot" w:pos="8306"/>
        </w:tabs>
      </w:pPr>
      <w:hyperlink w:anchor="_Toc5825" w:history="1">
        <w:r>
          <w:rPr>
            <w:rFonts w:ascii="仿宋" w:eastAsia="仿宋" w:hAnsi="仿宋" w:cs="仿宋" w:hint="eastAsia"/>
            <w:lang w:eastAsia="zh-CN"/>
          </w:rPr>
          <w:t>(四)、用户自行开发的专用集成电路(ASIC)项目知识产权保护策略</w:t>
        </w:r>
        <w:r>
          <w:tab/>
        </w:r>
        <w:r>
          <w:fldChar w:fldCharType="begin"/>
        </w:r>
        <w:r>
          <w:instrText xml:space="preserve"> PAGEREF _Toc5825 \h </w:instrText>
        </w:r>
        <w:r>
          <w:fldChar w:fldCharType="separate"/>
        </w:r>
        <w:r>
          <w:t>73</w:t>
        </w:r>
        <w:r>
          <w:fldChar w:fldCharType="end"/>
        </w:r>
      </w:hyperlink>
    </w:p>
    <w:p>
      <w:pPr>
        <w:pStyle w:val="TOC1"/>
        <w:tabs>
          <w:tab w:val="right" w:leader="dot" w:pos="8306"/>
        </w:tabs>
      </w:pPr>
      <w:hyperlink w:anchor="_Toc2704" w:history="1">
        <w:r>
          <w:rPr>
            <w:rFonts w:ascii="仿宋" w:eastAsia="仿宋" w:hAnsi="仿宋" w:cs="仿宋" w:hint="eastAsia"/>
            <w:lang w:eastAsia="zh-CN"/>
          </w:rPr>
          <w:t>十四、风险识别与分类</w:t>
        </w:r>
        <w:r>
          <w:tab/>
        </w:r>
        <w:r>
          <w:fldChar w:fldCharType="begin"/>
        </w:r>
        <w:r>
          <w:instrText xml:space="preserve"> PAGEREF _Toc2704 \h </w:instrText>
        </w:r>
        <w:r>
          <w:fldChar w:fldCharType="separate"/>
        </w:r>
        <w:r>
          <w:t>76</w:t>
        </w:r>
        <w:r>
          <w:fldChar w:fldCharType="end"/>
        </w:r>
      </w:hyperlink>
    </w:p>
    <w:p>
      <w:pPr>
        <w:pStyle w:val="TOC2"/>
        <w:tabs>
          <w:tab w:val="right" w:leader="dot" w:pos="8306"/>
        </w:tabs>
      </w:pPr>
      <w:hyperlink w:anchor="_Toc6448" w:history="1">
        <w:r>
          <w:rPr>
            <w:rFonts w:ascii="仿宋" w:eastAsia="仿宋" w:hAnsi="仿宋" w:cs="仿宋" w:hint="eastAsia"/>
            <w:lang w:eastAsia="zh-CN"/>
          </w:rPr>
          <w:t>(一)、风险识别</w:t>
        </w:r>
        <w:r>
          <w:tab/>
        </w:r>
        <w:r>
          <w:fldChar w:fldCharType="begin"/>
        </w:r>
        <w:r>
          <w:instrText xml:space="preserve"> PAGEREF _Toc6448 \h </w:instrText>
        </w:r>
        <w:r>
          <w:fldChar w:fldCharType="separate"/>
        </w:r>
        <w:r>
          <w:t>76</w:t>
        </w:r>
        <w:r>
          <w:fldChar w:fldCharType="end"/>
        </w:r>
      </w:hyperlink>
    </w:p>
    <w:p>
      <w:pPr>
        <w:pStyle w:val="TOC2"/>
        <w:tabs>
          <w:tab w:val="right" w:leader="dot" w:pos="8306"/>
        </w:tabs>
      </w:pPr>
      <w:hyperlink w:anchor="_Toc16402" w:history="1">
        <w:r>
          <w:rPr>
            <w:rFonts w:ascii="仿宋" w:eastAsia="仿宋" w:hAnsi="仿宋" w:cs="仿宋" w:hint="eastAsia"/>
            <w:lang w:eastAsia="zh-CN"/>
          </w:rPr>
          <w:t>(二)、风险分类</w:t>
        </w:r>
        <w:r>
          <w:tab/>
        </w:r>
        <w:r>
          <w:fldChar w:fldCharType="begin"/>
        </w:r>
        <w:r>
          <w:instrText xml:space="preserve"> PAGEREF _Toc16402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275"/>
      <w:r>
        <w:rPr>
          <w:rFonts w:ascii="仿宋" w:eastAsia="仿宋" w:hAnsi="仿宋" w:cs="仿宋" w:hint="eastAsia"/>
          <w:sz w:val="28"/>
          <w:lang w:eastAsia="zh-CN"/>
        </w:rPr>
        <w:t>一、用户自行开发的专用集成电路(ASIC)项目概论</w:t>
      </w:r>
      <w:bookmarkEnd w:id="2"/>
    </w:p>
    <w:p>
      <w:pPr>
        <w:pStyle w:val="Heading2"/>
        <w:rPr>
          <w:rFonts w:ascii="仿宋" w:eastAsia="仿宋" w:hAnsi="仿宋" w:cs="仿宋" w:hint="eastAsia"/>
          <w:lang w:eastAsia="zh-CN"/>
        </w:rPr>
      </w:pPr>
      <w:bookmarkStart w:id="3" w:name="_Toc26283"/>
      <w:r>
        <w:rPr>
          <w:rFonts w:ascii="仿宋" w:eastAsia="仿宋" w:hAnsi="仿宋" w:cs="仿宋" w:hint="eastAsia"/>
          <w:lang w:eastAsia="zh-CN"/>
        </w:rPr>
        <w:t>(一)、用户自行开发的专用集成电路(ASIC)项目概况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起源追溯至对市场的深入洞察。市场的不断演变与变革为用户自行开发的专用集成电路(ASIC)项目提供了难得的机遇。当前市场存在的需求缺口和变革的大环境共同构成了用户自行开发的专用集成电路(ASIC)项目的背景。这个用户自行开发的专用集成电路(ASIC)项目旨在充分利用市场机遇，填补行业中尚未满足的需求，为客户提供全新的解决方案。市场的变革和需求的增长使得这个用户自行开发的专用集成电路(ASIC)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用户自行开发的专用集成电路(ASIC)项目名称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正式命名为用户自行开发的专用集成电路(ASIC)。这个名称不仅仅是一个标识，更代表了用户自行开发的专用集成电路(ASIC)项目的核心理念和愿景。它蕴含着用户自行开发的专用集成电路(ASIC)项目所要解决问题的关键字，具有强烈的表达和辨识度，为用户自行开发的专用集成电路(ASIC)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用户自行开发的专用集成电路(ASIC)项目目标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核心目标是提供一种全新、高效的解决方案，满足客户日益增长的需求。用户自行开发的专用集成电路(ASIC)项目追求的不仅仅是满足市场需求，更是在市场中获得卓越的竞争优势。通过不断提升产品或服务的质量和创新水平，用户自行开发的专用集成电路(ASIC)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用户自行开发的专用集成电路(ASIC)项目范围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全面涵盖了产品研发、制造、市场推广和售后服务，确保从产品设计到最终用户体验的全方位关注。这一全面的用户自行开发的专用集成电路(ASIC)项目范围是为了确保用户自行开发的专用集成电路(ASIC)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用户自行开发的专用集成电路(ASIC)项目时间表</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用户自行开发的专用集成电路(ASIC)项目计划在未来18个月内完成，包括研发、测试、市场试点和正式推出等不同阶段。这个时间表的合理设计是为了确保用户自行开发的专用集成电路(ASIC)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用户自行开发的专用集成电路(ASIC)项目预算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总预算估算为XX百万美元，主要分配在研发、市场推广、人员培训和运营等方面。这一充足的预算为用户自行开发的专用集成电路(ASIC)项目提供了充足的资源，确保用户自行开发的专用集成电路(ASIC)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用户自行开发的专用集成电路(ASIC)项目风险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可能面临的风险包括市场接受度低、技术难题、竞争激烈等。用户自行开发的专用集成电路(ASIC)项目团队已经制定了相应的风险应对计划，通过前瞻性的风险管理，确保用户自行开发的专用集成电路(ASIC)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用户自行开发的专用集成电路(ASIC)项目团队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汇聚了一支经验丰富、多领域专业素养的核心团队，确保用户自行开发的专用集成电路(ASIC)项目在各个方面都能拥有高水平的执行力。团队的协同作战是用户自行开发的专用集成电路(ASIC)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用户自行开发的专用集成电路(ASIC)项目背景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用户自行开发的专用集成电路(ASIC)项目的背景根植于市场对更高效、创新产品的渴望，同时也受到科技发展对行业格局的深刻改变的影响。这为用户自行开发的专用集成电路(ASIC)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用户自行开发的专用集成电路(ASIC)项目现状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用户自行开发的专用集成电路(ASIC)项目已完成市场调研和技术验证，取得了初步的成功。这为用户自行开发的专用集成电路(ASIC)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9376"/>
      <w:r>
        <w:rPr>
          <w:rFonts w:ascii="仿宋" w:eastAsia="仿宋" w:hAnsi="仿宋" w:cs="仿宋" w:hint="eastAsia"/>
          <w:sz w:val="28"/>
          <w:lang w:eastAsia="zh-CN"/>
        </w:rPr>
        <w:t>(二)、用户自行开发的专用集成电路(ASIC)项目目标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用户自行开发的专用集成电路(ASIC)项目首要业务目标是在市场中占据有利地位，实现产品/服务的成功推广和销售。通过不断提升产品质量、创新性，用户自行开发的专用集成电路(ASIC)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用户自行开发的专用集成电路(ASIC)项目着眼于技术创新。通过持续的研发和技术升级，用户自行开发的专用集成电路(ASIC)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用户自行开发的专用集成电路(ASIC)项目设定了客户满意度目标。通过提供卓越的产品质量和优质的客户服务，用户自行开发的专用集成电路(ASIC)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注重社会责任和可持续发展。通过实施环保、社会责任用户自行开发的专用集成电路(ASIC)项目，用户自行开发的专用集成电路(ASIC)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团队是实现目标的核心驱动力。因此，用户自行开发的专用集成电路(ASIC)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865"/>
      <w:r>
        <w:rPr>
          <w:rFonts w:ascii="仿宋" w:eastAsia="仿宋" w:hAnsi="仿宋" w:cs="仿宋" w:hint="eastAsia"/>
          <w:sz w:val="28"/>
          <w:lang w:eastAsia="zh-CN"/>
        </w:rPr>
        <w:t>(三)、用户自行开发的专用集成电路(ASIC)项目提出的理由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用户自行开发的专用集成电路(ASIC)项目提出的理由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提出源于对市场机遇的深刻洞察。当前市场中存在的需求缺口和行业发展趋势表明，有巨大的商业机会等待被开发。通过准确捕捉市场机遇，用户自行开发的专用集成电路(ASIC)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理念基于对技术创新的信仰。通过持续的研发和技术投入，用户自行开发的专用集成电路(ASIC)项目有望推出更具创新性的产品或服务。在科技飞速发展的当下，用户自行开发的专用集成电路(ASIC)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提出是为了增强企业的行业竞争力。通过提升产品或服务的质量和独特性，用户自行开发的专用集成电路(ASIC)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响应了消费者需求的变化。随着社会和科技的不断发展，消费者对产品和服务的需求也在发生变化。通过深入了解并及时回应消费者的新需求，用户自行开发的专用集成电路(ASIC)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提出是企业战略发展规划的一部分。在面对日益激烈的市场竞争和不断变化的商业环境中，用户自行开发的专用集成电路(ASIC)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提出不仅仅是基于商业考量，还注重社会责任。通过推出环保、社会责任等方面的用户自行开发的专用集成电路(ASIC)项目，用户自行开发的专用集成电路(ASIC)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提出反映了对利益相关者期望的关注。包括客户、员工、投资者等利益相关者在企业发展中都有着各自的期望，用户自行开发的专用集成电路(ASIC)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1956"/>
      <w:r>
        <w:rPr>
          <w:rFonts w:ascii="仿宋" w:eastAsia="仿宋" w:hAnsi="仿宋" w:cs="仿宋" w:hint="eastAsia"/>
          <w:sz w:val="28"/>
          <w:lang w:eastAsia="zh-CN"/>
        </w:rPr>
        <w:t>(四)、用户自行开发的专用集成电路(ASIC)项目意义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在实施用户自行开发的专用集成电路(ASIC)项目的过程中，我们不仅仅是在追逐商业成功，更是为企业和社会的多个层面创造了深远的意义。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首要意义在于提升企业的市场竞争力。通过持续的创新和对产品质量的高标准要求，用户自行开发的专用集成电路(ASIC)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用户自行开发的专用集成电路(ASIC)项目的推进将促使行业技术水平的提升。通过引入先进技术和创新性解决方案，用户自行开发的专用集成电路(ASIC)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用户自行开发的专用集成电路(ASIC)项目不仅创造了大量就业机会，提高了就业水平，还注重社会责任和环保。通过参与社会公益事业和推动环保用户自行开发的专用集成电路(ASIC)项目，用户自行开发的专用集成电路(ASIC)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综合而言，用户自行开发的专用集成电路(ASIC)项目意义重大，不仅推动了企业的发展，也为行业和社会的进步贡献了积极力量。这是一个全面而深刻的影响，将在未来产生可持续的正面效应。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1108"/>
      <w:r>
        <w:rPr>
          <w:rFonts w:ascii="仿宋" w:eastAsia="仿宋" w:hAnsi="仿宋" w:cs="仿宋" w:hint="eastAsia"/>
          <w:sz w:val="28"/>
          <w:lang w:eastAsia="zh-CN"/>
        </w:rPr>
        <w:t>(五)、用户自行开发的专用集成电路(ASIC)项目背景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用户自行开发的专用集成电路(ASIC)项目的动因根植于对多方面因素的审慎考量。这个用户自行开发的专用集成电路(ASIC)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用户自行开发的专用集成电路(ASIC)项目背后的首要原因。科技的迅速发展和全球市场的快速变化使得企业必须灵活应对。用户自行开发的专用集成电路(ASIC)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用户自行开发的专用集成电路(ASIC)项目背景中不可忽视的一环。企业需要在激烈竞争中脱颖而出，为此，用户自行开发的专用集成电路(ASIC)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技术的迅速发展为企业带来了机遇与挑战。作为用户自行开发的专用集成电路(ASIC)项目启动的背景之一，对新兴技术的应用将有助于提升企业的技术水平，使其在不断演进的商业环境中保持竞争优势。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用户自行开发的专用集成电路(ASIC)项目充分融入了社会责任的理念，通过可持续经营和社会公益用户自行开发的专用集成电路(ASIC)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0382"/>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5886"/>
      <w:r>
        <w:rPr>
          <w:rFonts w:ascii="仿宋" w:eastAsia="仿宋" w:hAnsi="仿宋" w:cs="仿宋" w:hint="eastAsia"/>
          <w:lang w:eastAsia="zh-CN"/>
        </w:rPr>
        <w:t>(一)、用户自行开发的专用集成电路(ASIC)行业分析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行业一直以来都是市场的关注焦点。行业内的发展趋势、竞争态势以及潜在机会都对用户自行开发的专用集成电路(ASIC)项目的推进产生深远的影响。通过深入研究行业的整体概貌，我们将更好地理解行业的核心特征，为用户自行开发的专用集成电路(ASIC)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用户自行开发的专用集成电路(ASIC)行业，技术一直是推动创新和发展的关键因素。我们将对当前技术趋势进行详尽分析，包括但不限于人工智能、大数据应用、先进制造技术等。这有助于用户自行开发的专用集成电路(ASIC)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用户自行开发的专用集成电路(ASIC)项目成功的基础。我们将对主要竞争对手进行深入研究，包括其市场份额、产品特点、市场定位等。通过全面了解竞争对手的优势和劣势，用户自行开发的专用集成电路(ASIC)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8167"/>
      <w:r>
        <w:rPr>
          <w:rFonts w:ascii="仿宋" w:eastAsia="仿宋" w:hAnsi="仿宋" w:cs="仿宋" w:hint="eastAsia"/>
          <w:sz w:val="28"/>
          <w:lang w:eastAsia="zh-CN"/>
        </w:rPr>
        <w:t>(二)、用户自行开发的专用集成电路(ASIC)市场分析预测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用户自行开发的专用集成电路(ASIC)市场未来的增长趋势。这包括市场的整体规模、各细分领域的发展趋势等。用户自行开发的专用集成电路(ASIC)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用户自行开发的专用集成电路(ASIC)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用户自行开发的专用集成电路(ASIC)项目实施过程中需要充分考虑的因素。我们将对市场风险进行全面评估，包括但不限于政策法规风险、市场竞争风险、技术变革风险等。通过对潜在风险的深入分析，用户自行开发的专用集成电路(ASIC)项目可以制定相应的风险缓解策略，降低不确定性对用户自行开发的专用集成电路(ASIC)项目的影响。</w:t>
      </w:r>
    </w:p>
    <w:p>
      <w:pPr>
        <w:pStyle w:val="Heading1"/>
        <w:ind w:firstLine="560" w:firstLineChars="200"/>
        <w:rPr>
          <w:rFonts w:ascii="仿宋" w:eastAsia="仿宋" w:hAnsi="仿宋" w:cs="仿宋" w:hint="eastAsia"/>
          <w:sz w:val="28"/>
          <w:lang w:eastAsia="zh-CN"/>
        </w:rPr>
      </w:pPr>
      <w:bookmarkStart w:id="11" w:name="_Toc13503"/>
      <w:r>
        <w:rPr>
          <w:rFonts w:ascii="仿宋" w:eastAsia="仿宋" w:hAnsi="仿宋" w:cs="仿宋" w:hint="eastAsia"/>
          <w:sz w:val="28"/>
          <w:lang w:eastAsia="zh-CN"/>
        </w:rPr>
        <w:t>三、用户自行开发的专用集成电路(ASIC)项目建设单位说明</w:t>
      </w:r>
      <w:bookmarkEnd w:id="11"/>
    </w:p>
    <w:p>
      <w:pPr>
        <w:pStyle w:val="Heading2"/>
        <w:rPr>
          <w:rFonts w:ascii="仿宋" w:eastAsia="仿宋" w:hAnsi="仿宋" w:cs="仿宋" w:hint="eastAsia"/>
          <w:lang w:eastAsia="zh-CN"/>
        </w:rPr>
      </w:pPr>
      <w:bookmarkStart w:id="12" w:name="_Toc8893"/>
      <w:r>
        <w:rPr>
          <w:rFonts w:ascii="仿宋" w:eastAsia="仿宋" w:hAnsi="仿宋" w:cs="仿宋" w:hint="eastAsia"/>
          <w:lang w:eastAsia="zh-CN"/>
        </w:rPr>
        <w:t>(一)、用户自行开发的专用集成电路(ASIC)项目承办单位基本情况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1"/>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用户自行开发的专用集成电路(ASIC)项目承办单位的XXXX，我们着眼于实现可持续的经济效益。通过技术创新和解决方案的提供，公司预计在用户自行开发的专用集成电路(ASIC)项目执行期间将获得可观的收入增长。这一收入来源主要包括用户自行开发的专用集成电路(ASIC)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同时，我们注重成本控制和效率提升，以确保用户自行开发的专用集成电路(ASIC)项目的可持续盈利。透过精细的管理和资源优化，公司期望实现用户自行开发的专用集成电路(ASIC)项目利润最大化。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用户自行开发的专用集成电路(ASIC)项目实施进行全面的投资评估，包括用户自行开发的专用集成电路(ASIC)项目启动阶段的资金投入和后续运营成本。通过对用户自行开发的专用集成电路(ASIC)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用户自行开发的专用集成电路(ASIC)项目实施过程中具备足够的资金流动性，公司将进行详尽的现金流分析。这包括资金需求的合理预测、用户自行开发的专用集成电路(ASIC)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1028"/>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003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用户自行开发的专用集成电路(ASIC)项目的技术管理特点体现在其创新导向。通过引入最先进的技术趋势和解决方案，用户自行开发的专用集成电路(ASIC)项目致力于提升科技含量、提高质量和效率水平。这意味着我们将采用最新的工具和方法，确保用户自行开发的专用集成电路(ASIC)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用户自行开发的专用集成电路(ASIC)项目技术管理的显著特征。通过整合不同领域的技术资源，我们实现了跨学科的协同工作。这有助于优化技术架构，提高整体效能。此外，整合性策略还促进了不同技术团队之间的紧密沟通和高效合作，确保用户自行开发的专用集成电路(ASIC)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用户自行开发的专用集成电路(ASIC)项目所采用的技术。通过不断优化技术方案，用户自行开发的专用集成电路(ASIC)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用户自行开发的专用集成电路(ASIC)项目团队将在用户自行开发的专用集成电路(ASIC)项目初期识别可能的技术风险，并采取相应的预防和应对措施。通过建立健全的风险评估机制，用户自行开发的专用集成电路(ASIC)项目能够在实施过程中及时发现并解决潜在的技术问题，保障用户自行开发的专用集成电路(ASIC)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用户自行开发的专用集成电路(ASIC)项目中，技术将成为用户自行开发的专用集成电路(ASIC)项目成功的有力支持。这一深度剖析揭示了技术管理在用户自行开发的专用集成电路(ASIC)项目实施中的关键作用，为用户自行开发的专用集成电路(ASIC)项目的技术基础奠定了坚实的基础。</w:t>
      </w:r>
    </w:p>
    <w:p>
      <w:pPr>
        <w:pStyle w:val="Heading2"/>
        <w:ind w:firstLine="560" w:firstLineChars="200"/>
        <w:rPr>
          <w:rFonts w:ascii="仿宋" w:eastAsia="仿宋" w:hAnsi="仿宋" w:cs="仿宋" w:hint="eastAsia"/>
          <w:sz w:val="28"/>
          <w:lang w:eastAsia="zh-CN"/>
        </w:rPr>
      </w:pPr>
      <w:bookmarkStart w:id="16" w:name="_Toc14299"/>
      <w:r>
        <w:rPr>
          <w:rFonts w:ascii="仿宋" w:eastAsia="仿宋" w:hAnsi="仿宋" w:cs="仿宋" w:hint="eastAsia"/>
          <w:sz w:val="28"/>
          <w:lang w:eastAsia="zh-CN"/>
        </w:rPr>
        <w:t>(二)、用户自行开发的专用集成电路(ASIC)项目工艺技术设计方案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用户自行开发的专用集成电路(ASIC)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用户自行开发的专用集成电路(ASIC)项目将严格按照相关行业规范要求进行组织。通过有效控制产品质量，用户自行开发的专用集成电路(ASIC)项目将致力于为顾客提供优质的用户自行开发的专用集成电路(ASIC)项目产品和良好的服务。这体现了用户自行开发的专用集成电路(ASIC)项目对于生产活动合规性和质量标准的高度重视，为用户自行开发的专用集成电路(ASIC)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https://d.book118.com/116035024215010040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用户自行开发的专用集成电路(ASIC)项目规划设计方案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132067"/>
    <w:rsid w:val="0E1320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6035024215010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2024-01-22T11:03:00Z</dcterms:created>
  <dcterms:modified xsi:type="dcterms:W3CDTF">2024-01-22T11:04:11Z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9371EE11C98F4AF8A79920A86CB28500_11</vt:lpwstr>
  </property>
  <property fmtid="{D5CDD505-2E9C-101B-9397-08002B2CF9AE}" pid="3" name="KSOProductBuildVer">
    <vt:lpwstr>2052-12.1.0.16120</vt:lpwstr>
  </property>
</Properties>
</file>