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不干胶胶水项目可行性建设方案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73" w:history="1">
        <w:r>
          <w:rPr>
            <w:rFonts w:ascii="仿宋" w:eastAsia="仿宋" w:hAnsi="仿宋" w:cs="仿宋" w:hint="eastAsia"/>
            <w:lang w:eastAsia="zh-CN"/>
          </w:rPr>
          <w:t>前言</w:t>
        </w:r>
        <w:r>
          <w:tab/>
        </w:r>
        <w:r>
          <w:fldChar w:fldCharType="begin"/>
        </w:r>
        <w:r>
          <w:instrText xml:space="preserve"> PAGEREF _Toc24773 \h </w:instrText>
        </w:r>
        <w:r>
          <w:fldChar w:fldCharType="separate"/>
        </w:r>
        <w:r>
          <w:t>3</w:t>
        </w:r>
        <w:r>
          <w:fldChar w:fldCharType="end"/>
        </w:r>
      </w:hyperlink>
    </w:p>
    <w:p>
      <w:pPr>
        <w:pStyle w:val="TOC1"/>
        <w:tabs>
          <w:tab w:val="right" w:leader="dot" w:pos="8306"/>
        </w:tabs>
      </w:pPr>
      <w:hyperlink w:anchor="_Toc5113" w:history="1">
        <w:r>
          <w:rPr>
            <w:rFonts w:ascii="仿宋" w:eastAsia="仿宋" w:hAnsi="仿宋" w:cs="仿宋" w:hint="eastAsia"/>
            <w:lang w:eastAsia="zh-CN"/>
          </w:rPr>
          <w:t>一、项目选址研究</w:t>
        </w:r>
        <w:r>
          <w:tab/>
        </w:r>
        <w:r>
          <w:fldChar w:fldCharType="begin"/>
        </w:r>
        <w:r>
          <w:instrText xml:space="preserve"> PAGEREF _Toc5113 \h </w:instrText>
        </w:r>
        <w:r>
          <w:fldChar w:fldCharType="separate"/>
        </w:r>
        <w:r>
          <w:t>3</w:t>
        </w:r>
        <w:r>
          <w:fldChar w:fldCharType="end"/>
        </w:r>
      </w:hyperlink>
    </w:p>
    <w:p>
      <w:pPr>
        <w:pStyle w:val="TOC2"/>
        <w:tabs>
          <w:tab w:val="right" w:leader="dot" w:pos="8306"/>
        </w:tabs>
      </w:pPr>
      <w:hyperlink w:anchor="_Toc17174" w:history="1">
        <w:r>
          <w:rPr>
            <w:rFonts w:ascii="仿宋" w:eastAsia="仿宋" w:hAnsi="仿宋" w:cs="仿宋" w:hint="eastAsia"/>
            <w:lang w:eastAsia="zh-CN"/>
          </w:rPr>
          <w:t>(一)、项目选址原则</w:t>
        </w:r>
        <w:r>
          <w:tab/>
        </w:r>
        <w:r>
          <w:fldChar w:fldCharType="begin"/>
        </w:r>
        <w:r>
          <w:instrText xml:space="preserve"> PAGEREF _Toc17174 \h </w:instrText>
        </w:r>
        <w:r>
          <w:fldChar w:fldCharType="separate"/>
        </w:r>
        <w:r>
          <w:t>3</w:t>
        </w:r>
        <w:r>
          <w:fldChar w:fldCharType="end"/>
        </w:r>
      </w:hyperlink>
    </w:p>
    <w:p>
      <w:pPr>
        <w:pStyle w:val="TOC2"/>
        <w:tabs>
          <w:tab w:val="right" w:leader="dot" w:pos="8306"/>
        </w:tabs>
      </w:pPr>
      <w:hyperlink w:anchor="_Toc31358" w:history="1">
        <w:r>
          <w:rPr>
            <w:rFonts w:ascii="仿宋" w:eastAsia="仿宋" w:hAnsi="仿宋" w:cs="仿宋" w:hint="eastAsia"/>
            <w:lang w:eastAsia="zh-CN"/>
          </w:rPr>
          <w:t>(二)、项目选址</w:t>
        </w:r>
        <w:r>
          <w:tab/>
        </w:r>
        <w:r>
          <w:fldChar w:fldCharType="begin"/>
        </w:r>
        <w:r>
          <w:instrText xml:space="preserve"> PAGEREF _Toc31358 \h </w:instrText>
        </w:r>
        <w:r>
          <w:fldChar w:fldCharType="separate"/>
        </w:r>
        <w:r>
          <w:t>6</w:t>
        </w:r>
        <w:r>
          <w:fldChar w:fldCharType="end"/>
        </w:r>
      </w:hyperlink>
    </w:p>
    <w:p>
      <w:pPr>
        <w:pStyle w:val="TOC2"/>
        <w:tabs>
          <w:tab w:val="right" w:leader="dot" w:pos="8306"/>
        </w:tabs>
      </w:pPr>
      <w:hyperlink w:anchor="_Toc26938" w:history="1">
        <w:r>
          <w:rPr>
            <w:rFonts w:ascii="仿宋" w:eastAsia="仿宋" w:hAnsi="仿宋" w:cs="仿宋" w:hint="eastAsia"/>
            <w:lang w:eastAsia="zh-CN"/>
          </w:rPr>
          <w:t>(三)、建设条件分析</w:t>
        </w:r>
        <w:r>
          <w:tab/>
        </w:r>
        <w:r>
          <w:fldChar w:fldCharType="begin"/>
        </w:r>
        <w:r>
          <w:instrText xml:space="preserve"> PAGEREF _Toc26938 \h </w:instrText>
        </w:r>
        <w:r>
          <w:fldChar w:fldCharType="separate"/>
        </w:r>
        <w:r>
          <w:t>8</w:t>
        </w:r>
        <w:r>
          <w:fldChar w:fldCharType="end"/>
        </w:r>
      </w:hyperlink>
    </w:p>
    <w:p>
      <w:pPr>
        <w:pStyle w:val="TOC2"/>
        <w:tabs>
          <w:tab w:val="right" w:leader="dot" w:pos="8306"/>
        </w:tabs>
      </w:pPr>
      <w:hyperlink w:anchor="_Toc29853" w:history="1">
        <w:r>
          <w:rPr>
            <w:rFonts w:ascii="仿宋" w:eastAsia="仿宋" w:hAnsi="仿宋" w:cs="仿宋" w:hint="eastAsia"/>
            <w:lang w:eastAsia="zh-CN"/>
          </w:rPr>
          <w:t>(四)、用地控制指标</w:t>
        </w:r>
        <w:r>
          <w:tab/>
        </w:r>
        <w:r>
          <w:fldChar w:fldCharType="begin"/>
        </w:r>
        <w:r>
          <w:instrText xml:space="preserve"> PAGEREF _Toc29853 \h </w:instrText>
        </w:r>
        <w:r>
          <w:fldChar w:fldCharType="separate"/>
        </w:r>
        <w:r>
          <w:t>10</w:t>
        </w:r>
        <w:r>
          <w:fldChar w:fldCharType="end"/>
        </w:r>
      </w:hyperlink>
    </w:p>
    <w:p>
      <w:pPr>
        <w:pStyle w:val="TOC2"/>
        <w:tabs>
          <w:tab w:val="right" w:leader="dot" w:pos="8306"/>
        </w:tabs>
      </w:pPr>
      <w:hyperlink w:anchor="_Toc18527" w:history="1">
        <w:r>
          <w:rPr>
            <w:rFonts w:ascii="仿宋" w:eastAsia="仿宋" w:hAnsi="仿宋" w:cs="仿宋" w:hint="eastAsia"/>
            <w:lang w:eastAsia="zh-CN"/>
          </w:rPr>
          <w:t>(五)、地总体要求</w:t>
        </w:r>
        <w:r>
          <w:tab/>
        </w:r>
        <w:r>
          <w:fldChar w:fldCharType="begin"/>
        </w:r>
        <w:r>
          <w:instrText xml:space="preserve"> PAGEREF _Toc18527 \h </w:instrText>
        </w:r>
        <w:r>
          <w:fldChar w:fldCharType="separate"/>
        </w:r>
        <w:r>
          <w:t>11</w:t>
        </w:r>
        <w:r>
          <w:fldChar w:fldCharType="end"/>
        </w:r>
      </w:hyperlink>
    </w:p>
    <w:p>
      <w:pPr>
        <w:pStyle w:val="TOC2"/>
        <w:tabs>
          <w:tab w:val="right" w:leader="dot" w:pos="8306"/>
        </w:tabs>
      </w:pPr>
      <w:hyperlink w:anchor="_Toc13644" w:history="1">
        <w:r>
          <w:rPr>
            <w:rFonts w:ascii="仿宋" w:eastAsia="仿宋" w:hAnsi="仿宋" w:cs="仿宋" w:hint="eastAsia"/>
            <w:lang w:eastAsia="zh-CN"/>
          </w:rPr>
          <w:t>(六)、节约用地措施</w:t>
        </w:r>
        <w:r>
          <w:tab/>
        </w:r>
        <w:r>
          <w:fldChar w:fldCharType="begin"/>
        </w:r>
        <w:r>
          <w:instrText xml:space="preserve"> PAGEREF _Toc13644 \h </w:instrText>
        </w:r>
        <w:r>
          <w:fldChar w:fldCharType="separate"/>
        </w:r>
        <w:r>
          <w:t>12</w:t>
        </w:r>
        <w:r>
          <w:fldChar w:fldCharType="end"/>
        </w:r>
      </w:hyperlink>
    </w:p>
    <w:p>
      <w:pPr>
        <w:pStyle w:val="TOC2"/>
        <w:tabs>
          <w:tab w:val="right" w:leader="dot" w:pos="8306"/>
        </w:tabs>
      </w:pPr>
      <w:hyperlink w:anchor="_Toc6173" w:history="1">
        <w:r>
          <w:rPr>
            <w:rFonts w:ascii="仿宋" w:eastAsia="仿宋" w:hAnsi="仿宋" w:cs="仿宋" w:hint="eastAsia"/>
            <w:lang w:eastAsia="zh-CN"/>
          </w:rPr>
          <w:t>(七)、选址综合评价</w:t>
        </w:r>
        <w:r>
          <w:tab/>
        </w:r>
        <w:r>
          <w:fldChar w:fldCharType="begin"/>
        </w:r>
        <w:r>
          <w:instrText xml:space="preserve"> PAGEREF _Toc6173 \h </w:instrText>
        </w:r>
        <w:r>
          <w:fldChar w:fldCharType="separate"/>
        </w:r>
        <w:r>
          <w:t>14</w:t>
        </w:r>
        <w:r>
          <w:fldChar w:fldCharType="end"/>
        </w:r>
      </w:hyperlink>
    </w:p>
    <w:p>
      <w:pPr>
        <w:pStyle w:val="TOC1"/>
        <w:tabs>
          <w:tab w:val="right" w:leader="dot" w:pos="8306"/>
        </w:tabs>
      </w:pPr>
      <w:hyperlink w:anchor="_Toc3155" w:history="1">
        <w:r>
          <w:rPr>
            <w:rFonts w:ascii="仿宋" w:eastAsia="仿宋" w:hAnsi="仿宋" w:cs="仿宋" w:hint="eastAsia"/>
            <w:lang w:eastAsia="zh-CN"/>
          </w:rPr>
          <w:t>二、背景、必要性分析</w:t>
        </w:r>
        <w:r>
          <w:tab/>
        </w:r>
        <w:r>
          <w:fldChar w:fldCharType="begin"/>
        </w:r>
        <w:r>
          <w:instrText xml:space="preserve"> PAGEREF _Toc3155 \h </w:instrText>
        </w:r>
        <w:r>
          <w:fldChar w:fldCharType="separate"/>
        </w:r>
        <w:r>
          <w:t>15</w:t>
        </w:r>
        <w:r>
          <w:fldChar w:fldCharType="end"/>
        </w:r>
      </w:hyperlink>
    </w:p>
    <w:p>
      <w:pPr>
        <w:pStyle w:val="TOC2"/>
        <w:tabs>
          <w:tab w:val="right" w:leader="dot" w:pos="8306"/>
        </w:tabs>
      </w:pPr>
      <w:hyperlink w:anchor="_Toc19812" w:history="1">
        <w:r>
          <w:rPr>
            <w:rFonts w:ascii="仿宋" w:eastAsia="仿宋" w:hAnsi="仿宋" w:cs="仿宋" w:hint="eastAsia"/>
            <w:lang w:eastAsia="zh-CN"/>
          </w:rPr>
          <w:t>(一)、项目建设背景</w:t>
        </w:r>
        <w:r>
          <w:tab/>
        </w:r>
        <w:r>
          <w:fldChar w:fldCharType="begin"/>
        </w:r>
        <w:r>
          <w:instrText xml:space="preserve"> PAGEREF _Toc19812 \h </w:instrText>
        </w:r>
        <w:r>
          <w:fldChar w:fldCharType="separate"/>
        </w:r>
        <w:r>
          <w:t>15</w:t>
        </w:r>
        <w:r>
          <w:fldChar w:fldCharType="end"/>
        </w:r>
      </w:hyperlink>
    </w:p>
    <w:p>
      <w:pPr>
        <w:pStyle w:val="TOC2"/>
        <w:tabs>
          <w:tab w:val="right" w:leader="dot" w:pos="8306"/>
        </w:tabs>
      </w:pPr>
      <w:hyperlink w:anchor="_Toc5636" w:history="1">
        <w:r>
          <w:rPr>
            <w:rFonts w:ascii="仿宋" w:eastAsia="仿宋" w:hAnsi="仿宋" w:cs="仿宋" w:hint="eastAsia"/>
            <w:lang w:eastAsia="zh-CN"/>
          </w:rPr>
          <w:t>(二)、必要性分析</w:t>
        </w:r>
        <w:r>
          <w:tab/>
        </w:r>
        <w:r>
          <w:fldChar w:fldCharType="begin"/>
        </w:r>
        <w:r>
          <w:instrText xml:space="preserve"> PAGEREF _Toc5636 \h </w:instrText>
        </w:r>
        <w:r>
          <w:fldChar w:fldCharType="separate"/>
        </w:r>
        <w:r>
          <w:t>16</w:t>
        </w:r>
        <w:r>
          <w:fldChar w:fldCharType="end"/>
        </w:r>
      </w:hyperlink>
    </w:p>
    <w:p>
      <w:pPr>
        <w:pStyle w:val="TOC2"/>
        <w:tabs>
          <w:tab w:val="right" w:leader="dot" w:pos="8306"/>
        </w:tabs>
      </w:pPr>
      <w:hyperlink w:anchor="_Toc10716" w:history="1">
        <w:r>
          <w:rPr>
            <w:rFonts w:ascii="仿宋" w:eastAsia="仿宋" w:hAnsi="仿宋" w:cs="仿宋" w:hint="eastAsia"/>
            <w:lang w:eastAsia="zh-CN"/>
          </w:rPr>
          <w:t>(三)、项目建设有利条件</w:t>
        </w:r>
        <w:r>
          <w:tab/>
        </w:r>
        <w:r>
          <w:fldChar w:fldCharType="begin"/>
        </w:r>
        <w:r>
          <w:instrText xml:space="preserve"> PAGEREF _Toc10716 \h </w:instrText>
        </w:r>
        <w:r>
          <w:fldChar w:fldCharType="separate"/>
        </w:r>
        <w:r>
          <w:t>17</w:t>
        </w:r>
        <w:r>
          <w:fldChar w:fldCharType="end"/>
        </w:r>
      </w:hyperlink>
    </w:p>
    <w:p>
      <w:pPr>
        <w:pStyle w:val="TOC1"/>
        <w:tabs>
          <w:tab w:val="right" w:leader="dot" w:pos="8306"/>
        </w:tabs>
      </w:pPr>
      <w:hyperlink w:anchor="_Toc12698" w:history="1">
        <w:r>
          <w:rPr>
            <w:rFonts w:ascii="仿宋" w:eastAsia="仿宋" w:hAnsi="仿宋" w:cs="仿宋" w:hint="eastAsia"/>
            <w:lang w:eastAsia="zh-CN"/>
          </w:rPr>
          <w:t>三、社会影响分析</w:t>
        </w:r>
        <w:r>
          <w:tab/>
        </w:r>
        <w:r>
          <w:fldChar w:fldCharType="begin"/>
        </w:r>
        <w:r>
          <w:instrText xml:space="preserve"> PAGEREF _Toc12698 \h </w:instrText>
        </w:r>
        <w:r>
          <w:fldChar w:fldCharType="separate"/>
        </w:r>
        <w:r>
          <w:t>19</w:t>
        </w:r>
        <w:r>
          <w:fldChar w:fldCharType="end"/>
        </w:r>
      </w:hyperlink>
    </w:p>
    <w:p>
      <w:pPr>
        <w:pStyle w:val="TOC2"/>
        <w:tabs>
          <w:tab w:val="right" w:leader="dot" w:pos="8306"/>
        </w:tabs>
      </w:pPr>
      <w:hyperlink w:anchor="_Toc27452" w:history="1">
        <w:r>
          <w:rPr>
            <w:rFonts w:ascii="仿宋" w:eastAsia="仿宋" w:hAnsi="仿宋" w:cs="仿宋" w:hint="eastAsia"/>
            <w:lang w:eastAsia="zh-CN"/>
          </w:rPr>
          <w:t>(一)、社会影响效果分析</w:t>
        </w:r>
        <w:r>
          <w:tab/>
        </w:r>
        <w:r>
          <w:fldChar w:fldCharType="begin"/>
        </w:r>
        <w:r>
          <w:instrText xml:space="preserve"> PAGEREF _Toc27452 \h </w:instrText>
        </w:r>
        <w:r>
          <w:fldChar w:fldCharType="separate"/>
        </w:r>
        <w:r>
          <w:t>19</w:t>
        </w:r>
        <w:r>
          <w:fldChar w:fldCharType="end"/>
        </w:r>
      </w:hyperlink>
    </w:p>
    <w:p>
      <w:pPr>
        <w:pStyle w:val="TOC2"/>
        <w:tabs>
          <w:tab w:val="right" w:leader="dot" w:pos="8306"/>
        </w:tabs>
      </w:pPr>
      <w:hyperlink w:anchor="_Toc15284" w:history="1">
        <w:r>
          <w:rPr>
            <w:rFonts w:ascii="仿宋" w:eastAsia="仿宋" w:hAnsi="仿宋" w:cs="仿宋" w:hint="eastAsia"/>
            <w:lang w:eastAsia="zh-CN"/>
          </w:rPr>
          <w:t>(二)、社会适应性分析</w:t>
        </w:r>
        <w:r>
          <w:tab/>
        </w:r>
        <w:r>
          <w:fldChar w:fldCharType="begin"/>
        </w:r>
        <w:r>
          <w:instrText xml:space="preserve"> PAGEREF _Toc15284 \h </w:instrText>
        </w:r>
        <w:r>
          <w:fldChar w:fldCharType="separate"/>
        </w:r>
        <w:r>
          <w:t>21</w:t>
        </w:r>
        <w:r>
          <w:fldChar w:fldCharType="end"/>
        </w:r>
      </w:hyperlink>
    </w:p>
    <w:p>
      <w:pPr>
        <w:pStyle w:val="TOC2"/>
        <w:tabs>
          <w:tab w:val="right" w:leader="dot" w:pos="8306"/>
        </w:tabs>
      </w:pPr>
      <w:hyperlink w:anchor="_Toc16995" w:history="1">
        <w:r>
          <w:rPr>
            <w:rFonts w:ascii="仿宋" w:eastAsia="仿宋" w:hAnsi="仿宋" w:cs="仿宋" w:hint="eastAsia"/>
            <w:lang w:eastAsia="zh-CN"/>
          </w:rPr>
          <w:t>(三)、社会风险及对策分析</w:t>
        </w:r>
        <w:r>
          <w:tab/>
        </w:r>
        <w:r>
          <w:fldChar w:fldCharType="begin"/>
        </w:r>
        <w:r>
          <w:instrText xml:space="preserve"> PAGEREF _Toc16995 \h </w:instrText>
        </w:r>
        <w:r>
          <w:fldChar w:fldCharType="separate"/>
        </w:r>
        <w:r>
          <w:t>23</w:t>
        </w:r>
        <w:r>
          <w:fldChar w:fldCharType="end"/>
        </w:r>
      </w:hyperlink>
    </w:p>
    <w:p>
      <w:pPr>
        <w:pStyle w:val="TOC1"/>
        <w:tabs>
          <w:tab w:val="right" w:leader="dot" w:pos="8306"/>
        </w:tabs>
      </w:pPr>
      <w:hyperlink w:anchor="_Toc13703" w:history="1">
        <w:r>
          <w:rPr>
            <w:rFonts w:ascii="仿宋" w:eastAsia="仿宋" w:hAnsi="仿宋" w:cs="仿宋" w:hint="eastAsia"/>
            <w:lang w:eastAsia="zh-CN"/>
          </w:rPr>
          <w:t>四、财务管理与成本控制</w:t>
        </w:r>
        <w:r>
          <w:tab/>
        </w:r>
        <w:r>
          <w:fldChar w:fldCharType="begin"/>
        </w:r>
        <w:r>
          <w:instrText xml:space="preserve"> PAGEREF _Toc13703 \h </w:instrText>
        </w:r>
        <w:r>
          <w:fldChar w:fldCharType="separate"/>
        </w:r>
        <w:r>
          <w:t>26</w:t>
        </w:r>
        <w:r>
          <w:fldChar w:fldCharType="end"/>
        </w:r>
      </w:hyperlink>
    </w:p>
    <w:p>
      <w:pPr>
        <w:pStyle w:val="TOC2"/>
        <w:tabs>
          <w:tab w:val="right" w:leader="dot" w:pos="8306"/>
        </w:tabs>
      </w:pPr>
      <w:hyperlink w:anchor="_Toc14392" w:history="1">
        <w:r>
          <w:rPr>
            <w:rFonts w:ascii="仿宋" w:eastAsia="仿宋" w:hAnsi="仿宋" w:cs="仿宋" w:hint="eastAsia"/>
            <w:lang w:eastAsia="zh-CN"/>
          </w:rPr>
          <w:t>(一)、财务管理体系建设</w:t>
        </w:r>
        <w:r>
          <w:tab/>
        </w:r>
        <w:r>
          <w:fldChar w:fldCharType="begin"/>
        </w:r>
        <w:r>
          <w:instrText xml:space="preserve"> PAGEREF _Toc14392 \h </w:instrText>
        </w:r>
        <w:r>
          <w:fldChar w:fldCharType="separate"/>
        </w:r>
        <w:r>
          <w:t>26</w:t>
        </w:r>
        <w:r>
          <w:fldChar w:fldCharType="end"/>
        </w:r>
      </w:hyperlink>
    </w:p>
    <w:p>
      <w:pPr>
        <w:pStyle w:val="TOC2"/>
        <w:tabs>
          <w:tab w:val="right" w:leader="dot" w:pos="8306"/>
        </w:tabs>
      </w:pPr>
      <w:hyperlink w:anchor="_Toc1721" w:history="1">
        <w:r>
          <w:rPr>
            <w:rFonts w:ascii="仿宋" w:eastAsia="仿宋" w:hAnsi="仿宋" w:cs="仿宋" w:hint="eastAsia"/>
            <w:lang w:eastAsia="zh-CN"/>
          </w:rPr>
          <w:t>(二)、成本控制措施</w:t>
        </w:r>
        <w:r>
          <w:tab/>
        </w:r>
        <w:r>
          <w:fldChar w:fldCharType="begin"/>
        </w:r>
        <w:r>
          <w:instrText xml:space="preserve"> PAGEREF _Toc1721 \h </w:instrText>
        </w:r>
        <w:r>
          <w:fldChar w:fldCharType="separate"/>
        </w:r>
        <w:r>
          <w:t>27</w:t>
        </w:r>
        <w:r>
          <w:fldChar w:fldCharType="end"/>
        </w:r>
      </w:hyperlink>
    </w:p>
    <w:p>
      <w:pPr>
        <w:pStyle w:val="TOC1"/>
        <w:tabs>
          <w:tab w:val="right" w:leader="dot" w:pos="8306"/>
        </w:tabs>
      </w:pPr>
      <w:hyperlink w:anchor="_Toc5796" w:history="1">
        <w:r>
          <w:rPr>
            <w:rFonts w:ascii="仿宋" w:eastAsia="仿宋" w:hAnsi="仿宋" w:cs="仿宋" w:hint="eastAsia"/>
            <w:lang w:eastAsia="zh-CN"/>
          </w:rPr>
          <w:t>五、不干胶胶水项目概论</w:t>
        </w:r>
        <w:r>
          <w:tab/>
        </w:r>
        <w:r>
          <w:fldChar w:fldCharType="begin"/>
        </w:r>
        <w:r>
          <w:instrText xml:space="preserve"> PAGEREF _Toc5796 \h </w:instrText>
        </w:r>
        <w:r>
          <w:fldChar w:fldCharType="separate"/>
        </w:r>
        <w:r>
          <w:t>29</w:t>
        </w:r>
        <w:r>
          <w:fldChar w:fldCharType="end"/>
        </w:r>
      </w:hyperlink>
    </w:p>
    <w:p>
      <w:pPr>
        <w:pStyle w:val="TOC2"/>
        <w:tabs>
          <w:tab w:val="right" w:leader="dot" w:pos="8306"/>
        </w:tabs>
      </w:pPr>
      <w:hyperlink w:anchor="_Toc14089" w:history="1">
        <w:r>
          <w:rPr>
            <w:rFonts w:ascii="仿宋" w:eastAsia="仿宋" w:hAnsi="仿宋" w:cs="仿宋" w:hint="eastAsia"/>
            <w:lang w:eastAsia="zh-CN"/>
          </w:rPr>
          <w:t>(一)、项目申报单位概况</w:t>
        </w:r>
        <w:r>
          <w:tab/>
        </w:r>
        <w:r>
          <w:fldChar w:fldCharType="begin"/>
        </w:r>
        <w:r>
          <w:instrText xml:space="preserve"> PAGEREF _Toc14089 \h </w:instrText>
        </w:r>
        <w:r>
          <w:fldChar w:fldCharType="separate"/>
        </w:r>
        <w:r>
          <w:t>29</w:t>
        </w:r>
        <w:r>
          <w:fldChar w:fldCharType="end"/>
        </w:r>
      </w:hyperlink>
    </w:p>
    <w:p>
      <w:pPr>
        <w:pStyle w:val="TOC2"/>
        <w:tabs>
          <w:tab w:val="right" w:leader="dot" w:pos="8306"/>
        </w:tabs>
      </w:pPr>
      <w:hyperlink w:anchor="_Toc24087" w:history="1">
        <w:r>
          <w:rPr>
            <w:rFonts w:ascii="仿宋" w:eastAsia="仿宋" w:hAnsi="仿宋" w:cs="仿宋" w:hint="eastAsia"/>
            <w:lang w:eastAsia="zh-CN"/>
          </w:rPr>
          <w:t>(二)、项目概况</w:t>
        </w:r>
        <w:r>
          <w:tab/>
        </w:r>
        <w:r>
          <w:fldChar w:fldCharType="begin"/>
        </w:r>
        <w:r>
          <w:instrText xml:space="preserve"> PAGEREF _Toc24087 \h </w:instrText>
        </w:r>
        <w:r>
          <w:fldChar w:fldCharType="separate"/>
        </w:r>
        <w:r>
          <w:t>30</w:t>
        </w:r>
        <w:r>
          <w:fldChar w:fldCharType="end"/>
        </w:r>
      </w:hyperlink>
    </w:p>
    <w:p>
      <w:pPr>
        <w:pStyle w:val="TOC1"/>
        <w:tabs>
          <w:tab w:val="right" w:leader="dot" w:pos="8306"/>
        </w:tabs>
      </w:pPr>
      <w:hyperlink w:anchor="_Toc9768" w:history="1">
        <w:r>
          <w:rPr>
            <w:rFonts w:ascii="仿宋" w:eastAsia="仿宋" w:hAnsi="仿宋" w:cs="仿宋" w:hint="eastAsia"/>
            <w:lang w:eastAsia="zh-CN"/>
          </w:rPr>
          <w:t>六、项目监理与质量保证</w:t>
        </w:r>
        <w:r>
          <w:tab/>
        </w:r>
        <w:r>
          <w:fldChar w:fldCharType="begin"/>
        </w:r>
        <w:r>
          <w:instrText xml:space="preserve"> PAGEREF _Toc9768 \h </w:instrText>
        </w:r>
        <w:r>
          <w:fldChar w:fldCharType="separate"/>
        </w:r>
        <w:r>
          <w:t>33</w:t>
        </w:r>
        <w:r>
          <w:fldChar w:fldCharType="end"/>
        </w:r>
      </w:hyperlink>
    </w:p>
    <w:p>
      <w:pPr>
        <w:pStyle w:val="TOC2"/>
        <w:tabs>
          <w:tab w:val="right" w:leader="dot" w:pos="8306"/>
        </w:tabs>
      </w:pPr>
      <w:hyperlink w:anchor="_Toc21623" w:history="1">
        <w:r>
          <w:rPr>
            <w:rFonts w:ascii="仿宋" w:eastAsia="仿宋" w:hAnsi="仿宋" w:cs="仿宋" w:hint="eastAsia"/>
            <w:lang w:eastAsia="zh-CN"/>
          </w:rPr>
          <w:t>(一)、监理体系构建</w:t>
        </w:r>
        <w:r>
          <w:tab/>
        </w:r>
        <w:r>
          <w:fldChar w:fldCharType="begin"/>
        </w:r>
        <w:r>
          <w:instrText xml:space="preserve"> PAGEREF _Toc21623 \h </w:instrText>
        </w:r>
        <w:r>
          <w:fldChar w:fldCharType="separate"/>
        </w:r>
        <w:r>
          <w:t>33</w:t>
        </w:r>
        <w:r>
          <w:fldChar w:fldCharType="end"/>
        </w:r>
      </w:hyperlink>
    </w:p>
    <w:p>
      <w:pPr>
        <w:pStyle w:val="TOC2"/>
        <w:tabs>
          <w:tab w:val="right" w:leader="dot" w:pos="8306"/>
        </w:tabs>
      </w:pPr>
      <w:hyperlink w:anchor="_Toc15218" w:history="1">
        <w:r>
          <w:rPr>
            <w:rFonts w:ascii="仿宋" w:eastAsia="仿宋" w:hAnsi="仿宋" w:cs="仿宋" w:hint="eastAsia"/>
            <w:lang w:eastAsia="zh-CN"/>
          </w:rPr>
          <w:t>(二)、质量保证体系实施</w:t>
        </w:r>
        <w:r>
          <w:tab/>
        </w:r>
        <w:r>
          <w:fldChar w:fldCharType="begin"/>
        </w:r>
        <w:r>
          <w:instrText xml:space="preserve"> PAGEREF _Toc15218 \h </w:instrText>
        </w:r>
        <w:r>
          <w:fldChar w:fldCharType="separate"/>
        </w:r>
        <w:r>
          <w:t>33</w:t>
        </w:r>
        <w:r>
          <w:fldChar w:fldCharType="end"/>
        </w:r>
      </w:hyperlink>
    </w:p>
    <w:p>
      <w:pPr>
        <w:pStyle w:val="TOC2"/>
        <w:tabs>
          <w:tab w:val="right" w:leader="dot" w:pos="8306"/>
        </w:tabs>
      </w:pPr>
      <w:hyperlink w:anchor="_Toc24697" w:history="1">
        <w:r>
          <w:rPr>
            <w:rFonts w:ascii="仿宋" w:eastAsia="仿宋" w:hAnsi="仿宋" w:cs="仿宋" w:hint="eastAsia"/>
            <w:lang w:eastAsia="zh-CN"/>
          </w:rPr>
          <w:t>(三)、监理与质量控制流程</w:t>
        </w:r>
        <w:r>
          <w:tab/>
        </w:r>
        <w:r>
          <w:fldChar w:fldCharType="begin"/>
        </w:r>
        <w:r>
          <w:instrText xml:space="preserve"> PAGEREF _Toc24697 \h </w:instrText>
        </w:r>
        <w:r>
          <w:fldChar w:fldCharType="separate"/>
        </w:r>
        <w:r>
          <w:t>34</w:t>
        </w:r>
        <w:r>
          <w:fldChar w:fldCharType="end"/>
        </w:r>
      </w:hyperlink>
    </w:p>
    <w:p>
      <w:pPr>
        <w:pStyle w:val="TOC1"/>
        <w:tabs>
          <w:tab w:val="right" w:leader="dot" w:pos="8306"/>
        </w:tabs>
      </w:pPr>
      <w:hyperlink w:anchor="_Toc5229" w:history="1">
        <w:r>
          <w:rPr>
            <w:rFonts w:ascii="仿宋" w:eastAsia="仿宋" w:hAnsi="仿宋" w:cs="仿宋" w:hint="eastAsia"/>
            <w:lang w:eastAsia="zh-CN"/>
          </w:rPr>
          <w:t>七、客户关系管理与市场拓展</w:t>
        </w:r>
        <w:r>
          <w:tab/>
        </w:r>
        <w:r>
          <w:fldChar w:fldCharType="begin"/>
        </w:r>
        <w:r>
          <w:instrText xml:space="preserve"> PAGEREF _Toc5229 \h </w:instrText>
        </w:r>
        <w:r>
          <w:fldChar w:fldCharType="separate"/>
        </w:r>
        <w:r>
          <w:t>35</w:t>
        </w:r>
        <w:r>
          <w:fldChar w:fldCharType="end"/>
        </w:r>
      </w:hyperlink>
    </w:p>
    <w:p>
      <w:pPr>
        <w:pStyle w:val="TOC2"/>
        <w:tabs>
          <w:tab w:val="right" w:leader="dot" w:pos="8306"/>
        </w:tabs>
      </w:pPr>
      <w:hyperlink w:anchor="_Toc15525" w:history="1">
        <w:r>
          <w:rPr>
            <w:rFonts w:ascii="仿宋" w:eastAsia="仿宋" w:hAnsi="仿宋" w:cs="仿宋" w:hint="eastAsia"/>
            <w:lang w:eastAsia="zh-CN"/>
          </w:rPr>
          <w:t>(一)、客户关系管理策略</w:t>
        </w:r>
        <w:r>
          <w:tab/>
        </w:r>
        <w:r>
          <w:fldChar w:fldCharType="begin"/>
        </w:r>
        <w:r>
          <w:instrText xml:space="preserve"> PAGEREF _Toc15525 \h </w:instrText>
        </w:r>
        <w:r>
          <w:fldChar w:fldCharType="separate"/>
        </w:r>
        <w:r>
          <w:t>35</w:t>
        </w:r>
        <w:r>
          <w:fldChar w:fldCharType="end"/>
        </w:r>
      </w:hyperlink>
    </w:p>
    <w:p>
      <w:pPr>
        <w:pStyle w:val="TOC2"/>
        <w:tabs>
          <w:tab w:val="right" w:leader="dot" w:pos="8306"/>
        </w:tabs>
      </w:pPr>
      <w:hyperlink w:anchor="_Toc12339" w:history="1">
        <w:r>
          <w:rPr>
            <w:rFonts w:ascii="仿宋" w:eastAsia="仿宋" w:hAnsi="仿宋" w:cs="仿宋" w:hint="eastAsia"/>
            <w:lang w:eastAsia="zh-CN"/>
          </w:rPr>
          <w:t>(二)、市场拓展方案</w:t>
        </w:r>
        <w:r>
          <w:tab/>
        </w:r>
        <w:r>
          <w:fldChar w:fldCharType="begin"/>
        </w:r>
        <w:r>
          <w:instrText xml:space="preserve"> PAGEREF _Toc12339 \h </w:instrText>
        </w:r>
        <w:r>
          <w:fldChar w:fldCharType="separate"/>
        </w:r>
        <w:r>
          <w:t>36</w:t>
        </w:r>
        <w:r>
          <w:fldChar w:fldCharType="end"/>
        </w:r>
      </w:hyperlink>
    </w:p>
    <w:p>
      <w:pPr>
        <w:pStyle w:val="TOC1"/>
        <w:tabs>
          <w:tab w:val="right" w:leader="dot" w:pos="8306"/>
        </w:tabs>
      </w:pPr>
      <w:hyperlink w:anchor="_Toc10135" w:history="1">
        <w:r>
          <w:rPr>
            <w:rFonts w:ascii="仿宋" w:eastAsia="仿宋" w:hAnsi="仿宋" w:cs="仿宋" w:hint="eastAsia"/>
            <w:lang w:eastAsia="zh-CN"/>
          </w:rPr>
          <w:t>八、项目进度计划</w:t>
        </w:r>
        <w:r>
          <w:tab/>
        </w:r>
        <w:r>
          <w:fldChar w:fldCharType="begin"/>
        </w:r>
        <w:r>
          <w:instrText xml:space="preserve"> PAGEREF _Toc10135 \h </w:instrText>
        </w:r>
        <w:r>
          <w:fldChar w:fldCharType="separate"/>
        </w:r>
        <w:r>
          <w:t>37</w:t>
        </w:r>
        <w:r>
          <w:fldChar w:fldCharType="end"/>
        </w:r>
      </w:hyperlink>
    </w:p>
    <w:p>
      <w:pPr>
        <w:pStyle w:val="TOC2"/>
        <w:tabs>
          <w:tab w:val="right" w:leader="dot" w:pos="8306"/>
        </w:tabs>
      </w:pPr>
      <w:hyperlink w:anchor="_Toc18226" w:history="1">
        <w:r>
          <w:rPr>
            <w:rFonts w:ascii="仿宋" w:eastAsia="仿宋" w:hAnsi="仿宋" w:cs="仿宋" w:hint="eastAsia"/>
            <w:lang w:eastAsia="zh-CN"/>
          </w:rPr>
          <w:t>(一)、建设周期</w:t>
        </w:r>
        <w:r>
          <w:tab/>
        </w:r>
        <w:r>
          <w:fldChar w:fldCharType="begin"/>
        </w:r>
        <w:r>
          <w:instrText xml:space="preserve"> PAGEREF _Toc18226 \h </w:instrText>
        </w:r>
        <w:r>
          <w:fldChar w:fldCharType="separate"/>
        </w:r>
        <w:r>
          <w:t>37</w:t>
        </w:r>
        <w:r>
          <w:fldChar w:fldCharType="end"/>
        </w:r>
      </w:hyperlink>
    </w:p>
    <w:p>
      <w:pPr>
        <w:pStyle w:val="TOC2"/>
        <w:tabs>
          <w:tab w:val="right" w:leader="dot" w:pos="8306"/>
        </w:tabs>
      </w:pPr>
      <w:hyperlink w:anchor="_Toc9023" w:history="1">
        <w:r>
          <w:rPr>
            <w:rFonts w:ascii="仿宋" w:eastAsia="仿宋" w:hAnsi="仿宋" w:cs="仿宋" w:hint="eastAsia"/>
            <w:lang w:eastAsia="zh-CN"/>
          </w:rPr>
          <w:t>(二)、建设进度</w:t>
        </w:r>
        <w:r>
          <w:tab/>
        </w:r>
        <w:r>
          <w:fldChar w:fldCharType="begin"/>
        </w:r>
        <w:r>
          <w:instrText xml:space="preserve"> PAGEREF _Toc9023 \h </w:instrText>
        </w:r>
        <w:r>
          <w:fldChar w:fldCharType="separate"/>
        </w:r>
        <w:r>
          <w:t>37</w:t>
        </w:r>
        <w:r>
          <w:fldChar w:fldCharType="end"/>
        </w:r>
      </w:hyperlink>
    </w:p>
    <w:p>
      <w:pPr>
        <w:pStyle w:val="TOC2"/>
        <w:tabs>
          <w:tab w:val="right" w:leader="dot" w:pos="8306"/>
        </w:tabs>
      </w:pPr>
      <w:hyperlink w:anchor="_Toc14823" w:history="1">
        <w:r>
          <w:rPr>
            <w:rFonts w:ascii="仿宋" w:eastAsia="仿宋" w:hAnsi="仿宋" w:cs="仿宋" w:hint="eastAsia"/>
            <w:lang w:eastAsia="zh-CN"/>
          </w:rPr>
          <w:t>(三)、进度安排注意事项</w:t>
        </w:r>
        <w:r>
          <w:tab/>
        </w:r>
        <w:r>
          <w:fldChar w:fldCharType="begin"/>
        </w:r>
        <w:r>
          <w:instrText xml:space="preserve"> PAGEREF _Toc14823 \h </w:instrText>
        </w:r>
        <w:r>
          <w:fldChar w:fldCharType="separate"/>
        </w:r>
        <w:r>
          <w:t>39</w:t>
        </w:r>
        <w:r>
          <w:fldChar w:fldCharType="end"/>
        </w:r>
      </w:hyperlink>
    </w:p>
    <w:p>
      <w:pPr>
        <w:pStyle w:val="TOC2"/>
        <w:tabs>
          <w:tab w:val="right" w:leader="dot" w:pos="8306"/>
        </w:tabs>
      </w:pPr>
      <w:hyperlink w:anchor="_Toc9008" w:history="1">
        <w:r>
          <w:rPr>
            <w:rFonts w:ascii="仿宋" w:eastAsia="仿宋" w:hAnsi="仿宋" w:cs="仿宋" w:hint="eastAsia"/>
            <w:lang w:eastAsia="zh-CN"/>
          </w:rPr>
          <w:t>(四)、人力资源配置</w:t>
        </w:r>
        <w:r>
          <w:tab/>
        </w:r>
        <w:r>
          <w:fldChar w:fldCharType="begin"/>
        </w:r>
        <w:r>
          <w:instrText xml:space="preserve"> PAGEREF _Toc9008 \h </w:instrText>
        </w:r>
        <w:r>
          <w:fldChar w:fldCharType="separate"/>
        </w:r>
        <w:r>
          <w:t>39</w:t>
        </w:r>
        <w:r>
          <w:fldChar w:fldCharType="end"/>
        </w:r>
      </w:hyperlink>
    </w:p>
    <w:p>
      <w:pPr>
        <w:pStyle w:val="TOC2"/>
        <w:tabs>
          <w:tab w:val="right" w:leader="dot" w:pos="8306"/>
        </w:tabs>
      </w:pPr>
      <w:hyperlink w:anchor="_Toc5763" w:history="1">
        <w:r>
          <w:rPr>
            <w:rFonts w:ascii="仿宋" w:eastAsia="仿宋" w:hAnsi="仿宋" w:cs="仿宋" w:hint="eastAsia"/>
            <w:lang w:eastAsia="zh-CN"/>
          </w:rPr>
          <w:t>(五)、员工培训</w:t>
        </w:r>
        <w:r>
          <w:tab/>
        </w:r>
        <w:r>
          <w:fldChar w:fldCharType="begin"/>
        </w:r>
        <w:r>
          <w:instrText xml:space="preserve"> PAGEREF _Toc5763 \h </w:instrText>
        </w:r>
        <w:r>
          <w:fldChar w:fldCharType="separate"/>
        </w:r>
        <w:r>
          <w:t>41</w:t>
        </w:r>
        <w:r>
          <w:fldChar w:fldCharType="end"/>
        </w:r>
      </w:hyperlink>
    </w:p>
    <w:p>
      <w:pPr>
        <w:pStyle w:val="TOC2"/>
        <w:tabs>
          <w:tab w:val="right" w:leader="dot" w:pos="8306"/>
        </w:tabs>
      </w:pPr>
      <w:hyperlink w:anchor="_Toc18997" w:history="1">
        <w:r>
          <w:rPr>
            <w:rFonts w:ascii="仿宋" w:eastAsia="仿宋" w:hAnsi="仿宋" w:cs="仿宋" w:hint="eastAsia"/>
            <w:lang w:eastAsia="zh-CN"/>
          </w:rPr>
          <w:t>(六)、项目实施保障</w:t>
        </w:r>
        <w:r>
          <w:tab/>
        </w:r>
        <w:r>
          <w:fldChar w:fldCharType="begin"/>
        </w:r>
        <w:r>
          <w:instrText xml:space="preserve"> PAGEREF _Toc18997 \h </w:instrText>
        </w:r>
        <w:r>
          <w:fldChar w:fldCharType="separate"/>
        </w:r>
        <w:r>
          <w:t>42</w:t>
        </w:r>
        <w:r>
          <w:fldChar w:fldCharType="end"/>
        </w:r>
      </w:hyperlink>
    </w:p>
    <w:p>
      <w:pPr>
        <w:pStyle w:val="TOC2"/>
        <w:tabs>
          <w:tab w:val="right" w:leader="dot" w:pos="8306"/>
        </w:tabs>
      </w:pPr>
      <w:hyperlink w:anchor="_Toc29844" w:history="1">
        <w:r>
          <w:rPr>
            <w:rFonts w:ascii="仿宋" w:eastAsia="仿宋" w:hAnsi="仿宋" w:cs="仿宋" w:hint="eastAsia"/>
            <w:lang w:eastAsia="zh-CN"/>
          </w:rPr>
          <w:t>(七)、安全规范管理</w:t>
        </w:r>
        <w:r>
          <w:tab/>
        </w:r>
        <w:r>
          <w:fldChar w:fldCharType="begin"/>
        </w:r>
        <w:r>
          <w:instrText xml:space="preserve"> PAGEREF _Toc29844 \h </w:instrText>
        </w:r>
        <w:r>
          <w:fldChar w:fldCharType="separate"/>
        </w:r>
        <w:r>
          <w:t>43</w:t>
        </w:r>
        <w:r>
          <w:fldChar w:fldCharType="end"/>
        </w:r>
      </w:hyperlink>
    </w:p>
    <w:p>
      <w:pPr>
        <w:pStyle w:val="TOC1"/>
        <w:tabs>
          <w:tab w:val="right" w:leader="dot" w:pos="8306"/>
        </w:tabs>
      </w:pPr>
      <w:hyperlink w:anchor="_Toc6599" w:history="1">
        <w:r>
          <w:rPr>
            <w:rFonts w:ascii="仿宋" w:eastAsia="仿宋" w:hAnsi="仿宋" w:cs="仿宋" w:hint="eastAsia"/>
            <w:lang w:eastAsia="zh-CN"/>
          </w:rPr>
          <w:t>九、项目质量与标准</w:t>
        </w:r>
        <w:r>
          <w:tab/>
        </w:r>
        <w:r>
          <w:fldChar w:fldCharType="begin"/>
        </w:r>
        <w:r>
          <w:instrText xml:space="preserve"> PAGEREF _Toc6599 \h </w:instrText>
        </w:r>
        <w:r>
          <w:fldChar w:fldCharType="separate"/>
        </w:r>
        <w:r>
          <w:t>45</w:t>
        </w:r>
        <w:r>
          <w:fldChar w:fldCharType="end"/>
        </w:r>
      </w:hyperlink>
    </w:p>
    <w:p>
      <w:pPr>
        <w:pStyle w:val="TOC2"/>
        <w:tabs>
          <w:tab w:val="right" w:leader="dot" w:pos="8306"/>
        </w:tabs>
      </w:pPr>
      <w:hyperlink w:anchor="_Toc7983" w:history="1">
        <w:r>
          <w:rPr>
            <w:rFonts w:ascii="仿宋" w:eastAsia="仿宋" w:hAnsi="仿宋" w:cs="仿宋" w:hint="eastAsia"/>
            <w:lang w:eastAsia="zh-CN"/>
          </w:rPr>
          <w:t>(一)、质量保障体系</w:t>
        </w:r>
        <w:r>
          <w:tab/>
        </w:r>
        <w:r>
          <w:fldChar w:fldCharType="begin"/>
        </w:r>
        <w:r>
          <w:instrText xml:space="preserve"> PAGEREF _Toc7983 \h </w:instrText>
        </w:r>
        <w:r>
          <w:fldChar w:fldCharType="separate"/>
        </w:r>
        <w:r>
          <w:t>45</w:t>
        </w:r>
        <w:r>
          <w:fldChar w:fldCharType="end"/>
        </w:r>
      </w:hyperlink>
    </w:p>
    <w:p>
      <w:pPr>
        <w:pStyle w:val="TOC2"/>
        <w:tabs>
          <w:tab w:val="right" w:leader="dot" w:pos="8306"/>
        </w:tabs>
      </w:pPr>
      <w:hyperlink w:anchor="_Toc18979" w:history="1">
        <w:r>
          <w:rPr>
            <w:rFonts w:ascii="仿宋" w:eastAsia="仿宋" w:hAnsi="仿宋" w:cs="仿宋" w:hint="eastAsia"/>
            <w:lang w:eastAsia="zh-CN"/>
          </w:rPr>
          <w:t>(二)、标准化作业流程</w:t>
        </w:r>
        <w:r>
          <w:tab/>
        </w:r>
        <w:r>
          <w:fldChar w:fldCharType="begin"/>
        </w:r>
        <w:r>
          <w:instrText xml:space="preserve"> PAGEREF _Toc18979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9" w:history="1">
        <w:r>
          <w:rPr>
            <w:rFonts w:ascii="仿宋" w:eastAsia="仿宋" w:hAnsi="仿宋" w:cs="仿宋" w:hint="eastAsia"/>
            <w:lang w:eastAsia="zh-CN"/>
          </w:rPr>
          <w:t>(三)、质量监控与评估</w:t>
        </w:r>
        <w:r>
          <w:tab/>
        </w:r>
        <w:r>
          <w:fldChar w:fldCharType="begin"/>
        </w:r>
        <w:r>
          <w:instrText xml:space="preserve"> PAGEREF _Toc2349 \h </w:instrText>
        </w:r>
        <w:r>
          <w:fldChar w:fldCharType="separate"/>
        </w:r>
        <w:r>
          <w:t>48</w:t>
        </w:r>
        <w:r>
          <w:fldChar w:fldCharType="end"/>
        </w:r>
      </w:hyperlink>
    </w:p>
    <w:p>
      <w:pPr>
        <w:pStyle w:val="TOC2"/>
        <w:tabs>
          <w:tab w:val="right" w:leader="dot" w:pos="8306"/>
        </w:tabs>
      </w:pPr>
      <w:hyperlink w:anchor="_Toc30731" w:history="1">
        <w:r>
          <w:rPr>
            <w:rFonts w:ascii="仿宋" w:eastAsia="仿宋" w:hAnsi="仿宋" w:cs="仿宋" w:hint="eastAsia"/>
            <w:lang w:eastAsia="zh-CN"/>
          </w:rPr>
          <w:t>(四)、质量改进计划</w:t>
        </w:r>
        <w:r>
          <w:tab/>
        </w:r>
        <w:r>
          <w:fldChar w:fldCharType="begin"/>
        </w:r>
        <w:r>
          <w:instrText xml:space="preserve"> PAGEREF _Toc30731 \h </w:instrText>
        </w:r>
        <w:r>
          <w:fldChar w:fldCharType="separate"/>
        </w:r>
        <w:r>
          <w:t>49</w:t>
        </w:r>
        <w:r>
          <w:fldChar w:fldCharType="end"/>
        </w:r>
      </w:hyperlink>
    </w:p>
    <w:p>
      <w:pPr>
        <w:pStyle w:val="TOC1"/>
        <w:tabs>
          <w:tab w:val="right" w:leader="dot" w:pos="8306"/>
        </w:tabs>
      </w:pPr>
      <w:hyperlink w:anchor="_Toc9329" w:history="1">
        <w:r>
          <w:rPr>
            <w:rFonts w:ascii="仿宋" w:eastAsia="仿宋" w:hAnsi="仿宋" w:cs="仿宋" w:hint="eastAsia"/>
            <w:lang w:eastAsia="zh-CN"/>
          </w:rPr>
          <w:t>十、项目实施与管理方案</w:t>
        </w:r>
        <w:r>
          <w:tab/>
        </w:r>
        <w:r>
          <w:fldChar w:fldCharType="begin"/>
        </w:r>
        <w:r>
          <w:instrText xml:space="preserve"> PAGEREF _Toc9329 \h </w:instrText>
        </w:r>
        <w:r>
          <w:fldChar w:fldCharType="separate"/>
        </w:r>
        <w:r>
          <w:t>50</w:t>
        </w:r>
        <w:r>
          <w:fldChar w:fldCharType="end"/>
        </w:r>
      </w:hyperlink>
    </w:p>
    <w:p>
      <w:pPr>
        <w:pStyle w:val="TOC2"/>
        <w:tabs>
          <w:tab w:val="right" w:leader="dot" w:pos="8306"/>
        </w:tabs>
      </w:pPr>
      <w:hyperlink w:anchor="_Toc32110" w:history="1">
        <w:r>
          <w:rPr>
            <w:rFonts w:ascii="仿宋" w:eastAsia="仿宋" w:hAnsi="仿宋" w:cs="仿宋" w:hint="eastAsia"/>
            <w:lang w:eastAsia="zh-CN"/>
          </w:rPr>
          <w:t>(一)、项目实施计划</w:t>
        </w:r>
        <w:r>
          <w:tab/>
        </w:r>
        <w:r>
          <w:fldChar w:fldCharType="begin"/>
        </w:r>
        <w:r>
          <w:instrText xml:space="preserve"> PAGEREF _Toc32110 \h </w:instrText>
        </w:r>
        <w:r>
          <w:fldChar w:fldCharType="separate"/>
        </w:r>
        <w:r>
          <w:t>50</w:t>
        </w:r>
        <w:r>
          <w:fldChar w:fldCharType="end"/>
        </w:r>
      </w:hyperlink>
    </w:p>
    <w:p>
      <w:pPr>
        <w:pStyle w:val="TOC2"/>
        <w:tabs>
          <w:tab w:val="right" w:leader="dot" w:pos="8306"/>
        </w:tabs>
      </w:pPr>
      <w:hyperlink w:anchor="_Toc15451" w:history="1">
        <w:r>
          <w:rPr>
            <w:rFonts w:ascii="仿宋" w:eastAsia="仿宋" w:hAnsi="仿宋" w:cs="仿宋" w:hint="eastAsia"/>
            <w:lang w:eastAsia="zh-CN"/>
          </w:rPr>
          <w:t>(二)、项目组织机构与职责</w:t>
        </w:r>
        <w:r>
          <w:tab/>
        </w:r>
        <w:r>
          <w:fldChar w:fldCharType="begin"/>
        </w:r>
        <w:r>
          <w:instrText xml:space="preserve"> PAGEREF _Toc15451 \h </w:instrText>
        </w:r>
        <w:r>
          <w:fldChar w:fldCharType="separate"/>
        </w:r>
        <w:r>
          <w:t>51</w:t>
        </w:r>
        <w:r>
          <w:fldChar w:fldCharType="end"/>
        </w:r>
      </w:hyperlink>
    </w:p>
    <w:p>
      <w:pPr>
        <w:pStyle w:val="TOC2"/>
        <w:tabs>
          <w:tab w:val="right" w:leader="dot" w:pos="8306"/>
        </w:tabs>
      </w:pPr>
      <w:hyperlink w:anchor="_Toc13463" w:history="1">
        <w:r>
          <w:rPr>
            <w:rFonts w:ascii="仿宋" w:eastAsia="仿宋" w:hAnsi="仿宋" w:cs="仿宋" w:hint="eastAsia"/>
            <w:lang w:eastAsia="zh-CN"/>
          </w:rPr>
          <w:t>(三)、项目管理与监控体系</w:t>
        </w:r>
        <w:r>
          <w:tab/>
        </w:r>
        <w:r>
          <w:fldChar w:fldCharType="begin"/>
        </w:r>
        <w:r>
          <w:instrText xml:space="preserve"> PAGEREF _Toc13463 \h </w:instrText>
        </w:r>
        <w:r>
          <w:fldChar w:fldCharType="separate"/>
        </w:r>
        <w:r>
          <w:t>54</w:t>
        </w:r>
        <w:r>
          <w:fldChar w:fldCharType="end"/>
        </w:r>
      </w:hyperlink>
    </w:p>
    <w:p>
      <w:pPr>
        <w:pStyle w:val="TOC1"/>
        <w:tabs>
          <w:tab w:val="right" w:leader="dot" w:pos="8306"/>
        </w:tabs>
      </w:pPr>
      <w:hyperlink w:anchor="_Toc13519" w:history="1">
        <w:r>
          <w:rPr>
            <w:rFonts w:ascii="仿宋" w:eastAsia="仿宋" w:hAnsi="仿宋" w:cs="仿宋" w:hint="eastAsia"/>
            <w:lang w:eastAsia="zh-CN"/>
          </w:rPr>
          <w:t>十一、技术创新与产业升级</w:t>
        </w:r>
        <w:r>
          <w:tab/>
        </w:r>
        <w:r>
          <w:fldChar w:fldCharType="begin"/>
        </w:r>
        <w:r>
          <w:instrText xml:space="preserve"> PAGEREF _Toc13519 \h </w:instrText>
        </w:r>
        <w:r>
          <w:fldChar w:fldCharType="separate"/>
        </w:r>
        <w:r>
          <w:t>56</w:t>
        </w:r>
        <w:r>
          <w:fldChar w:fldCharType="end"/>
        </w:r>
      </w:hyperlink>
    </w:p>
    <w:p>
      <w:pPr>
        <w:pStyle w:val="TOC2"/>
        <w:tabs>
          <w:tab w:val="right" w:leader="dot" w:pos="8306"/>
        </w:tabs>
      </w:pPr>
      <w:hyperlink w:anchor="_Toc8592" w:history="1">
        <w:r>
          <w:rPr>
            <w:rFonts w:ascii="仿宋" w:eastAsia="仿宋" w:hAnsi="仿宋" w:cs="仿宋" w:hint="eastAsia"/>
            <w:lang w:eastAsia="zh-CN"/>
          </w:rPr>
          <w:t>(一)、技术创新方向与目标</w:t>
        </w:r>
        <w:r>
          <w:tab/>
        </w:r>
        <w:r>
          <w:fldChar w:fldCharType="begin"/>
        </w:r>
        <w:r>
          <w:instrText xml:space="preserve"> PAGEREF _Toc8592 \h </w:instrText>
        </w:r>
        <w:r>
          <w:fldChar w:fldCharType="separate"/>
        </w:r>
        <w:r>
          <w:t>56</w:t>
        </w:r>
        <w:r>
          <w:fldChar w:fldCharType="end"/>
        </w:r>
      </w:hyperlink>
    </w:p>
    <w:p>
      <w:pPr>
        <w:pStyle w:val="TOC2"/>
        <w:tabs>
          <w:tab w:val="right" w:leader="dot" w:pos="8306"/>
        </w:tabs>
      </w:pPr>
      <w:hyperlink w:anchor="_Toc23164" w:history="1">
        <w:r>
          <w:rPr>
            <w:rFonts w:ascii="仿宋" w:eastAsia="仿宋" w:hAnsi="仿宋" w:cs="仿宋" w:hint="eastAsia"/>
            <w:lang w:eastAsia="zh-CN"/>
          </w:rPr>
          <w:t>(二)、产业升级路径与措施</w:t>
        </w:r>
        <w:r>
          <w:tab/>
        </w:r>
        <w:r>
          <w:fldChar w:fldCharType="begin"/>
        </w:r>
        <w:r>
          <w:instrText xml:space="preserve"> PAGEREF _Toc23164 \h </w:instrText>
        </w:r>
        <w:r>
          <w:fldChar w:fldCharType="separate"/>
        </w:r>
        <w:r>
          <w:t>57</w:t>
        </w:r>
        <w:r>
          <w:fldChar w:fldCharType="end"/>
        </w:r>
      </w:hyperlink>
    </w:p>
    <w:p>
      <w:pPr>
        <w:pStyle w:val="TOC1"/>
        <w:tabs>
          <w:tab w:val="right" w:leader="dot" w:pos="8306"/>
        </w:tabs>
      </w:pPr>
      <w:hyperlink w:anchor="_Toc7131" w:history="1">
        <w:r>
          <w:rPr>
            <w:rFonts w:ascii="仿宋" w:eastAsia="仿宋" w:hAnsi="仿宋" w:cs="仿宋" w:hint="eastAsia"/>
            <w:lang w:eastAsia="zh-CN"/>
          </w:rPr>
          <w:t>十二、环境保护与治理方案</w:t>
        </w:r>
        <w:r>
          <w:tab/>
        </w:r>
        <w:r>
          <w:fldChar w:fldCharType="begin"/>
        </w:r>
        <w:r>
          <w:instrText xml:space="preserve"> PAGEREF _Toc7131 \h </w:instrText>
        </w:r>
        <w:r>
          <w:fldChar w:fldCharType="separate"/>
        </w:r>
        <w:r>
          <w:t>58</w:t>
        </w:r>
        <w:r>
          <w:fldChar w:fldCharType="end"/>
        </w:r>
      </w:hyperlink>
    </w:p>
    <w:p>
      <w:pPr>
        <w:pStyle w:val="TOC2"/>
        <w:tabs>
          <w:tab w:val="right" w:leader="dot" w:pos="8306"/>
        </w:tabs>
      </w:pPr>
      <w:hyperlink w:anchor="_Toc5699" w:history="1">
        <w:r>
          <w:rPr>
            <w:rFonts w:ascii="仿宋" w:eastAsia="仿宋" w:hAnsi="仿宋" w:cs="仿宋" w:hint="eastAsia"/>
            <w:lang w:eastAsia="zh-CN"/>
          </w:rPr>
          <w:t>(一)、项目环境影响评估</w:t>
        </w:r>
        <w:r>
          <w:tab/>
        </w:r>
        <w:r>
          <w:fldChar w:fldCharType="begin"/>
        </w:r>
        <w:r>
          <w:instrText xml:space="preserve"> PAGEREF _Toc5699 \h </w:instrText>
        </w:r>
        <w:r>
          <w:fldChar w:fldCharType="separate"/>
        </w:r>
        <w:r>
          <w:t>58</w:t>
        </w:r>
        <w:r>
          <w:fldChar w:fldCharType="end"/>
        </w:r>
      </w:hyperlink>
    </w:p>
    <w:p>
      <w:pPr>
        <w:pStyle w:val="TOC2"/>
        <w:tabs>
          <w:tab w:val="right" w:leader="dot" w:pos="8306"/>
        </w:tabs>
      </w:pPr>
      <w:hyperlink w:anchor="_Toc8880" w:history="1">
        <w:r>
          <w:rPr>
            <w:rFonts w:ascii="仿宋" w:eastAsia="仿宋" w:hAnsi="仿宋" w:cs="仿宋" w:hint="eastAsia"/>
            <w:lang w:eastAsia="zh-CN"/>
          </w:rPr>
          <w:t>(二)、环境保护措施与治理方案</w:t>
        </w:r>
        <w:r>
          <w:tab/>
        </w:r>
        <w:r>
          <w:fldChar w:fldCharType="begin"/>
        </w:r>
        <w:r>
          <w:instrText xml:space="preserve"> PAGEREF _Toc8880 \h </w:instrText>
        </w:r>
        <w:r>
          <w:fldChar w:fldCharType="separate"/>
        </w:r>
        <w:r>
          <w:t>59</w:t>
        </w:r>
        <w:r>
          <w:fldChar w:fldCharType="end"/>
        </w:r>
      </w:hyperlink>
    </w:p>
    <w:p>
      <w:pPr>
        <w:pStyle w:val="TOC1"/>
        <w:tabs>
          <w:tab w:val="right" w:leader="dot" w:pos="8306"/>
        </w:tabs>
      </w:pPr>
      <w:hyperlink w:anchor="_Toc9453" w:history="1">
        <w:r>
          <w:rPr>
            <w:rFonts w:ascii="仿宋" w:eastAsia="仿宋" w:hAnsi="仿宋" w:cs="仿宋" w:hint="eastAsia"/>
            <w:lang w:eastAsia="zh-CN"/>
          </w:rPr>
          <w:t>十三、产业协同与集群发展</w:t>
        </w:r>
        <w:r>
          <w:tab/>
        </w:r>
        <w:r>
          <w:fldChar w:fldCharType="begin"/>
        </w:r>
        <w:r>
          <w:instrText xml:space="preserve"> PAGEREF _Toc9453 \h </w:instrText>
        </w:r>
        <w:r>
          <w:fldChar w:fldCharType="separate"/>
        </w:r>
        <w:r>
          <w:t>59</w:t>
        </w:r>
        <w:r>
          <w:fldChar w:fldCharType="end"/>
        </w:r>
      </w:hyperlink>
    </w:p>
    <w:p>
      <w:pPr>
        <w:pStyle w:val="TOC2"/>
        <w:tabs>
          <w:tab w:val="right" w:leader="dot" w:pos="8306"/>
        </w:tabs>
      </w:pPr>
      <w:hyperlink w:anchor="_Toc6234" w:history="1">
        <w:r>
          <w:rPr>
            <w:rFonts w:ascii="仿宋" w:eastAsia="仿宋" w:hAnsi="仿宋" w:cs="仿宋" w:hint="eastAsia"/>
            <w:lang w:eastAsia="zh-CN"/>
          </w:rPr>
          <w:t>(一)、产业协同机制建设</w:t>
        </w:r>
        <w:r>
          <w:tab/>
        </w:r>
        <w:r>
          <w:fldChar w:fldCharType="begin"/>
        </w:r>
        <w:r>
          <w:instrText xml:space="preserve"> PAGEREF _Toc6234 \h </w:instrText>
        </w:r>
        <w:r>
          <w:fldChar w:fldCharType="separate"/>
        </w:r>
        <w:r>
          <w:t>59</w:t>
        </w:r>
        <w:r>
          <w:fldChar w:fldCharType="end"/>
        </w:r>
      </w:hyperlink>
    </w:p>
    <w:p>
      <w:pPr>
        <w:pStyle w:val="TOC2"/>
        <w:tabs>
          <w:tab w:val="right" w:leader="dot" w:pos="8306"/>
        </w:tabs>
      </w:pPr>
      <w:hyperlink w:anchor="_Toc15769" w:history="1">
        <w:r>
          <w:rPr>
            <w:rFonts w:ascii="仿宋" w:eastAsia="仿宋" w:hAnsi="仿宋" w:cs="仿宋" w:hint="eastAsia"/>
            <w:lang w:eastAsia="zh-CN"/>
          </w:rPr>
          <w:t>(二)、产业集群培育与发展</w:t>
        </w:r>
        <w:r>
          <w:tab/>
        </w:r>
        <w:r>
          <w:fldChar w:fldCharType="begin"/>
        </w:r>
        <w:r>
          <w:instrText xml:space="preserve"> PAGEREF _Toc15769 \h </w:instrText>
        </w:r>
        <w:r>
          <w:fldChar w:fldCharType="separate"/>
        </w:r>
        <w:r>
          <w:t>60</w:t>
        </w:r>
        <w:r>
          <w:fldChar w:fldCharType="end"/>
        </w:r>
      </w:hyperlink>
    </w:p>
    <w:p>
      <w:pPr>
        <w:pStyle w:val="TOC1"/>
        <w:tabs>
          <w:tab w:val="right" w:leader="dot" w:pos="8306"/>
        </w:tabs>
      </w:pPr>
      <w:hyperlink w:anchor="_Toc17782" w:history="1">
        <w:r>
          <w:rPr>
            <w:rFonts w:ascii="仿宋" w:eastAsia="仿宋" w:hAnsi="仿宋" w:cs="仿宋" w:hint="eastAsia"/>
            <w:lang w:eastAsia="zh-CN"/>
          </w:rPr>
          <w:t>十四、设施与设备管理</w:t>
        </w:r>
        <w:r>
          <w:tab/>
        </w:r>
        <w:r>
          <w:fldChar w:fldCharType="begin"/>
        </w:r>
        <w:r>
          <w:instrText xml:space="preserve"> PAGEREF _Toc17782 \h </w:instrText>
        </w:r>
        <w:r>
          <w:fldChar w:fldCharType="separate"/>
        </w:r>
        <w:r>
          <w:t>61</w:t>
        </w:r>
        <w:r>
          <w:fldChar w:fldCharType="end"/>
        </w:r>
      </w:hyperlink>
    </w:p>
    <w:p>
      <w:pPr>
        <w:pStyle w:val="TOC2"/>
        <w:tabs>
          <w:tab w:val="right" w:leader="dot" w:pos="8306"/>
        </w:tabs>
      </w:pPr>
      <w:hyperlink w:anchor="_Toc9348" w:history="1">
        <w:r>
          <w:rPr>
            <w:rFonts w:ascii="仿宋" w:eastAsia="仿宋" w:hAnsi="仿宋" w:cs="仿宋" w:hint="eastAsia"/>
            <w:lang w:eastAsia="zh-CN"/>
          </w:rPr>
          <w:t>(一)、设施规划与配置</w:t>
        </w:r>
        <w:r>
          <w:tab/>
        </w:r>
        <w:r>
          <w:fldChar w:fldCharType="begin"/>
        </w:r>
        <w:r>
          <w:instrText xml:space="preserve"> PAGEREF _Toc9348 \h </w:instrText>
        </w:r>
        <w:r>
          <w:fldChar w:fldCharType="separate"/>
        </w:r>
        <w:r>
          <w:t>61</w:t>
        </w:r>
        <w:r>
          <w:fldChar w:fldCharType="end"/>
        </w:r>
      </w:hyperlink>
    </w:p>
    <w:p>
      <w:pPr>
        <w:pStyle w:val="TOC2"/>
        <w:tabs>
          <w:tab w:val="right" w:leader="dot" w:pos="8306"/>
        </w:tabs>
      </w:pPr>
      <w:hyperlink w:anchor="_Toc19223" w:history="1">
        <w:r>
          <w:rPr>
            <w:rFonts w:ascii="仿宋" w:eastAsia="仿宋" w:hAnsi="仿宋" w:cs="仿宋" w:hint="eastAsia"/>
            <w:lang w:eastAsia="zh-CN"/>
          </w:rPr>
          <w:t>(二)、设备采购与维护管理</w:t>
        </w:r>
        <w:r>
          <w:tab/>
        </w:r>
        <w:r>
          <w:fldChar w:fldCharType="begin"/>
        </w:r>
        <w:r>
          <w:instrText xml:space="preserve"> PAGEREF _Toc19223 \h </w:instrText>
        </w:r>
        <w:r>
          <w:fldChar w:fldCharType="separate"/>
        </w:r>
        <w:r>
          <w:t>62</w:t>
        </w:r>
        <w:r>
          <w:fldChar w:fldCharType="end"/>
        </w:r>
      </w:hyperlink>
    </w:p>
    <w:p>
      <w:pPr>
        <w:pStyle w:val="TOC2"/>
        <w:tabs>
          <w:tab w:val="right" w:leader="dot" w:pos="8306"/>
        </w:tabs>
      </w:pPr>
      <w:hyperlink w:anchor="_Toc21784" w:history="1">
        <w:r>
          <w:rPr>
            <w:rFonts w:ascii="仿宋" w:eastAsia="仿宋" w:hAnsi="仿宋" w:cs="仿宋" w:hint="eastAsia"/>
            <w:lang w:eastAsia="zh-CN"/>
          </w:rPr>
          <w:t>(三)、设施设备升级策略</w:t>
        </w:r>
        <w:r>
          <w:tab/>
        </w:r>
        <w:r>
          <w:fldChar w:fldCharType="begin"/>
        </w:r>
        <w:r>
          <w:instrText xml:space="preserve"> PAGEREF _Toc21784 \h </w:instrText>
        </w:r>
        <w:r>
          <w:fldChar w:fldCharType="separate"/>
        </w:r>
        <w:r>
          <w:t>63</w:t>
        </w:r>
        <w:r>
          <w:fldChar w:fldCharType="end"/>
        </w:r>
      </w:hyperlink>
    </w:p>
    <w:p>
      <w:pPr>
        <w:pStyle w:val="TOC1"/>
        <w:tabs>
          <w:tab w:val="right" w:leader="dot" w:pos="8306"/>
        </w:tabs>
      </w:pPr>
      <w:hyperlink w:anchor="_Toc8989" w:history="1">
        <w:r>
          <w:rPr>
            <w:rFonts w:ascii="仿宋" w:eastAsia="仿宋" w:hAnsi="仿宋" w:cs="仿宋" w:hint="eastAsia"/>
            <w:lang w:eastAsia="zh-CN"/>
          </w:rPr>
          <w:t>十五、创新驱动与持续发展</w:t>
        </w:r>
        <w:r>
          <w:tab/>
        </w:r>
        <w:r>
          <w:fldChar w:fldCharType="begin"/>
        </w:r>
        <w:r>
          <w:instrText xml:space="preserve"> PAGEREF _Toc8989 \h </w:instrText>
        </w:r>
        <w:r>
          <w:fldChar w:fldCharType="separate"/>
        </w:r>
        <w:r>
          <w:t>63</w:t>
        </w:r>
        <w:r>
          <w:fldChar w:fldCharType="end"/>
        </w:r>
      </w:hyperlink>
    </w:p>
    <w:p>
      <w:pPr>
        <w:pStyle w:val="TOC2"/>
        <w:tabs>
          <w:tab w:val="right" w:leader="dot" w:pos="8306"/>
        </w:tabs>
      </w:pPr>
      <w:hyperlink w:anchor="_Toc1377" w:history="1">
        <w:r>
          <w:rPr>
            <w:rFonts w:ascii="仿宋" w:eastAsia="仿宋" w:hAnsi="仿宋" w:cs="仿宋" w:hint="eastAsia"/>
            <w:lang w:eastAsia="zh-CN"/>
          </w:rPr>
          <w:t>(一)、创新驱动战略实施</w:t>
        </w:r>
        <w:r>
          <w:tab/>
        </w:r>
        <w:r>
          <w:fldChar w:fldCharType="begin"/>
        </w:r>
        <w:r>
          <w:instrText xml:space="preserve"> PAGEREF _Toc1377 \h </w:instrText>
        </w:r>
        <w:r>
          <w:fldChar w:fldCharType="separate"/>
        </w:r>
        <w:r>
          <w:t>63</w:t>
        </w:r>
        <w:r>
          <w:fldChar w:fldCharType="end"/>
        </w:r>
      </w:hyperlink>
    </w:p>
    <w:p>
      <w:pPr>
        <w:pStyle w:val="TOC2"/>
        <w:tabs>
          <w:tab w:val="right" w:leader="dot" w:pos="8306"/>
        </w:tabs>
      </w:pPr>
      <w:hyperlink w:anchor="_Toc2121" w:history="1">
        <w:r>
          <w:rPr>
            <w:rFonts w:ascii="仿宋" w:eastAsia="仿宋" w:hAnsi="仿宋" w:cs="仿宋" w:hint="eastAsia"/>
            <w:lang w:eastAsia="zh-CN"/>
          </w:rPr>
          <w:t>(二)、持续发展路径探索</w:t>
        </w:r>
        <w:r>
          <w:tab/>
        </w:r>
        <w:r>
          <w:fldChar w:fldCharType="begin"/>
        </w:r>
        <w:r>
          <w:instrText xml:space="preserve"> PAGEREF _Toc2121 \h </w:instrText>
        </w:r>
        <w:r>
          <w:fldChar w:fldCharType="separate"/>
        </w:r>
        <w:r>
          <w:t>65</w:t>
        </w:r>
        <w:r>
          <w:fldChar w:fldCharType="end"/>
        </w:r>
      </w:hyperlink>
    </w:p>
    <w:p>
      <w:pPr>
        <w:pStyle w:val="TOC1"/>
        <w:tabs>
          <w:tab w:val="right" w:leader="dot" w:pos="8306"/>
        </w:tabs>
      </w:pPr>
      <w:hyperlink w:anchor="_Toc5732" w:history="1">
        <w:r>
          <w:rPr>
            <w:rFonts w:ascii="仿宋" w:eastAsia="仿宋" w:hAnsi="仿宋" w:cs="仿宋" w:hint="eastAsia"/>
            <w:lang w:eastAsia="zh-CN"/>
          </w:rPr>
          <w:t>十六、质量管理与控制</w:t>
        </w:r>
        <w:r>
          <w:tab/>
        </w:r>
        <w:r>
          <w:fldChar w:fldCharType="begin"/>
        </w:r>
        <w:r>
          <w:instrText xml:space="preserve"> PAGEREF _Toc5732 \h </w:instrText>
        </w:r>
        <w:r>
          <w:fldChar w:fldCharType="separate"/>
        </w:r>
        <w:r>
          <w:t>69</w:t>
        </w:r>
        <w:r>
          <w:fldChar w:fldCharType="end"/>
        </w:r>
      </w:hyperlink>
    </w:p>
    <w:p>
      <w:pPr>
        <w:pStyle w:val="TOC2"/>
        <w:tabs>
          <w:tab w:val="right" w:leader="dot" w:pos="8306"/>
        </w:tabs>
      </w:pPr>
      <w:hyperlink w:anchor="_Toc11210" w:history="1">
        <w:r>
          <w:rPr>
            <w:rFonts w:ascii="仿宋" w:eastAsia="仿宋" w:hAnsi="仿宋" w:cs="仿宋" w:hint="eastAsia"/>
            <w:lang w:eastAsia="zh-CN"/>
          </w:rPr>
          <w:t>(一)、质量管理体系建设</w:t>
        </w:r>
        <w:r>
          <w:tab/>
        </w:r>
        <w:r>
          <w:fldChar w:fldCharType="begin"/>
        </w:r>
        <w:r>
          <w:instrText xml:space="preserve"> PAGEREF _Toc11210 \h </w:instrText>
        </w:r>
        <w:r>
          <w:fldChar w:fldCharType="separate"/>
        </w:r>
        <w:r>
          <w:t>69</w:t>
        </w:r>
        <w:r>
          <w:fldChar w:fldCharType="end"/>
        </w:r>
      </w:hyperlink>
    </w:p>
    <w:p>
      <w:pPr>
        <w:pStyle w:val="TOC2"/>
        <w:tabs>
          <w:tab w:val="right" w:leader="dot" w:pos="8306"/>
        </w:tabs>
      </w:pPr>
      <w:hyperlink w:anchor="_Toc24551" w:history="1">
        <w:r>
          <w:rPr>
            <w:rFonts w:ascii="仿宋" w:eastAsia="仿宋" w:hAnsi="仿宋" w:cs="仿宋" w:hint="eastAsia"/>
            <w:lang w:eastAsia="zh-CN"/>
          </w:rPr>
          <w:t>(二)、质量控制措施</w:t>
        </w:r>
        <w:r>
          <w:tab/>
        </w:r>
        <w:r>
          <w:fldChar w:fldCharType="begin"/>
        </w:r>
        <w:r>
          <w:instrText xml:space="preserve"> PAGEREF _Toc24551 \h </w:instrText>
        </w:r>
        <w:r>
          <w:fldChar w:fldCharType="separate"/>
        </w:r>
        <w:r>
          <w:t>70</w:t>
        </w:r>
        <w:r>
          <w:fldChar w:fldCharType="end"/>
        </w:r>
      </w:hyperlink>
    </w:p>
    <w:p>
      <w:pPr>
        <w:pStyle w:val="TOC1"/>
        <w:tabs>
          <w:tab w:val="right" w:leader="dot" w:pos="8306"/>
        </w:tabs>
      </w:pPr>
      <w:hyperlink w:anchor="_Toc3158" w:history="1">
        <w:r>
          <w:rPr>
            <w:rFonts w:ascii="仿宋" w:eastAsia="仿宋" w:hAnsi="仿宋" w:cs="仿宋" w:hint="eastAsia"/>
            <w:lang w:eastAsia="zh-CN"/>
          </w:rPr>
          <w:t>十七、企业合规与伦理</w:t>
        </w:r>
        <w:r>
          <w:tab/>
        </w:r>
        <w:r>
          <w:fldChar w:fldCharType="begin"/>
        </w:r>
        <w:r>
          <w:instrText xml:space="preserve"> PAGEREF _Toc3158 \h </w:instrText>
        </w:r>
        <w:r>
          <w:fldChar w:fldCharType="separate"/>
        </w:r>
        <w:r>
          <w:t>72</w:t>
        </w:r>
        <w:r>
          <w:fldChar w:fldCharType="end"/>
        </w:r>
      </w:hyperlink>
    </w:p>
    <w:p>
      <w:pPr>
        <w:pStyle w:val="TOC2"/>
        <w:tabs>
          <w:tab w:val="right" w:leader="dot" w:pos="8306"/>
        </w:tabs>
      </w:pPr>
      <w:hyperlink w:anchor="_Toc31651" w:history="1">
        <w:r>
          <w:rPr>
            <w:rFonts w:ascii="仿宋" w:eastAsia="仿宋" w:hAnsi="仿宋" w:cs="仿宋" w:hint="eastAsia"/>
            <w:lang w:eastAsia="zh-CN"/>
          </w:rPr>
          <w:t>(一)、合规政策与程序</w:t>
        </w:r>
        <w:r>
          <w:tab/>
        </w:r>
        <w:r>
          <w:fldChar w:fldCharType="begin"/>
        </w:r>
        <w:r>
          <w:instrText xml:space="preserve"> PAGEREF _Toc31651 \h </w:instrText>
        </w:r>
        <w:r>
          <w:fldChar w:fldCharType="separate"/>
        </w:r>
        <w:r>
          <w:t>72</w:t>
        </w:r>
        <w:r>
          <w:fldChar w:fldCharType="end"/>
        </w:r>
      </w:hyperlink>
    </w:p>
    <w:p>
      <w:pPr>
        <w:pStyle w:val="TOC2"/>
        <w:tabs>
          <w:tab w:val="right" w:leader="dot" w:pos="8306"/>
        </w:tabs>
      </w:pPr>
      <w:hyperlink w:anchor="_Toc8988" w:history="1">
        <w:r>
          <w:rPr>
            <w:rFonts w:ascii="仿宋" w:eastAsia="仿宋" w:hAnsi="仿宋" w:cs="仿宋" w:hint="eastAsia"/>
            <w:lang w:eastAsia="zh-CN"/>
          </w:rPr>
          <w:t>(二)、伦理规范与培训</w:t>
        </w:r>
        <w:r>
          <w:tab/>
        </w:r>
        <w:r>
          <w:fldChar w:fldCharType="begin"/>
        </w:r>
        <w:r>
          <w:instrText xml:space="preserve"> PAGEREF _Toc8988 \h </w:instrText>
        </w:r>
        <w:r>
          <w:fldChar w:fldCharType="separate"/>
        </w:r>
        <w:r>
          <w:t>73</w:t>
        </w:r>
        <w:r>
          <w:fldChar w:fldCharType="end"/>
        </w:r>
      </w:hyperlink>
    </w:p>
    <w:p>
      <w:pPr>
        <w:pStyle w:val="TOC2"/>
        <w:tabs>
          <w:tab w:val="right" w:leader="dot" w:pos="8306"/>
        </w:tabs>
      </w:pPr>
      <w:hyperlink w:anchor="_Toc4869" w:history="1">
        <w:r>
          <w:rPr>
            <w:rFonts w:ascii="仿宋" w:eastAsia="仿宋" w:hAnsi="仿宋" w:cs="仿宋" w:hint="eastAsia"/>
            <w:lang w:eastAsia="zh-CN"/>
          </w:rPr>
          <w:t>(三)、合规风险评估</w:t>
        </w:r>
        <w:r>
          <w:tab/>
        </w:r>
        <w:r>
          <w:fldChar w:fldCharType="begin"/>
        </w:r>
        <w:r>
          <w:instrText xml:space="preserve"> PAGEREF _Toc4869 \h </w:instrText>
        </w:r>
        <w:r>
          <w:fldChar w:fldCharType="separate"/>
        </w:r>
        <w:r>
          <w:t>74</w:t>
        </w:r>
        <w:r>
          <w:fldChar w:fldCharType="end"/>
        </w:r>
      </w:hyperlink>
    </w:p>
    <w:p>
      <w:pPr>
        <w:pStyle w:val="TOC2"/>
        <w:tabs>
          <w:tab w:val="right" w:leader="dot" w:pos="8306"/>
        </w:tabs>
      </w:pPr>
      <w:hyperlink w:anchor="_Toc31999" w:history="1">
        <w:r>
          <w:rPr>
            <w:rFonts w:ascii="仿宋" w:eastAsia="仿宋" w:hAnsi="仿宋" w:cs="仿宋" w:hint="eastAsia"/>
            <w:lang w:eastAsia="zh-CN"/>
          </w:rPr>
          <w:t>(四)、合规监督与执行</w:t>
        </w:r>
        <w:r>
          <w:tab/>
        </w:r>
        <w:r>
          <w:fldChar w:fldCharType="begin"/>
        </w:r>
        <w:r>
          <w:instrText xml:space="preserve"> PAGEREF _Toc31999 \h </w:instrText>
        </w:r>
        <w:r>
          <w:fldChar w:fldCharType="separate"/>
        </w:r>
        <w:r>
          <w:t>75</w:t>
        </w:r>
        <w:r>
          <w:fldChar w:fldCharType="end"/>
        </w:r>
      </w:hyperlink>
    </w:p>
    <w:p>
      <w:pPr>
        <w:pStyle w:val="TOC1"/>
        <w:tabs>
          <w:tab w:val="right" w:leader="dot" w:pos="8306"/>
        </w:tabs>
      </w:pPr>
      <w:hyperlink w:anchor="_Toc3039" w:history="1">
        <w:r>
          <w:rPr>
            <w:rFonts w:ascii="仿宋" w:eastAsia="仿宋" w:hAnsi="仿宋" w:cs="仿宋" w:hint="eastAsia"/>
            <w:lang w:eastAsia="zh-CN"/>
          </w:rPr>
          <w:t>十八、法律法规与政策遵循</w:t>
        </w:r>
        <w:r>
          <w:tab/>
        </w:r>
        <w:r>
          <w:fldChar w:fldCharType="begin"/>
        </w:r>
        <w:r>
          <w:instrText xml:space="preserve"> PAGEREF _Toc3039 \h </w:instrText>
        </w:r>
        <w:r>
          <w:fldChar w:fldCharType="separate"/>
        </w:r>
        <w:r>
          <w:t>76</w:t>
        </w:r>
        <w:r>
          <w:fldChar w:fldCharType="end"/>
        </w:r>
      </w:hyperlink>
    </w:p>
    <w:p>
      <w:pPr>
        <w:pStyle w:val="TOC2"/>
        <w:tabs>
          <w:tab w:val="right" w:leader="dot" w:pos="8306"/>
        </w:tabs>
      </w:pPr>
      <w:hyperlink w:anchor="_Toc19204" w:history="1">
        <w:r>
          <w:rPr>
            <w:rFonts w:ascii="仿宋" w:eastAsia="仿宋" w:hAnsi="仿宋" w:cs="仿宋" w:hint="eastAsia"/>
            <w:lang w:eastAsia="zh-CN"/>
          </w:rPr>
          <w:t>(一)、法律法规遵守</w:t>
        </w:r>
        <w:r>
          <w:tab/>
        </w:r>
        <w:r>
          <w:fldChar w:fldCharType="begin"/>
        </w:r>
        <w:r>
          <w:instrText xml:space="preserve"> PAGEREF _Toc19204 \h </w:instrText>
        </w:r>
        <w:r>
          <w:fldChar w:fldCharType="separate"/>
        </w:r>
        <w:r>
          <w:t>76</w:t>
        </w:r>
        <w:r>
          <w:fldChar w:fldCharType="end"/>
        </w:r>
      </w:hyperlink>
    </w:p>
    <w:p>
      <w:pPr>
        <w:pStyle w:val="TOC2"/>
        <w:tabs>
          <w:tab w:val="right" w:leader="dot" w:pos="8306"/>
        </w:tabs>
      </w:pPr>
      <w:hyperlink w:anchor="_Toc5050" w:history="1">
        <w:r>
          <w:rPr>
            <w:rFonts w:ascii="仿宋" w:eastAsia="仿宋" w:hAnsi="仿宋" w:cs="仿宋" w:hint="eastAsia"/>
            <w:lang w:eastAsia="zh-CN"/>
          </w:rPr>
          <w:t>(二)、政策导向与利用</w:t>
        </w:r>
        <w:r>
          <w:tab/>
        </w:r>
        <w:r>
          <w:fldChar w:fldCharType="begin"/>
        </w:r>
        <w:r>
          <w:instrText xml:space="preserve"> PAGEREF _Toc5050 \h </w:instrText>
        </w:r>
        <w:r>
          <w:fldChar w:fldCharType="separate"/>
        </w:r>
        <w:r>
          <w:t>77</w:t>
        </w:r>
        <w:r>
          <w:fldChar w:fldCharType="end"/>
        </w:r>
      </w:hyperlink>
    </w:p>
    <w:p>
      <w:pPr>
        <w:pStyle w:val="TOC1"/>
        <w:tabs>
          <w:tab w:val="right" w:leader="dot" w:pos="8306"/>
        </w:tabs>
      </w:pPr>
      <w:hyperlink w:anchor="_Toc2776" w:history="1">
        <w:r>
          <w:rPr>
            <w:rFonts w:ascii="仿宋" w:eastAsia="仿宋" w:hAnsi="仿宋" w:cs="仿宋" w:hint="eastAsia"/>
            <w:lang w:eastAsia="zh-CN"/>
          </w:rPr>
          <w:t>十九、项目施工方案</w:t>
        </w:r>
        <w:r>
          <w:tab/>
        </w:r>
        <w:r>
          <w:fldChar w:fldCharType="begin"/>
        </w:r>
        <w:r>
          <w:instrText xml:space="preserve"> PAGEREF _Toc2776 \h </w:instrText>
        </w:r>
        <w:r>
          <w:fldChar w:fldCharType="separate"/>
        </w:r>
        <w:r>
          <w:t>78</w:t>
        </w:r>
        <w:r>
          <w:fldChar w:fldCharType="end"/>
        </w:r>
      </w:hyperlink>
    </w:p>
    <w:p>
      <w:pPr>
        <w:pStyle w:val="TOC2"/>
        <w:tabs>
          <w:tab w:val="right" w:leader="dot" w:pos="8306"/>
        </w:tabs>
      </w:pPr>
      <w:hyperlink w:anchor="_Toc18091" w:history="1">
        <w:r>
          <w:rPr>
            <w:rFonts w:ascii="仿宋" w:eastAsia="仿宋" w:hAnsi="仿宋" w:cs="仿宋" w:hint="eastAsia"/>
            <w:lang w:eastAsia="zh-CN"/>
          </w:rPr>
          <w:t>(一)、施工组织设计</w:t>
        </w:r>
        <w:r>
          <w:tab/>
        </w:r>
        <w:r>
          <w:fldChar w:fldCharType="begin"/>
        </w:r>
        <w:r>
          <w:instrText xml:space="preserve"> PAGEREF _Toc18091 \h </w:instrText>
        </w:r>
        <w:r>
          <w:fldChar w:fldCharType="separate"/>
        </w:r>
        <w:r>
          <w:t>78</w:t>
        </w:r>
        <w:r>
          <w:fldChar w:fldCharType="end"/>
        </w:r>
      </w:hyperlink>
    </w:p>
    <w:p>
      <w:pPr>
        <w:pStyle w:val="TOC2"/>
        <w:tabs>
          <w:tab w:val="right" w:leader="dot" w:pos="8306"/>
        </w:tabs>
      </w:pPr>
      <w:hyperlink w:anchor="_Toc12503" w:history="1">
        <w:r>
          <w:rPr>
            <w:rFonts w:ascii="仿宋" w:eastAsia="仿宋" w:hAnsi="仿宋" w:cs="仿宋" w:hint="eastAsia"/>
            <w:lang w:eastAsia="zh-CN"/>
          </w:rPr>
          <w:t>(二)、施工工艺与技术路线</w:t>
        </w:r>
        <w:r>
          <w:tab/>
        </w:r>
        <w:r>
          <w:fldChar w:fldCharType="begin"/>
        </w:r>
        <w:r>
          <w:instrText xml:space="preserve"> PAGEREF _Toc12503 \h </w:instrText>
        </w:r>
        <w:r>
          <w:fldChar w:fldCharType="separate"/>
        </w:r>
        <w:r>
          <w:t>79</w:t>
        </w:r>
        <w:r>
          <w:fldChar w:fldCharType="end"/>
        </w:r>
      </w:hyperlink>
    </w:p>
    <w:p>
      <w:pPr>
        <w:pStyle w:val="TOC2"/>
        <w:tabs>
          <w:tab w:val="right" w:leader="dot" w:pos="8306"/>
        </w:tabs>
      </w:pPr>
      <w:hyperlink w:anchor="_Toc21976" w:history="1">
        <w:r>
          <w:rPr>
            <w:rFonts w:ascii="仿宋" w:eastAsia="仿宋" w:hAnsi="仿宋" w:cs="仿宋" w:hint="eastAsia"/>
            <w:lang w:eastAsia="zh-CN"/>
          </w:rPr>
          <w:t>(三)、关键节点施工计划</w:t>
        </w:r>
        <w:r>
          <w:tab/>
        </w:r>
        <w:r>
          <w:fldChar w:fldCharType="begin"/>
        </w:r>
        <w:r>
          <w:instrText xml:space="preserve"> PAGEREF _Toc21976 \h </w:instrText>
        </w:r>
        <w:r>
          <w:fldChar w:fldCharType="separate"/>
        </w:r>
        <w:r>
          <w:t>80</w:t>
        </w:r>
        <w:r>
          <w:fldChar w:fldCharType="end"/>
        </w:r>
      </w:hyperlink>
    </w:p>
    <w:p>
      <w:pPr>
        <w:pStyle w:val="TOC2"/>
        <w:tabs>
          <w:tab w:val="right" w:leader="dot" w:pos="8306"/>
        </w:tabs>
      </w:pPr>
      <w:hyperlink w:anchor="_Toc18172" w:history="1">
        <w:r>
          <w:rPr>
            <w:rFonts w:ascii="仿宋" w:eastAsia="仿宋" w:hAnsi="仿宋" w:cs="仿宋" w:hint="eastAsia"/>
            <w:lang w:eastAsia="zh-CN"/>
          </w:rPr>
          <w:t>(四)、施工现场管理</w:t>
        </w:r>
        <w:r>
          <w:tab/>
        </w:r>
        <w:r>
          <w:fldChar w:fldCharType="begin"/>
        </w:r>
        <w:r>
          <w:instrText xml:space="preserve"> PAGEREF _Toc18172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1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1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135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693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85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不干胶胶水项目与土地用途规划：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不干胶胶水项目的容积率和建筑密度：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用地控制指标通常规定了容积率和建筑密度的要求。对于不干胶胶水项目来说，这将影响建筑物的规模和高度。必须确保项目的设计符合容积率和建筑密度的限制，以遵守用地控制法规。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不干胶胶水项目的建筑线限制：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用地控制指标还可能规定了建筑物与街道或相邻土地的距离，这被称为建筑线限制。不干胶胶水项目必须遵守这些规定，以确保建筑的位置符合法规。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不干胶胶水项目的环境影响和可持续性：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用地控制指标可能包括环境保护要求，例如绿地比例和污染防控措施。对于不干胶胶水项目，这意味着必须考虑如何保护当地生态系统、水资源和空气质量，以确保项目的可持续性。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在整个项目规划和实施过程中，与用地控制指标的合作和遵守是至关重要的。这有助于确保不干胶胶水项目是一个合法、可持续且与城市规划一致的发展项目。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52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每个城市都有自己的规划目标和愿景，包括住宅区、商业区和工业区的平衡发展。不干胶胶水项目需要与城市规划目标保持一致，以确保项目不会破坏城市的整体规划。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https://d.book118.com/116045203152010044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5A589B"/>
    <w:rsid w:val="125A58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604520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2024-02-01T10:08:00Z</dcterms:created>
  <dcterms:modified xsi:type="dcterms:W3CDTF">2024-02-01T10:08:37Z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A85BFB1A02B74A718892315058E73933_11</vt:lpwstr>
  </property>
  <property fmtid="{D5CDD505-2E9C-101B-9397-08002B2CF9AE}" pid="3" name="KSOProductBuildVer">
    <vt:lpwstr>2052-12.1.0.16250</vt:lpwstr>
  </property>
</Properties>
</file>