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4063B" w:rsidP="0004063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4063B">
        <w:rPr>
          <w:rFonts w:ascii="华文中宋" w:eastAsia="华文中宋" w:hAnsi="华文中宋"/>
          <w:b/>
          <w:sz w:val="30"/>
        </w:rPr>
        <w:t>2023</w:t>
      </w:r>
      <w:r w:rsidRPr="0004063B">
        <w:rPr>
          <w:rFonts w:ascii="华文中宋" w:eastAsia="华文中宋" w:hAnsi="华文中宋"/>
          <w:b/>
          <w:sz w:val="30"/>
        </w:rPr>
        <w:t>年新疆机场集团有限责任公司人员招聘考试试题及答案解析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我无法不老，但我还有可能年轻，我不敢对我们过于庞大的文化有什么祝祈，却看完自己笔下的文字能有一种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后的回味、焦灼后的会心，冥思后的放松、苍老后的年轻，当然，希望也只是希望罢了，何况这实在已是一种。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、苦涩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奢望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、辛酸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奢求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、历练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幻想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、风雨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梦境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由“回味”可知，文段第一个空应选“苦涩”或“辛酸”等与味觉相关的通感类的词汇，排除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两项。“辛酸”常比喻个人遭遇的悲苦，与文段是积极乐观的语境不符，排除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项。“奢望”与“希望”对应，比喻因要求过高而难以实现的希望。故选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城市人口过度聚集，对土地、水、空气等资源的需求与消耗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，而且由于使用不当，浪费严重，使得城市资源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，越来越短缺，结果是水资源和食物供应不足，清洁空气也越发稀缺。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依次填入划横线内处最恰当的一项是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、与日俱增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供不应求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、有增无减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山穷水尽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、旷日持久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左支右绌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、日甚一日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危在旦夕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第一空，搭配“需求与消耗”，根据前文“人口过度聚集”可知，横线词语应该表达资源的需求与消耗越来越多的含义，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项“与日俱增”</w:t>
      </w:r>
      <w:r w:rsidRPr="00E0697D">
        <w:rPr>
          <w:rFonts w:ascii="Times New Roman" w:eastAsia="微软雅黑" w:hAnsi="微软雅黑" w:cs="宋体" w:hint="eastAsia"/>
          <w:szCs w:val="18"/>
        </w:rPr>
        <w:t>指随着时间的推移而不断增长，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项“有增无减”指事物的量或程度只是增长、加深，而不减少、降低，均符合文意。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项“旷日持久”指耗费时日，侧重于时间长，语义不符，且与“需求与消耗”搭配不当，排除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项“日甚一日”形容事物发展的程度越来越加深或日渐严重，语义不符，且与“需求”搭配不当，排除。第二空，根据后文“越来越短缺”、“供应不足”、“稀缺”可知，横线词语应表达资源“不足”的意思，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项“供不应求”形容某种事物的需求量很大，但供应不足的意思，符合文意。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项“山穷水尽”比喻无路可走陷入绝境，程度过重，排除。故选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https://d.book118.com/116052101102010033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6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40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06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63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063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63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063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6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4063B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A9E6BD"/>
  <w15:docId w15:val="{778FAD02-6068-4E4A-9359-9479BFC58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406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4063B"/>
    <w:rPr>
      <w:sz w:val="18"/>
      <w:szCs w:val="18"/>
    </w:rPr>
  </w:style>
  <w:style w:type="paragraph" w:styleId="Footer">
    <w:name w:val="footer"/>
    <w:basedOn w:val="Normal"/>
    <w:link w:val="a0"/>
    <w:unhideWhenUsed/>
    <w:rsid w:val="000406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4063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40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6052101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4114</Words>
  <Characters>23451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2024-01-11T11:03:00Z</dcterms:created>
  <dcterms:modified xsi:type="dcterms:W3CDTF">2024-01-11T11:03:00Z</dcterms:modified>
</cp:coreProperties>
</file>