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商旅服务项目构思建设方案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6" w:history="1">
        <w:r>
          <w:rPr>
            <w:rFonts w:ascii="仿宋" w:eastAsia="仿宋" w:hAnsi="仿宋" w:cs="仿宋" w:hint="eastAsia"/>
            <w:lang w:eastAsia="zh-CN"/>
          </w:rPr>
          <w:t>概论</w:t>
        </w:r>
        <w:r>
          <w:tab/>
        </w:r>
        <w:r>
          <w:fldChar w:fldCharType="begin"/>
        </w:r>
        <w:r>
          <w:instrText xml:space="preserve"> PAGEREF _Toc13076 \h </w:instrText>
        </w:r>
        <w:r>
          <w:fldChar w:fldCharType="separate"/>
        </w:r>
        <w:r>
          <w:t>3</w:t>
        </w:r>
        <w:r>
          <w:fldChar w:fldCharType="end"/>
        </w:r>
      </w:hyperlink>
    </w:p>
    <w:p>
      <w:pPr>
        <w:pStyle w:val="TOC1"/>
        <w:tabs>
          <w:tab w:val="right" w:leader="dot" w:pos="8306"/>
        </w:tabs>
      </w:pPr>
      <w:hyperlink w:anchor="_Toc1826" w:history="1">
        <w:r>
          <w:rPr>
            <w:rFonts w:ascii="仿宋" w:eastAsia="仿宋" w:hAnsi="仿宋" w:cs="仿宋" w:hint="eastAsia"/>
            <w:lang w:eastAsia="zh-CN"/>
          </w:rPr>
          <w:t>一、项目监理与质量保证</w:t>
        </w:r>
        <w:r>
          <w:tab/>
        </w:r>
        <w:r>
          <w:fldChar w:fldCharType="begin"/>
        </w:r>
        <w:r>
          <w:instrText xml:space="preserve"> PAGEREF _Toc1826 \h </w:instrText>
        </w:r>
        <w:r>
          <w:fldChar w:fldCharType="separate"/>
        </w:r>
        <w:r>
          <w:t>3</w:t>
        </w:r>
        <w:r>
          <w:fldChar w:fldCharType="end"/>
        </w:r>
      </w:hyperlink>
    </w:p>
    <w:p>
      <w:pPr>
        <w:pStyle w:val="TOC2"/>
        <w:tabs>
          <w:tab w:val="right" w:leader="dot" w:pos="8306"/>
        </w:tabs>
      </w:pPr>
      <w:hyperlink w:anchor="_Toc16934" w:history="1">
        <w:r>
          <w:rPr>
            <w:rFonts w:ascii="仿宋" w:eastAsia="仿宋" w:hAnsi="仿宋" w:cs="仿宋" w:hint="eastAsia"/>
            <w:lang w:eastAsia="zh-CN"/>
          </w:rPr>
          <w:t>(一)、监理体系构建</w:t>
        </w:r>
        <w:r>
          <w:tab/>
        </w:r>
        <w:r>
          <w:fldChar w:fldCharType="begin"/>
        </w:r>
        <w:r>
          <w:instrText xml:space="preserve"> PAGEREF _Toc16934 \h </w:instrText>
        </w:r>
        <w:r>
          <w:fldChar w:fldCharType="separate"/>
        </w:r>
        <w:r>
          <w:t>3</w:t>
        </w:r>
        <w:r>
          <w:fldChar w:fldCharType="end"/>
        </w:r>
      </w:hyperlink>
    </w:p>
    <w:p>
      <w:pPr>
        <w:pStyle w:val="TOC2"/>
        <w:tabs>
          <w:tab w:val="right" w:leader="dot" w:pos="8306"/>
        </w:tabs>
      </w:pPr>
      <w:hyperlink w:anchor="_Toc28482" w:history="1">
        <w:r>
          <w:rPr>
            <w:rFonts w:ascii="仿宋" w:eastAsia="仿宋" w:hAnsi="仿宋" w:cs="仿宋" w:hint="eastAsia"/>
            <w:lang w:eastAsia="zh-CN"/>
          </w:rPr>
          <w:t>(二)、质量保证体系实施</w:t>
        </w:r>
        <w:r>
          <w:tab/>
        </w:r>
        <w:r>
          <w:fldChar w:fldCharType="begin"/>
        </w:r>
        <w:r>
          <w:instrText xml:space="preserve"> PAGEREF _Toc28482 \h </w:instrText>
        </w:r>
        <w:r>
          <w:fldChar w:fldCharType="separate"/>
        </w:r>
        <w:r>
          <w:t>4</w:t>
        </w:r>
        <w:r>
          <w:fldChar w:fldCharType="end"/>
        </w:r>
      </w:hyperlink>
    </w:p>
    <w:p>
      <w:pPr>
        <w:pStyle w:val="TOC2"/>
        <w:tabs>
          <w:tab w:val="right" w:leader="dot" w:pos="8306"/>
        </w:tabs>
      </w:pPr>
      <w:hyperlink w:anchor="_Toc612" w:history="1">
        <w:r>
          <w:rPr>
            <w:rFonts w:ascii="仿宋" w:eastAsia="仿宋" w:hAnsi="仿宋" w:cs="仿宋" w:hint="eastAsia"/>
            <w:lang w:eastAsia="zh-CN"/>
          </w:rPr>
          <w:t>(三)、监理与质量控制流程</w:t>
        </w:r>
        <w:r>
          <w:tab/>
        </w:r>
        <w:r>
          <w:fldChar w:fldCharType="begin"/>
        </w:r>
        <w:r>
          <w:instrText xml:space="preserve"> PAGEREF _Toc612 \h </w:instrText>
        </w:r>
        <w:r>
          <w:fldChar w:fldCharType="separate"/>
        </w:r>
        <w:r>
          <w:t>4</w:t>
        </w:r>
        <w:r>
          <w:fldChar w:fldCharType="end"/>
        </w:r>
      </w:hyperlink>
    </w:p>
    <w:p>
      <w:pPr>
        <w:pStyle w:val="TOC1"/>
        <w:tabs>
          <w:tab w:val="right" w:leader="dot" w:pos="8306"/>
        </w:tabs>
      </w:pPr>
      <w:hyperlink w:anchor="_Toc6859" w:history="1">
        <w:r>
          <w:rPr>
            <w:rFonts w:ascii="仿宋" w:eastAsia="仿宋" w:hAnsi="仿宋" w:cs="仿宋" w:hint="eastAsia"/>
            <w:lang w:eastAsia="zh-CN"/>
          </w:rPr>
          <w:t>二、建设风险评估分析</w:t>
        </w:r>
        <w:r>
          <w:tab/>
        </w:r>
        <w:r>
          <w:fldChar w:fldCharType="begin"/>
        </w:r>
        <w:r>
          <w:instrText xml:space="preserve"> PAGEREF _Toc6859 \h </w:instrText>
        </w:r>
        <w:r>
          <w:fldChar w:fldCharType="separate"/>
        </w:r>
        <w:r>
          <w:t>5</w:t>
        </w:r>
        <w:r>
          <w:fldChar w:fldCharType="end"/>
        </w:r>
      </w:hyperlink>
    </w:p>
    <w:p>
      <w:pPr>
        <w:pStyle w:val="TOC2"/>
        <w:tabs>
          <w:tab w:val="right" w:leader="dot" w:pos="8306"/>
        </w:tabs>
      </w:pPr>
      <w:hyperlink w:anchor="_Toc14498" w:history="1">
        <w:r>
          <w:rPr>
            <w:rFonts w:ascii="仿宋" w:eastAsia="仿宋" w:hAnsi="仿宋" w:cs="仿宋" w:hint="eastAsia"/>
            <w:lang w:eastAsia="zh-CN"/>
          </w:rPr>
          <w:t>(一)、政策风险分析</w:t>
        </w:r>
        <w:r>
          <w:tab/>
        </w:r>
        <w:r>
          <w:fldChar w:fldCharType="begin"/>
        </w:r>
        <w:r>
          <w:instrText xml:space="preserve"> PAGEREF _Toc14498 \h </w:instrText>
        </w:r>
        <w:r>
          <w:fldChar w:fldCharType="separate"/>
        </w:r>
        <w:r>
          <w:t>5</w:t>
        </w:r>
        <w:r>
          <w:fldChar w:fldCharType="end"/>
        </w:r>
      </w:hyperlink>
    </w:p>
    <w:p>
      <w:pPr>
        <w:pStyle w:val="TOC2"/>
        <w:tabs>
          <w:tab w:val="right" w:leader="dot" w:pos="8306"/>
        </w:tabs>
      </w:pPr>
      <w:hyperlink w:anchor="_Toc21675" w:history="1">
        <w:r>
          <w:rPr>
            <w:rFonts w:ascii="仿宋" w:eastAsia="仿宋" w:hAnsi="仿宋" w:cs="仿宋" w:hint="eastAsia"/>
            <w:lang w:eastAsia="zh-CN"/>
          </w:rPr>
          <w:t>(二)、社会风险分析</w:t>
        </w:r>
        <w:r>
          <w:tab/>
        </w:r>
        <w:r>
          <w:fldChar w:fldCharType="begin"/>
        </w:r>
        <w:r>
          <w:instrText xml:space="preserve"> PAGEREF _Toc21675 \h </w:instrText>
        </w:r>
        <w:r>
          <w:fldChar w:fldCharType="separate"/>
        </w:r>
        <w:r>
          <w:t>6</w:t>
        </w:r>
        <w:r>
          <w:fldChar w:fldCharType="end"/>
        </w:r>
      </w:hyperlink>
    </w:p>
    <w:p>
      <w:pPr>
        <w:pStyle w:val="TOC2"/>
        <w:tabs>
          <w:tab w:val="right" w:leader="dot" w:pos="8306"/>
        </w:tabs>
      </w:pPr>
      <w:hyperlink w:anchor="_Toc24529" w:history="1">
        <w:r>
          <w:rPr>
            <w:rFonts w:ascii="仿宋" w:eastAsia="仿宋" w:hAnsi="仿宋" w:cs="仿宋" w:hint="eastAsia"/>
            <w:lang w:eastAsia="zh-CN"/>
          </w:rPr>
          <w:t>(三)、市场风险分析</w:t>
        </w:r>
        <w:r>
          <w:tab/>
        </w:r>
        <w:r>
          <w:fldChar w:fldCharType="begin"/>
        </w:r>
        <w:r>
          <w:instrText xml:space="preserve"> PAGEREF _Toc24529 \h </w:instrText>
        </w:r>
        <w:r>
          <w:fldChar w:fldCharType="separate"/>
        </w:r>
        <w:r>
          <w:t>8</w:t>
        </w:r>
        <w:r>
          <w:fldChar w:fldCharType="end"/>
        </w:r>
      </w:hyperlink>
    </w:p>
    <w:p>
      <w:pPr>
        <w:pStyle w:val="TOC2"/>
        <w:tabs>
          <w:tab w:val="right" w:leader="dot" w:pos="8306"/>
        </w:tabs>
      </w:pPr>
      <w:hyperlink w:anchor="_Toc8393" w:history="1">
        <w:r>
          <w:rPr>
            <w:rFonts w:ascii="仿宋" w:eastAsia="仿宋" w:hAnsi="仿宋" w:cs="仿宋" w:hint="eastAsia"/>
            <w:lang w:eastAsia="zh-CN"/>
          </w:rPr>
          <w:t>(四)、资金风险分析</w:t>
        </w:r>
        <w:r>
          <w:tab/>
        </w:r>
        <w:r>
          <w:fldChar w:fldCharType="begin"/>
        </w:r>
        <w:r>
          <w:instrText xml:space="preserve"> PAGEREF _Toc8393 \h </w:instrText>
        </w:r>
        <w:r>
          <w:fldChar w:fldCharType="separate"/>
        </w:r>
        <w:r>
          <w:t>8</w:t>
        </w:r>
        <w:r>
          <w:fldChar w:fldCharType="end"/>
        </w:r>
      </w:hyperlink>
    </w:p>
    <w:p>
      <w:pPr>
        <w:pStyle w:val="TOC2"/>
        <w:tabs>
          <w:tab w:val="right" w:leader="dot" w:pos="8306"/>
        </w:tabs>
      </w:pPr>
      <w:hyperlink w:anchor="_Toc30231" w:history="1">
        <w:r>
          <w:rPr>
            <w:rFonts w:ascii="仿宋" w:eastAsia="仿宋" w:hAnsi="仿宋" w:cs="仿宋" w:hint="eastAsia"/>
            <w:lang w:eastAsia="zh-CN"/>
          </w:rPr>
          <w:t>(五)、技术风险分析</w:t>
        </w:r>
        <w:r>
          <w:tab/>
        </w:r>
        <w:r>
          <w:fldChar w:fldCharType="begin"/>
        </w:r>
        <w:r>
          <w:instrText xml:space="preserve"> PAGEREF _Toc30231 \h </w:instrText>
        </w:r>
        <w:r>
          <w:fldChar w:fldCharType="separate"/>
        </w:r>
        <w:r>
          <w:t>10</w:t>
        </w:r>
        <w:r>
          <w:fldChar w:fldCharType="end"/>
        </w:r>
      </w:hyperlink>
    </w:p>
    <w:p>
      <w:pPr>
        <w:pStyle w:val="TOC2"/>
        <w:tabs>
          <w:tab w:val="right" w:leader="dot" w:pos="8306"/>
        </w:tabs>
      </w:pPr>
      <w:hyperlink w:anchor="_Toc12093" w:history="1">
        <w:r>
          <w:rPr>
            <w:rFonts w:ascii="仿宋" w:eastAsia="仿宋" w:hAnsi="仿宋" w:cs="仿宋" w:hint="eastAsia"/>
            <w:lang w:eastAsia="zh-CN"/>
          </w:rPr>
          <w:t>(六)、财务风险分析</w:t>
        </w:r>
        <w:r>
          <w:tab/>
        </w:r>
        <w:r>
          <w:fldChar w:fldCharType="begin"/>
        </w:r>
        <w:r>
          <w:instrText xml:space="preserve"> PAGEREF _Toc12093 \h </w:instrText>
        </w:r>
        <w:r>
          <w:fldChar w:fldCharType="separate"/>
        </w:r>
        <w:r>
          <w:t>11</w:t>
        </w:r>
        <w:r>
          <w:fldChar w:fldCharType="end"/>
        </w:r>
      </w:hyperlink>
    </w:p>
    <w:p>
      <w:pPr>
        <w:pStyle w:val="TOC2"/>
        <w:tabs>
          <w:tab w:val="right" w:leader="dot" w:pos="8306"/>
        </w:tabs>
      </w:pPr>
      <w:hyperlink w:anchor="_Toc4998" w:history="1">
        <w:r>
          <w:rPr>
            <w:rFonts w:ascii="仿宋" w:eastAsia="仿宋" w:hAnsi="仿宋" w:cs="仿宋" w:hint="eastAsia"/>
            <w:lang w:eastAsia="zh-CN"/>
          </w:rPr>
          <w:t>(七)、管理风险分析</w:t>
        </w:r>
        <w:r>
          <w:tab/>
        </w:r>
        <w:r>
          <w:fldChar w:fldCharType="begin"/>
        </w:r>
        <w:r>
          <w:instrText xml:space="preserve"> PAGEREF _Toc4998 \h </w:instrText>
        </w:r>
        <w:r>
          <w:fldChar w:fldCharType="separate"/>
        </w:r>
        <w:r>
          <w:t>13</w:t>
        </w:r>
        <w:r>
          <w:fldChar w:fldCharType="end"/>
        </w:r>
      </w:hyperlink>
    </w:p>
    <w:p>
      <w:pPr>
        <w:pStyle w:val="TOC2"/>
        <w:tabs>
          <w:tab w:val="right" w:leader="dot" w:pos="8306"/>
        </w:tabs>
      </w:pPr>
      <w:hyperlink w:anchor="_Toc18093" w:history="1">
        <w:r>
          <w:rPr>
            <w:rFonts w:ascii="仿宋" w:eastAsia="仿宋" w:hAnsi="仿宋" w:cs="仿宋" w:hint="eastAsia"/>
            <w:lang w:eastAsia="zh-CN"/>
          </w:rPr>
          <w:t>(八)、其它风险分析</w:t>
        </w:r>
        <w:r>
          <w:tab/>
        </w:r>
        <w:r>
          <w:fldChar w:fldCharType="begin"/>
        </w:r>
        <w:r>
          <w:instrText xml:space="preserve"> PAGEREF _Toc18093 \h </w:instrText>
        </w:r>
        <w:r>
          <w:fldChar w:fldCharType="separate"/>
        </w:r>
        <w:r>
          <w:t>14</w:t>
        </w:r>
        <w:r>
          <w:fldChar w:fldCharType="end"/>
        </w:r>
      </w:hyperlink>
    </w:p>
    <w:p>
      <w:pPr>
        <w:pStyle w:val="TOC2"/>
        <w:tabs>
          <w:tab w:val="right" w:leader="dot" w:pos="8306"/>
        </w:tabs>
      </w:pPr>
      <w:hyperlink w:anchor="_Toc8099" w:history="1">
        <w:r>
          <w:rPr>
            <w:rFonts w:ascii="仿宋" w:eastAsia="仿宋" w:hAnsi="仿宋" w:cs="仿宋" w:hint="eastAsia"/>
            <w:lang w:eastAsia="zh-CN"/>
          </w:rPr>
          <w:t>(九)、社会影响评估</w:t>
        </w:r>
        <w:r>
          <w:tab/>
        </w:r>
        <w:r>
          <w:fldChar w:fldCharType="begin"/>
        </w:r>
        <w:r>
          <w:instrText xml:space="preserve"> PAGEREF _Toc8099 \h </w:instrText>
        </w:r>
        <w:r>
          <w:fldChar w:fldCharType="separate"/>
        </w:r>
        <w:r>
          <w:t>15</w:t>
        </w:r>
        <w:r>
          <w:fldChar w:fldCharType="end"/>
        </w:r>
      </w:hyperlink>
    </w:p>
    <w:p>
      <w:pPr>
        <w:pStyle w:val="TOC1"/>
        <w:tabs>
          <w:tab w:val="right" w:leader="dot" w:pos="8306"/>
        </w:tabs>
      </w:pPr>
      <w:hyperlink w:anchor="_Toc17970" w:history="1">
        <w:r>
          <w:rPr>
            <w:rFonts w:ascii="仿宋" w:eastAsia="仿宋" w:hAnsi="仿宋" w:cs="仿宋" w:hint="eastAsia"/>
            <w:lang w:eastAsia="zh-CN"/>
          </w:rPr>
          <w:t>三、项目选址研究</w:t>
        </w:r>
        <w:r>
          <w:tab/>
        </w:r>
        <w:r>
          <w:fldChar w:fldCharType="begin"/>
        </w:r>
        <w:r>
          <w:instrText xml:space="preserve"> PAGEREF _Toc17970 \h </w:instrText>
        </w:r>
        <w:r>
          <w:fldChar w:fldCharType="separate"/>
        </w:r>
        <w:r>
          <w:t>17</w:t>
        </w:r>
        <w:r>
          <w:fldChar w:fldCharType="end"/>
        </w:r>
      </w:hyperlink>
    </w:p>
    <w:p>
      <w:pPr>
        <w:pStyle w:val="TOC2"/>
        <w:tabs>
          <w:tab w:val="right" w:leader="dot" w:pos="8306"/>
        </w:tabs>
      </w:pPr>
      <w:hyperlink w:anchor="_Toc25634" w:history="1">
        <w:r>
          <w:rPr>
            <w:rFonts w:ascii="仿宋" w:eastAsia="仿宋" w:hAnsi="仿宋" w:cs="仿宋" w:hint="eastAsia"/>
            <w:lang w:eastAsia="zh-CN"/>
          </w:rPr>
          <w:t>(一)、项目选址原则</w:t>
        </w:r>
        <w:r>
          <w:tab/>
        </w:r>
        <w:r>
          <w:fldChar w:fldCharType="begin"/>
        </w:r>
        <w:r>
          <w:instrText xml:space="preserve"> PAGEREF _Toc25634 \h </w:instrText>
        </w:r>
        <w:r>
          <w:fldChar w:fldCharType="separate"/>
        </w:r>
        <w:r>
          <w:t>17</w:t>
        </w:r>
        <w:r>
          <w:fldChar w:fldCharType="end"/>
        </w:r>
      </w:hyperlink>
    </w:p>
    <w:p>
      <w:pPr>
        <w:pStyle w:val="TOC2"/>
        <w:tabs>
          <w:tab w:val="right" w:leader="dot" w:pos="8306"/>
        </w:tabs>
      </w:pPr>
      <w:hyperlink w:anchor="_Toc9129" w:history="1">
        <w:r>
          <w:rPr>
            <w:rFonts w:ascii="仿宋" w:eastAsia="仿宋" w:hAnsi="仿宋" w:cs="仿宋" w:hint="eastAsia"/>
            <w:lang w:eastAsia="zh-CN"/>
          </w:rPr>
          <w:t>(二)、项目选址</w:t>
        </w:r>
        <w:r>
          <w:tab/>
        </w:r>
        <w:r>
          <w:fldChar w:fldCharType="begin"/>
        </w:r>
        <w:r>
          <w:instrText xml:space="preserve"> PAGEREF _Toc9129 \h </w:instrText>
        </w:r>
        <w:r>
          <w:fldChar w:fldCharType="separate"/>
        </w:r>
        <w:r>
          <w:t>21</w:t>
        </w:r>
        <w:r>
          <w:fldChar w:fldCharType="end"/>
        </w:r>
      </w:hyperlink>
    </w:p>
    <w:p>
      <w:pPr>
        <w:pStyle w:val="TOC2"/>
        <w:tabs>
          <w:tab w:val="right" w:leader="dot" w:pos="8306"/>
        </w:tabs>
      </w:pPr>
      <w:hyperlink w:anchor="_Toc28288" w:history="1">
        <w:r>
          <w:rPr>
            <w:rFonts w:ascii="仿宋" w:eastAsia="仿宋" w:hAnsi="仿宋" w:cs="仿宋" w:hint="eastAsia"/>
            <w:lang w:eastAsia="zh-CN"/>
          </w:rPr>
          <w:t>(三)、建设条件分析</w:t>
        </w:r>
        <w:r>
          <w:tab/>
        </w:r>
        <w:r>
          <w:fldChar w:fldCharType="begin"/>
        </w:r>
        <w:r>
          <w:instrText xml:space="preserve"> PAGEREF _Toc28288 \h </w:instrText>
        </w:r>
        <w:r>
          <w:fldChar w:fldCharType="separate"/>
        </w:r>
        <w:r>
          <w:t>23</w:t>
        </w:r>
        <w:r>
          <w:fldChar w:fldCharType="end"/>
        </w:r>
      </w:hyperlink>
    </w:p>
    <w:p>
      <w:pPr>
        <w:pStyle w:val="TOC2"/>
        <w:tabs>
          <w:tab w:val="right" w:leader="dot" w:pos="8306"/>
        </w:tabs>
      </w:pPr>
      <w:hyperlink w:anchor="_Toc12647" w:history="1">
        <w:r>
          <w:rPr>
            <w:rFonts w:ascii="仿宋" w:eastAsia="仿宋" w:hAnsi="仿宋" w:cs="仿宋" w:hint="eastAsia"/>
            <w:lang w:eastAsia="zh-CN"/>
          </w:rPr>
          <w:t>(四)、用地控制指标</w:t>
        </w:r>
        <w:r>
          <w:tab/>
        </w:r>
        <w:r>
          <w:fldChar w:fldCharType="begin"/>
        </w:r>
        <w:r>
          <w:instrText xml:space="preserve"> PAGEREF _Toc12647 \h </w:instrText>
        </w:r>
        <w:r>
          <w:fldChar w:fldCharType="separate"/>
        </w:r>
        <w:r>
          <w:t>24</w:t>
        </w:r>
        <w:r>
          <w:fldChar w:fldCharType="end"/>
        </w:r>
      </w:hyperlink>
    </w:p>
    <w:p>
      <w:pPr>
        <w:pStyle w:val="TOC2"/>
        <w:tabs>
          <w:tab w:val="right" w:leader="dot" w:pos="8306"/>
        </w:tabs>
      </w:pPr>
      <w:hyperlink w:anchor="_Toc32606" w:history="1">
        <w:r>
          <w:rPr>
            <w:rFonts w:ascii="仿宋" w:eastAsia="仿宋" w:hAnsi="仿宋" w:cs="仿宋" w:hint="eastAsia"/>
            <w:lang w:eastAsia="zh-CN"/>
          </w:rPr>
          <w:t>(五)、地总体要求</w:t>
        </w:r>
        <w:r>
          <w:tab/>
        </w:r>
        <w:r>
          <w:fldChar w:fldCharType="begin"/>
        </w:r>
        <w:r>
          <w:instrText xml:space="preserve"> PAGEREF _Toc32606 \h </w:instrText>
        </w:r>
        <w:r>
          <w:fldChar w:fldCharType="separate"/>
        </w:r>
        <w:r>
          <w:t>25</w:t>
        </w:r>
        <w:r>
          <w:fldChar w:fldCharType="end"/>
        </w:r>
      </w:hyperlink>
    </w:p>
    <w:p>
      <w:pPr>
        <w:pStyle w:val="TOC2"/>
        <w:tabs>
          <w:tab w:val="right" w:leader="dot" w:pos="8306"/>
        </w:tabs>
      </w:pPr>
      <w:hyperlink w:anchor="_Toc3747" w:history="1">
        <w:r>
          <w:rPr>
            <w:rFonts w:ascii="仿宋" w:eastAsia="仿宋" w:hAnsi="仿宋" w:cs="仿宋" w:hint="eastAsia"/>
            <w:lang w:eastAsia="zh-CN"/>
          </w:rPr>
          <w:t>(六)、节约用地措施</w:t>
        </w:r>
        <w:r>
          <w:tab/>
        </w:r>
        <w:r>
          <w:fldChar w:fldCharType="begin"/>
        </w:r>
        <w:r>
          <w:instrText xml:space="preserve"> PAGEREF _Toc3747 \h </w:instrText>
        </w:r>
        <w:r>
          <w:fldChar w:fldCharType="separate"/>
        </w:r>
        <w:r>
          <w:t>27</w:t>
        </w:r>
        <w:r>
          <w:fldChar w:fldCharType="end"/>
        </w:r>
      </w:hyperlink>
    </w:p>
    <w:p>
      <w:pPr>
        <w:pStyle w:val="TOC2"/>
        <w:tabs>
          <w:tab w:val="right" w:leader="dot" w:pos="8306"/>
        </w:tabs>
      </w:pPr>
      <w:hyperlink w:anchor="_Toc32205" w:history="1">
        <w:r>
          <w:rPr>
            <w:rFonts w:ascii="仿宋" w:eastAsia="仿宋" w:hAnsi="仿宋" w:cs="仿宋" w:hint="eastAsia"/>
            <w:lang w:eastAsia="zh-CN"/>
          </w:rPr>
          <w:t>(七)、选址综合评价</w:t>
        </w:r>
        <w:r>
          <w:tab/>
        </w:r>
        <w:r>
          <w:fldChar w:fldCharType="begin"/>
        </w:r>
        <w:r>
          <w:instrText xml:space="preserve"> PAGEREF _Toc32205 \h </w:instrText>
        </w:r>
        <w:r>
          <w:fldChar w:fldCharType="separate"/>
        </w:r>
        <w:r>
          <w:t>28</w:t>
        </w:r>
        <w:r>
          <w:fldChar w:fldCharType="end"/>
        </w:r>
      </w:hyperlink>
    </w:p>
    <w:p>
      <w:pPr>
        <w:pStyle w:val="TOC1"/>
        <w:tabs>
          <w:tab w:val="right" w:leader="dot" w:pos="8306"/>
        </w:tabs>
      </w:pPr>
      <w:hyperlink w:anchor="_Toc17" w:history="1">
        <w:r>
          <w:rPr>
            <w:rFonts w:ascii="仿宋" w:eastAsia="仿宋" w:hAnsi="仿宋" w:cs="仿宋" w:hint="eastAsia"/>
            <w:lang w:eastAsia="zh-CN"/>
          </w:rPr>
          <w:t>四、经济影响分析</w:t>
        </w:r>
        <w:r>
          <w:tab/>
        </w:r>
        <w:r>
          <w:fldChar w:fldCharType="begin"/>
        </w:r>
        <w:r>
          <w:instrText xml:space="preserve"> PAGEREF _Toc17 \h </w:instrText>
        </w:r>
        <w:r>
          <w:fldChar w:fldCharType="separate"/>
        </w:r>
        <w:r>
          <w:t>29</w:t>
        </w:r>
        <w:r>
          <w:fldChar w:fldCharType="end"/>
        </w:r>
      </w:hyperlink>
    </w:p>
    <w:p>
      <w:pPr>
        <w:pStyle w:val="TOC2"/>
        <w:tabs>
          <w:tab w:val="right" w:leader="dot" w:pos="8306"/>
        </w:tabs>
      </w:pPr>
      <w:hyperlink w:anchor="_Toc21999" w:history="1">
        <w:r>
          <w:rPr>
            <w:rFonts w:ascii="仿宋" w:eastAsia="仿宋" w:hAnsi="仿宋" w:cs="仿宋" w:hint="eastAsia"/>
            <w:lang w:eastAsia="zh-CN"/>
          </w:rPr>
          <w:t>(一)、经济费用效益或费用效果分析</w:t>
        </w:r>
        <w:r>
          <w:tab/>
        </w:r>
        <w:r>
          <w:fldChar w:fldCharType="begin"/>
        </w:r>
        <w:r>
          <w:instrText xml:space="preserve"> PAGEREF _Toc21999 \h </w:instrText>
        </w:r>
        <w:r>
          <w:fldChar w:fldCharType="separate"/>
        </w:r>
        <w:r>
          <w:t>29</w:t>
        </w:r>
        <w:r>
          <w:fldChar w:fldCharType="end"/>
        </w:r>
      </w:hyperlink>
    </w:p>
    <w:p>
      <w:pPr>
        <w:pStyle w:val="TOC2"/>
        <w:tabs>
          <w:tab w:val="right" w:leader="dot" w:pos="8306"/>
        </w:tabs>
      </w:pPr>
      <w:hyperlink w:anchor="_Toc6792" w:history="1">
        <w:r>
          <w:rPr>
            <w:rFonts w:ascii="仿宋" w:eastAsia="仿宋" w:hAnsi="仿宋" w:cs="仿宋" w:hint="eastAsia"/>
            <w:lang w:eastAsia="zh-CN"/>
          </w:rPr>
          <w:t>(二)、行业影响分析</w:t>
        </w:r>
        <w:r>
          <w:tab/>
        </w:r>
        <w:r>
          <w:fldChar w:fldCharType="begin"/>
        </w:r>
        <w:r>
          <w:instrText xml:space="preserve"> PAGEREF _Toc6792 \h </w:instrText>
        </w:r>
        <w:r>
          <w:fldChar w:fldCharType="separate"/>
        </w:r>
        <w:r>
          <w:t>31</w:t>
        </w:r>
        <w:r>
          <w:fldChar w:fldCharType="end"/>
        </w:r>
      </w:hyperlink>
    </w:p>
    <w:p>
      <w:pPr>
        <w:pStyle w:val="TOC2"/>
        <w:tabs>
          <w:tab w:val="right" w:leader="dot" w:pos="8306"/>
        </w:tabs>
      </w:pPr>
      <w:hyperlink w:anchor="_Toc9617" w:history="1">
        <w:r>
          <w:rPr>
            <w:rFonts w:ascii="仿宋" w:eastAsia="仿宋" w:hAnsi="仿宋" w:cs="仿宋" w:hint="eastAsia"/>
            <w:lang w:eastAsia="zh-CN"/>
          </w:rPr>
          <w:t>(三)、区域经济影响分析</w:t>
        </w:r>
        <w:r>
          <w:tab/>
        </w:r>
        <w:r>
          <w:fldChar w:fldCharType="begin"/>
        </w:r>
        <w:r>
          <w:instrText xml:space="preserve"> PAGEREF _Toc9617 \h </w:instrText>
        </w:r>
        <w:r>
          <w:fldChar w:fldCharType="separate"/>
        </w:r>
        <w:r>
          <w:t>33</w:t>
        </w:r>
        <w:r>
          <w:fldChar w:fldCharType="end"/>
        </w:r>
      </w:hyperlink>
    </w:p>
    <w:p>
      <w:pPr>
        <w:pStyle w:val="TOC2"/>
        <w:tabs>
          <w:tab w:val="right" w:leader="dot" w:pos="8306"/>
        </w:tabs>
      </w:pPr>
      <w:hyperlink w:anchor="_Toc14251" w:history="1">
        <w:r>
          <w:rPr>
            <w:rFonts w:ascii="仿宋" w:eastAsia="仿宋" w:hAnsi="仿宋" w:cs="仿宋" w:hint="eastAsia"/>
            <w:lang w:eastAsia="zh-CN"/>
          </w:rPr>
          <w:t>(四)、宏观经济影响分析</w:t>
        </w:r>
        <w:r>
          <w:tab/>
        </w:r>
        <w:r>
          <w:fldChar w:fldCharType="begin"/>
        </w:r>
        <w:r>
          <w:instrText xml:space="preserve"> PAGEREF _Toc14251 \h </w:instrText>
        </w:r>
        <w:r>
          <w:fldChar w:fldCharType="separate"/>
        </w:r>
        <w:r>
          <w:t>34</w:t>
        </w:r>
        <w:r>
          <w:fldChar w:fldCharType="end"/>
        </w:r>
      </w:hyperlink>
    </w:p>
    <w:p>
      <w:pPr>
        <w:pStyle w:val="TOC1"/>
        <w:tabs>
          <w:tab w:val="right" w:leader="dot" w:pos="8306"/>
        </w:tabs>
      </w:pPr>
      <w:hyperlink w:anchor="_Toc28334" w:history="1">
        <w:r>
          <w:rPr>
            <w:rFonts w:ascii="仿宋" w:eastAsia="仿宋" w:hAnsi="仿宋" w:cs="仿宋" w:hint="eastAsia"/>
            <w:lang w:eastAsia="zh-CN"/>
          </w:rPr>
          <w:t>五、环境和生态影响分析</w:t>
        </w:r>
        <w:r>
          <w:tab/>
        </w:r>
        <w:r>
          <w:fldChar w:fldCharType="begin"/>
        </w:r>
        <w:r>
          <w:instrText xml:space="preserve"> PAGEREF _Toc28334 \h </w:instrText>
        </w:r>
        <w:r>
          <w:fldChar w:fldCharType="separate"/>
        </w:r>
        <w:r>
          <w:t>36</w:t>
        </w:r>
        <w:r>
          <w:fldChar w:fldCharType="end"/>
        </w:r>
      </w:hyperlink>
    </w:p>
    <w:p>
      <w:pPr>
        <w:pStyle w:val="TOC2"/>
        <w:tabs>
          <w:tab w:val="right" w:leader="dot" w:pos="8306"/>
        </w:tabs>
      </w:pPr>
      <w:hyperlink w:anchor="_Toc11491" w:history="1">
        <w:r>
          <w:rPr>
            <w:rFonts w:ascii="仿宋" w:eastAsia="仿宋" w:hAnsi="仿宋" w:cs="仿宋" w:hint="eastAsia"/>
            <w:lang w:eastAsia="zh-CN"/>
          </w:rPr>
          <w:t>(一)、环境和生态现状</w:t>
        </w:r>
        <w:r>
          <w:tab/>
        </w:r>
        <w:r>
          <w:fldChar w:fldCharType="begin"/>
        </w:r>
        <w:r>
          <w:instrText xml:space="preserve"> PAGEREF _Toc11491 \h </w:instrText>
        </w:r>
        <w:r>
          <w:fldChar w:fldCharType="separate"/>
        </w:r>
        <w:r>
          <w:t>36</w:t>
        </w:r>
        <w:r>
          <w:fldChar w:fldCharType="end"/>
        </w:r>
      </w:hyperlink>
    </w:p>
    <w:p>
      <w:pPr>
        <w:pStyle w:val="TOC2"/>
        <w:tabs>
          <w:tab w:val="right" w:leader="dot" w:pos="8306"/>
        </w:tabs>
      </w:pPr>
      <w:hyperlink w:anchor="_Toc1789" w:history="1">
        <w:r>
          <w:rPr>
            <w:rFonts w:ascii="仿宋" w:eastAsia="仿宋" w:hAnsi="仿宋" w:cs="仿宋" w:hint="eastAsia"/>
            <w:lang w:eastAsia="zh-CN"/>
          </w:rPr>
          <w:t>(二)、生态环境影响分析</w:t>
        </w:r>
        <w:r>
          <w:tab/>
        </w:r>
        <w:r>
          <w:fldChar w:fldCharType="begin"/>
        </w:r>
        <w:r>
          <w:instrText xml:space="preserve"> PAGEREF _Toc1789 \h </w:instrText>
        </w:r>
        <w:r>
          <w:fldChar w:fldCharType="separate"/>
        </w:r>
        <w:r>
          <w:t>37</w:t>
        </w:r>
        <w:r>
          <w:fldChar w:fldCharType="end"/>
        </w:r>
      </w:hyperlink>
    </w:p>
    <w:p>
      <w:pPr>
        <w:pStyle w:val="TOC2"/>
        <w:tabs>
          <w:tab w:val="right" w:leader="dot" w:pos="8306"/>
        </w:tabs>
      </w:pPr>
      <w:hyperlink w:anchor="_Toc16179" w:history="1">
        <w:r>
          <w:rPr>
            <w:rFonts w:ascii="仿宋" w:eastAsia="仿宋" w:hAnsi="仿宋" w:cs="仿宋" w:hint="eastAsia"/>
            <w:lang w:eastAsia="zh-CN"/>
          </w:rPr>
          <w:t>(三)、生态环境保护措施</w:t>
        </w:r>
        <w:r>
          <w:tab/>
        </w:r>
        <w:r>
          <w:fldChar w:fldCharType="begin"/>
        </w:r>
        <w:r>
          <w:instrText xml:space="preserve"> PAGEREF _Toc16179 \h </w:instrText>
        </w:r>
        <w:r>
          <w:fldChar w:fldCharType="separate"/>
        </w:r>
        <w:r>
          <w:t>38</w:t>
        </w:r>
        <w:r>
          <w:fldChar w:fldCharType="end"/>
        </w:r>
      </w:hyperlink>
    </w:p>
    <w:p>
      <w:pPr>
        <w:pStyle w:val="TOC2"/>
        <w:tabs>
          <w:tab w:val="right" w:leader="dot" w:pos="8306"/>
        </w:tabs>
      </w:pPr>
      <w:hyperlink w:anchor="_Toc29942" w:history="1">
        <w:r>
          <w:rPr>
            <w:rFonts w:ascii="仿宋" w:eastAsia="仿宋" w:hAnsi="仿宋" w:cs="仿宋" w:hint="eastAsia"/>
            <w:lang w:eastAsia="zh-CN"/>
          </w:rPr>
          <w:t>(四)、地质灾害影响分析</w:t>
        </w:r>
        <w:r>
          <w:tab/>
        </w:r>
        <w:r>
          <w:fldChar w:fldCharType="begin"/>
        </w:r>
        <w:r>
          <w:instrText xml:space="preserve"> PAGEREF _Toc29942 \h </w:instrText>
        </w:r>
        <w:r>
          <w:fldChar w:fldCharType="separate"/>
        </w:r>
        <w:r>
          <w:t>40</w:t>
        </w:r>
        <w:r>
          <w:fldChar w:fldCharType="end"/>
        </w:r>
      </w:hyperlink>
    </w:p>
    <w:p>
      <w:pPr>
        <w:pStyle w:val="TOC2"/>
        <w:tabs>
          <w:tab w:val="right" w:leader="dot" w:pos="8306"/>
        </w:tabs>
      </w:pPr>
      <w:hyperlink w:anchor="_Toc25262" w:history="1">
        <w:r>
          <w:rPr>
            <w:rFonts w:ascii="仿宋" w:eastAsia="仿宋" w:hAnsi="仿宋" w:cs="仿宋" w:hint="eastAsia"/>
            <w:lang w:eastAsia="zh-CN"/>
          </w:rPr>
          <w:t>(五)、特殊环境影响</w:t>
        </w:r>
        <w:r>
          <w:tab/>
        </w:r>
        <w:r>
          <w:fldChar w:fldCharType="begin"/>
        </w:r>
        <w:r>
          <w:instrText xml:space="preserve"> PAGEREF _Toc25262 \h </w:instrText>
        </w:r>
        <w:r>
          <w:fldChar w:fldCharType="separate"/>
        </w:r>
        <w:r>
          <w:t>42</w:t>
        </w:r>
        <w:r>
          <w:fldChar w:fldCharType="end"/>
        </w:r>
      </w:hyperlink>
    </w:p>
    <w:p>
      <w:pPr>
        <w:pStyle w:val="TOC1"/>
        <w:tabs>
          <w:tab w:val="right" w:leader="dot" w:pos="8306"/>
        </w:tabs>
      </w:pPr>
      <w:hyperlink w:anchor="_Toc11761" w:history="1">
        <w:r>
          <w:rPr>
            <w:rFonts w:ascii="仿宋" w:eastAsia="仿宋" w:hAnsi="仿宋" w:cs="仿宋" w:hint="eastAsia"/>
            <w:lang w:eastAsia="zh-CN"/>
          </w:rPr>
          <w:t>六、发展规划、产业政策和行业准入分析</w:t>
        </w:r>
        <w:r>
          <w:tab/>
        </w:r>
        <w:r>
          <w:fldChar w:fldCharType="begin"/>
        </w:r>
        <w:r>
          <w:instrText xml:space="preserve"> PAGEREF _Toc11761 \h </w:instrText>
        </w:r>
        <w:r>
          <w:fldChar w:fldCharType="separate"/>
        </w:r>
        <w:r>
          <w:t>43</w:t>
        </w:r>
        <w:r>
          <w:fldChar w:fldCharType="end"/>
        </w:r>
      </w:hyperlink>
    </w:p>
    <w:p>
      <w:pPr>
        <w:pStyle w:val="TOC2"/>
        <w:tabs>
          <w:tab w:val="right" w:leader="dot" w:pos="8306"/>
        </w:tabs>
      </w:pPr>
      <w:hyperlink w:anchor="_Toc2709" w:history="1">
        <w:r>
          <w:rPr>
            <w:rFonts w:ascii="仿宋" w:eastAsia="仿宋" w:hAnsi="仿宋" w:cs="仿宋" w:hint="eastAsia"/>
            <w:lang w:eastAsia="zh-CN"/>
          </w:rPr>
          <w:t>(一)、发展规划分析</w:t>
        </w:r>
        <w:r>
          <w:tab/>
        </w:r>
        <w:r>
          <w:fldChar w:fldCharType="begin"/>
        </w:r>
        <w:r>
          <w:instrText xml:space="preserve"> PAGEREF _Toc2709 \h </w:instrText>
        </w:r>
        <w:r>
          <w:fldChar w:fldCharType="separate"/>
        </w:r>
        <w:r>
          <w:t>43</w:t>
        </w:r>
        <w:r>
          <w:fldChar w:fldCharType="end"/>
        </w:r>
      </w:hyperlink>
    </w:p>
    <w:p>
      <w:pPr>
        <w:pStyle w:val="TOC2"/>
        <w:tabs>
          <w:tab w:val="right" w:leader="dot" w:pos="8306"/>
        </w:tabs>
      </w:pPr>
      <w:hyperlink w:anchor="_Toc1613" w:history="1">
        <w:r>
          <w:rPr>
            <w:rFonts w:ascii="仿宋" w:eastAsia="仿宋" w:hAnsi="仿宋" w:cs="仿宋" w:hint="eastAsia"/>
            <w:lang w:eastAsia="zh-CN"/>
          </w:rPr>
          <w:t>(二)、产业政策分析</w:t>
        </w:r>
        <w:r>
          <w:tab/>
        </w:r>
        <w:r>
          <w:fldChar w:fldCharType="begin"/>
        </w:r>
        <w:r>
          <w:instrText xml:space="preserve"> PAGEREF _Toc1613 \h </w:instrText>
        </w:r>
        <w:r>
          <w:fldChar w:fldCharType="separate"/>
        </w:r>
        <w:r>
          <w:t>44</w:t>
        </w:r>
        <w:r>
          <w:fldChar w:fldCharType="end"/>
        </w:r>
      </w:hyperlink>
    </w:p>
    <w:p>
      <w:pPr>
        <w:pStyle w:val="TOC2"/>
        <w:tabs>
          <w:tab w:val="right" w:leader="dot" w:pos="8306"/>
        </w:tabs>
      </w:pPr>
      <w:hyperlink w:anchor="_Toc14183" w:history="1">
        <w:r>
          <w:rPr>
            <w:rFonts w:ascii="仿宋" w:eastAsia="仿宋" w:hAnsi="仿宋" w:cs="仿宋" w:hint="eastAsia"/>
            <w:lang w:eastAsia="zh-CN"/>
          </w:rPr>
          <w:t>(三)、行业准入分析</w:t>
        </w:r>
        <w:r>
          <w:tab/>
        </w:r>
        <w:r>
          <w:fldChar w:fldCharType="begin"/>
        </w:r>
        <w:r>
          <w:instrText xml:space="preserve"> PAGEREF _Toc14183 \h </w:instrText>
        </w:r>
        <w:r>
          <w:fldChar w:fldCharType="separate"/>
        </w:r>
        <w:r>
          <w:t>46</w:t>
        </w:r>
        <w:r>
          <w:fldChar w:fldCharType="end"/>
        </w:r>
      </w:hyperlink>
    </w:p>
    <w:p>
      <w:pPr>
        <w:pStyle w:val="TOC1"/>
        <w:tabs>
          <w:tab w:val="right" w:leader="dot" w:pos="8306"/>
        </w:tabs>
      </w:pPr>
      <w:hyperlink w:anchor="_Toc27586" w:history="1">
        <w:r>
          <w:rPr>
            <w:rFonts w:ascii="仿宋" w:eastAsia="仿宋" w:hAnsi="仿宋" w:cs="仿宋" w:hint="eastAsia"/>
            <w:lang w:eastAsia="zh-CN"/>
          </w:rPr>
          <w:t>七、项目进度计划</w:t>
        </w:r>
        <w:r>
          <w:tab/>
        </w:r>
        <w:r>
          <w:fldChar w:fldCharType="begin"/>
        </w:r>
        <w:r>
          <w:instrText xml:space="preserve"> PAGEREF _Toc27586 \h </w:instrText>
        </w:r>
        <w:r>
          <w:fldChar w:fldCharType="separate"/>
        </w:r>
        <w:r>
          <w:t>47</w:t>
        </w:r>
        <w:r>
          <w:fldChar w:fldCharType="end"/>
        </w:r>
      </w:hyperlink>
    </w:p>
    <w:p>
      <w:pPr>
        <w:pStyle w:val="TOC2"/>
        <w:tabs>
          <w:tab w:val="right" w:leader="dot" w:pos="8306"/>
        </w:tabs>
      </w:pPr>
      <w:hyperlink w:anchor="_Toc6760" w:history="1">
        <w:r>
          <w:rPr>
            <w:rFonts w:ascii="仿宋" w:eastAsia="仿宋" w:hAnsi="仿宋" w:cs="仿宋" w:hint="eastAsia"/>
            <w:lang w:eastAsia="zh-CN"/>
          </w:rPr>
          <w:t>(一)、建设周期</w:t>
        </w:r>
        <w:r>
          <w:tab/>
        </w:r>
        <w:r>
          <w:fldChar w:fldCharType="begin"/>
        </w:r>
        <w:r>
          <w:instrText xml:space="preserve"> PAGEREF _Toc6760 \h </w:instrText>
        </w:r>
        <w:r>
          <w:fldChar w:fldCharType="separate"/>
        </w:r>
        <w:r>
          <w:t>47</w:t>
        </w:r>
        <w:r>
          <w:fldChar w:fldCharType="end"/>
        </w:r>
      </w:hyperlink>
    </w:p>
    <w:p>
      <w:pPr>
        <w:pStyle w:val="TOC2"/>
        <w:tabs>
          <w:tab w:val="right" w:leader="dot" w:pos="8306"/>
        </w:tabs>
      </w:pPr>
      <w:hyperlink w:anchor="_Toc839" w:history="1">
        <w:r>
          <w:rPr>
            <w:rFonts w:ascii="仿宋" w:eastAsia="仿宋" w:hAnsi="仿宋" w:cs="仿宋" w:hint="eastAsia"/>
            <w:lang w:eastAsia="zh-CN"/>
          </w:rPr>
          <w:t>(二)、建设进度</w:t>
        </w:r>
        <w:r>
          <w:tab/>
        </w:r>
        <w:r>
          <w:fldChar w:fldCharType="begin"/>
        </w:r>
        <w:r>
          <w:instrText xml:space="preserve"> PAGEREF _Toc839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7" w:history="1">
        <w:r>
          <w:rPr>
            <w:rFonts w:ascii="仿宋" w:eastAsia="仿宋" w:hAnsi="仿宋" w:cs="仿宋" w:hint="eastAsia"/>
            <w:lang w:eastAsia="zh-CN"/>
          </w:rPr>
          <w:t>(三)、进度安排注意事项</w:t>
        </w:r>
        <w:r>
          <w:tab/>
        </w:r>
        <w:r>
          <w:fldChar w:fldCharType="begin"/>
        </w:r>
        <w:r>
          <w:instrText xml:space="preserve"> PAGEREF _Toc8807 \h </w:instrText>
        </w:r>
        <w:r>
          <w:fldChar w:fldCharType="separate"/>
        </w:r>
        <w:r>
          <w:t>49</w:t>
        </w:r>
        <w:r>
          <w:fldChar w:fldCharType="end"/>
        </w:r>
      </w:hyperlink>
    </w:p>
    <w:p>
      <w:pPr>
        <w:pStyle w:val="TOC2"/>
        <w:tabs>
          <w:tab w:val="right" w:leader="dot" w:pos="8306"/>
        </w:tabs>
      </w:pPr>
      <w:hyperlink w:anchor="_Toc20283" w:history="1">
        <w:r>
          <w:rPr>
            <w:rFonts w:ascii="仿宋" w:eastAsia="仿宋" w:hAnsi="仿宋" w:cs="仿宋" w:hint="eastAsia"/>
            <w:lang w:eastAsia="zh-CN"/>
          </w:rPr>
          <w:t>(四)、人力资源配置</w:t>
        </w:r>
        <w:r>
          <w:tab/>
        </w:r>
        <w:r>
          <w:fldChar w:fldCharType="begin"/>
        </w:r>
        <w:r>
          <w:instrText xml:space="preserve"> PAGEREF _Toc20283 \h </w:instrText>
        </w:r>
        <w:r>
          <w:fldChar w:fldCharType="separate"/>
        </w:r>
        <w:r>
          <w:t>50</w:t>
        </w:r>
        <w:r>
          <w:fldChar w:fldCharType="end"/>
        </w:r>
      </w:hyperlink>
    </w:p>
    <w:p>
      <w:pPr>
        <w:pStyle w:val="TOC2"/>
        <w:tabs>
          <w:tab w:val="right" w:leader="dot" w:pos="8306"/>
        </w:tabs>
      </w:pPr>
      <w:hyperlink w:anchor="_Toc9176" w:history="1">
        <w:r>
          <w:rPr>
            <w:rFonts w:ascii="仿宋" w:eastAsia="仿宋" w:hAnsi="仿宋" w:cs="仿宋" w:hint="eastAsia"/>
            <w:lang w:eastAsia="zh-CN"/>
          </w:rPr>
          <w:t>(五)、员工培训</w:t>
        </w:r>
        <w:r>
          <w:tab/>
        </w:r>
        <w:r>
          <w:fldChar w:fldCharType="begin"/>
        </w:r>
        <w:r>
          <w:instrText xml:space="preserve"> PAGEREF _Toc9176 \h </w:instrText>
        </w:r>
        <w:r>
          <w:fldChar w:fldCharType="separate"/>
        </w:r>
        <w:r>
          <w:t>52</w:t>
        </w:r>
        <w:r>
          <w:fldChar w:fldCharType="end"/>
        </w:r>
      </w:hyperlink>
    </w:p>
    <w:p>
      <w:pPr>
        <w:pStyle w:val="TOC2"/>
        <w:tabs>
          <w:tab w:val="right" w:leader="dot" w:pos="8306"/>
        </w:tabs>
      </w:pPr>
      <w:hyperlink w:anchor="_Toc26536" w:history="1">
        <w:r>
          <w:rPr>
            <w:rFonts w:ascii="仿宋" w:eastAsia="仿宋" w:hAnsi="仿宋" w:cs="仿宋" w:hint="eastAsia"/>
            <w:lang w:eastAsia="zh-CN"/>
          </w:rPr>
          <w:t>(六)、项目实施保障</w:t>
        </w:r>
        <w:r>
          <w:tab/>
        </w:r>
        <w:r>
          <w:fldChar w:fldCharType="begin"/>
        </w:r>
        <w:r>
          <w:instrText xml:space="preserve"> PAGEREF _Toc26536 \h </w:instrText>
        </w:r>
        <w:r>
          <w:fldChar w:fldCharType="separate"/>
        </w:r>
        <w:r>
          <w:t>53</w:t>
        </w:r>
        <w:r>
          <w:fldChar w:fldCharType="end"/>
        </w:r>
      </w:hyperlink>
    </w:p>
    <w:p>
      <w:pPr>
        <w:pStyle w:val="TOC2"/>
        <w:tabs>
          <w:tab w:val="right" w:leader="dot" w:pos="8306"/>
        </w:tabs>
      </w:pPr>
      <w:hyperlink w:anchor="_Toc7792" w:history="1">
        <w:r>
          <w:rPr>
            <w:rFonts w:ascii="仿宋" w:eastAsia="仿宋" w:hAnsi="仿宋" w:cs="仿宋" w:hint="eastAsia"/>
            <w:lang w:eastAsia="zh-CN"/>
          </w:rPr>
          <w:t>(七)、安全规范管理</w:t>
        </w:r>
        <w:r>
          <w:tab/>
        </w:r>
        <w:r>
          <w:fldChar w:fldCharType="begin"/>
        </w:r>
        <w:r>
          <w:instrText xml:space="preserve"> PAGEREF _Toc7792 \h </w:instrText>
        </w:r>
        <w:r>
          <w:fldChar w:fldCharType="separate"/>
        </w:r>
        <w:r>
          <w:t>53</w:t>
        </w:r>
        <w:r>
          <w:fldChar w:fldCharType="end"/>
        </w:r>
      </w:hyperlink>
    </w:p>
    <w:p>
      <w:pPr>
        <w:pStyle w:val="TOC1"/>
        <w:tabs>
          <w:tab w:val="right" w:leader="dot" w:pos="8306"/>
        </w:tabs>
      </w:pPr>
      <w:hyperlink w:anchor="_Toc24033" w:history="1">
        <w:r>
          <w:rPr>
            <w:rFonts w:ascii="仿宋" w:eastAsia="仿宋" w:hAnsi="仿宋" w:cs="仿宋" w:hint="eastAsia"/>
            <w:lang w:eastAsia="zh-CN"/>
          </w:rPr>
          <w:t>八、土地利用与规划方案</w:t>
        </w:r>
        <w:r>
          <w:tab/>
        </w:r>
        <w:r>
          <w:fldChar w:fldCharType="begin"/>
        </w:r>
        <w:r>
          <w:instrText xml:space="preserve"> PAGEREF _Toc24033 \h </w:instrText>
        </w:r>
        <w:r>
          <w:fldChar w:fldCharType="separate"/>
        </w:r>
        <w:r>
          <w:t>55</w:t>
        </w:r>
        <w:r>
          <w:fldChar w:fldCharType="end"/>
        </w:r>
      </w:hyperlink>
    </w:p>
    <w:p>
      <w:pPr>
        <w:pStyle w:val="TOC2"/>
        <w:tabs>
          <w:tab w:val="right" w:leader="dot" w:pos="8306"/>
        </w:tabs>
      </w:pPr>
      <w:hyperlink w:anchor="_Toc29923" w:history="1">
        <w:r>
          <w:rPr>
            <w:rFonts w:ascii="仿宋" w:eastAsia="仿宋" w:hAnsi="仿宋" w:cs="仿宋" w:hint="eastAsia"/>
            <w:lang w:eastAsia="zh-CN"/>
          </w:rPr>
          <w:t>(一)、项目用地情况分析</w:t>
        </w:r>
        <w:r>
          <w:tab/>
        </w:r>
        <w:r>
          <w:fldChar w:fldCharType="begin"/>
        </w:r>
        <w:r>
          <w:instrText xml:space="preserve"> PAGEREF _Toc29923 \h </w:instrText>
        </w:r>
        <w:r>
          <w:fldChar w:fldCharType="separate"/>
        </w:r>
        <w:r>
          <w:t>55</w:t>
        </w:r>
        <w:r>
          <w:fldChar w:fldCharType="end"/>
        </w:r>
      </w:hyperlink>
    </w:p>
    <w:p>
      <w:pPr>
        <w:pStyle w:val="TOC2"/>
        <w:tabs>
          <w:tab w:val="right" w:leader="dot" w:pos="8306"/>
        </w:tabs>
      </w:pPr>
      <w:hyperlink w:anchor="_Toc28105" w:history="1">
        <w:r>
          <w:rPr>
            <w:rFonts w:ascii="仿宋" w:eastAsia="仿宋" w:hAnsi="仿宋" w:cs="仿宋" w:hint="eastAsia"/>
            <w:lang w:eastAsia="zh-CN"/>
          </w:rPr>
          <w:t>(二)、土地利用规划方案</w:t>
        </w:r>
        <w:r>
          <w:tab/>
        </w:r>
        <w:r>
          <w:fldChar w:fldCharType="begin"/>
        </w:r>
        <w:r>
          <w:instrText xml:space="preserve"> PAGEREF _Toc28105 \h </w:instrText>
        </w:r>
        <w:r>
          <w:fldChar w:fldCharType="separate"/>
        </w:r>
        <w:r>
          <w:t>56</w:t>
        </w:r>
        <w:r>
          <w:fldChar w:fldCharType="end"/>
        </w:r>
      </w:hyperlink>
    </w:p>
    <w:p>
      <w:pPr>
        <w:pStyle w:val="TOC1"/>
        <w:tabs>
          <w:tab w:val="right" w:leader="dot" w:pos="8306"/>
        </w:tabs>
      </w:pPr>
      <w:hyperlink w:anchor="_Toc20357" w:history="1">
        <w:r>
          <w:rPr>
            <w:rFonts w:ascii="仿宋" w:eastAsia="仿宋" w:hAnsi="仿宋" w:cs="仿宋" w:hint="eastAsia"/>
            <w:lang w:eastAsia="zh-CN"/>
          </w:rPr>
          <w:t>九、客户关系管理与市场拓展</w:t>
        </w:r>
        <w:r>
          <w:tab/>
        </w:r>
        <w:r>
          <w:fldChar w:fldCharType="begin"/>
        </w:r>
        <w:r>
          <w:instrText xml:space="preserve"> PAGEREF _Toc20357 \h </w:instrText>
        </w:r>
        <w:r>
          <w:fldChar w:fldCharType="separate"/>
        </w:r>
        <w:r>
          <w:t>57</w:t>
        </w:r>
        <w:r>
          <w:fldChar w:fldCharType="end"/>
        </w:r>
      </w:hyperlink>
    </w:p>
    <w:p>
      <w:pPr>
        <w:pStyle w:val="TOC2"/>
        <w:tabs>
          <w:tab w:val="right" w:leader="dot" w:pos="8306"/>
        </w:tabs>
      </w:pPr>
      <w:hyperlink w:anchor="_Toc29307" w:history="1">
        <w:r>
          <w:rPr>
            <w:rFonts w:ascii="仿宋" w:eastAsia="仿宋" w:hAnsi="仿宋" w:cs="仿宋" w:hint="eastAsia"/>
            <w:lang w:eastAsia="zh-CN"/>
          </w:rPr>
          <w:t>(一)、客户关系管理策略</w:t>
        </w:r>
        <w:r>
          <w:tab/>
        </w:r>
        <w:r>
          <w:fldChar w:fldCharType="begin"/>
        </w:r>
        <w:r>
          <w:instrText xml:space="preserve"> PAGEREF _Toc29307 \h </w:instrText>
        </w:r>
        <w:r>
          <w:fldChar w:fldCharType="separate"/>
        </w:r>
        <w:r>
          <w:t>57</w:t>
        </w:r>
        <w:r>
          <w:fldChar w:fldCharType="end"/>
        </w:r>
      </w:hyperlink>
    </w:p>
    <w:p>
      <w:pPr>
        <w:pStyle w:val="TOC2"/>
        <w:tabs>
          <w:tab w:val="right" w:leader="dot" w:pos="8306"/>
        </w:tabs>
      </w:pPr>
      <w:hyperlink w:anchor="_Toc26825" w:history="1">
        <w:r>
          <w:rPr>
            <w:rFonts w:ascii="仿宋" w:eastAsia="仿宋" w:hAnsi="仿宋" w:cs="仿宋" w:hint="eastAsia"/>
            <w:lang w:eastAsia="zh-CN"/>
          </w:rPr>
          <w:t>(二)、市场拓展方案</w:t>
        </w:r>
        <w:r>
          <w:tab/>
        </w:r>
        <w:r>
          <w:fldChar w:fldCharType="begin"/>
        </w:r>
        <w:r>
          <w:instrText xml:space="preserve"> PAGEREF _Toc26825 \h </w:instrText>
        </w:r>
        <w:r>
          <w:fldChar w:fldCharType="separate"/>
        </w:r>
        <w:r>
          <w:t>58</w:t>
        </w:r>
        <w:r>
          <w:fldChar w:fldCharType="end"/>
        </w:r>
      </w:hyperlink>
    </w:p>
    <w:p>
      <w:pPr>
        <w:pStyle w:val="TOC1"/>
        <w:tabs>
          <w:tab w:val="right" w:leader="dot" w:pos="8306"/>
        </w:tabs>
      </w:pPr>
      <w:hyperlink w:anchor="_Toc317" w:history="1">
        <w:r>
          <w:rPr>
            <w:rFonts w:ascii="仿宋" w:eastAsia="仿宋" w:hAnsi="仿宋" w:cs="仿宋" w:hint="eastAsia"/>
            <w:lang w:eastAsia="zh-CN"/>
          </w:rPr>
          <w:t>十、项目实施与管理方案</w:t>
        </w:r>
        <w:r>
          <w:tab/>
        </w:r>
        <w:r>
          <w:fldChar w:fldCharType="begin"/>
        </w:r>
        <w:r>
          <w:instrText xml:space="preserve"> PAGEREF _Toc317 \h </w:instrText>
        </w:r>
        <w:r>
          <w:fldChar w:fldCharType="separate"/>
        </w:r>
        <w:r>
          <w:t>59</w:t>
        </w:r>
        <w:r>
          <w:fldChar w:fldCharType="end"/>
        </w:r>
      </w:hyperlink>
    </w:p>
    <w:p>
      <w:pPr>
        <w:pStyle w:val="TOC2"/>
        <w:tabs>
          <w:tab w:val="right" w:leader="dot" w:pos="8306"/>
        </w:tabs>
      </w:pPr>
      <w:hyperlink w:anchor="_Toc15102" w:history="1">
        <w:r>
          <w:rPr>
            <w:rFonts w:ascii="仿宋" w:eastAsia="仿宋" w:hAnsi="仿宋" w:cs="仿宋" w:hint="eastAsia"/>
            <w:lang w:eastAsia="zh-CN"/>
          </w:rPr>
          <w:t>(一)、项目实施计划</w:t>
        </w:r>
        <w:r>
          <w:tab/>
        </w:r>
        <w:r>
          <w:fldChar w:fldCharType="begin"/>
        </w:r>
        <w:r>
          <w:instrText xml:space="preserve"> PAGEREF _Toc15102 \h </w:instrText>
        </w:r>
        <w:r>
          <w:fldChar w:fldCharType="separate"/>
        </w:r>
        <w:r>
          <w:t>59</w:t>
        </w:r>
        <w:r>
          <w:fldChar w:fldCharType="end"/>
        </w:r>
      </w:hyperlink>
    </w:p>
    <w:p>
      <w:pPr>
        <w:pStyle w:val="TOC2"/>
        <w:tabs>
          <w:tab w:val="right" w:leader="dot" w:pos="8306"/>
        </w:tabs>
      </w:pPr>
      <w:hyperlink w:anchor="_Toc25810" w:history="1">
        <w:r>
          <w:rPr>
            <w:rFonts w:ascii="仿宋" w:eastAsia="仿宋" w:hAnsi="仿宋" w:cs="仿宋" w:hint="eastAsia"/>
            <w:lang w:eastAsia="zh-CN"/>
          </w:rPr>
          <w:t>(二)、项目组织机构与职责</w:t>
        </w:r>
        <w:r>
          <w:tab/>
        </w:r>
        <w:r>
          <w:fldChar w:fldCharType="begin"/>
        </w:r>
        <w:r>
          <w:instrText xml:space="preserve"> PAGEREF _Toc25810 \h </w:instrText>
        </w:r>
        <w:r>
          <w:fldChar w:fldCharType="separate"/>
        </w:r>
        <w:r>
          <w:t>60</w:t>
        </w:r>
        <w:r>
          <w:fldChar w:fldCharType="end"/>
        </w:r>
      </w:hyperlink>
    </w:p>
    <w:p>
      <w:pPr>
        <w:pStyle w:val="TOC2"/>
        <w:tabs>
          <w:tab w:val="right" w:leader="dot" w:pos="8306"/>
        </w:tabs>
      </w:pPr>
      <w:hyperlink w:anchor="_Toc189" w:history="1">
        <w:r>
          <w:rPr>
            <w:rFonts w:ascii="仿宋" w:eastAsia="仿宋" w:hAnsi="仿宋" w:cs="仿宋" w:hint="eastAsia"/>
            <w:lang w:eastAsia="zh-CN"/>
          </w:rPr>
          <w:t>(三)、项目管理与监控体系</w:t>
        </w:r>
        <w:r>
          <w:tab/>
        </w:r>
        <w:r>
          <w:fldChar w:fldCharType="begin"/>
        </w:r>
        <w:r>
          <w:instrText xml:space="preserve"> PAGEREF _Toc189 \h </w:instrText>
        </w:r>
        <w:r>
          <w:fldChar w:fldCharType="separate"/>
        </w:r>
        <w:r>
          <w:t>63</w:t>
        </w:r>
        <w:r>
          <w:fldChar w:fldCharType="end"/>
        </w:r>
      </w:hyperlink>
    </w:p>
    <w:p>
      <w:pPr>
        <w:pStyle w:val="TOC1"/>
        <w:tabs>
          <w:tab w:val="right" w:leader="dot" w:pos="8306"/>
        </w:tabs>
      </w:pPr>
      <w:hyperlink w:anchor="_Toc17587" w:history="1">
        <w:r>
          <w:rPr>
            <w:rFonts w:ascii="仿宋" w:eastAsia="仿宋" w:hAnsi="仿宋" w:cs="仿宋" w:hint="eastAsia"/>
            <w:lang w:eastAsia="zh-CN"/>
          </w:rPr>
          <w:t>十一、项目变更管理</w:t>
        </w:r>
        <w:r>
          <w:tab/>
        </w:r>
        <w:r>
          <w:fldChar w:fldCharType="begin"/>
        </w:r>
        <w:r>
          <w:instrText xml:space="preserve"> PAGEREF _Toc17587 \h </w:instrText>
        </w:r>
        <w:r>
          <w:fldChar w:fldCharType="separate"/>
        </w:r>
        <w:r>
          <w:t>65</w:t>
        </w:r>
        <w:r>
          <w:fldChar w:fldCharType="end"/>
        </w:r>
      </w:hyperlink>
    </w:p>
    <w:p>
      <w:pPr>
        <w:pStyle w:val="TOC2"/>
        <w:tabs>
          <w:tab w:val="right" w:leader="dot" w:pos="8306"/>
        </w:tabs>
      </w:pPr>
      <w:hyperlink w:anchor="_Toc17883" w:history="1">
        <w:r>
          <w:rPr>
            <w:rFonts w:ascii="仿宋" w:eastAsia="仿宋" w:hAnsi="仿宋" w:cs="仿宋" w:hint="eastAsia"/>
            <w:lang w:eastAsia="zh-CN"/>
          </w:rPr>
          <w:t>(一)、变更控制流程</w:t>
        </w:r>
        <w:r>
          <w:tab/>
        </w:r>
        <w:r>
          <w:fldChar w:fldCharType="begin"/>
        </w:r>
        <w:r>
          <w:instrText xml:space="preserve"> PAGEREF _Toc17883 \h </w:instrText>
        </w:r>
        <w:r>
          <w:fldChar w:fldCharType="separate"/>
        </w:r>
        <w:r>
          <w:t>65</w:t>
        </w:r>
        <w:r>
          <w:fldChar w:fldCharType="end"/>
        </w:r>
      </w:hyperlink>
    </w:p>
    <w:p>
      <w:pPr>
        <w:pStyle w:val="TOC2"/>
        <w:tabs>
          <w:tab w:val="right" w:leader="dot" w:pos="8306"/>
        </w:tabs>
      </w:pPr>
      <w:hyperlink w:anchor="_Toc24246" w:history="1">
        <w:r>
          <w:rPr>
            <w:rFonts w:ascii="仿宋" w:eastAsia="仿宋" w:hAnsi="仿宋" w:cs="仿宋" w:hint="eastAsia"/>
            <w:lang w:eastAsia="zh-CN"/>
          </w:rPr>
          <w:t>(二)、影响评估与处理</w:t>
        </w:r>
        <w:r>
          <w:tab/>
        </w:r>
        <w:r>
          <w:fldChar w:fldCharType="begin"/>
        </w:r>
        <w:r>
          <w:instrText xml:space="preserve"> PAGEREF _Toc24246 \h </w:instrText>
        </w:r>
        <w:r>
          <w:fldChar w:fldCharType="separate"/>
        </w:r>
        <w:r>
          <w:t>66</w:t>
        </w:r>
        <w:r>
          <w:fldChar w:fldCharType="end"/>
        </w:r>
      </w:hyperlink>
    </w:p>
    <w:p>
      <w:pPr>
        <w:pStyle w:val="TOC2"/>
        <w:tabs>
          <w:tab w:val="right" w:leader="dot" w:pos="8306"/>
        </w:tabs>
      </w:pPr>
      <w:hyperlink w:anchor="_Toc29921" w:history="1">
        <w:r>
          <w:rPr>
            <w:rFonts w:ascii="仿宋" w:eastAsia="仿宋" w:hAnsi="仿宋" w:cs="仿宋" w:hint="eastAsia"/>
            <w:lang w:eastAsia="zh-CN"/>
          </w:rPr>
          <w:t>(三)、变更记录与追踪</w:t>
        </w:r>
        <w:r>
          <w:tab/>
        </w:r>
        <w:r>
          <w:fldChar w:fldCharType="begin"/>
        </w:r>
        <w:r>
          <w:instrText xml:space="preserve"> PAGEREF _Toc29921 \h </w:instrText>
        </w:r>
        <w:r>
          <w:fldChar w:fldCharType="separate"/>
        </w:r>
        <w:r>
          <w:t>67</w:t>
        </w:r>
        <w:r>
          <w:fldChar w:fldCharType="end"/>
        </w:r>
      </w:hyperlink>
    </w:p>
    <w:p>
      <w:pPr>
        <w:pStyle w:val="TOC2"/>
        <w:tabs>
          <w:tab w:val="right" w:leader="dot" w:pos="8306"/>
        </w:tabs>
      </w:pPr>
      <w:hyperlink w:anchor="_Toc12062" w:history="1">
        <w:r>
          <w:rPr>
            <w:rFonts w:ascii="仿宋" w:eastAsia="仿宋" w:hAnsi="仿宋" w:cs="仿宋" w:hint="eastAsia"/>
            <w:lang w:eastAsia="zh-CN"/>
          </w:rPr>
          <w:t>(四)、变更管理策略</w:t>
        </w:r>
        <w:r>
          <w:tab/>
        </w:r>
        <w:r>
          <w:fldChar w:fldCharType="begin"/>
        </w:r>
        <w:r>
          <w:instrText xml:space="preserve"> PAGEREF _Toc12062 \h </w:instrText>
        </w:r>
        <w:r>
          <w:fldChar w:fldCharType="separate"/>
        </w:r>
        <w:r>
          <w:t>69</w:t>
        </w:r>
        <w:r>
          <w:fldChar w:fldCharType="end"/>
        </w:r>
      </w:hyperlink>
    </w:p>
    <w:p>
      <w:pPr>
        <w:pStyle w:val="TOC1"/>
        <w:tabs>
          <w:tab w:val="right" w:leader="dot" w:pos="8306"/>
        </w:tabs>
      </w:pPr>
      <w:hyperlink w:anchor="_Toc27993" w:history="1">
        <w:r>
          <w:rPr>
            <w:rFonts w:ascii="仿宋" w:eastAsia="仿宋" w:hAnsi="仿宋" w:cs="仿宋" w:hint="eastAsia"/>
            <w:lang w:eastAsia="zh-CN"/>
          </w:rPr>
          <w:t>十二、安全与应急管理</w:t>
        </w:r>
        <w:r>
          <w:tab/>
        </w:r>
        <w:r>
          <w:fldChar w:fldCharType="begin"/>
        </w:r>
        <w:r>
          <w:instrText xml:space="preserve"> PAGEREF _Toc27993 \h </w:instrText>
        </w:r>
        <w:r>
          <w:fldChar w:fldCharType="separate"/>
        </w:r>
        <w:r>
          <w:t>71</w:t>
        </w:r>
        <w:r>
          <w:fldChar w:fldCharType="end"/>
        </w:r>
      </w:hyperlink>
    </w:p>
    <w:p>
      <w:pPr>
        <w:pStyle w:val="TOC2"/>
        <w:tabs>
          <w:tab w:val="right" w:leader="dot" w:pos="8306"/>
        </w:tabs>
      </w:pPr>
      <w:hyperlink w:anchor="_Toc577" w:history="1">
        <w:r>
          <w:rPr>
            <w:rFonts w:ascii="仿宋" w:eastAsia="仿宋" w:hAnsi="仿宋" w:cs="仿宋" w:hint="eastAsia"/>
            <w:lang w:eastAsia="zh-CN"/>
          </w:rPr>
          <w:t>(一)、安全生产管理</w:t>
        </w:r>
        <w:r>
          <w:tab/>
        </w:r>
        <w:r>
          <w:fldChar w:fldCharType="begin"/>
        </w:r>
        <w:r>
          <w:instrText xml:space="preserve"> PAGEREF _Toc577 \h </w:instrText>
        </w:r>
        <w:r>
          <w:fldChar w:fldCharType="separate"/>
        </w:r>
        <w:r>
          <w:t>71</w:t>
        </w:r>
        <w:r>
          <w:fldChar w:fldCharType="end"/>
        </w:r>
      </w:hyperlink>
    </w:p>
    <w:p>
      <w:pPr>
        <w:pStyle w:val="TOC2"/>
        <w:tabs>
          <w:tab w:val="right" w:leader="dot" w:pos="8306"/>
        </w:tabs>
      </w:pPr>
      <w:hyperlink w:anchor="_Toc20849" w:history="1">
        <w:r>
          <w:rPr>
            <w:rFonts w:ascii="仿宋" w:eastAsia="仿宋" w:hAnsi="仿宋" w:cs="仿宋" w:hint="eastAsia"/>
            <w:lang w:eastAsia="zh-CN"/>
          </w:rPr>
          <w:t>(二)、应急预案与响应</w:t>
        </w:r>
        <w:r>
          <w:tab/>
        </w:r>
        <w:r>
          <w:fldChar w:fldCharType="begin"/>
        </w:r>
        <w:r>
          <w:instrText xml:space="preserve"> PAGEREF _Toc20849 \h </w:instrText>
        </w:r>
        <w:r>
          <w:fldChar w:fldCharType="separate"/>
        </w:r>
        <w:r>
          <w:t>72</w:t>
        </w:r>
        <w:r>
          <w:fldChar w:fldCharType="end"/>
        </w:r>
      </w:hyperlink>
    </w:p>
    <w:p>
      <w:pPr>
        <w:pStyle w:val="TOC1"/>
        <w:tabs>
          <w:tab w:val="right" w:leader="dot" w:pos="8306"/>
        </w:tabs>
      </w:pPr>
      <w:hyperlink w:anchor="_Toc1044" w:history="1">
        <w:r>
          <w:rPr>
            <w:rFonts w:ascii="仿宋" w:eastAsia="仿宋" w:hAnsi="仿宋" w:cs="仿宋" w:hint="eastAsia"/>
            <w:lang w:eastAsia="zh-CN"/>
          </w:rPr>
          <w:t>十三、合作与交流机制建立</w:t>
        </w:r>
        <w:r>
          <w:tab/>
        </w:r>
        <w:r>
          <w:fldChar w:fldCharType="begin"/>
        </w:r>
        <w:r>
          <w:instrText xml:space="preserve"> PAGEREF _Toc1044 \h </w:instrText>
        </w:r>
        <w:r>
          <w:fldChar w:fldCharType="separate"/>
        </w:r>
        <w:r>
          <w:t>74</w:t>
        </w:r>
        <w:r>
          <w:fldChar w:fldCharType="end"/>
        </w:r>
      </w:hyperlink>
    </w:p>
    <w:p>
      <w:pPr>
        <w:pStyle w:val="TOC2"/>
        <w:tabs>
          <w:tab w:val="right" w:leader="dot" w:pos="8306"/>
        </w:tabs>
      </w:pPr>
      <w:hyperlink w:anchor="_Toc28099" w:history="1">
        <w:r>
          <w:rPr>
            <w:rFonts w:ascii="仿宋" w:eastAsia="仿宋" w:hAnsi="仿宋" w:cs="仿宋" w:hint="eastAsia"/>
            <w:lang w:eastAsia="zh-CN"/>
          </w:rPr>
          <w:t>(一)、合作伙伴选择与合作方式</w:t>
        </w:r>
        <w:r>
          <w:tab/>
        </w:r>
        <w:r>
          <w:fldChar w:fldCharType="begin"/>
        </w:r>
        <w:r>
          <w:instrText xml:space="preserve"> PAGEREF _Toc28099 \h </w:instrText>
        </w:r>
        <w:r>
          <w:fldChar w:fldCharType="separate"/>
        </w:r>
        <w:r>
          <w:t>74</w:t>
        </w:r>
        <w:r>
          <w:fldChar w:fldCharType="end"/>
        </w:r>
      </w:hyperlink>
    </w:p>
    <w:p>
      <w:pPr>
        <w:pStyle w:val="TOC2"/>
        <w:tabs>
          <w:tab w:val="right" w:leader="dot" w:pos="8306"/>
        </w:tabs>
      </w:pPr>
      <w:hyperlink w:anchor="_Toc17760" w:history="1">
        <w:r>
          <w:rPr>
            <w:rFonts w:ascii="仿宋" w:eastAsia="仿宋" w:hAnsi="仿宋" w:cs="仿宋" w:hint="eastAsia"/>
            <w:lang w:eastAsia="zh-CN"/>
          </w:rPr>
          <w:t>(二)、交流与合作平台搭建</w:t>
        </w:r>
        <w:r>
          <w:tab/>
        </w:r>
        <w:r>
          <w:fldChar w:fldCharType="begin"/>
        </w:r>
        <w:r>
          <w:instrText xml:space="preserve"> PAGEREF _Toc17760 \h </w:instrText>
        </w:r>
        <w:r>
          <w:fldChar w:fldCharType="separate"/>
        </w:r>
        <w:r>
          <w:t>75</w:t>
        </w:r>
        <w:r>
          <w:fldChar w:fldCharType="end"/>
        </w:r>
      </w:hyperlink>
    </w:p>
    <w:p>
      <w:pPr>
        <w:pStyle w:val="TOC1"/>
        <w:tabs>
          <w:tab w:val="right" w:leader="dot" w:pos="8306"/>
        </w:tabs>
      </w:pPr>
      <w:hyperlink w:anchor="_Toc29758" w:history="1">
        <w:r>
          <w:rPr>
            <w:rFonts w:ascii="仿宋" w:eastAsia="仿宋" w:hAnsi="仿宋" w:cs="仿宋" w:hint="eastAsia"/>
            <w:lang w:eastAsia="zh-CN"/>
          </w:rPr>
          <w:t>十四、企业合规与伦理</w:t>
        </w:r>
        <w:r>
          <w:tab/>
        </w:r>
        <w:r>
          <w:fldChar w:fldCharType="begin"/>
        </w:r>
        <w:r>
          <w:instrText xml:space="preserve"> PAGEREF _Toc29758 \h </w:instrText>
        </w:r>
        <w:r>
          <w:fldChar w:fldCharType="separate"/>
        </w:r>
        <w:r>
          <w:t>77</w:t>
        </w:r>
        <w:r>
          <w:fldChar w:fldCharType="end"/>
        </w:r>
      </w:hyperlink>
    </w:p>
    <w:p>
      <w:pPr>
        <w:pStyle w:val="TOC2"/>
        <w:tabs>
          <w:tab w:val="right" w:leader="dot" w:pos="8306"/>
        </w:tabs>
      </w:pPr>
      <w:hyperlink w:anchor="_Toc11124" w:history="1">
        <w:r>
          <w:rPr>
            <w:rFonts w:ascii="仿宋" w:eastAsia="仿宋" w:hAnsi="仿宋" w:cs="仿宋" w:hint="eastAsia"/>
            <w:lang w:eastAsia="zh-CN"/>
          </w:rPr>
          <w:t>(一)、合规政策与程序</w:t>
        </w:r>
        <w:r>
          <w:tab/>
        </w:r>
        <w:r>
          <w:fldChar w:fldCharType="begin"/>
        </w:r>
        <w:r>
          <w:instrText xml:space="preserve"> PAGEREF _Toc11124 \h </w:instrText>
        </w:r>
        <w:r>
          <w:fldChar w:fldCharType="separate"/>
        </w:r>
        <w:r>
          <w:t>77</w:t>
        </w:r>
        <w:r>
          <w:fldChar w:fldCharType="end"/>
        </w:r>
      </w:hyperlink>
    </w:p>
    <w:p>
      <w:pPr>
        <w:pStyle w:val="TOC2"/>
        <w:tabs>
          <w:tab w:val="right" w:leader="dot" w:pos="8306"/>
        </w:tabs>
      </w:pPr>
      <w:hyperlink w:anchor="_Toc19339" w:history="1">
        <w:r>
          <w:rPr>
            <w:rFonts w:ascii="仿宋" w:eastAsia="仿宋" w:hAnsi="仿宋" w:cs="仿宋" w:hint="eastAsia"/>
            <w:lang w:eastAsia="zh-CN"/>
          </w:rPr>
          <w:t>(二)、伦理规范与培训</w:t>
        </w:r>
        <w:r>
          <w:tab/>
        </w:r>
        <w:r>
          <w:fldChar w:fldCharType="begin"/>
        </w:r>
        <w:r>
          <w:instrText xml:space="preserve"> PAGEREF _Toc19339 \h </w:instrText>
        </w:r>
        <w:r>
          <w:fldChar w:fldCharType="separate"/>
        </w:r>
        <w:r>
          <w:t>78</w:t>
        </w:r>
        <w:r>
          <w:fldChar w:fldCharType="end"/>
        </w:r>
      </w:hyperlink>
    </w:p>
    <w:p>
      <w:pPr>
        <w:pStyle w:val="TOC2"/>
        <w:tabs>
          <w:tab w:val="right" w:leader="dot" w:pos="8306"/>
        </w:tabs>
      </w:pPr>
      <w:hyperlink w:anchor="_Toc9870" w:history="1">
        <w:r>
          <w:rPr>
            <w:rFonts w:ascii="仿宋" w:eastAsia="仿宋" w:hAnsi="仿宋" w:cs="仿宋" w:hint="eastAsia"/>
            <w:lang w:eastAsia="zh-CN"/>
          </w:rPr>
          <w:t>(三)、合规风险评估</w:t>
        </w:r>
        <w:r>
          <w:tab/>
        </w:r>
        <w:r>
          <w:fldChar w:fldCharType="begin"/>
        </w:r>
        <w:r>
          <w:instrText xml:space="preserve"> PAGEREF _Toc9870 \h </w:instrText>
        </w:r>
        <w:r>
          <w:fldChar w:fldCharType="separate"/>
        </w:r>
        <w:r>
          <w:t>79</w:t>
        </w:r>
        <w:r>
          <w:fldChar w:fldCharType="end"/>
        </w:r>
      </w:hyperlink>
    </w:p>
    <w:p>
      <w:pPr>
        <w:pStyle w:val="TOC2"/>
        <w:tabs>
          <w:tab w:val="right" w:leader="dot" w:pos="8306"/>
        </w:tabs>
      </w:pPr>
      <w:hyperlink w:anchor="_Toc32351" w:history="1">
        <w:r>
          <w:rPr>
            <w:rFonts w:ascii="仿宋" w:eastAsia="仿宋" w:hAnsi="仿宋" w:cs="仿宋" w:hint="eastAsia"/>
            <w:lang w:eastAsia="zh-CN"/>
          </w:rPr>
          <w:t>(四)、合规监督与执行</w:t>
        </w:r>
        <w:r>
          <w:tab/>
        </w:r>
        <w:r>
          <w:fldChar w:fldCharType="begin"/>
        </w:r>
        <w:r>
          <w:instrText xml:space="preserve"> PAGEREF _Toc32351 \h </w:instrText>
        </w:r>
        <w:r>
          <w:fldChar w:fldCharType="separate"/>
        </w:r>
        <w:r>
          <w:t>80</w:t>
        </w:r>
        <w:r>
          <w:fldChar w:fldCharType="end"/>
        </w:r>
      </w:hyperlink>
    </w:p>
    <w:p>
      <w:pPr>
        <w:pStyle w:val="TOC1"/>
        <w:tabs>
          <w:tab w:val="right" w:leader="dot" w:pos="8306"/>
        </w:tabs>
      </w:pPr>
      <w:hyperlink w:anchor="_Toc11340" w:history="1">
        <w:r>
          <w:rPr>
            <w:rFonts w:ascii="仿宋" w:eastAsia="仿宋" w:hAnsi="仿宋" w:cs="仿宋" w:hint="eastAsia"/>
            <w:lang w:eastAsia="zh-CN"/>
          </w:rPr>
          <w:t>十五、创新驱动与持续发展</w:t>
        </w:r>
        <w:r>
          <w:tab/>
        </w:r>
        <w:r>
          <w:fldChar w:fldCharType="begin"/>
        </w:r>
        <w:r>
          <w:instrText xml:space="preserve"> PAGEREF _Toc11340 \h </w:instrText>
        </w:r>
        <w:r>
          <w:fldChar w:fldCharType="separate"/>
        </w:r>
        <w:r>
          <w:t>81</w:t>
        </w:r>
        <w:r>
          <w:fldChar w:fldCharType="end"/>
        </w:r>
      </w:hyperlink>
    </w:p>
    <w:p>
      <w:pPr>
        <w:pStyle w:val="TOC2"/>
        <w:tabs>
          <w:tab w:val="right" w:leader="dot" w:pos="8306"/>
        </w:tabs>
      </w:pPr>
      <w:hyperlink w:anchor="_Toc29337" w:history="1">
        <w:r>
          <w:rPr>
            <w:rFonts w:ascii="仿宋" w:eastAsia="仿宋" w:hAnsi="仿宋" w:cs="仿宋" w:hint="eastAsia"/>
            <w:lang w:eastAsia="zh-CN"/>
          </w:rPr>
          <w:t>(一)、创新驱动战略实施</w:t>
        </w:r>
        <w:r>
          <w:tab/>
        </w:r>
        <w:r>
          <w:fldChar w:fldCharType="begin"/>
        </w:r>
        <w:r>
          <w:instrText xml:space="preserve"> PAGEREF _Toc29337 \h </w:instrText>
        </w:r>
        <w:r>
          <w:fldChar w:fldCharType="separate"/>
        </w:r>
        <w:r>
          <w:t>81</w:t>
        </w:r>
        <w:r>
          <w:fldChar w:fldCharType="end"/>
        </w:r>
      </w:hyperlink>
    </w:p>
    <w:p>
      <w:pPr>
        <w:pStyle w:val="TOC2"/>
        <w:tabs>
          <w:tab w:val="right" w:leader="dot" w:pos="8306"/>
        </w:tabs>
      </w:pPr>
      <w:hyperlink w:anchor="_Toc7907" w:history="1">
        <w:r>
          <w:rPr>
            <w:rFonts w:ascii="仿宋" w:eastAsia="仿宋" w:hAnsi="仿宋" w:cs="仿宋" w:hint="eastAsia"/>
            <w:lang w:eastAsia="zh-CN"/>
          </w:rPr>
          <w:t>(二)、持续发展路径探索</w:t>
        </w:r>
        <w:r>
          <w:tab/>
        </w:r>
        <w:r>
          <w:fldChar w:fldCharType="begin"/>
        </w:r>
        <w:r>
          <w:instrText xml:space="preserve"> PAGEREF _Toc7907 \h </w:instrText>
        </w:r>
        <w:r>
          <w:fldChar w:fldCharType="separate"/>
        </w:r>
        <w:r>
          <w:t>83</w:t>
        </w:r>
        <w:r>
          <w:fldChar w:fldCharType="end"/>
        </w:r>
      </w:hyperlink>
    </w:p>
    <w:p>
      <w:pPr>
        <w:pStyle w:val="TOC1"/>
        <w:tabs>
          <w:tab w:val="right" w:leader="dot" w:pos="8306"/>
        </w:tabs>
      </w:pPr>
      <w:hyperlink w:anchor="_Toc3619" w:history="1">
        <w:r>
          <w:rPr>
            <w:rFonts w:ascii="仿宋" w:eastAsia="仿宋" w:hAnsi="仿宋" w:cs="仿宋" w:hint="eastAsia"/>
            <w:lang w:eastAsia="zh-CN"/>
          </w:rPr>
          <w:t>十六、成果转化与推广应用</w:t>
        </w:r>
        <w:r>
          <w:tab/>
        </w:r>
        <w:r>
          <w:fldChar w:fldCharType="begin"/>
        </w:r>
        <w:r>
          <w:instrText xml:space="preserve"> PAGEREF _Toc3619 \h </w:instrText>
        </w:r>
        <w:r>
          <w:fldChar w:fldCharType="separate"/>
        </w:r>
        <w:r>
          <w:t>87</w:t>
        </w:r>
        <w:r>
          <w:fldChar w:fldCharType="end"/>
        </w:r>
      </w:hyperlink>
    </w:p>
    <w:p>
      <w:pPr>
        <w:pStyle w:val="TOC2"/>
        <w:tabs>
          <w:tab w:val="right" w:leader="dot" w:pos="8306"/>
        </w:tabs>
      </w:pPr>
      <w:hyperlink w:anchor="_Toc20218" w:history="1">
        <w:r>
          <w:rPr>
            <w:rFonts w:ascii="仿宋" w:eastAsia="仿宋" w:hAnsi="仿宋" w:cs="仿宋" w:hint="eastAsia"/>
            <w:lang w:eastAsia="zh-CN"/>
          </w:rPr>
          <w:t>(一)、成果转化策略制定</w:t>
        </w:r>
        <w:r>
          <w:tab/>
        </w:r>
        <w:r>
          <w:fldChar w:fldCharType="begin"/>
        </w:r>
        <w:r>
          <w:instrText xml:space="preserve"> PAGEREF _Toc20218 \h </w:instrText>
        </w:r>
        <w:r>
          <w:fldChar w:fldCharType="separate"/>
        </w:r>
        <w:r>
          <w:t>87</w:t>
        </w:r>
        <w:r>
          <w:fldChar w:fldCharType="end"/>
        </w:r>
      </w:hyperlink>
    </w:p>
    <w:p>
      <w:pPr>
        <w:pStyle w:val="TOC2"/>
        <w:tabs>
          <w:tab w:val="right" w:leader="dot" w:pos="8306"/>
        </w:tabs>
      </w:pPr>
      <w:hyperlink w:anchor="_Toc24547" w:history="1">
        <w:r>
          <w:rPr>
            <w:rFonts w:ascii="仿宋" w:eastAsia="仿宋" w:hAnsi="仿宋" w:cs="仿宋" w:hint="eastAsia"/>
            <w:lang w:eastAsia="zh-CN"/>
          </w:rPr>
          <w:t>(二)、成果推广应用方案</w:t>
        </w:r>
        <w:r>
          <w:tab/>
        </w:r>
        <w:r>
          <w:fldChar w:fldCharType="begin"/>
        </w:r>
        <w:r>
          <w:instrText xml:space="preserve"> PAGEREF _Toc24547 \h </w:instrText>
        </w:r>
        <w:r>
          <w:fldChar w:fldCharType="separate"/>
        </w:r>
        <w:r>
          <w:t>88</w:t>
        </w:r>
        <w:r>
          <w:fldChar w:fldCharType="end"/>
        </w:r>
      </w:hyperlink>
    </w:p>
    <w:p>
      <w:pPr>
        <w:pStyle w:val="TOC1"/>
        <w:tabs>
          <w:tab w:val="right" w:leader="dot" w:pos="8306"/>
        </w:tabs>
      </w:pPr>
      <w:hyperlink w:anchor="_Toc30030" w:history="1">
        <w:r>
          <w:rPr>
            <w:rFonts w:ascii="仿宋" w:eastAsia="仿宋" w:hAnsi="仿宋" w:cs="仿宋" w:hint="eastAsia"/>
            <w:lang w:eastAsia="zh-CN"/>
          </w:rPr>
          <w:t>十七、人力资源管理与开发</w:t>
        </w:r>
        <w:r>
          <w:tab/>
        </w:r>
        <w:r>
          <w:fldChar w:fldCharType="begin"/>
        </w:r>
        <w:r>
          <w:instrText xml:space="preserve"> PAGEREF _Toc30030 \h </w:instrText>
        </w:r>
        <w:r>
          <w:fldChar w:fldCharType="separate"/>
        </w:r>
        <w:r>
          <w:t>90</w:t>
        </w:r>
        <w:r>
          <w:fldChar w:fldCharType="end"/>
        </w:r>
      </w:hyperlink>
    </w:p>
    <w:p>
      <w:pPr>
        <w:pStyle w:val="TOC2"/>
        <w:tabs>
          <w:tab w:val="right" w:leader="dot" w:pos="8306"/>
        </w:tabs>
      </w:pPr>
      <w:hyperlink w:anchor="_Toc21834" w:history="1">
        <w:r>
          <w:rPr>
            <w:rFonts w:ascii="仿宋" w:eastAsia="仿宋" w:hAnsi="仿宋" w:cs="仿宋" w:hint="eastAsia"/>
            <w:lang w:eastAsia="zh-CN"/>
          </w:rPr>
          <w:t>(一)、人力资源规划</w:t>
        </w:r>
        <w:r>
          <w:tab/>
        </w:r>
        <w:r>
          <w:fldChar w:fldCharType="begin"/>
        </w:r>
        <w:r>
          <w:instrText xml:space="preserve"> PAGEREF _Toc21834 \h </w:instrText>
        </w:r>
        <w:r>
          <w:fldChar w:fldCharType="separate"/>
        </w:r>
        <w:r>
          <w:t>90</w:t>
        </w:r>
        <w:r>
          <w:fldChar w:fldCharType="end"/>
        </w:r>
      </w:hyperlink>
    </w:p>
    <w:p>
      <w:pPr>
        <w:pStyle w:val="TOC2"/>
        <w:tabs>
          <w:tab w:val="right" w:leader="dot" w:pos="8306"/>
        </w:tabs>
      </w:pPr>
      <w:hyperlink w:anchor="_Toc10897" w:history="1">
        <w:r>
          <w:rPr>
            <w:rFonts w:ascii="仿宋" w:eastAsia="仿宋" w:hAnsi="仿宋" w:cs="仿宋" w:hint="eastAsia"/>
            <w:lang w:eastAsia="zh-CN"/>
          </w:rPr>
          <w:t>(二)、人力资源开发与培训</w:t>
        </w:r>
        <w:r>
          <w:tab/>
        </w:r>
        <w:r>
          <w:fldChar w:fldCharType="begin"/>
        </w:r>
        <w:r>
          <w:instrText xml:space="preserve"> PAGEREF _Toc10897 \h </w:instrText>
        </w:r>
        <w:r>
          <w:fldChar w:fldCharType="separate"/>
        </w:r>
        <w:r>
          <w:t>91</w:t>
        </w:r>
        <w:r>
          <w:fldChar w:fldCharType="end"/>
        </w:r>
      </w:hyperlink>
    </w:p>
    <w:p>
      <w:pPr>
        <w:pStyle w:val="TOC1"/>
        <w:tabs>
          <w:tab w:val="right" w:leader="dot" w:pos="8306"/>
        </w:tabs>
      </w:pPr>
      <w:hyperlink w:anchor="_Toc2366" w:history="1">
        <w:r>
          <w:rPr>
            <w:rFonts w:ascii="仿宋" w:eastAsia="仿宋" w:hAnsi="仿宋" w:cs="仿宋" w:hint="eastAsia"/>
            <w:lang w:eastAsia="zh-CN"/>
          </w:rPr>
          <w:t>十八、知识产权管理与保护</w:t>
        </w:r>
        <w:r>
          <w:tab/>
        </w:r>
        <w:r>
          <w:fldChar w:fldCharType="begin"/>
        </w:r>
        <w:r>
          <w:instrText xml:space="preserve"> PAGEREF _Toc2366 \h </w:instrText>
        </w:r>
        <w:r>
          <w:fldChar w:fldCharType="separate"/>
        </w:r>
        <w:r>
          <w:t>94</w:t>
        </w:r>
        <w:r>
          <w:fldChar w:fldCharType="end"/>
        </w:r>
      </w:hyperlink>
    </w:p>
    <w:p>
      <w:pPr>
        <w:pStyle w:val="TOC2"/>
        <w:tabs>
          <w:tab w:val="right" w:leader="dot" w:pos="8306"/>
        </w:tabs>
      </w:pPr>
      <w:hyperlink w:anchor="_Toc22303" w:history="1">
        <w:r>
          <w:rPr>
            <w:rFonts w:ascii="仿宋" w:eastAsia="仿宋" w:hAnsi="仿宋" w:cs="仿宋" w:hint="eastAsia"/>
            <w:lang w:eastAsia="zh-CN"/>
          </w:rPr>
          <w:t>(一)、知识产权管理体系建设</w:t>
        </w:r>
        <w:r>
          <w:tab/>
        </w:r>
        <w:r>
          <w:fldChar w:fldCharType="begin"/>
        </w:r>
        <w:r>
          <w:instrText xml:space="preserve"> PAGEREF _Toc22303 \h </w:instrText>
        </w:r>
        <w:r>
          <w:fldChar w:fldCharType="separate"/>
        </w:r>
        <w:r>
          <w:t>94</w:t>
        </w:r>
        <w:r>
          <w:fldChar w:fldCharType="end"/>
        </w:r>
      </w:hyperlink>
    </w:p>
    <w:p>
      <w:pPr>
        <w:pStyle w:val="TOC2"/>
        <w:tabs>
          <w:tab w:val="right" w:leader="dot" w:pos="8306"/>
        </w:tabs>
      </w:pPr>
      <w:hyperlink w:anchor="_Toc24436" w:history="1">
        <w:r>
          <w:rPr>
            <w:rFonts w:ascii="仿宋" w:eastAsia="仿宋" w:hAnsi="仿宋" w:cs="仿宋" w:hint="eastAsia"/>
            <w:lang w:eastAsia="zh-CN"/>
          </w:rPr>
          <w:t>(二)、知识产权保护措施</w:t>
        </w:r>
        <w:r>
          <w:tab/>
        </w:r>
        <w:r>
          <w:fldChar w:fldCharType="begin"/>
        </w:r>
        <w:r>
          <w:instrText xml:space="preserve"> PAGEREF _Toc24436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9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4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85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4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67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52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39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23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209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https://d.book118.com/116102103004010104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3532F"/>
    <w:rsid w:val="3FF353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102103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2024-03-16T09:32:00Z</dcterms:created>
  <dcterms:modified xsi:type="dcterms:W3CDTF">2024-03-16T09:33:10Z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F256EFB6035E440C9B6DEED46C3C97F7_11</vt:lpwstr>
  </property>
  <property fmtid="{D5CDD505-2E9C-101B-9397-08002B2CF9AE}" pid="3" name="KSOProductBuildVer">
    <vt:lpwstr>2052-12.1.0.16250</vt:lpwstr>
  </property>
</Properties>
</file>